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BB64293" w14:textId="3C131478" w:rsidR="001F7593" w:rsidRDefault="00027C2E" w:rsidP="00381491">
      <w:pPr>
        <w:pStyle w:val="Heading1"/>
        <w:rPr>
          <w:lang w:val="en-GB"/>
        </w:rPr>
      </w:pPr>
      <w:r>
        <w:rPr>
          <w:lang w:val="en-GB"/>
        </w:rPr>
        <w:t xml:space="preserve">Les 5 </w:t>
      </w:r>
      <w:r w:rsidR="00381491">
        <w:rPr>
          <w:lang w:val="en-GB"/>
        </w:rPr>
        <w:t>–</w:t>
      </w:r>
      <w:r>
        <w:rPr>
          <w:lang w:val="en-GB"/>
        </w:rPr>
        <w:t xml:space="preserve"> storyboarding</w:t>
      </w:r>
    </w:p>
    <w:p w14:paraId="7B54E8D4" w14:textId="77777777" w:rsidR="00381491" w:rsidRPr="00381491" w:rsidRDefault="00381491" w:rsidP="00381491">
      <w:pPr>
        <w:rPr>
          <w:lang w:val="en-GB"/>
        </w:rPr>
      </w:pPr>
    </w:p>
    <w:sectPr w:rsidR="00381491" w:rsidRPr="0038149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3DE"/>
    <w:rsid w:val="00027C2E"/>
    <w:rsid w:val="000D5647"/>
    <w:rsid w:val="001F7593"/>
    <w:rsid w:val="002453DE"/>
    <w:rsid w:val="00350209"/>
    <w:rsid w:val="00381491"/>
    <w:rsid w:val="003F16F1"/>
    <w:rsid w:val="008D1077"/>
    <w:rsid w:val="00CA6222"/>
    <w:rsid w:val="00F32B66"/>
    <w:rsid w:val="00F60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68FB79"/>
  <w15:chartTrackingRefBased/>
  <w15:docId w15:val="{0025D1F8-A4E4-4AA5-8B86-9FC5E18FE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453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453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453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53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53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53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53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53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53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53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453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453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53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53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53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53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53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53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453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53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53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53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453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53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453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53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53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53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453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Seth Van den Bossche</dc:creator>
  <cp:keywords/>
  <dc:description/>
  <cp:lastModifiedBy>Seth Van den Bossche</cp:lastModifiedBy>
  <cp:revision>3</cp:revision>
  <dcterms:created xsi:type="dcterms:W3CDTF">2024-12-03T09:40:00Z</dcterms:created>
  <dcterms:modified xsi:type="dcterms:W3CDTF">2024-12-03T09:40:00Z</dcterms:modified>
</cp:coreProperties>
</file>