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(1.0)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//class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BankAccount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//Instantiating variables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double accountBalance;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double dollars;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String ownersName;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//Constructor method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public BankAccount(String nm, double ab){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//Initializing instance variables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accountBalance = ab;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dollars = 0;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ownersName = nm;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//Mutator method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public void deposit(double money){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dollars = money;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if (dollars &gt; 0)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accountBalance += dollars;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System.out.println("ERROR: You must deposit more than $0");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//Mutator method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public void withdrawal(double money){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dollars = money;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if (dollars &gt; 0 &amp;&amp; dollars &lt;= accountBalance)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accountBalance -= dollars;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System.out.println("ERROR: You cannot withdraw more than $" + accountBalance);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if (dollars &lt;= 0)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System.out.println("ERROR: You must enter a positive number");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//Accessor method to retrieve account balance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public double getCurrentBalance(){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return accountBalance;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//Accessor method to retrieve customer's name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public String getOwnersName(){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return ownersName;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//toString method to output the owner's nameand account balance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public String toString(){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String str;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str = "Name:  " + ownersName + "\n" +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</w:t>
        <w:tab/>
        <w:t xml:space="preserve">"Account balance: $" + accountBalance;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</w:t>
        <w:tab/>
        <w:t xml:space="preserve">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</w:t>
        <w:tab/>
        <w:t xml:space="preserve">return str;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