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F60917" w14:textId="77777777" w:rsidR="00D34C7C" w:rsidRDefault="00D34C7C" w:rsidP="00D34C7C">
      <w:pPr>
        <w:pStyle w:val="ab"/>
        <w:ind w:leftChars="0" w:left="480" w:hangingChars="200" w:hanging="480"/>
        <w:contextualSpacing/>
        <w:jc w:val="both"/>
        <w:rPr>
          <w:rFonts w:ascii="ＭＳ ゴシック" w:eastAsia="ＭＳ ゴシック" w:hAnsi="ＭＳ ゴシック" w:cs="Adobe Heiti Std R"/>
        </w:rPr>
      </w:pPr>
      <w:r>
        <w:rPr>
          <w:rFonts w:ascii="ＭＳ ゴシック" w:eastAsia="ＭＳ ゴシック" w:hAnsi="ＭＳ ゴシック" w:cs="Adobe Heiti Std R" w:hint="eastAsia"/>
        </w:rPr>
        <w:t>研究計画書</w:t>
      </w:r>
    </w:p>
    <w:p w14:paraId="5CA85E16" w14:textId="77777777" w:rsidR="00D34C7C" w:rsidRDefault="00D34C7C" w:rsidP="00D34C7C">
      <w:pPr>
        <w:pStyle w:val="ab"/>
        <w:ind w:leftChars="0" w:left="400" w:hangingChars="200" w:hanging="400"/>
        <w:contextualSpacing/>
        <w:jc w:val="both"/>
        <w:rPr>
          <w:rFonts w:ascii="ＭＳ ゴシック" w:eastAsia="ＭＳ ゴシック" w:hAnsi="ＭＳ ゴシック" w:cs="Adobe Heiti Std R"/>
          <w:sz w:val="20"/>
          <w:szCs w:val="20"/>
        </w:rPr>
      </w:pPr>
    </w:p>
    <w:p w14:paraId="098C891A" w14:textId="77777777" w:rsidR="00D34C7C" w:rsidRDefault="00D34C7C" w:rsidP="00D34C7C">
      <w:pPr>
        <w:pStyle w:val="ab"/>
        <w:ind w:leftChars="0" w:left="400" w:hangingChars="200" w:hanging="400"/>
        <w:contextualSpacing/>
        <w:jc w:val="both"/>
        <w:rPr>
          <w:rFonts w:ascii="ＭＳ ゴシック" w:eastAsia="ＭＳ ゴシック" w:hAnsi="ＭＳ ゴシック" w:cs="Adobe Heiti Std R"/>
          <w:sz w:val="20"/>
          <w:szCs w:val="20"/>
        </w:rPr>
      </w:pPr>
    </w:p>
    <w:p w14:paraId="0F146DE2" w14:textId="422E695A" w:rsidR="00593EEA" w:rsidRPr="008A2EC1" w:rsidRDefault="00F824DC" w:rsidP="00D34C7C">
      <w:pPr>
        <w:pStyle w:val="ab"/>
        <w:ind w:leftChars="0" w:left="400" w:hangingChars="200" w:hanging="400"/>
        <w:contextualSpacing/>
        <w:jc w:val="both"/>
        <w:rPr>
          <w:rFonts w:ascii="ＭＳ ゴシック" w:eastAsia="ＭＳ ゴシック" w:hAnsi="ＭＳ ゴシック" w:cs="Adobe Heiti Std R"/>
          <w:sz w:val="20"/>
          <w:szCs w:val="20"/>
        </w:rPr>
      </w:pPr>
      <w:r w:rsidRPr="008A2EC1">
        <w:rPr>
          <w:rFonts w:ascii="ＭＳ ゴシック" w:eastAsia="ＭＳ ゴシック" w:hAnsi="ＭＳ ゴシック" w:cs="Adobe Heiti Std R" w:hint="eastAsia"/>
          <w:sz w:val="20"/>
          <w:szCs w:val="20"/>
        </w:rPr>
        <w:t xml:space="preserve">1.　</w:t>
      </w:r>
      <w:r w:rsidR="00017654" w:rsidRPr="008A2EC1">
        <w:rPr>
          <w:rFonts w:ascii="ＭＳ ゴシック" w:eastAsia="ＭＳ ゴシック" w:hAnsi="ＭＳ ゴシック" w:cs="Adobe Heiti Std R" w:hint="eastAsia"/>
          <w:sz w:val="20"/>
          <w:szCs w:val="20"/>
        </w:rPr>
        <w:t>研究の名称</w:t>
      </w:r>
      <w:r w:rsidR="00C010D9" w:rsidRPr="008A2EC1">
        <w:rPr>
          <w:rFonts w:ascii="ＭＳ ゴシック" w:eastAsia="ＭＳ ゴシック" w:hAnsi="ＭＳ ゴシック" w:cs="Adobe Heiti Std R" w:hint="eastAsia"/>
          <w:sz w:val="20"/>
          <w:szCs w:val="20"/>
        </w:rPr>
        <w:t>（</w:t>
      </w:r>
      <w:r w:rsidR="000942CD" w:rsidRPr="008A2EC1">
        <w:rPr>
          <w:rFonts w:ascii="ＭＳ ゴシック" w:eastAsia="ＭＳ ゴシック" w:hAnsi="ＭＳ ゴシック" w:cs="Adobe Heiti Std R" w:hint="eastAsia"/>
          <w:sz w:val="20"/>
          <w:szCs w:val="20"/>
        </w:rPr>
        <w:t>必須</w:t>
      </w:r>
      <w:r w:rsidR="00C010D9" w:rsidRPr="008A2EC1">
        <w:rPr>
          <w:rFonts w:ascii="ＭＳ ゴシック" w:eastAsia="ＭＳ ゴシック" w:hAnsi="ＭＳ ゴシック" w:cs="Adobe Heiti Std R" w:hint="eastAsia"/>
          <w:sz w:val="20"/>
          <w:szCs w:val="20"/>
        </w:rPr>
        <w:t>）</w:t>
      </w:r>
    </w:p>
    <w:p w14:paraId="293CCE4F" w14:textId="21915340" w:rsidR="00D34C7C" w:rsidRDefault="00D34C7C" w:rsidP="00D34C7C">
      <w:pPr>
        <w:contextualSpacing/>
        <w:jc w:val="both"/>
        <w:rPr>
          <w:rFonts w:ascii="ＭＳ ゴシック" w:eastAsia="ＭＳ ゴシック" w:hAnsi="ＭＳ ゴシック" w:cs="Adobe Heiti Std R" w:hint="eastAsia"/>
          <w:sz w:val="20"/>
          <w:szCs w:val="20"/>
        </w:rPr>
      </w:pPr>
      <w:r w:rsidRPr="00D34C7C">
        <w:rPr>
          <w:rFonts w:ascii="ＭＳ ゴシック" w:eastAsia="ＭＳ ゴシック" w:hAnsi="ＭＳ ゴシック" w:cs="Adobe Heiti Std R" w:hint="eastAsia"/>
          <w:sz w:val="20"/>
          <w:szCs w:val="20"/>
        </w:rPr>
        <w:t>閉経関連尿路生殖器症候群</w:t>
      </w:r>
      <w:r>
        <w:rPr>
          <w:rFonts w:ascii="ＭＳ ゴシック" w:eastAsia="ＭＳ ゴシック" w:hAnsi="ＭＳ ゴシック" w:cs="Adobe Heiti Std R" w:hint="eastAsia"/>
          <w:sz w:val="20"/>
          <w:szCs w:val="20"/>
        </w:rPr>
        <w:t>に対するエレビウム</w:t>
      </w:r>
      <w:r>
        <w:rPr>
          <w:rFonts w:ascii="ＭＳ ゴシック" w:eastAsia="ＭＳ ゴシック" w:hAnsi="ＭＳ ゴシック" w:cs="Adobe Heiti Std R"/>
          <w:sz w:val="20"/>
          <w:szCs w:val="20"/>
        </w:rPr>
        <w:t>YAG</w:t>
      </w:r>
      <w:r>
        <w:rPr>
          <w:rFonts w:ascii="ＭＳ ゴシック" w:eastAsia="ＭＳ ゴシック" w:hAnsi="ＭＳ ゴシック" w:cs="Adobe Heiti Std R" w:hint="eastAsia"/>
          <w:sz w:val="20"/>
          <w:szCs w:val="20"/>
        </w:rPr>
        <w:t>レーザーの効果</w:t>
      </w:r>
    </w:p>
    <w:p w14:paraId="5BE3885E" w14:textId="77777777" w:rsidR="00D34C7C" w:rsidRPr="00D34C7C" w:rsidRDefault="00D34C7C" w:rsidP="00D34C7C">
      <w:pPr>
        <w:contextualSpacing/>
        <w:jc w:val="both"/>
        <w:rPr>
          <w:rFonts w:ascii="ＭＳ ゴシック" w:eastAsia="ＭＳ ゴシック" w:hAnsi="ＭＳ ゴシック" w:cs="Adobe Heiti Std R" w:hint="eastAsia"/>
          <w:sz w:val="20"/>
          <w:szCs w:val="20"/>
        </w:rPr>
      </w:pPr>
    </w:p>
    <w:p w14:paraId="2114FBF9" w14:textId="5C44F39A" w:rsidR="00F824DC" w:rsidRPr="008A2EC1" w:rsidRDefault="00F824DC" w:rsidP="00F824DC">
      <w:pPr>
        <w:pStyle w:val="ab"/>
        <w:ind w:leftChars="0" w:left="400" w:hangingChars="200" w:hanging="400"/>
        <w:contextualSpacing/>
        <w:jc w:val="both"/>
        <w:rPr>
          <w:rFonts w:ascii="ＭＳ ゴシック" w:eastAsia="ＭＳ ゴシック" w:hAnsi="ＭＳ ゴシック" w:cs="Adobe Heiti Std R"/>
          <w:sz w:val="20"/>
          <w:szCs w:val="20"/>
        </w:rPr>
      </w:pPr>
      <w:r w:rsidRPr="008A2EC1">
        <w:rPr>
          <w:rFonts w:ascii="ＭＳ ゴシック" w:eastAsia="ＭＳ ゴシック" w:hAnsi="ＭＳ ゴシック" w:cs="Adobe Heiti Std R" w:hint="eastAsia"/>
          <w:sz w:val="20"/>
          <w:szCs w:val="20"/>
        </w:rPr>
        <w:t xml:space="preserve">2.　</w:t>
      </w:r>
      <w:r w:rsidR="00A916DE" w:rsidRPr="008A2EC1">
        <w:rPr>
          <w:rFonts w:ascii="ＭＳ ゴシック" w:eastAsia="ＭＳ ゴシック" w:hAnsi="ＭＳ ゴシック" w:cs="Adobe Heiti Std R" w:hint="eastAsia"/>
          <w:sz w:val="20"/>
          <w:szCs w:val="20"/>
        </w:rPr>
        <w:t>研究の</w:t>
      </w:r>
      <w:r w:rsidR="007D2512" w:rsidRPr="008A2EC1">
        <w:rPr>
          <w:rFonts w:ascii="ＭＳ ゴシック" w:eastAsia="ＭＳ ゴシック" w:hAnsi="ＭＳ ゴシック" w:cs="Adobe Heiti Std R" w:hint="eastAsia"/>
          <w:sz w:val="20"/>
          <w:szCs w:val="20"/>
        </w:rPr>
        <w:t>背景</w:t>
      </w:r>
      <w:r w:rsidR="00C010D9" w:rsidRPr="008A2EC1">
        <w:rPr>
          <w:rFonts w:ascii="ＭＳ ゴシック" w:eastAsia="ＭＳ ゴシック" w:hAnsi="ＭＳ ゴシック" w:cs="Adobe Heiti Std R" w:hint="eastAsia"/>
          <w:sz w:val="20"/>
          <w:szCs w:val="20"/>
        </w:rPr>
        <w:t>（</w:t>
      </w:r>
      <w:r w:rsidR="00E15CE6" w:rsidRPr="008A2EC1">
        <w:rPr>
          <w:rFonts w:ascii="ＭＳ ゴシック" w:eastAsia="ＭＳ ゴシック" w:hAnsi="ＭＳ ゴシック" w:cs="Adobe Heiti Std R" w:hint="eastAsia"/>
          <w:sz w:val="20"/>
          <w:szCs w:val="20"/>
        </w:rPr>
        <w:t>必須</w:t>
      </w:r>
      <w:r w:rsidR="00C010D9" w:rsidRPr="008A2EC1">
        <w:rPr>
          <w:rFonts w:ascii="ＭＳ ゴシック" w:eastAsia="ＭＳ ゴシック" w:hAnsi="ＭＳ ゴシック" w:cs="Adobe Heiti Std R" w:hint="eastAsia"/>
          <w:sz w:val="20"/>
          <w:szCs w:val="20"/>
        </w:rPr>
        <w:t>）</w:t>
      </w:r>
      <w:r w:rsidR="00C80947" w:rsidRPr="008A2EC1">
        <w:rPr>
          <w:rFonts w:ascii="ＭＳ ゴシック" w:eastAsia="ＭＳ ゴシック" w:hAnsi="ＭＳ ゴシック" w:cs="Adobe Heiti Std R" w:hint="eastAsia"/>
          <w:sz w:val="20"/>
          <w:szCs w:val="20"/>
        </w:rPr>
        <w:t xml:space="preserve">　</w:t>
      </w:r>
    </w:p>
    <w:p w14:paraId="13BC507B" w14:textId="7E07586D" w:rsidR="002E41E5" w:rsidRPr="00D34C7C" w:rsidRDefault="002E41E5" w:rsidP="00F824DC">
      <w:pPr>
        <w:pStyle w:val="ab"/>
        <w:ind w:leftChars="180" w:left="432" w:firstLineChars="100" w:firstLine="200"/>
        <w:contextualSpacing/>
        <w:jc w:val="both"/>
        <w:rPr>
          <w:rFonts w:ascii="ＭＳ ゴシック" w:eastAsia="ＭＳ ゴシック" w:hAnsi="ＭＳ ゴシック"/>
          <w:i/>
          <w:color w:val="00266F" w:themeColor="text2"/>
          <w:sz w:val="20"/>
          <w:szCs w:val="20"/>
        </w:rPr>
      </w:pPr>
      <w:r w:rsidRPr="00D34C7C">
        <w:rPr>
          <w:rFonts w:ascii="ＭＳ ゴシック" w:eastAsia="ＭＳ ゴシック" w:hAnsi="ＭＳ ゴシック" w:hint="eastAsia"/>
          <w:i/>
          <w:color w:val="00266F" w:themeColor="text2"/>
          <w:sz w:val="20"/>
          <w:szCs w:val="20"/>
        </w:rPr>
        <w:t>今まで何がわかっていて、何がわかっていないのか、研究の背景を述べる</w:t>
      </w:r>
      <w:r w:rsidR="00F824DC" w:rsidRPr="00D34C7C">
        <w:rPr>
          <w:rFonts w:ascii="ＭＳ ゴシック" w:eastAsia="ＭＳ ゴシック" w:hAnsi="ＭＳ ゴシック" w:hint="eastAsia"/>
          <w:i/>
          <w:color w:val="00266F" w:themeColor="text2"/>
          <w:sz w:val="20"/>
          <w:szCs w:val="20"/>
        </w:rPr>
        <w:t>。適切な文献を引用する。</w:t>
      </w:r>
    </w:p>
    <w:p w14:paraId="3A682E1D" w14:textId="037BE1DE" w:rsidR="007D2512" w:rsidRDefault="00D34C7C" w:rsidP="00F824DC">
      <w:pPr>
        <w:pStyle w:val="a3"/>
        <w:ind w:left="539"/>
        <w:contextualSpacing/>
        <w:jc w:val="both"/>
        <w:rPr>
          <w:rFonts w:ascii="ＭＳ ゴシック" w:eastAsia="ＭＳ ゴシック" w:hAnsi="ＭＳ ゴシック" w:cs="Adobe Heiti Std R"/>
          <w:sz w:val="20"/>
          <w:szCs w:val="20"/>
        </w:rPr>
      </w:pPr>
      <w:r w:rsidRPr="00D34C7C">
        <w:rPr>
          <w:rFonts w:ascii="ＭＳ ゴシック" w:eastAsia="ＭＳ ゴシック" w:hAnsi="ＭＳ ゴシック" w:cs="Adobe Heiti Std R" w:hint="eastAsia"/>
          <w:sz w:val="20"/>
          <w:szCs w:val="20"/>
        </w:rPr>
        <w:t>閉経関連尿路生殖器症候群</w:t>
      </w:r>
      <w:r>
        <w:rPr>
          <w:rFonts w:ascii="ＭＳ ゴシック" w:eastAsia="ＭＳ ゴシック" w:hAnsi="ＭＳ ゴシック" w:cs="Adobe Heiti Std R" w:hint="eastAsia"/>
          <w:sz w:val="20"/>
          <w:szCs w:val="20"/>
        </w:rPr>
        <w:t>とは・・・</w:t>
      </w:r>
    </w:p>
    <w:p w14:paraId="4294B98C" w14:textId="01A478D7" w:rsidR="00D34C7C" w:rsidRDefault="00D34C7C" w:rsidP="00F824DC">
      <w:pPr>
        <w:pStyle w:val="a3"/>
        <w:ind w:left="539"/>
        <w:contextualSpacing/>
        <w:jc w:val="both"/>
        <w:rPr>
          <w:rFonts w:ascii="ＭＳ ゴシック" w:eastAsia="ＭＳ ゴシック" w:hAnsi="ＭＳ ゴシック" w:cs="Adobe Heiti Std R"/>
          <w:sz w:val="20"/>
          <w:szCs w:val="20"/>
        </w:rPr>
      </w:pPr>
      <w:r>
        <w:rPr>
          <w:rFonts w:ascii="ＭＳ ゴシック" w:eastAsia="ＭＳ ゴシック" w:hAnsi="ＭＳ ゴシック" w:cs="Adobe Heiti Std R" w:hint="eastAsia"/>
          <w:sz w:val="20"/>
          <w:szCs w:val="20"/>
        </w:rPr>
        <w:t>治療方法として・・・</w:t>
      </w:r>
    </w:p>
    <w:p w14:paraId="1DBC9258" w14:textId="7E2F2F04" w:rsidR="00D34C7C" w:rsidRDefault="00D34C7C" w:rsidP="00F824DC">
      <w:pPr>
        <w:pStyle w:val="a3"/>
        <w:ind w:left="539"/>
        <w:contextualSpacing/>
        <w:jc w:val="both"/>
        <w:rPr>
          <w:rFonts w:ascii="ＭＳ ゴシック" w:eastAsia="ＭＳ ゴシック" w:hAnsi="ＭＳ ゴシック" w:cs="Adobe Heiti Std R"/>
          <w:sz w:val="20"/>
          <w:szCs w:val="20"/>
        </w:rPr>
      </w:pPr>
      <w:r>
        <w:rPr>
          <w:rFonts w:ascii="ＭＳ ゴシック" w:eastAsia="ＭＳ ゴシック" w:hAnsi="ＭＳ ゴシック" w:cs="Adobe Heiti Std R" w:hint="eastAsia"/>
          <w:sz w:val="20"/>
          <w:szCs w:val="20"/>
        </w:rPr>
        <w:t>CO2レーザーの有効性は確認されたが、エレビウムレーザーについてはわかっていない</w:t>
      </w:r>
    </w:p>
    <w:p w14:paraId="732B9713" w14:textId="769FE3EC" w:rsidR="00D34C7C" w:rsidRDefault="00D34C7C" w:rsidP="00F824DC">
      <w:pPr>
        <w:pStyle w:val="a3"/>
        <w:ind w:left="539"/>
        <w:contextualSpacing/>
        <w:jc w:val="both"/>
        <w:rPr>
          <w:rFonts w:ascii="ＭＳ ゴシック" w:eastAsia="ＭＳ ゴシック" w:hAnsi="ＭＳ ゴシック" w:cs="Adobe Heiti Std R"/>
          <w:sz w:val="20"/>
          <w:szCs w:val="20"/>
        </w:rPr>
      </w:pPr>
      <w:r>
        <w:rPr>
          <w:rFonts w:ascii="ＭＳ ゴシック" w:eastAsia="ＭＳ ゴシック" w:hAnsi="ＭＳ ゴシック" w:cs="Adobe Heiti Std R" w:hint="eastAsia"/>
          <w:sz w:val="20"/>
          <w:szCs w:val="20"/>
        </w:rPr>
        <w:t>CO2レーザーとエレビウムレーザーは〇〇が</w:t>
      </w:r>
      <w:proofErr w:type="gramStart"/>
      <w:r>
        <w:rPr>
          <w:rFonts w:ascii="ＭＳ ゴシック" w:eastAsia="ＭＳ ゴシック" w:hAnsi="ＭＳ ゴシック" w:cs="Adobe Heiti Std R" w:hint="eastAsia"/>
          <w:sz w:val="20"/>
          <w:szCs w:val="20"/>
        </w:rPr>
        <w:t>にて</w:t>
      </w:r>
      <w:proofErr w:type="gramEnd"/>
      <w:r>
        <w:rPr>
          <w:rFonts w:ascii="ＭＳ ゴシック" w:eastAsia="ＭＳ ゴシック" w:hAnsi="ＭＳ ゴシック" w:cs="Adobe Heiti Std R" w:hint="eastAsia"/>
          <w:sz w:val="20"/>
          <w:szCs w:val="20"/>
        </w:rPr>
        <w:t>いて〇〇が違う</w:t>
      </w:r>
    </w:p>
    <w:p w14:paraId="6EF7BE75" w14:textId="77777777" w:rsidR="00D34C7C" w:rsidRPr="008A2EC1" w:rsidRDefault="00D34C7C" w:rsidP="00F824DC">
      <w:pPr>
        <w:pStyle w:val="a3"/>
        <w:ind w:left="539"/>
        <w:contextualSpacing/>
        <w:jc w:val="both"/>
        <w:rPr>
          <w:rFonts w:ascii="ＭＳ ゴシック" w:eastAsia="ＭＳ ゴシック" w:hAnsi="ＭＳ ゴシック" w:cs="Adobe Heiti Std R" w:hint="eastAsia"/>
          <w:sz w:val="20"/>
          <w:szCs w:val="20"/>
        </w:rPr>
      </w:pPr>
    </w:p>
    <w:p w14:paraId="49BDE78D" w14:textId="5C424F45" w:rsidR="00BF3CE0" w:rsidRPr="008A2EC1" w:rsidRDefault="00F824DC" w:rsidP="00F824DC">
      <w:pPr>
        <w:pStyle w:val="ab"/>
        <w:ind w:leftChars="0" w:left="400" w:hangingChars="200" w:hanging="400"/>
        <w:contextualSpacing/>
        <w:jc w:val="both"/>
        <w:rPr>
          <w:rFonts w:ascii="ＭＳ ゴシック" w:eastAsia="ＭＳ ゴシック" w:hAnsi="ＭＳ ゴシック" w:cs="Adobe Heiti Std R"/>
          <w:sz w:val="20"/>
          <w:szCs w:val="20"/>
        </w:rPr>
      </w:pPr>
      <w:r w:rsidRPr="008A2EC1">
        <w:rPr>
          <w:rFonts w:ascii="ＭＳ ゴシック" w:eastAsia="ＭＳ ゴシック" w:hAnsi="ＭＳ ゴシック" w:cs="Adobe Heiti Std R" w:hint="eastAsia"/>
          <w:sz w:val="20"/>
          <w:szCs w:val="20"/>
        </w:rPr>
        <w:t xml:space="preserve">3.　</w:t>
      </w:r>
      <w:r w:rsidR="007D2512" w:rsidRPr="008A2EC1">
        <w:rPr>
          <w:rFonts w:ascii="ＭＳ ゴシック" w:eastAsia="ＭＳ ゴシック" w:hAnsi="ＭＳ ゴシック" w:cs="Adobe Heiti Std R" w:hint="eastAsia"/>
          <w:sz w:val="20"/>
          <w:szCs w:val="20"/>
        </w:rPr>
        <w:t>研究の</w:t>
      </w:r>
      <w:r w:rsidR="00A916DE" w:rsidRPr="008A2EC1">
        <w:rPr>
          <w:rFonts w:ascii="ＭＳ ゴシック" w:eastAsia="ＭＳ ゴシック" w:hAnsi="ＭＳ ゴシック" w:cs="Adobe Heiti Std R" w:hint="eastAsia"/>
          <w:sz w:val="20"/>
          <w:szCs w:val="20"/>
        </w:rPr>
        <w:t>目的</w:t>
      </w:r>
      <w:r w:rsidR="00BF3CE0" w:rsidRPr="008A2EC1">
        <w:rPr>
          <w:rFonts w:ascii="ＭＳ ゴシック" w:eastAsia="ＭＳ ゴシック" w:hAnsi="ＭＳ ゴシック" w:cs="Adobe Heiti Std R" w:hint="eastAsia"/>
          <w:sz w:val="20"/>
          <w:szCs w:val="20"/>
        </w:rPr>
        <w:t>および</w:t>
      </w:r>
      <w:r w:rsidR="00A916DE" w:rsidRPr="008A2EC1">
        <w:rPr>
          <w:rFonts w:ascii="ＭＳ ゴシック" w:eastAsia="ＭＳ ゴシック" w:hAnsi="ＭＳ ゴシック" w:cs="Adobe Heiti Std R" w:hint="eastAsia"/>
          <w:sz w:val="20"/>
          <w:szCs w:val="20"/>
        </w:rPr>
        <w:t>意義</w:t>
      </w:r>
      <w:r w:rsidR="00C010D9" w:rsidRPr="008A2EC1">
        <w:rPr>
          <w:rFonts w:ascii="ＭＳ ゴシック" w:eastAsia="ＭＳ ゴシック" w:hAnsi="ＭＳ ゴシック" w:cs="Adobe Heiti Std R" w:hint="eastAsia"/>
          <w:sz w:val="20"/>
          <w:szCs w:val="20"/>
        </w:rPr>
        <w:t>（</w:t>
      </w:r>
      <w:r w:rsidR="00E15CE6" w:rsidRPr="008A2EC1">
        <w:rPr>
          <w:rFonts w:ascii="ＭＳ ゴシック" w:eastAsia="ＭＳ ゴシック" w:hAnsi="ＭＳ ゴシック" w:cs="Adobe Heiti Std R" w:hint="eastAsia"/>
          <w:sz w:val="20"/>
          <w:szCs w:val="20"/>
        </w:rPr>
        <w:t>必須</w:t>
      </w:r>
      <w:r w:rsidR="00C010D9" w:rsidRPr="008A2EC1">
        <w:rPr>
          <w:rFonts w:ascii="ＭＳ ゴシック" w:eastAsia="ＭＳ ゴシック" w:hAnsi="ＭＳ ゴシック" w:cs="Adobe Heiti Std R" w:hint="eastAsia"/>
          <w:sz w:val="20"/>
          <w:szCs w:val="20"/>
        </w:rPr>
        <w:t>）</w:t>
      </w:r>
      <w:r w:rsidR="00C80947" w:rsidRPr="008A2EC1">
        <w:rPr>
          <w:rFonts w:ascii="ＭＳ ゴシック" w:eastAsia="ＭＳ ゴシック" w:hAnsi="ＭＳ ゴシック" w:cs="Adobe Heiti Std R" w:hint="eastAsia"/>
          <w:sz w:val="20"/>
          <w:szCs w:val="20"/>
        </w:rPr>
        <w:t xml:space="preserve">　</w:t>
      </w:r>
    </w:p>
    <w:p w14:paraId="177F210E" w14:textId="315273BC" w:rsidR="00F824DC" w:rsidRDefault="00A916DE" w:rsidP="00F824DC">
      <w:pPr>
        <w:pStyle w:val="ab"/>
        <w:ind w:leftChars="180" w:left="432" w:firstLineChars="100" w:firstLine="200"/>
        <w:contextualSpacing/>
        <w:jc w:val="both"/>
        <w:rPr>
          <w:rFonts w:ascii="ＭＳ ゴシック" w:eastAsia="ＭＳ ゴシック" w:hAnsi="ＭＳ ゴシック"/>
          <w:i/>
          <w:color w:val="00266F" w:themeColor="text2"/>
          <w:sz w:val="20"/>
          <w:szCs w:val="20"/>
        </w:rPr>
      </w:pPr>
      <w:r w:rsidRPr="00D34C7C">
        <w:rPr>
          <w:rFonts w:ascii="ＭＳ ゴシック" w:eastAsia="ＭＳ ゴシック" w:hAnsi="ＭＳ ゴシック" w:hint="eastAsia"/>
          <w:i/>
          <w:color w:val="00266F" w:themeColor="text2"/>
          <w:sz w:val="20"/>
          <w:szCs w:val="20"/>
        </w:rPr>
        <w:t>何を明らかにしようとするのか</w:t>
      </w:r>
      <w:r w:rsidR="00C010D9" w:rsidRPr="00D34C7C">
        <w:rPr>
          <w:rFonts w:ascii="ＭＳ ゴシック" w:eastAsia="ＭＳ ゴシック" w:hAnsi="ＭＳ ゴシック" w:hint="eastAsia"/>
          <w:i/>
          <w:color w:val="00266F" w:themeColor="text2"/>
          <w:sz w:val="20"/>
          <w:szCs w:val="20"/>
        </w:rPr>
        <w:t>（</w:t>
      </w:r>
      <w:r w:rsidR="00AB3432" w:rsidRPr="00D34C7C">
        <w:rPr>
          <w:rFonts w:ascii="ＭＳ ゴシック" w:eastAsia="ＭＳ ゴシック" w:hAnsi="ＭＳ ゴシック" w:hint="eastAsia"/>
          <w:i/>
          <w:color w:val="00266F" w:themeColor="text2"/>
          <w:sz w:val="20"/>
          <w:szCs w:val="20"/>
        </w:rPr>
        <w:t>リサーチクエスチョンは何か</w:t>
      </w:r>
      <w:r w:rsidR="00C010D9" w:rsidRPr="00D34C7C">
        <w:rPr>
          <w:rFonts w:ascii="ＭＳ ゴシック" w:eastAsia="ＭＳ ゴシック" w:hAnsi="ＭＳ ゴシック" w:hint="eastAsia"/>
          <w:i/>
          <w:color w:val="00266F" w:themeColor="text2"/>
          <w:sz w:val="20"/>
          <w:szCs w:val="20"/>
        </w:rPr>
        <w:t>）</w:t>
      </w:r>
      <w:r w:rsidR="00AA05C2" w:rsidRPr="00D34C7C">
        <w:rPr>
          <w:rFonts w:ascii="ＭＳ ゴシック" w:eastAsia="ＭＳ ゴシック" w:hAnsi="ＭＳ ゴシック" w:hint="eastAsia"/>
          <w:i/>
          <w:color w:val="00266F" w:themeColor="text2"/>
          <w:sz w:val="20"/>
          <w:szCs w:val="20"/>
        </w:rPr>
        <w:t>。</w:t>
      </w:r>
      <w:r w:rsidR="00AB3432" w:rsidRPr="00D34C7C">
        <w:rPr>
          <w:rFonts w:ascii="ＭＳ ゴシック" w:eastAsia="ＭＳ ゴシック" w:hAnsi="ＭＳ ゴシック" w:hint="eastAsia"/>
          <w:i/>
          <w:color w:val="00266F" w:themeColor="text2"/>
          <w:sz w:val="20"/>
          <w:szCs w:val="20"/>
        </w:rPr>
        <w:t>検証的研究の場合、</w:t>
      </w:r>
      <w:r w:rsidR="007E1A0A" w:rsidRPr="00D34C7C">
        <w:rPr>
          <w:rFonts w:ascii="ＭＳ ゴシック" w:eastAsia="ＭＳ ゴシック" w:hAnsi="ＭＳ ゴシック" w:hint="eastAsia"/>
          <w:i/>
          <w:color w:val="00266F" w:themeColor="text2"/>
          <w:sz w:val="20"/>
          <w:szCs w:val="20"/>
        </w:rPr>
        <w:t>証明しようとする</w:t>
      </w:r>
      <w:r w:rsidR="00AB3432" w:rsidRPr="00D34C7C">
        <w:rPr>
          <w:rFonts w:ascii="ＭＳ ゴシック" w:eastAsia="ＭＳ ゴシック" w:hAnsi="ＭＳ ゴシック" w:hint="eastAsia"/>
          <w:i/>
          <w:color w:val="00266F" w:themeColor="text2"/>
          <w:sz w:val="20"/>
          <w:szCs w:val="20"/>
        </w:rPr>
        <w:t>仮説</w:t>
      </w:r>
      <w:r w:rsidR="00153CDF" w:rsidRPr="00D34C7C">
        <w:rPr>
          <w:rFonts w:ascii="ＭＳ ゴシック" w:eastAsia="ＭＳ ゴシック" w:hAnsi="ＭＳ ゴシック" w:hint="eastAsia"/>
          <w:i/>
          <w:color w:val="00266F" w:themeColor="text2"/>
          <w:sz w:val="20"/>
          <w:szCs w:val="20"/>
        </w:rPr>
        <w:t>を示す</w:t>
      </w:r>
      <w:r w:rsidR="00AB3432" w:rsidRPr="00D34C7C">
        <w:rPr>
          <w:rFonts w:ascii="ＭＳ ゴシック" w:eastAsia="ＭＳ ゴシック" w:hAnsi="ＭＳ ゴシック" w:hint="eastAsia"/>
          <w:i/>
          <w:color w:val="00266F" w:themeColor="text2"/>
          <w:sz w:val="20"/>
          <w:szCs w:val="20"/>
        </w:rPr>
        <w:t>。</w:t>
      </w:r>
      <w:r w:rsidR="00BF3CE0" w:rsidRPr="00D34C7C">
        <w:rPr>
          <w:rFonts w:ascii="ＭＳ ゴシック" w:eastAsia="ＭＳ ゴシック" w:hAnsi="ＭＳ ゴシック" w:hint="eastAsia"/>
          <w:i/>
          <w:color w:val="00266F" w:themeColor="text2"/>
          <w:sz w:val="20"/>
          <w:szCs w:val="20"/>
        </w:rPr>
        <w:t>社会的</w:t>
      </w:r>
      <w:r w:rsidR="000D2D36" w:rsidRPr="00D34C7C">
        <w:rPr>
          <w:rFonts w:ascii="ＭＳ ゴシック" w:eastAsia="ＭＳ ゴシック" w:hAnsi="ＭＳ ゴシック" w:hint="eastAsia"/>
          <w:i/>
          <w:color w:val="00266F" w:themeColor="text2"/>
          <w:sz w:val="20"/>
          <w:szCs w:val="20"/>
        </w:rPr>
        <w:t>および</w:t>
      </w:r>
      <w:r w:rsidR="00BF3CE0" w:rsidRPr="00D34C7C">
        <w:rPr>
          <w:rFonts w:ascii="ＭＳ ゴシック" w:eastAsia="ＭＳ ゴシック" w:hAnsi="ＭＳ ゴシック" w:hint="eastAsia"/>
          <w:i/>
          <w:color w:val="00266F" w:themeColor="text2"/>
          <w:sz w:val="20"/>
          <w:szCs w:val="20"/>
        </w:rPr>
        <w:t>学術的な意義は何か</w:t>
      </w:r>
      <w:r w:rsidR="00192D69" w:rsidRPr="00D34C7C">
        <w:rPr>
          <w:rFonts w:ascii="ＭＳ ゴシック" w:eastAsia="ＭＳ ゴシック" w:hAnsi="ＭＳ ゴシック" w:hint="eastAsia"/>
          <w:i/>
          <w:color w:val="00266F" w:themeColor="text2"/>
          <w:sz w:val="20"/>
          <w:szCs w:val="20"/>
        </w:rPr>
        <w:t>。</w:t>
      </w:r>
    </w:p>
    <w:p w14:paraId="60598B69" w14:textId="77C4D07B" w:rsidR="00F824DC" w:rsidRDefault="00D34C7C" w:rsidP="00D34C7C">
      <w:pPr>
        <w:ind w:firstLineChars="300" w:firstLine="600"/>
        <w:contextualSpacing/>
        <w:jc w:val="both"/>
        <w:rPr>
          <w:rFonts w:ascii="ＭＳ ゴシック" w:eastAsia="ＭＳ ゴシック" w:hAnsi="ＭＳ ゴシック"/>
          <w:color w:val="000000" w:themeColor="text1"/>
          <w:sz w:val="20"/>
          <w:szCs w:val="20"/>
        </w:rPr>
      </w:pPr>
      <w:r>
        <w:rPr>
          <w:rFonts w:ascii="ＭＳ ゴシック" w:eastAsia="ＭＳ ゴシック" w:hAnsi="ＭＳ ゴシック" w:hint="eastAsia"/>
          <w:color w:val="000000" w:themeColor="text1"/>
          <w:sz w:val="20"/>
          <w:szCs w:val="20"/>
        </w:rPr>
        <w:t>GSMに対するエレビウムレーザーの効果について検討する</w:t>
      </w:r>
    </w:p>
    <w:p w14:paraId="32C5B008" w14:textId="2253A806" w:rsidR="00D34C7C" w:rsidRDefault="00D34C7C" w:rsidP="00D34C7C">
      <w:pPr>
        <w:ind w:firstLineChars="300" w:firstLine="600"/>
        <w:contextualSpacing/>
        <w:jc w:val="both"/>
        <w:rPr>
          <w:rFonts w:ascii="ＭＳ ゴシック" w:eastAsia="ＭＳ ゴシック" w:hAnsi="ＭＳ ゴシック" w:cs="Adobe Heiti Std R"/>
          <w:color w:val="000000" w:themeColor="text1"/>
          <w:sz w:val="20"/>
          <w:szCs w:val="20"/>
        </w:rPr>
      </w:pPr>
      <w:r>
        <w:rPr>
          <w:rFonts w:ascii="ＭＳ ゴシック" w:eastAsia="ＭＳ ゴシック" w:hAnsi="ＭＳ ゴシック" w:cs="Adobe Heiti Std R" w:hint="eastAsia"/>
          <w:color w:val="000000" w:themeColor="text1"/>
          <w:sz w:val="20"/>
          <w:szCs w:val="20"/>
        </w:rPr>
        <w:t>このことにより、臨床に〇〇という形で生かすことができる</w:t>
      </w:r>
    </w:p>
    <w:p w14:paraId="7E61B3B6" w14:textId="77777777" w:rsidR="00D34C7C" w:rsidRPr="00D34C7C" w:rsidRDefault="00D34C7C" w:rsidP="00D34C7C">
      <w:pPr>
        <w:ind w:firstLineChars="300" w:firstLine="600"/>
        <w:contextualSpacing/>
        <w:jc w:val="both"/>
        <w:rPr>
          <w:rFonts w:ascii="ＭＳ ゴシック" w:eastAsia="ＭＳ ゴシック" w:hAnsi="ＭＳ ゴシック" w:cs="Adobe Heiti Std R" w:hint="eastAsia"/>
          <w:color w:val="000000" w:themeColor="text1"/>
          <w:sz w:val="20"/>
          <w:szCs w:val="20"/>
        </w:rPr>
      </w:pPr>
    </w:p>
    <w:p w14:paraId="389442DA" w14:textId="77777777" w:rsidR="00F824DC" w:rsidRPr="008A2EC1" w:rsidRDefault="00F824DC" w:rsidP="00F824DC">
      <w:pPr>
        <w:pStyle w:val="ab"/>
        <w:ind w:leftChars="0" w:left="400" w:hangingChars="200" w:hanging="400"/>
        <w:contextualSpacing/>
        <w:jc w:val="both"/>
        <w:rPr>
          <w:rFonts w:ascii="ＭＳ ゴシック" w:eastAsia="ＭＳ ゴシック" w:hAnsi="ＭＳ ゴシック" w:cs="Adobe Heiti Std R"/>
          <w:sz w:val="20"/>
          <w:szCs w:val="20"/>
        </w:rPr>
      </w:pPr>
      <w:r w:rsidRPr="008A2EC1">
        <w:rPr>
          <w:rFonts w:ascii="ＭＳ ゴシック" w:eastAsia="ＭＳ ゴシック" w:hAnsi="ＭＳ ゴシック" w:cs="Adobe Heiti Std R" w:hint="eastAsia"/>
          <w:sz w:val="20"/>
          <w:szCs w:val="20"/>
        </w:rPr>
        <w:t xml:space="preserve">4.　</w:t>
      </w:r>
      <w:r w:rsidR="00621713" w:rsidRPr="008A2EC1">
        <w:rPr>
          <w:rFonts w:ascii="ＭＳ ゴシック" w:eastAsia="ＭＳ ゴシック" w:hAnsi="ＭＳ ゴシック" w:cs="Adobe Heiti Std R" w:hint="eastAsia"/>
          <w:sz w:val="20"/>
          <w:szCs w:val="20"/>
        </w:rPr>
        <w:t>研究対象者の選定</w:t>
      </w:r>
      <w:r w:rsidR="0022069B" w:rsidRPr="008A2EC1">
        <w:rPr>
          <w:rFonts w:ascii="ＭＳ ゴシック" w:eastAsia="ＭＳ ゴシック" w:hAnsi="ＭＳ ゴシック" w:cs="Adobe Heiti Std R" w:hint="eastAsia"/>
          <w:sz w:val="20"/>
          <w:szCs w:val="20"/>
        </w:rPr>
        <w:t>方針</w:t>
      </w:r>
      <w:r w:rsidR="00C010D9" w:rsidRPr="008A2EC1">
        <w:rPr>
          <w:rFonts w:ascii="ＭＳ ゴシック" w:eastAsia="ＭＳ ゴシック" w:hAnsi="ＭＳ ゴシック" w:cs="Adobe Heiti Std R" w:hint="eastAsia"/>
          <w:sz w:val="20"/>
          <w:szCs w:val="20"/>
        </w:rPr>
        <w:t>（</w:t>
      </w:r>
      <w:r w:rsidR="00C02017" w:rsidRPr="008A2EC1">
        <w:rPr>
          <w:rFonts w:ascii="ＭＳ ゴシック" w:eastAsia="ＭＳ ゴシック" w:hAnsi="ＭＳ ゴシック" w:cs="Adobe Heiti Std R" w:hint="eastAsia"/>
          <w:sz w:val="20"/>
          <w:szCs w:val="20"/>
        </w:rPr>
        <w:t>必須</w:t>
      </w:r>
      <w:r w:rsidR="00C010D9" w:rsidRPr="008A2EC1">
        <w:rPr>
          <w:rFonts w:ascii="ＭＳ ゴシック" w:eastAsia="ＭＳ ゴシック" w:hAnsi="ＭＳ ゴシック" w:cs="Adobe Heiti Std R" w:hint="eastAsia"/>
          <w:sz w:val="20"/>
          <w:szCs w:val="20"/>
        </w:rPr>
        <w:t>）</w:t>
      </w:r>
    </w:p>
    <w:p w14:paraId="7C9E8E58" w14:textId="76E7F702" w:rsidR="00F824DC" w:rsidRPr="008A2EC1" w:rsidRDefault="00F824DC" w:rsidP="00F824DC">
      <w:pPr>
        <w:pStyle w:val="ab"/>
        <w:ind w:leftChars="180" w:left="832" w:hangingChars="200" w:hanging="400"/>
        <w:contextualSpacing/>
        <w:jc w:val="both"/>
        <w:rPr>
          <w:rFonts w:ascii="ＭＳ ゴシック" w:eastAsia="ＭＳ ゴシック" w:hAnsi="ＭＳ ゴシック" w:cs="Adobe Heiti Std R"/>
          <w:sz w:val="20"/>
          <w:szCs w:val="20"/>
        </w:rPr>
      </w:pPr>
      <w:r w:rsidRPr="008A2EC1">
        <w:rPr>
          <w:rFonts w:ascii="ＭＳ ゴシック" w:eastAsia="ＭＳ ゴシック" w:hAnsi="ＭＳ ゴシック" w:hint="eastAsia"/>
          <w:sz w:val="20"/>
          <w:szCs w:val="20"/>
        </w:rPr>
        <w:t xml:space="preserve">1） </w:t>
      </w:r>
      <w:r w:rsidR="00C02017" w:rsidRPr="008A2EC1">
        <w:rPr>
          <w:rFonts w:ascii="ＭＳ ゴシック" w:eastAsia="ＭＳ ゴシック" w:hAnsi="ＭＳ ゴシック" w:hint="eastAsia"/>
          <w:sz w:val="20"/>
          <w:szCs w:val="20"/>
        </w:rPr>
        <w:t xml:space="preserve">セッティング　</w:t>
      </w:r>
    </w:p>
    <w:p w14:paraId="5AD9BF54" w14:textId="50277CE2" w:rsidR="00F257FB" w:rsidRDefault="00D34C7C" w:rsidP="00F824DC">
      <w:pPr>
        <w:pStyle w:val="ab"/>
        <w:ind w:leftChars="370" w:left="1628" w:hangingChars="370" w:hanging="740"/>
        <w:contextualSpacing/>
        <w:jc w:val="both"/>
        <w:rPr>
          <w:rFonts w:ascii="ＭＳ ゴシック" w:eastAsia="ＭＳ ゴシック" w:hAnsi="ＭＳ ゴシック" w:hint="eastAsia"/>
          <w:sz w:val="20"/>
          <w:szCs w:val="20"/>
        </w:rPr>
      </w:pPr>
      <w:r>
        <w:rPr>
          <w:rFonts w:ascii="ＭＳ ゴシック" w:eastAsia="ＭＳ ゴシック" w:hAnsi="ＭＳ ゴシック" w:hint="eastAsia"/>
          <w:sz w:val="20"/>
          <w:szCs w:val="20"/>
        </w:rPr>
        <w:t>二宮レディースクリニックにてGSMと診断された患者を連続登録</w:t>
      </w:r>
    </w:p>
    <w:p w14:paraId="2FB01D0C" w14:textId="77777777" w:rsidR="00854EC4" w:rsidRPr="008A2EC1" w:rsidRDefault="00854EC4" w:rsidP="00F824DC">
      <w:pPr>
        <w:pStyle w:val="ab"/>
        <w:ind w:leftChars="370" w:left="1628" w:hangingChars="370" w:hanging="740"/>
        <w:contextualSpacing/>
        <w:jc w:val="both"/>
        <w:rPr>
          <w:rFonts w:ascii="ＭＳ ゴシック" w:eastAsia="ＭＳ ゴシック" w:hAnsi="ＭＳ ゴシック"/>
          <w:sz w:val="20"/>
          <w:szCs w:val="20"/>
        </w:rPr>
      </w:pPr>
    </w:p>
    <w:p w14:paraId="6E8DE064" w14:textId="3BFC0BFA" w:rsidR="00C02017" w:rsidRPr="008A2EC1" w:rsidRDefault="00F824DC" w:rsidP="00F824DC">
      <w:pPr>
        <w:pStyle w:val="ab"/>
        <w:ind w:leftChars="180" w:left="832" w:hangingChars="200" w:hanging="400"/>
        <w:contextualSpacing/>
        <w:jc w:val="both"/>
        <w:rPr>
          <w:rFonts w:ascii="ＭＳ ゴシック" w:eastAsia="ＭＳ ゴシック" w:hAnsi="ＭＳ ゴシック"/>
          <w:sz w:val="20"/>
          <w:szCs w:val="20"/>
        </w:rPr>
      </w:pPr>
      <w:r w:rsidRPr="008A2EC1">
        <w:rPr>
          <w:rFonts w:ascii="ＭＳ ゴシック" w:eastAsia="ＭＳ ゴシック" w:hAnsi="ＭＳ ゴシック" w:hint="eastAsia"/>
          <w:sz w:val="20"/>
          <w:szCs w:val="20"/>
        </w:rPr>
        <w:t xml:space="preserve">2） </w:t>
      </w:r>
      <w:r w:rsidR="00C02017" w:rsidRPr="008A2EC1">
        <w:rPr>
          <w:rFonts w:ascii="ＭＳ ゴシック" w:eastAsia="ＭＳ ゴシック" w:hAnsi="ＭＳ ゴシック" w:hint="eastAsia"/>
          <w:sz w:val="20"/>
          <w:szCs w:val="20"/>
        </w:rPr>
        <w:t xml:space="preserve">適格基準　</w:t>
      </w:r>
    </w:p>
    <w:p w14:paraId="024F6518" w14:textId="5056D122" w:rsidR="00D34C7C" w:rsidRDefault="00473617" w:rsidP="00D34C7C">
      <w:pPr>
        <w:pStyle w:val="ab"/>
        <w:ind w:leftChars="350" w:left="1580" w:hangingChars="370" w:hanging="740"/>
        <w:contextualSpacing/>
        <w:jc w:val="both"/>
        <w:rPr>
          <w:rFonts w:ascii="ＭＳ ゴシック" w:eastAsia="ＭＳ ゴシック" w:hAnsi="ＭＳ ゴシック"/>
          <w:sz w:val="20"/>
          <w:szCs w:val="20"/>
        </w:rPr>
      </w:pPr>
      <w:r w:rsidRPr="008A2EC1">
        <w:rPr>
          <w:rFonts w:ascii="ＭＳ ゴシック" w:eastAsia="ＭＳ ゴシック" w:hAnsi="ＭＳ ゴシック" w:hint="eastAsia"/>
          <w:sz w:val="20"/>
          <w:szCs w:val="20"/>
        </w:rPr>
        <w:t xml:space="preserve">・　</w:t>
      </w:r>
      <w:r w:rsidR="00C02017" w:rsidRPr="008A2EC1">
        <w:rPr>
          <w:rFonts w:ascii="ＭＳ ゴシック" w:eastAsia="ＭＳ ゴシック" w:hAnsi="ＭＳ ゴシック" w:hint="eastAsia"/>
          <w:sz w:val="20"/>
          <w:szCs w:val="20"/>
        </w:rPr>
        <w:t xml:space="preserve">選択基準　</w:t>
      </w:r>
      <w:r w:rsidR="00C02017" w:rsidRPr="00D34C7C">
        <w:rPr>
          <w:rFonts w:ascii="ＭＳ ゴシック" w:eastAsia="ＭＳ ゴシック" w:hAnsi="ＭＳ ゴシック" w:hint="eastAsia"/>
          <w:i/>
          <w:color w:val="00266F" w:themeColor="text2"/>
          <w:sz w:val="20"/>
          <w:szCs w:val="20"/>
        </w:rPr>
        <w:t>設定根拠を示す。</w:t>
      </w:r>
      <w:r w:rsidR="00D34C7C">
        <w:rPr>
          <w:rFonts w:ascii="ＭＳ ゴシック" w:eastAsia="ＭＳ ゴシック" w:hAnsi="ＭＳ ゴシック" w:hint="eastAsia"/>
          <w:i/>
          <w:color w:val="00266F" w:themeColor="text2"/>
          <w:sz w:val="20"/>
          <w:szCs w:val="20"/>
        </w:rPr>
        <w:t>→RCTプロトコルを参考にしたと</w:t>
      </w:r>
      <w:r w:rsidR="00D34C7C">
        <w:rPr>
          <w:rFonts w:ascii="ＭＳ ゴシック" w:eastAsia="ＭＳ ゴシック" w:hAnsi="ＭＳ ゴシック" w:hint="eastAsia"/>
          <w:i/>
          <w:color w:val="00266F" w:themeColor="text2"/>
          <w:sz w:val="20"/>
          <w:szCs w:val="20"/>
        </w:rPr>
        <w:t>書く</w:t>
      </w:r>
    </w:p>
    <w:p w14:paraId="02B1F3CE" w14:textId="3AE5E9CA" w:rsidR="00D34C7C" w:rsidRDefault="00D34C7C" w:rsidP="00D34C7C">
      <w:pPr>
        <w:pStyle w:val="ab"/>
        <w:ind w:leftChars="350" w:left="1580" w:hangingChars="370" w:hanging="740"/>
        <w:contextualSpacing/>
        <w:jc w:val="both"/>
        <w:rPr>
          <w:rFonts w:ascii="ＭＳ ゴシック" w:eastAsia="ＭＳ ゴシック" w:hAnsi="ＭＳ ゴシック"/>
          <w:sz w:val="20"/>
          <w:szCs w:val="20"/>
        </w:rPr>
      </w:pPr>
      <w:r w:rsidRPr="00D34C7C">
        <w:rPr>
          <w:rFonts w:ascii="ＭＳ ゴシック" w:eastAsia="ＭＳ ゴシック" w:hAnsi="ＭＳ ゴシック" w:hint="eastAsia"/>
          <w:sz w:val="20"/>
          <w:szCs w:val="20"/>
        </w:rPr>
        <w:t>閉経後の女性</w:t>
      </w:r>
    </w:p>
    <w:p w14:paraId="2146BA56" w14:textId="5B9A00D0" w:rsidR="00D34C7C" w:rsidRDefault="00D34C7C" w:rsidP="00D34C7C">
      <w:pPr>
        <w:pStyle w:val="ab"/>
        <w:ind w:leftChars="350" w:left="1580" w:hangingChars="370" w:hanging="740"/>
        <w:contextualSpacing/>
        <w:jc w:val="both"/>
        <w:rPr>
          <w:rFonts w:ascii="ＭＳ ゴシック" w:eastAsia="ＭＳ ゴシック" w:hAnsi="ＭＳ ゴシック"/>
          <w:sz w:val="20"/>
          <w:szCs w:val="20"/>
        </w:rPr>
      </w:pPr>
      <w:r>
        <w:rPr>
          <w:rFonts w:ascii="ＭＳ ゴシック" w:eastAsia="ＭＳ ゴシック" w:hAnsi="ＭＳ ゴシック" w:hint="eastAsia"/>
          <w:sz w:val="20"/>
          <w:szCs w:val="20"/>
        </w:rPr>
        <w:t>GSMの症状がある者（性交時痛、膣乾燥感、頻尿など）</w:t>
      </w:r>
    </w:p>
    <w:p w14:paraId="363580AD" w14:textId="323F950A" w:rsidR="00D34C7C" w:rsidRDefault="00D34C7C" w:rsidP="00D34C7C">
      <w:pPr>
        <w:pStyle w:val="ab"/>
        <w:ind w:leftChars="350" w:left="1580" w:hangingChars="370" w:hanging="740"/>
        <w:contextualSpacing/>
        <w:jc w:val="both"/>
        <w:rPr>
          <w:rFonts w:ascii="ＭＳ ゴシック" w:eastAsia="ＭＳ ゴシック" w:hAnsi="ＭＳ ゴシック"/>
          <w:sz w:val="20"/>
          <w:szCs w:val="20"/>
        </w:rPr>
      </w:pPr>
      <w:r>
        <w:rPr>
          <w:rFonts w:ascii="ＭＳ ゴシック" w:eastAsia="ＭＳ ゴシック" w:hAnsi="ＭＳ ゴシック" w:hint="eastAsia"/>
          <w:sz w:val="20"/>
          <w:szCs w:val="20"/>
        </w:rPr>
        <w:t>膣外陰部の萎縮所見がある者</w:t>
      </w:r>
    </w:p>
    <w:p w14:paraId="4C456D82" w14:textId="746AACF8" w:rsidR="00D34C7C" w:rsidRPr="00D34C7C" w:rsidRDefault="00D34C7C" w:rsidP="00D34C7C">
      <w:pPr>
        <w:pStyle w:val="ab"/>
        <w:ind w:leftChars="350" w:left="1580" w:hangingChars="370" w:hanging="740"/>
        <w:contextualSpacing/>
        <w:jc w:val="both"/>
        <w:rPr>
          <w:rFonts w:ascii="ＭＳ ゴシック" w:eastAsia="ＭＳ ゴシック" w:hAnsi="ＭＳ ゴシック" w:hint="eastAsia"/>
          <w:sz w:val="20"/>
          <w:szCs w:val="20"/>
        </w:rPr>
      </w:pPr>
      <w:r>
        <w:rPr>
          <w:rFonts w:ascii="ＭＳ ゴシック" w:eastAsia="ＭＳ ゴシック" w:hAnsi="ＭＳ ゴシック" w:hint="eastAsia"/>
          <w:sz w:val="20"/>
          <w:szCs w:val="20"/>
        </w:rPr>
        <w:t>エチニルエストラジオール・テストステロン含有クリームを２週間塗布しても症状が残っている者</w:t>
      </w:r>
    </w:p>
    <w:p w14:paraId="43FAA74C" w14:textId="02C8ED42" w:rsidR="00B518CC" w:rsidRDefault="00473617" w:rsidP="00473617">
      <w:pPr>
        <w:pStyle w:val="ab"/>
        <w:ind w:leftChars="350" w:left="1580" w:hangingChars="370" w:hanging="740"/>
        <w:contextualSpacing/>
        <w:jc w:val="both"/>
        <w:rPr>
          <w:rFonts w:ascii="ＭＳ ゴシック" w:eastAsia="ＭＳ ゴシック" w:hAnsi="ＭＳ ゴシック" w:hint="eastAsia"/>
          <w:sz w:val="20"/>
          <w:szCs w:val="20"/>
        </w:rPr>
      </w:pPr>
      <w:r w:rsidRPr="008A2EC1">
        <w:rPr>
          <w:rFonts w:ascii="ＭＳ ゴシック" w:eastAsia="ＭＳ ゴシック" w:hAnsi="ＭＳ ゴシック" w:hint="eastAsia"/>
          <w:sz w:val="20"/>
          <w:szCs w:val="20"/>
        </w:rPr>
        <w:t xml:space="preserve">・　</w:t>
      </w:r>
      <w:r w:rsidR="00C02017" w:rsidRPr="008A2EC1">
        <w:rPr>
          <w:rFonts w:ascii="ＭＳ ゴシック" w:eastAsia="ＭＳ ゴシック" w:hAnsi="ＭＳ ゴシック" w:hint="eastAsia"/>
          <w:sz w:val="20"/>
          <w:szCs w:val="20"/>
        </w:rPr>
        <w:t>除外基準</w:t>
      </w:r>
      <w:r w:rsidR="00C02017" w:rsidRPr="00D34C7C">
        <w:rPr>
          <w:rFonts w:ascii="ＭＳ ゴシック" w:eastAsia="ＭＳ ゴシック" w:hAnsi="ＭＳ ゴシック" w:hint="eastAsia"/>
          <w:i/>
          <w:color w:val="00266F" w:themeColor="text2"/>
          <w:sz w:val="20"/>
          <w:szCs w:val="20"/>
        </w:rPr>
        <w:t xml:space="preserve">　設定根拠を示す</w:t>
      </w:r>
      <w:r w:rsidR="00D34C7C">
        <w:rPr>
          <w:rFonts w:ascii="ＭＳ ゴシック" w:eastAsia="ＭＳ ゴシック" w:hAnsi="ＭＳ ゴシック" w:hint="eastAsia"/>
          <w:i/>
          <w:color w:val="00266F" w:themeColor="text2"/>
          <w:sz w:val="20"/>
          <w:szCs w:val="20"/>
        </w:rPr>
        <w:t>→RCTプロトコルを参考にしたと書く</w:t>
      </w:r>
    </w:p>
    <w:p w14:paraId="3641A31F" w14:textId="042695C6" w:rsidR="00854EC4" w:rsidRDefault="00D34C7C" w:rsidP="00473617">
      <w:pPr>
        <w:pStyle w:val="ab"/>
        <w:ind w:leftChars="350" w:left="1580" w:hangingChars="370" w:hanging="740"/>
        <w:contextualSpacing/>
        <w:jc w:val="both"/>
        <w:rPr>
          <w:rFonts w:ascii="ＭＳ ゴシック" w:eastAsia="ＭＳ ゴシック" w:hAnsi="ＭＳ ゴシック"/>
          <w:sz w:val="20"/>
          <w:szCs w:val="20"/>
        </w:rPr>
      </w:pPr>
      <w:r>
        <w:rPr>
          <w:rFonts w:ascii="ＭＳ ゴシック" w:eastAsia="ＭＳ ゴシック" w:hAnsi="ＭＳ ゴシック" w:hint="eastAsia"/>
          <w:sz w:val="20"/>
          <w:szCs w:val="20"/>
        </w:rPr>
        <w:t>膣外陰部に活動性の感染症があるもの（外陰ヘルペスや膣炎など）</w:t>
      </w:r>
    </w:p>
    <w:p w14:paraId="574C70AB" w14:textId="04DFAAC5" w:rsidR="00D34C7C" w:rsidRDefault="00D34C7C" w:rsidP="00473617">
      <w:pPr>
        <w:pStyle w:val="ab"/>
        <w:ind w:leftChars="350" w:left="1580" w:hangingChars="370" w:hanging="740"/>
        <w:contextualSpacing/>
        <w:jc w:val="both"/>
        <w:rPr>
          <w:rFonts w:ascii="ＭＳ ゴシック" w:eastAsia="ＭＳ ゴシック" w:hAnsi="ＭＳ ゴシック"/>
          <w:sz w:val="20"/>
          <w:szCs w:val="20"/>
        </w:rPr>
      </w:pPr>
      <w:r>
        <w:rPr>
          <w:rFonts w:ascii="ＭＳ ゴシック" w:eastAsia="ＭＳ ゴシック" w:hAnsi="ＭＳ ゴシック" w:hint="eastAsia"/>
          <w:sz w:val="20"/>
          <w:szCs w:val="20"/>
        </w:rPr>
        <w:t>s</w:t>
      </w:r>
      <w:r>
        <w:rPr>
          <w:rFonts w:ascii="ＭＳ ゴシック" w:eastAsia="ＭＳ ゴシック" w:hAnsi="ＭＳ ゴシック"/>
          <w:sz w:val="20"/>
          <w:szCs w:val="20"/>
        </w:rPr>
        <w:t>tage2</w:t>
      </w:r>
      <w:r>
        <w:rPr>
          <w:rFonts w:ascii="ＭＳ ゴシック" w:eastAsia="ＭＳ ゴシック" w:hAnsi="ＭＳ ゴシック" w:hint="eastAsia"/>
          <w:sz w:val="20"/>
          <w:szCs w:val="20"/>
        </w:rPr>
        <w:t>以上の</w:t>
      </w:r>
      <w:r>
        <w:rPr>
          <w:rFonts w:ascii="ＭＳ ゴシック" w:eastAsia="ＭＳ ゴシック" w:hAnsi="ＭＳ ゴシック" w:hint="eastAsia"/>
          <w:sz w:val="20"/>
          <w:szCs w:val="20"/>
        </w:rPr>
        <w:t>骨盤臓器脱</w:t>
      </w:r>
    </w:p>
    <w:p w14:paraId="22E2D6AB" w14:textId="13A6F81F" w:rsidR="00D34C7C" w:rsidRDefault="00D34C7C" w:rsidP="00473617">
      <w:pPr>
        <w:pStyle w:val="ab"/>
        <w:ind w:leftChars="350" w:left="1580" w:hangingChars="370" w:hanging="740"/>
        <w:contextualSpacing/>
        <w:jc w:val="both"/>
        <w:rPr>
          <w:rFonts w:ascii="ＭＳ ゴシック" w:eastAsia="ＭＳ ゴシック" w:hAnsi="ＭＳ ゴシック"/>
          <w:sz w:val="20"/>
          <w:szCs w:val="20"/>
        </w:rPr>
      </w:pPr>
      <w:r>
        <w:rPr>
          <w:rFonts w:ascii="ＭＳ ゴシック" w:eastAsia="ＭＳ ゴシック" w:hAnsi="ＭＳ ゴシック" w:hint="eastAsia"/>
          <w:sz w:val="20"/>
          <w:szCs w:val="20"/>
        </w:rPr>
        <w:t>その他、プロトコルのコンプライアンス遵守に差し障る併存疾患があるもの</w:t>
      </w:r>
    </w:p>
    <w:p w14:paraId="07898BB7" w14:textId="3EC6A102" w:rsidR="00D34C7C" w:rsidRDefault="00D34C7C" w:rsidP="00473617">
      <w:pPr>
        <w:pStyle w:val="ab"/>
        <w:ind w:leftChars="350" w:left="1580" w:hangingChars="370" w:hanging="740"/>
        <w:contextualSpacing/>
        <w:jc w:val="both"/>
        <w:rPr>
          <w:rFonts w:ascii="ＭＳ ゴシック" w:eastAsia="ＭＳ ゴシック" w:hAnsi="ＭＳ ゴシック"/>
          <w:sz w:val="20"/>
          <w:szCs w:val="20"/>
        </w:rPr>
      </w:pPr>
      <w:r>
        <w:rPr>
          <w:rFonts w:ascii="ＭＳ ゴシック" w:eastAsia="ＭＳ ゴシック" w:hAnsi="ＭＳ ゴシック" w:hint="eastAsia"/>
          <w:sz w:val="20"/>
          <w:szCs w:val="20"/>
        </w:rPr>
        <w:t>症状について、GSM以外にあきらかな原因があるもの</w:t>
      </w:r>
    </w:p>
    <w:p w14:paraId="651B9B2C" w14:textId="77777777" w:rsidR="00D34C7C" w:rsidRPr="00D34C7C" w:rsidRDefault="00D34C7C" w:rsidP="00473617">
      <w:pPr>
        <w:pStyle w:val="ab"/>
        <w:ind w:leftChars="350" w:left="1580" w:hangingChars="370" w:hanging="740"/>
        <w:contextualSpacing/>
        <w:jc w:val="both"/>
        <w:rPr>
          <w:rFonts w:ascii="ＭＳ ゴシック" w:eastAsia="ＭＳ ゴシック" w:hAnsi="ＭＳ ゴシック" w:hint="eastAsia"/>
          <w:sz w:val="20"/>
          <w:szCs w:val="20"/>
        </w:rPr>
      </w:pPr>
    </w:p>
    <w:p w14:paraId="01F0F7AA" w14:textId="4F644039" w:rsidR="00B518CC" w:rsidRPr="008A2EC1" w:rsidRDefault="00F824DC" w:rsidP="00F824DC">
      <w:pPr>
        <w:pStyle w:val="ab"/>
        <w:ind w:leftChars="180" w:left="832" w:hangingChars="200" w:hanging="400"/>
        <w:contextualSpacing/>
        <w:jc w:val="both"/>
        <w:rPr>
          <w:rFonts w:ascii="ＭＳ ゴシック" w:eastAsia="ＭＳ ゴシック" w:hAnsi="ＭＳ ゴシック"/>
          <w:sz w:val="20"/>
          <w:szCs w:val="20"/>
        </w:rPr>
      </w:pPr>
      <w:r w:rsidRPr="008A2EC1">
        <w:rPr>
          <w:rFonts w:ascii="ＭＳ ゴシック" w:eastAsia="ＭＳ ゴシック" w:hAnsi="ＭＳ ゴシック" w:hint="eastAsia"/>
          <w:sz w:val="20"/>
          <w:szCs w:val="20"/>
        </w:rPr>
        <w:t xml:space="preserve">3） </w:t>
      </w:r>
      <w:r w:rsidR="008B57AD" w:rsidRPr="008A2EC1">
        <w:rPr>
          <w:rFonts w:ascii="ＭＳ ゴシック" w:eastAsia="ＭＳ ゴシック" w:hAnsi="ＭＳ ゴシック" w:hint="eastAsia"/>
          <w:sz w:val="20"/>
          <w:szCs w:val="20"/>
        </w:rPr>
        <w:t>予定研究対象者数</w:t>
      </w:r>
      <w:r w:rsidR="000D2D36" w:rsidRPr="008A2EC1">
        <w:rPr>
          <w:rFonts w:ascii="ＭＳ ゴシック" w:eastAsia="ＭＳ ゴシック" w:hAnsi="ＭＳ ゴシック" w:hint="eastAsia"/>
          <w:sz w:val="20"/>
          <w:szCs w:val="20"/>
        </w:rPr>
        <w:t>および</w:t>
      </w:r>
      <w:r w:rsidR="008B57AD" w:rsidRPr="008A2EC1">
        <w:rPr>
          <w:rFonts w:ascii="ＭＳ ゴシック" w:eastAsia="ＭＳ ゴシック" w:hAnsi="ＭＳ ゴシック" w:hint="eastAsia"/>
          <w:sz w:val="20"/>
          <w:szCs w:val="20"/>
        </w:rPr>
        <w:t>その設定</w:t>
      </w:r>
      <w:r w:rsidR="00B518CC" w:rsidRPr="008A2EC1">
        <w:rPr>
          <w:rFonts w:ascii="ＭＳ ゴシック" w:eastAsia="ＭＳ ゴシック" w:hAnsi="ＭＳ ゴシック" w:hint="eastAsia"/>
          <w:sz w:val="20"/>
          <w:szCs w:val="20"/>
        </w:rPr>
        <w:t>根拠</w:t>
      </w:r>
      <w:r w:rsidR="00621713" w:rsidRPr="008A2EC1">
        <w:rPr>
          <w:rFonts w:ascii="ＭＳ ゴシック" w:eastAsia="ＭＳ ゴシック" w:hAnsi="ＭＳ ゴシック" w:hint="eastAsia"/>
          <w:sz w:val="20"/>
          <w:szCs w:val="20"/>
        </w:rPr>
        <w:t xml:space="preserve">　</w:t>
      </w:r>
    </w:p>
    <w:p w14:paraId="0C7B82ED" w14:textId="219596E0" w:rsidR="00946191" w:rsidRPr="00D34C7C" w:rsidRDefault="00946191" w:rsidP="00946191">
      <w:pPr>
        <w:pStyle w:val="ab"/>
        <w:ind w:leftChars="350" w:firstLineChars="100" w:firstLine="200"/>
        <w:contextualSpacing/>
        <w:jc w:val="both"/>
        <w:rPr>
          <w:rFonts w:ascii="ＭＳ ゴシック" w:eastAsia="ＭＳ ゴシック" w:hAnsi="ＭＳ ゴシック"/>
          <w:i/>
          <w:color w:val="00266F" w:themeColor="text2"/>
          <w:sz w:val="20"/>
          <w:szCs w:val="20"/>
        </w:rPr>
      </w:pPr>
      <w:r w:rsidRPr="00D34C7C">
        <w:rPr>
          <w:rFonts w:ascii="ＭＳ ゴシック" w:eastAsia="ＭＳ ゴシック" w:hAnsi="ＭＳ ゴシック" w:hint="eastAsia"/>
          <w:i/>
          <w:color w:val="00266F" w:themeColor="text2"/>
          <w:sz w:val="20"/>
          <w:szCs w:val="20"/>
        </w:rPr>
        <w:t>統計学的な根拠によらずに研究対象者数を設定する場合も、年間の症例数からの見込みや「今回のサンプルサイズで十分に研究の目的が達成できる」と考えられた根拠を記載すること。</w:t>
      </w:r>
    </w:p>
    <w:p w14:paraId="1459DB33" w14:textId="77777777" w:rsidR="00C02017" w:rsidRPr="008A2EC1" w:rsidRDefault="00C02017" w:rsidP="00F824DC">
      <w:pPr>
        <w:pStyle w:val="a3"/>
        <w:ind w:left="539"/>
        <w:contextualSpacing/>
        <w:rPr>
          <w:rFonts w:ascii="ＭＳ ゴシック" w:eastAsia="ＭＳ ゴシック" w:hAnsi="ＭＳ ゴシック" w:cs="Adobe Heiti Std R"/>
          <w:sz w:val="20"/>
          <w:szCs w:val="20"/>
        </w:rPr>
      </w:pPr>
    </w:p>
    <w:p w14:paraId="506E71C2" w14:textId="77777777" w:rsidR="00252DF0" w:rsidRDefault="00F824DC" w:rsidP="00F824DC">
      <w:pPr>
        <w:pStyle w:val="ab"/>
        <w:ind w:leftChars="0" w:left="400" w:hangingChars="200" w:hanging="400"/>
        <w:contextualSpacing/>
        <w:jc w:val="both"/>
        <w:rPr>
          <w:rFonts w:ascii="ＭＳ ゴシック" w:eastAsia="ＭＳ ゴシック" w:hAnsi="ＭＳ ゴシック" w:cs="Adobe Heiti Std R"/>
          <w:sz w:val="20"/>
          <w:szCs w:val="20"/>
        </w:rPr>
      </w:pPr>
      <w:r w:rsidRPr="008A2EC1">
        <w:rPr>
          <w:rFonts w:ascii="ＭＳ ゴシック" w:eastAsia="ＭＳ ゴシック" w:hAnsi="ＭＳ ゴシック" w:cs="Adobe Heiti Std R" w:hint="eastAsia"/>
          <w:sz w:val="20"/>
          <w:szCs w:val="20"/>
        </w:rPr>
        <w:t xml:space="preserve">5.　</w:t>
      </w:r>
      <w:r w:rsidR="00BF3CE0" w:rsidRPr="008A2EC1">
        <w:rPr>
          <w:rFonts w:ascii="ＭＳ ゴシック" w:eastAsia="ＭＳ ゴシック" w:hAnsi="ＭＳ ゴシック" w:cs="Adobe Heiti Std R" w:hint="eastAsia"/>
          <w:sz w:val="20"/>
          <w:szCs w:val="20"/>
        </w:rPr>
        <w:t>研究の方法</w:t>
      </w:r>
      <w:r w:rsidR="000D2D36" w:rsidRPr="008A2EC1">
        <w:rPr>
          <w:rFonts w:ascii="ＭＳ ゴシック" w:eastAsia="ＭＳ ゴシック" w:hAnsi="ＭＳ ゴシック" w:cs="Adobe Heiti Std R" w:hint="eastAsia"/>
          <w:sz w:val="20"/>
          <w:szCs w:val="20"/>
        </w:rPr>
        <w:t>および</w:t>
      </w:r>
      <w:r w:rsidR="00847423" w:rsidRPr="008A2EC1">
        <w:rPr>
          <w:rFonts w:ascii="ＭＳ ゴシック" w:eastAsia="ＭＳ ゴシック" w:hAnsi="ＭＳ ゴシック" w:cs="Adobe Heiti Std R" w:hint="eastAsia"/>
          <w:sz w:val="20"/>
          <w:szCs w:val="20"/>
        </w:rPr>
        <w:t>研究の科学的合理性の根拠</w:t>
      </w:r>
      <w:r w:rsidR="00C010D9" w:rsidRPr="008A2EC1">
        <w:rPr>
          <w:rFonts w:ascii="ＭＳ ゴシック" w:eastAsia="ＭＳ ゴシック" w:hAnsi="ＭＳ ゴシック" w:cs="Adobe Heiti Std R" w:hint="eastAsia"/>
          <w:sz w:val="20"/>
          <w:szCs w:val="20"/>
        </w:rPr>
        <w:t>（</w:t>
      </w:r>
      <w:r w:rsidR="008F5039" w:rsidRPr="008A2EC1">
        <w:rPr>
          <w:rFonts w:ascii="ＭＳ ゴシック" w:eastAsia="ＭＳ ゴシック" w:hAnsi="ＭＳ ゴシック" w:cs="Adobe Heiti Std R" w:hint="eastAsia"/>
          <w:sz w:val="20"/>
          <w:szCs w:val="20"/>
        </w:rPr>
        <w:t>必須</w:t>
      </w:r>
      <w:r w:rsidR="00C010D9" w:rsidRPr="008A2EC1">
        <w:rPr>
          <w:rFonts w:ascii="ＭＳ ゴシック" w:eastAsia="ＭＳ ゴシック" w:hAnsi="ＭＳ ゴシック" w:cs="Adobe Heiti Std R" w:hint="eastAsia"/>
          <w:sz w:val="20"/>
          <w:szCs w:val="20"/>
        </w:rPr>
        <w:t>）</w:t>
      </w:r>
      <w:r w:rsidR="009001D1" w:rsidRPr="008A2EC1">
        <w:rPr>
          <w:rFonts w:ascii="ＭＳ ゴシック" w:eastAsia="ＭＳ ゴシック" w:hAnsi="ＭＳ ゴシック" w:cs="Adobe Heiti Std R" w:hint="eastAsia"/>
          <w:sz w:val="20"/>
          <w:szCs w:val="20"/>
        </w:rPr>
        <w:t xml:space="preserve">　</w:t>
      </w:r>
    </w:p>
    <w:p w14:paraId="563AEDF9" w14:textId="52EE9E21" w:rsidR="00B8516C" w:rsidRDefault="00876C7A" w:rsidP="00252DF0">
      <w:pPr>
        <w:pStyle w:val="ab"/>
        <w:ind w:leftChars="200" w:left="480"/>
        <w:contextualSpacing/>
        <w:jc w:val="both"/>
        <w:rPr>
          <w:rFonts w:ascii="ＭＳ ゴシック" w:eastAsia="ＭＳ ゴシック" w:hAnsi="ＭＳ ゴシック" w:cs="Adobe Heiti Std R"/>
          <w:b/>
          <w:sz w:val="20"/>
          <w:szCs w:val="20"/>
          <w:shd w:val="pct15" w:color="auto" w:fill="FFFFFF"/>
        </w:rPr>
      </w:pPr>
      <w:r>
        <w:rPr>
          <w:rFonts w:ascii="ＭＳ ゴシック" w:eastAsia="ＭＳ ゴシック" w:hAnsi="ＭＳ ゴシック" w:cs="Adobe Heiti Std R" w:hint="eastAsia"/>
          <w:b/>
          <w:sz w:val="20"/>
          <w:szCs w:val="20"/>
          <w:shd w:val="pct15" w:color="auto" w:fill="FFFFFF"/>
        </w:rPr>
        <w:t>＊介入、</w:t>
      </w:r>
      <w:r w:rsidR="00547C6B" w:rsidRPr="008A2EC1">
        <w:rPr>
          <w:rFonts w:ascii="ＭＳ ゴシック" w:eastAsia="ＭＳ ゴシック" w:hAnsi="ＭＳ ゴシック" w:cs="Adobe Heiti Std R" w:hint="eastAsia"/>
          <w:b/>
          <w:sz w:val="20"/>
          <w:szCs w:val="20"/>
          <w:shd w:val="pct15" w:color="auto" w:fill="FFFFFF"/>
        </w:rPr>
        <w:t>観察</w:t>
      </w:r>
      <w:r w:rsidR="00C5057A">
        <w:rPr>
          <w:rFonts w:ascii="ＭＳ ゴシック" w:eastAsia="ＭＳ ゴシック" w:hAnsi="ＭＳ ゴシック" w:cs="Adobe Heiti Std R" w:hint="eastAsia"/>
          <w:b/>
          <w:sz w:val="20"/>
          <w:szCs w:val="20"/>
          <w:shd w:val="pct15" w:color="auto" w:fill="FFFFFF"/>
        </w:rPr>
        <w:t>、</w:t>
      </w:r>
      <w:r w:rsidR="00C5057A" w:rsidRPr="00096432">
        <w:rPr>
          <w:rFonts w:ascii="ＭＳ ゴシック" w:eastAsia="ＭＳ ゴシック" w:hAnsi="ＭＳ ゴシック" w:cs="Adobe Heiti Std R" w:hint="eastAsia"/>
          <w:b/>
          <w:sz w:val="20"/>
          <w:szCs w:val="20"/>
          <w:shd w:val="pct15" w:color="auto" w:fill="FFFFFF"/>
        </w:rPr>
        <w:t>遺伝子解析</w:t>
      </w:r>
      <w:r w:rsidR="00547C6B" w:rsidRPr="00096432">
        <w:rPr>
          <w:rFonts w:ascii="ＭＳ ゴシック" w:eastAsia="ＭＳ ゴシック" w:hAnsi="ＭＳ ゴシック" w:cs="Adobe Heiti Std R" w:hint="eastAsia"/>
          <w:b/>
          <w:sz w:val="20"/>
          <w:szCs w:val="20"/>
          <w:shd w:val="pct15" w:color="auto" w:fill="FFFFFF"/>
        </w:rPr>
        <w:t>のいずれかを選択</w:t>
      </w:r>
      <w:r w:rsidR="00252DF0" w:rsidRPr="00096432">
        <w:rPr>
          <w:rFonts w:ascii="ＭＳ ゴシック" w:eastAsia="ＭＳ ゴシック" w:hAnsi="ＭＳ ゴシック" w:cs="Adobe Heiti Std R" w:hint="eastAsia"/>
          <w:b/>
          <w:sz w:val="20"/>
          <w:szCs w:val="20"/>
          <w:shd w:val="pct15" w:color="auto" w:fill="FFFFFF"/>
        </w:rPr>
        <w:t>。</w:t>
      </w:r>
      <w:r w:rsidR="00412F69" w:rsidRPr="00096432">
        <w:rPr>
          <w:rFonts w:ascii="ＭＳ ゴシック" w:eastAsia="ＭＳ ゴシック" w:hAnsi="ＭＳ ゴシック" w:cs="Adobe Heiti Std R" w:hint="eastAsia"/>
          <w:b/>
          <w:sz w:val="20"/>
          <w:szCs w:val="20"/>
          <w:shd w:val="pct15" w:color="auto" w:fill="FFFFFF"/>
        </w:rPr>
        <w:t>介入研究や観察研究に遺伝子解析を含む場合は双方</w:t>
      </w:r>
      <w:r w:rsidR="00252DF0" w:rsidRPr="00096432">
        <w:rPr>
          <w:rFonts w:ascii="ＭＳ ゴシック" w:eastAsia="ＭＳ ゴシック" w:hAnsi="ＭＳ ゴシック" w:cs="Adobe Heiti Std R" w:hint="eastAsia"/>
          <w:b/>
          <w:sz w:val="20"/>
          <w:szCs w:val="20"/>
          <w:shd w:val="pct15" w:color="auto" w:fill="FFFFFF"/>
        </w:rPr>
        <w:t>を選択。</w:t>
      </w:r>
      <w:r w:rsidR="00BF79A5" w:rsidRPr="00252DF0">
        <w:rPr>
          <w:rFonts w:ascii="ＭＳ ゴシック" w:eastAsia="ＭＳ ゴシック" w:hAnsi="ＭＳ ゴシック" w:cs="Adobe Heiti Std R" w:hint="eastAsia"/>
          <w:b/>
          <w:color w:val="FF0000"/>
          <w:sz w:val="20"/>
          <w:szCs w:val="20"/>
          <w:shd w:val="pct15" w:color="auto" w:fill="FFFFFF"/>
        </w:rPr>
        <w:t xml:space="preserve">　</w:t>
      </w:r>
    </w:p>
    <w:p w14:paraId="2F5F69AA" w14:textId="628D66B3" w:rsidR="00252DF0" w:rsidRPr="008A2EC1" w:rsidRDefault="00252DF0" w:rsidP="00F824DC">
      <w:pPr>
        <w:pStyle w:val="ab"/>
        <w:ind w:leftChars="0" w:left="400" w:hangingChars="200" w:hanging="400"/>
        <w:contextualSpacing/>
        <w:jc w:val="both"/>
        <w:rPr>
          <w:rFonts w:ascii="ＭＳ ゴシック" w:eastAsia="ＭＳ ゴシック" w:hAnsi="ＭＳ ゴシック" w:cs="Adobe Heiti Std R"/>
          <w:sz w:val="20"/>
          <w:szCs w:val="20"/>
        </w:rPr>
      </w:pPr>
    </w:p>
    <w:p w14:paraId="2DC84E03" w14:textId="2DAF8529" w:rsidR="00C22E74" w:rsidRPr="008A2EC1" w:rsidRDefault="00F824DC" w:rsidP="00F824DC">
      <w:pPr>
        <w:pStyle w:val="ab"/>
        <w:ind w:leftChars="180" w:left="832" w:hangingChars="200" w:hanging="400"/>
        <w:contextualSpacing/>
        <w:jc w:val="both"/>
        <w:rPr>
          <w:rFonts w:ascii="ＭＳ ゴシック" w:eastAsia="ＭＳ ゴシック" w:hAnsi="ＭＳ ゴシック"/>
          <w:sz w:val="20"/>
          <w:szCs w:val="20"/>
        </w:rPr>
      </w:pPr>
      <w:r w:rsidRPr="008A2EC1">
        <w:rPr>
          <w:rFonts w:ascii="ＭＳ ゴシック" w:eastAsia="ＭＳ ゴシック" w:hAnsi="ＭＳ ゴシック" w:hint="eastAsia"/>
          <w:sz w:val="20"/>
          <w:szCs w:val="20"/>
        </w:rPr>
        <w:t xml:space="preserve">1） </w:t>
      </w:r>
      <w:r w:rsidR="00061F5A" w:rsidRPr="008A2EC1">
        <w:rPr>
          <w:rFonts w:ascii="ＭＳ ゴシック" w:eastAsia="ＭＳ ゴシック" w:hAnsi="ＭＳ ゴシック" w:hint="eastAsia"/>
          <w:sz w:val="20"/>
          <w:szCs w:val="20"/>
        </w:rPr>
        <w:t>デザイン</w:t>
      </w:r>
      <w:r w:rsidR="00292835" w:rsidRPr="008A2EC1">
        <w:rPr>
          <w:rFonts w:ascii="ＭＳ ゴシック" w:eastAsia="ＭＳ ゴシック" w:hAnsi="ＭＳ ゴシック" w:hint="eastAsia"/>
          <w:sz w:val="20"/>
          <w:szCs w:val="20"/>
        </w:rPr>
        <w:t xml:space="preserve">　　</w:t>
      </w:r>
      <w:r w:rsidR="00292835" w:rsidRPr="008A2EC1">
        <w:rPr>
          <w:rFonts w:ascii="ＭＳ ゴシック" w:eastAsia="ＭＳ ゴシック" w:hAnsi="ＭＳ ゴシック" w:cs="Adobe Heiti Std R" w:hint="eastAsia"/>
          <w:sz w:val="20"/>
          <w:szCs w:val="20"/>
        </w:rPr>
        <w:t>複雑な場合には図などを用いる。</w:t>
      </w:r>
    </w:p>
    <w:p w14:paraId="10E66C16" w14:textId="77777777" w:rsidR="00813CCC" w:rsidRPr="008A2EC1" w:rsidRDefault="00813CCC" w:rsidP="00F824DC">
      <w:pPr>
        <w:pStyle w:val="a3"/>
        <w:ind w:firstLineChars="300" w:firstLine="600"/>
        <w:contextualSpacing/>
        <w:rPr>
          <w:rFonts w:ascii="ＭＳ ゴシック" w:eastAsia="ＭＳ ゴシック" w:hAnsi="ＭＳ ゴシック"/>
          <w:sz w:val="20"/>
          <w:szCs w:val="20"/>
        </w:rPr>
      </w:pPr>
    </w:p>
    <w:p w14:paraId="531FBD02" w14:textId="6D4E5767" w:rsidR="00F824DC" w:rsidRPr="008A2EC1" w:rsidRDefault="00F824DC" w:rsidP="00F824DC">
      <w:pPr>
        <w:pStyle w:val="ab"/>
        <w:ind w:leftChars="370" w:left="1628" w:hangingChars="370" w:hanging="740"/>
        <w:contextualSpacing/>
        <w:jc w:val="both"/>
        <w:rPr>
          <w:rFonts w:ascii="ＭＳ ゴシック" w:eastAsia="ＭＳ ゴシック" w:hAnsi="ＭＳ ゴシック"/>
          <w:sz w:val="20"/>
          <w:szCs w:val="20"/>
          <w:shd w:val="pct15" w:color="auto" w:fill="FFFFFF"/>
        </w:rPr>
      </w:pPr>
      <w:r w:rsidRPr="008A2EC1">
        <w:rPr>
          <w:rFonts w:ascii="ＭＳ ゴシック" w:eastAsia="ＭＳ ゴシック" w:hAnsi="ＭＳ ゴシック" w:hint="eastAsia"/>
          <w:sz w:val="20"/>
          <w:szCs w:val="20"/>
          <w:shd w:val="pct15" w:color="auto" w:fill="FFFFFF"/>
        </w:rPr>
        <w:t>□　観察研究</w:t>
      </w:r>
      <w:r w:rsidRPr="008A2EC1">
        <w:rPr>
          <w:rFonts w:ascii="ＭＳ ゴシック" w:eastAsia="ＭＳ ゴシック" w:hAnsi="ＭＳ ゴシック" w:hint="eastAsia"/>
          <w:sz w:val="20"/>
          <w:szCs w:val="20"/>
        </w:rPr>
        <w:t xml:space="preserve">　</w:t>
      </w:r>
    </w:p>
    <w:p w14:paraId="48DBE52A" w14:textId="61F96A29" w:rsidR="00F824DC" w:rsidRPr="008A2EC1" w:rsidRDefault="00F824DC" w:rsidP="00F824DC">
      <w:pPr>
        <w:pStyle w:val="ab"/>
        <w:ind w:leftChars="370" w:left="1628" w:hangingChars="370" w:hanging="740"/>
        <w:contextualSpacing/>
        <w:jc w:val="both"/>
        <w:rPr>
          <w:rFonts w:ascii="ＭＳ ゴシック" w:eastAsia="ＭＳ ゴシック" w:hAnsi="ＭＳ ゴシック" w:cs="Adobe Heiti Std R"/>
          <w:sz w:val="20"/>
          <w:szCs w:val="20"/>
        </w:rPr>
      </w:pPr>
      <w:r w:rsidRPr="008A2EC1">
        <w:rPr>
          <w:rFonts w:ascii="ＭＳ ゴシック" w:eastAsia="ＭＳ ゴシック" w:hAnsi="ＭＳ ゴシック" w:hint="eastAsia"/>
          <w:sz w:val="20"/>
          <w:szCs w:val="20"/>
        </w:rPr>
        <w:t>以下のうち、</w:t>
      </w:r>
      <w:r w:rsidR="009B1F37" w:rsidRPr="008A2EC1">
        <w:rPr>
          <w:rFonts w:ascii="ＭＳ ゴシック" w:eastAsia="ＭＳ ゴシック" w:hAnsi="ＭＳ ゴシック" w:cs="Adobe Heiti Std R" w:hint="eastAsia"/>
          <w:sz w:val="20"/>
          <w:szCs w:val="20"/>
        </w:rPr>
        <w:t>Ａ</w:t>
      </w:r>
      <w:r w:rsidR="00292835" w:rsidRPr="008A2EC1">
        <w:rPr>
          <w:rFonts w:ascii="ＭＳ ゴシック" w:eastAsia="ＭＳ ゴシック" w:hAnsi="ＭＳ ゴシック" w:cs="Adobe Heiti Std R" w:hint="eastAsia"/>
          <w:sz w:val="20"/>
          <w:szCs w:val="20"/>
        </w:rPr>
        <w:t>、</w:t>
      </w:r>
      <w:r w:rsidR="009B1F37" w:rsidRPr="008A2EC1">
        <w:rPr>
          <w:rFonts w:ascii="ＭＳ ゴシック" w:eastAsia="ＭＳ ゴシック" w:hAnsi="ＭＳ ゴシック" w:cs="Adobe Heiti Std R" w:hint="eastAsia"/>
          <w:sz w:val="20"/>
          <w:szCs w:val="20"/>
        </w:rPr>
        <w:t>Ｂ</w:t>
      </w:r>
      <w:r w:rsidR="00813CCC" w:rsidRPr="008A2EC1">
        <w:rPr>
          <w:rFonts w:ascii="ＭＳ ゴシック" w:eastAsia="ＭＳ ゴシック" w:hAnsi="ＭＳ ゴシック" w:cs="Adobe Heiti Std R" w:hint="eastAsia"/>
          <w:sz w:val="20"/>
          <w:szCs w:val="20"/>
        </w:rPr>
        <w:t>からそれぞれ該当する事項・種類を示す。</w:t>
      </w:r>
      <w:r w:rsidR="00642F5B" w:rsidRPr="008A2EC1">
        <w:rPr>
          <w:rFonts w:ascii="ＭＳ ゴシック" w:eastAsia="ＭＳ ゴシック" w:hAnsi="ＭＳ ゴシック" w:cs="Adobe Heiti Std R" w:hint="eastAsia"/>
          <w:sz w:val="20"/>
          <w:szCs w:val="20"/>
        </w:rPr>
        <w:t>Ｂ</w:t>
      </w:r>
      <w:r w:rsidR="00C010D9" w:rsidRPr="008A2EC1">
        <w:rPr>
          <w:rFonts w:ascii="ＭＳ ゴシック" w:eastAsia="ＭＳ ゴシック" w:hAnsi="ＭＳ ゴシック" w:cs="Adobe Heiti Std R" w:hint="eastAsia"/>
          <w:sz w:val="20"/>
          <w:szCs w:val="20"/>
        </w:rPr>
        <w:t>1</w:t>
      </w:r>
      <w:r w:rsidR="00091E4E" w:rsidRPr="008A2EC1">
        <w:rPr>
          <w:rFonts w:ascii="ＭＳ ゴシック" w:eastAsia="ＭＳ ゴシック" w:hAnsi="ＭＳ ゴシック" w:cs="Adobe Heiti Std R" w:hint="eastAsia"/>
          <w:sz w:val="20"/>
          <w:szCs w:val="20"/>
        </w:rPr>
        <w:t>、</w:t>
      </w:r>
      <w:r w:rsidR="00642F5B" w:rsidRPr="008A2EC1">
        <w:rPr>
          <w:rFonts w:ascii="ＭＳ ゴシック" w:eastAsia="ＭＳ ゴシック" w:hAnsi="ＭＳ ゴシック" w:cs="Adobe Heiti Std R" w:hint="eastAsia"/>
          <w:sz w:val="20"/>
          <w:szCs w:val="20"/>
        </w:rPr>
        <w:t>Ｂ</w:t>
      </w:r>
      <w:r w:rsidR="00C010D9" w:rsidRPr="008A2EC1">
        <w:rPr>
          <w:rFonts w:ascii="ＭＳ ゴシック" w:eastAsia="ＭＳ ゴシック" w:hAnsi="ＭＳ ゴシック" w:cs="Adobe Heiti Std R"/>
          <w:sz w:val="20"/>
          <w:szCs w:val="20"/>
        </w:rPr>
        <w:t>2</w:t>
      </w:r>
      <w:r w:rsidR="00091E4E" w:rsidRPr="008A2EC1">
        <w:rPr>
          <w:rFonts w:ascii="ＭＳ ゴシック" w:eastAsia="ＭＳ ゴシック" w:hAnsi="ＭＳ ゴシック" w:cs="Adobe Heiti Std R" w:hint="eastAsia"/>
          <w:sz w:val="20"/>
          <w:szCs w:val="20"/>
        </w:rPr>
        <w:t>はいずれかのみ選択</w:t>
      </w:r>
      <w:r w:rsidR="00813CCC" w:rsidRPr="008A2EC1">
        <w:rPr>
          <w:rFonts w:ascii="ＭＳ ゴシック" w:eastAsia="ＭＳ ゴシック" w:hAnsi="ＭＳ ゴシック" w:cs="Adobe Heiti Std R" w:hint="eastAsia"/>
          <w:sz w:val="20"/>
          <w:szCs w:val="20"/>
        </w:rPr>
        <w:t>。</w:t>
      </w:r>
    </w:p>
    <w:p w14:paraId="4C46ABE6" w14:textId="4164DDBA" w:rsidR="00F824DC" w:rsidRPr="008A2EC1" w:rsidRDefault="00813CCC" w:rsidP="00F824DC">
      <w:pPr>
        <w:pStyle w:val="ab"/>
        <w:ind w:leftChars="370" w:left="1628" w:hangingChars="370" w:hanging="740"/>
        <w:contextualSpacing/>
        <w:jc w:val="both"/>
        <w:rPr>
          <w:rFonts w:ascii="ＭＳ ゴシック" w:eastAsia="ＭＳ ゴシック" w:hAnsi="ＭＳ ゴシック"/>
          <w:sz w:val="20"/>
          <w:szCs w:val="20"/>
        </w:rPr>
      </w:pPr>
      <w:r w:rsidRPr="008A2EC1">
        <w:rPr>
          <w:rFonts w:ascii="ＭＳ ゴシック" w:eastAsia="ＭＳ ゴシック" w:hAnsi="ＭＳ ゴシック" w:hint="eastAsia"/>
          <w:sz w:val="20"/>
          <w:szCs w:val="20"/>
        </w:rPr>
        <w:t>〔</w:t>
      </w:r>
      <w:r w:rsidR="00F824DC" w:rsidRPr="008A2EC1">
        <w:rPr>
          <w:rFonts w:ascii="ＭＳ ゴシック" w:eastAsia="ＭＳ ゴシック" w:hAnsi="ＭＳ ゴシック" w:hint="eastAsia"/>
          <w:sz w:val="20"/>
          <w:szCs w:val="20"/>
        </w:rPr>
        <w:t xml:space="preserve"> </w:t>
      </w:r>
      <w:r w:rsidR="009B1F37" w:rsidRPr="008A2EC1">
        <w:rPr>
          <w:rFonts w:ascii="ＭＳ ゴシック" w:eastAsia="ＭＳ ゴシック" w:hAnsi="ＭＳ ゴシック" w:hint="eastAsia"/>
          <w:sz w:val="20"/>
          <w:szCs w:val="20"/>
        </w:rPr>
        <w:t>Ａ</w:t>
      </w:r>
      <w:r w:rsidR="00F843E3" w:rsidRPr="008A2EC1">
        <w:rPr>
          <w:rFonts w:ascii="ＭＳ ゴシック" w:eastAsia="ＭＳ ゴシック" w:hAnsi="ＭＳ ゴシック" w:hint="eastAsia"/>
          <w:sz w:val="20"/>
          <w:szCs w:val="20"/>
        </w:rPr>
        <w:t>．</w:t>
      </w:r>
      <w:r w:rsidR="00F824DC" w:rsidRPr="008A2EC1">
        <w:rPr>
          <w:rFonts w:ascii="ＭＳ ゴシック" w:eastAsia="ＭＳ ゴシック" w:hAnsi="ＭＳ ゴシック"/>
          <w:sz w:val="20"/>
          <w:szCs w:val="20"/>
        </w:rPr>
        <w:t xml:space="preserve"> </w:t>
      </w:r>
      <w:r w:rsidRPr="008A2EC1">
        <w:rPr>
          <w:rFonts w:ascii="ＭＳ ゴシック" w:eastAsia="ＭＳ ゴシック" w:hAnsi="ＭＳ ゴシック" w:hint="eastAsia"/>
          <w:sz w:val="20"/>
          <w:szCs w:val="20"/>
        </w:rPr>
        <w:t>データ取得の向き</w:t>
      </w:r>
      <w:r w:rsidR="00F824DC" w:rsidRPr="008A2EC1">
        <w:rPr>
          <w:rFonts w:ascii="ＭＳ ゴシック" w:eastAsia="ＭＳ ゴシック" w:hAnsi="ＭＳ ゴシック" w:hint="eastAsia"/>
          <w:sz w:val="20"/>
          <w:szCs w:val="20"/>
        </w:rPr>
        <w:t xml:space="preserve"> </w:t>
      </w:r>
      <w:r w:rsidRPr="008A2EC1">
        <w:rPr>
          <w:rFonts w:ascii="ＭＳ ゴシック" w:eastAsia="ＭＳ ゴシック" w:hAnsi="ＭＳ ゴシック" w:hint="eastAsia"/>
          <w:sz w:val="20"/>
          <w:szCs w:val="20"/>
        </w:rPr>
        <w:t>〕</w:t>
      </w:r>
    </w:p>
    <w:p w14:paraId="3F38D6D7" w14:textId="77777777" w:rsidR="00F824DC" w:rsidRPr="008A2EC1" w:rsidRDefault="00F824DC" w:rsidP="00F824DC">
      <w:pPr>
        <w:pStyle w:val="ab"/>
        <w:ind w:leftChars="450" w:left="1080" w:firstLineChars="100" w:firstLine="200"/>
        <w:contextualSpacing/>
        <w:jc w:val="both"/>
        <w:rPr>
          <w:rFonts w:ascii="ＭＳ ゴシック" w:eastAsia="ＭＳ ゴシック" w:hAnsi="ＭＳ ゴシック"/>
          <w:sz w:val="20"/>
          <w:szCs w:val="20"/>
        </w:rPr>
      </w:pPr>
      <w:r w:rsidRPr="008A2EC1">
        <w:rPr>
          <w:rFonts w:ascii="ＭＳ ゴシック" w:eastAsia="ＭＳ ゴシック" w:hAnsi="ＭＳ ゴシック" w:cs="Adobe Heiti Std R" w:hint="eastAsia"/>
          <w:sz w:val="20"/>
          <w:szCs w:val="20"/>
        </w:rPr>
        <w:t>・</w:t>
      </w:r>
      <w:r w:rsidR="00813CCC" w:rsidRPr="008A2EC1">
        <w:rPr>
          <w:rFonts w:ascii="ＭＳ ゴシック" w:eastAsia="ＭＳ ゴシック" w:hAnsi="ＭＳ ゴシック" w:cs="Adobe Heiti Std R" w:hint="eastAsia"/>
          <w:sz w:val="20"/>
          <w:szCs w:val="20"/>
        </w:rPr>
        <w:t>前向き</w:t>
      </w:r>
      <w:r w:rsidR="00C010D9" w:rsidRPr="008A2EC1">
        <w:rPr>
          <w:rFonts w:ascii="ＭＳ ゴシック" w:eastAsia="ＭＳ ゴシック" w:hAnsi="ＭＳ ゴシック" w:hint="eastAsia"/>
          <w:sz w:val="20"/>
          <w:szCs w:val="20"/>
        </w:rPr>
        <w:t>（</w:t>
      </w:r>
      <w:r w:rsidR="001715C9" w:rsidRPr="008A2EC1">
        <w:rPr>
          <w:rFonts w:ascii="ＭＳ ゴシック" w:eastAsia="ＭＳ ゴシック" w:hAnsi="ＭＳ ゴシック" w:hint="eastAsia"/>
          <w:sz w:val="20"/>
          <w:szCs w:val="20"/>
        </w:rPr>
        <w:t>当該研究に用いるために研究対象者から直接取得する試料・情報</w:t>
      </w:r>
      <w:r w:rsidR="00813CCC" w:rsidRPr="008A2EC1">
        <w:rPr>
          <w:rFonts w:ascii="ＭＳ ゴシック" w:eastAsia="ＭＳ ゴシック" w:hAnsi="ＭＳ ゴシック" w:hint="eastAsia"/>
          <w:sz w:val="20"/>
          <w:szCs w:val="20"/>
        </w:rPr>
        <w:t>を</w:t>
      </w:r>
      <w:r w:rsidR="001715C9" w:rsidRPr="008A2EC1">
        <w:rPr>
          <w:rFonts w:ascii="ＭＳ ゴシック" w:eastAsia="ＭＳ ゴシック" w:hAnsi="ＭＳ ゴシック" w:hint="eastAsia"/>
          <w:sz w:val="20"/>
          <w:szCs w:val="20"/>
        </w:rPr>
        <w:t>用いる</w:t>
      </w:r>
      <w:r w:rsidR="00C010D9" w:rsidRPr="008A2EC1">
        <w:rPr>
          <w:rFonts w:ascii="ＭＳ ゴシック" w:eastAsia="ＭＳ ゴシック" w:hAnsi="ＭＳ ゴシック" w:hint="eastAsia"/>
          <w:sz w:val="20"/>
          <w:szCs w:val="20"/>
        </w:rPr>
        <w:t>）</w:t>
      </w:r>
    </w:p>
    <w:p w14:paraId="28E0099A" w14:textId="675B0F88" w:rsidR="00813CCC" w:rsidRPr="008A2EC1" w:rsidRDefault="00813CCC" w:rsidP="00D34C7C">
      <w:pPr>
        <w:pStyle w:val="ab"/>
        <w:ind w:leftChars="370" w:left="1628" w:hangingChars="370" w:hanging="740"/>
        <w:contextualSpacing/>
        <w:jc w:val="both"/>
        <w:rPr>
          <w:rFonts w:ascii="ＭＳ ゴシック" w:eastAsia="ＭＳ ゴシック" w:hAnsi="ＭＳ ゴシック"/>
          <w:sz w:val="20"/>
          <w:szCs w:val="20"/>
        </w:rPr>
      </w:pPr>
    </w:p>
    <w:p w14:paraId="2AD354CE" w14:textId="0376BA08" w:rsidR="00F824DC" w:rsidRPr="008A2EC1" w:rsidRDefault="00813CCC" w:rsidP="00F824DC">
      <w:pPr>
        <w:pStyle w:val="ab"/>
        <w:ind w:leftChars="370" w:left="1628" w:hangingChars="370" w:hanging="740"/>
        <w:contextualSpacing/>
        <w:jc w:val="both"/>
        <w:rPr>
          <w:rFonts w:ascii="ＭＳ ゴシック" w:eastAsia="ＭＳ ゴシック" w:hAnsi="ＭＳ ゴシック"/>
          <w:sz w:val="20"/>
          <w:szCs w:val="20"/>
        </w:rPr>
      </w:pPr>
      <w:r w:rsidRPr="008A2EC1">
        <w:rPr>
          <w:rFonts w:ascii="ＭＳ ゴシック" w:eastAsia="ＭＳ ゴシック" w:hAnsi="ＭＳ ゴシック" w:hint="eastAsia"/>
          <w:sz w:val="20"/>
          <w:szCs w:val="20"/>
        </w:rPr>
        <w:t>〔</w:t>
      </w:r>
      <w:r w:rsidR="00F824DC" w:rsidRPr="008A2EC1">
        <w:rPr>
          <w:rFonts w:ascii="ＭＳ ゴシック" w:eastAsia="ＭＳ ゴシック" w:hAnsi="ＭＳ ゴシック" w:hint="eastAsia"/>
          <w:sz w:val="20"/>
          <w:szCs w:val="20"/>
        </w:rPr>
        <w:t xml:space="preserve"> </w:t>
      </w:r>
      <w:r w:rsidR="00F843E3" w:rsidRPr="008A2EC1">
        <w:rPr>
          <w:rFonts w:ascii="ＭＳ ゴシック" w:eastAsia="ＭＳ ゴシック" w:hAnsi="ＭＳ ゴシック" w:hint="eastAsia"/>
          <w:sz w:val="20"/>
          <w:szCs w:val="20"/>
        </w:rPr>
        <w:t>Ｂ</w:t>
      </w:r>
      <w:r w:rsidR="00C010D9" w:rsidRPr="008A2EC1">
        <w:rPr>
          <w:rFonts w:ascii="ＭＳ ゴシック" w:eastAsia="ＭＳ ゴシック" w:hAnsi="ＭＳ ゴシック" w:hint="eastAsia"/>
          <w:sz w:val="20"/>
          <w:szCs w:val="20"/>
        </w:rPr>
        <w:t>2</w:t>
      </w:r>
      <w:r w:rsidR="00F843E3" w:rsidRPr="008A2EC1">
        <w:rPr>
          <w:rFonts w:ascii="ＭＳ ゴシック" w:eastAsia="ＭＳ ゴシック" w:hAnsi="ＭＳ ゴシック" w:hint="eastAsia"/>
          <w:sz w:val="20"/>
          <w:szCs w:val="20"/>
        </w:rPr>
        <w:t>．</w:t>
      </w:r>
      <w:r w:rsidRPr="008A2EC1">
        <w:rPr>
          <w:rFonts w:ascii="ＭＳ ゴシック" w:eastAsia="ＭＳ ゴシック" w:hAnsi="ＭＳ ゴシック" w:hint="eastAsia"/>
          <w:sz w:val="20"/>
          <w:szCs w:val="20"/>
        </w:rPr>
        <w:t>縦断的研究の場合　関心のある要因</w:t>
      </w:r>
      <w:r w:rsidR="00C010D9" w:rsidRPr="008A2EC1">
        <w:rPr>
          <w:rFonts w:ascii="ＭＳ ゴシック" w:eastAsia="ＭＳ ゴシック" w:hAnsi="ＭＳ ゴシック" w:hint="eastAsia"/>
          <w:sz w:val="20"/>
          <w:szCs w:val="20"/>
        </w:rPr>
        <w:t>（</w:t>
      </w:r>
      <w:r w:rsidRPr="008A2EC1">
        <w:rPr>
          <w:rFonts w:ascii="ＭＳ ゴシック" w:eastAsia="ＭＳ ゴシック" w:hAnsi="ＭＳ ゴシック" w:hint="eastAsia"/>
          <w:sz w:val="20"/>
          <w:szCs w:val="20"/>
        </w:rPr>
        <w:t>曝露</w:t>
      </w:r>
      <w:r w:rsidR="00C010D9" w:rsidRPr="008A2EC1">
        <w:rPr>
          <w:rFonts w:ascii="ＭＳ ゴシック" w:eastAsia="ＭＳ ゴシック" w:hAnsi="ＭＳ ゴシック" w:hint="eastAsia"/>
          <w:sz w:val="20"/>
          <w:szCs w:val="20"/>
        </w:rPr>
        <w:t>）</w:t>
      </w:r>
      <w:r w:rsidRPr="008A2EC1">
        <w:rPr>
          <w:rFonts w:ascii="ＭＳ ゴシック" w:eastAsia="ＭＳ ゴシック" w:hAnsi="ＭＳ ゴシック" w:hint="eastAsia"/>
          <w:sz w:val="20"/>
          <w:szCs w:val="20"/>
        </w:rPr>
        <w:t>とアウトカムの観察の間に時間的経過があり、</w:t>
      </w:r>
    </w:p>
    <w:p w14:paraId="35DD29C2" w14:textId="538D7AAF" w:rsidR="00813CCC" w:rsidRPr="008A2EC1" w:rsidRDefault="00813CCC" w:rsidP="00F824DC">
      <w:pPr>
        <w:pStyle w:val="ab"/>
        <w:ind w:leftChars="470" w:left="1128" w:firstLineChars="50" w:firstLine="100"/>
        <w:contextualSpacing/>
        <w:jc w:val="both"/>
        <w:rPr>
          <w:rFonts w:ascii="ＭＳ ゴシック" w:eastAsia="ＭＳ ゴシック" w:hAnsi="ＭＳ ゴシック"/>
          <w:sz w:val="20"/>
          <w:szCs w:val="20"/>
        </w:rPr>
      </w:pPr>
      <w:r w:rsidRPr="008A2EC1">
        <w:rPr>
          <w:rFonts w:ascii="ＭＳ ゴシック" w:eastAsia="ＭＳ ゴシック" w:hAnsi="ＭＳ ゴシック" w:hint="eastAsia"/>
          <w:sz w:val="20"/>
          <w:szCs w:val="20"/>
        </w:rPr>
        <w:t>群間の比較がある</w:t>
      </w:r>
      <w:r w:rsidR="00F824DC" w:rsidRPr="008A2EC1">
        <w:rPr>
          <w:rFonts w:ascii="ＭＳ ゴシック" w:eastAsia="ＭＳ ゴシック" w:hAnsi="ＭＳ ゴシック" w:hint="eastAsia"/>
          <w:sz w:val="20"/>
          <w:szCs w:val="20"/>
        </w:rPr>
        <w:t xml:space="preserve"> </w:t>
      </w:r>
      <w:r w:rsidRPr="008A2EC1">
        <w:rPr>
          <w:rFonts w:ascii="ＭＳ ゴシック" w:eastAsia="ＭＳ ゴシック" w:hAnsi="ＭＳ ゴシック" w:hint="eastAsia"/>
          <w:sz w:val="20"/>
          <w:szCs w:val="20"/>
        </w:rPr>
        <w:t>〕</w:t>
      </w:r>
    </w:p>
    <w:p w14:paraId="0097BA48" w14:textId="70C1AB2C" w:rsidR="00061F5A" w:rsidRDefault="00F843E3" w:rsidP="00F843E3">
      <w:pPr>
        <w:pStyle w:val="ab"/>
        <w:ind w:leftChars="450" w:left="1080" w:firstLineChars="100" w:firstLine="200"/>
        <w:contextualSpacing/>
        <w:jc w:val="both"/>
        <w:rPr>
          <w:rFonts w:ascii="ＭＳ ゴシック" w:eastAsia="ＭＳ ゴシック" w:hAnsi="ＭＳ ゴシック"/>
          <w:sz w:val="20"/>
          <w:szCs w:val="20"/>
        </w:rPr>
      </w:pPr>
      <w:r w:rsidRPr="008A2EC1">
        <w:rPr>
          <w:rFonts w:ascii="ＭＳ ゴシック" w:eastAsia="ＭＳ ゴシック" w:hAnsi="ＭＳ ゴシック" w:hint="eastAsia"/>
          <w:sz w:val="20"/>
          <w:szCs w:val="20"/>
        </w:rPr>
        <w:t>・</w:t>
      </w:r>
      <w:r w:rsidR="00813CCC" w:rsidRPr="008A2EC1">
        <w:rPr>
          <w:rFonts w:ascii="ＭＳ ゴシック" w:eastAsia="ＭＳ ゴシック" w:hAnsi="ＭＳ ゴシック" w:hint="eastAsia"/>
          <w:sz w:val="20"/>
          <w:szCs w:val="20"/>
        </w:rPr>
        <w:t>コホート</w:t>
      </w:r>
      <w:r w:rsidR="00813CCC" w:rsidRPr="008A2EC1">
        <w:rPr>
          <w:rFonts w:ascii="ＭＳ ゴシック" w:eastAsia="ＭＳ ゴシック" w:hAnsi="ＭＳ ゴシック" w:cs="Adobe Heiti Std R" w:hint="eastAsia"/>
          <w:sz w:val="20"/>
          <w:szCs w:val="20"/>
        </w:rPr>
        <w:t>研究</w:t>
      </w:r>
      <w:r w:rsidR="00F824DC" w:rsidRPr="008A2EC1">
        <w:rPr>
          <w:rFonts w:ascii="ＭＳ ゴシック" w:eastAsia="ＭＳ ゴシック" w:hAnsi="ＭＳ ゴシック" w:hint="eastAsia"/>
          <w:sz w:val="20"/>
          <w:szCs w:val="20"/>
        </w:rPr>
        <w:t>／</w:t>
      </w:r>
      <w:r w:rsidR="00813CCC" w:rsidRPr="008A2EC1">
        <w:rPr>
          <w:rFonts w:ascii="ＭＳ ゴシック" w:eastAsia="ＭＳ ゴシック" w:hAnsi="ＭＳ ゴシック" w:hint="eastAsia"/>
          <w:sz w:val="20"/>
          <w:szCs w:val="20"/>
        </w:rPr>
        <w:t>ケースコントロール研究</w:t>
      </w:r>
      <w:r w:rsidR="00F824DC" w:rsidRPr="008A2EC1">
        <w:rPr>
          <w:rFonts w:ascii="ＭＳ ゴシック" w:eastAsia="ＭＳ ゴシック" w:hAnsi="ＭＳ ゴシック" w:hint="eastAsia"/>
          <w:sz w:val="20"/>
          <w:szCs w:val="20"/>
        </w:rPr>
        <w:t>／</w:t>
      </w:r>
      <w:r w:rsidR="00813CCC" w:rsidRPr="008A2EC1">
        <w:rPr>
          <w:rFonts w:ascii="ＭＳ ゴシック" w:eastAsia="ＭＳ ゴシック" w:hAnsi="ＭＳ ゴシック" w:hint="eastAsia"/>
          <w:sz w:val="20"/>
          <w:szCs w:val="20"/>
        </w:rPr>
        <w:t>並行群間比較対照研究</w:t>
      </w:r>
    </w:p>
    <w:p w14:paraId="7E61116E" w14:textId="77777777" w:rsidR="00C5057A" w:rsidRPr="00C5057A" w:rsidRDefault="00C5057A" w:rsidP="00F843E3">
      <w:pPr>
        <w:pStyle w:val="ab"/>
        <w:ind w:leftChars="450" w:left="1080" w:firstLineChars="100" w:firstLine="200"/>
        <w:contextualSpacing/>
        <w:jc w:val="both"/>
        <w:rPr>
          <w:rFonts w:ascii="ＭＳ ゴシック" w:eastAsia="ＭＳ ゴシック" w:hAnsi="ＭＳ ゴシック"/>
          <w:color w:val="FF0000"/>
          <w:sz w:val="20"/>
          <w:szCs w:val="20"/>
        </w:rPr>
      </w:pPr>
    </w:p>
    <w:p w14:paraId="1265849B" w14:textId="77777777" w:rsidR="004B3957" w:rsidRPr="00096432" w:rsidRDefault="004B3957" w:rsidP="00876C7A">
      <w:pPr>
        <w:pStyle w:val="a7"/>
        <w:tabs>
          <w:tab w:val="clear" w:pos="4252"/>
          <w:tab w:val="clear" w:pos="8504"/>
        </w:tabs>
        <w:snapToGrid/>
        <w:ind w:leftChars="500" w:left="1600" w:hangingChars="200" w:hanging="400"/>
        <w:rPr>
          <w:rFonts w:ascii="ＭＳ Ｐゴシック" w:eastAsia="ＭＳ Ｐゴシック" w:hAnsi="ＭＳ Ｐゴシック"/>
          <w:sz w:val="20"/>
        </w:rPr>
      </w:pPr>
    </w:p>
    <w:p w14:paraId="57D1F9D4" w14:textId="5886244A" w:rsidR="001D0346" w:rsidRPr="00854EC4" w:rsidRDefault="00376A76" w:rsidP="00D34C7C">
      <w:pPr>
        <w:ind w:firstLineChars="300" w:firstLine="600"/>
        <w:contextualSpacing/>
        <w:jc w:val="both"/>
        <w:rPr>
          <w:rFonts w:ascii="ＭＳ ゴシック" w:eastAsia="ＭＳ ゴシック" w:hAnsi="ＭＳ ゴシック"/>
          <w:sz w:val="20"/>
          <w:szCs w:val="20"/>
        </w:rPr>
      </w:pPr>
      <w:r w:rsidRPr="00096432">
        <w:rPr>
          <w:rFonts w:ascii="ＭＳ Ｐゴシック" w:eastAsia="ＭＳ Ｐゴシック" w:hAnsi="ＭＳ Ｐゴシック"/>
          <w:sz w:val="20"/>
        </w:rPr>
        <w:t xml:space="preserve">   </w:t>
      </w:r>
    </w:p>
    <w:p w14:paraId="2D6A1129" w14:textId="49C1DFB2" w:rsidR="00356C5A" w:rsidRPr="008A2EC1" w:rsidRDefault="004418C2" w:rsidP="004418C2">
      <w:pPr>
        <w:pStyle w:val="ab"/>
        <w:ind w:leftChars="180" w:left="832" w:hangingChars="200" w:hanging="400"/>
        <w:contextualSpacing/>
        <w:jc w:val="both"/>
        <w:rPr>
          <w:rFonts w:ascii="ＭＳ ゴシック" w:eastAsia="ＭＳ ゴシック" w:hAnsi="ＭＳ ゴシック"/>
          <w:sz w:val="20"/>
          <w:szCs w:val="20"/>
        </w:rPr>
      </w:pPr>
      <w:r w:rsidRPr="008A2EC1">
        <w:rPr>
          <w:rFonts w:ascii="ＭＳ ゴシック" w:eastAsia="ＭＳ ゴシック" w:hAnsi="ＭＳ ゴシック" w:hint="eastAsia"/>
          <w:sz w:val="20"/>
          <w:szCs w:val="20"/>
        </w:rPr>
        <w:lastRenderedPageBreak/>
        <w:t>2） 方法</w:t>
      </w:r>
      <w:r w:rsidR="007D2512" w:rsidRPr="008A2EC1">
        <w:rPr>
          <w:rFonts w:ascii="ＭＳ ゴシック" w:eastAsia="ＭＳ ゴシック" w:hAnsi="ＭＳ ゴシック" w:hint="eastAsia"/>
          <w:sz w:val="20"/>
          <w:szCs w:val="20"/>
        </w:rPr>
        <w:t xml:space="preserve">　</w:t>
      </w:r>
      <w:r w:rsidR="009678B5" w:rsidRPr="008A2EC1">
        <w:rPr>
          <w:rFonts w:ascii="ＭＳ ゴシック" w:eastAsia="ＭＳ ゴシック" w:hAnsi="ＭＳ ゴシック" w:hint="eastAsia"/>
          <w:sz w:val="20"/>
          <w:szCs w:val="20"/>
        </w:rPr>
        <w:t xml:space="preserve">　</w:t>
      </w:r>
      <w:r w:rsidR="009678B5" w:rsidRPr="008A2EC1">
        <w:rPr>
          <w:rFonts w:ascii="ＭＳ ゴシック" w:eastAsia="ＭＳ ゴシック" w:hAnsi="ＭＳ ゴシック" w:cs="Adobe Heiti Std R" w:hint="eastAsia"/>
          <w:sz w:val="20"/>
          <w:szCs w:val="20"/>
        </w:rPr>
        <w:t>複雑な場合には図などを用いる。</w:t>
      </w:r>
    </w:p>
    <w:p w14:paraId="15551A7B" w14:textId="77777777" w:rsidR="00A93AE1" w:rsidRPr="008A2EC1" w:rsidRDefault="00A93AE1" w:rsidP="0004385F">
      <w:pPr>
        <w:pStyle w:val="a3"/>
        <w:contextualSpacing/>
        <w:rPr>
          <w:rFonts w:ascii="ＭＳ ゴシック" w:eastAsia="ＭＳ ゴシック" w:hAnsi="ＭＳ ゴシック"/>
          <w:sz w:val="20"/>
          <w:szCs w:val="20"/>
        </w:rPr>
      </w:pPr>
    </w:p>
    <w:p w14:paraId="355C9744" w14:textId="4E9F50F3" w:rsidR="004418C2" w:rsidRPr="008A2EC1" w:rsidRDefault="004418C2" w:rsidP="00F843E3">
      <w:pPr>
        <w:pStyle w:val="ab"/>
        <w:ind w:leftChars="370" w:left="1628" w:hangingChars="370" w:hanging="740"/>
        <w:contextualSpacing/>
        <w:jc w:val="both"/>
        <w:rPr>
          <w:rFonts w:ascii="ＭＳ ゴシック" w:eastAsia="ＭＳ ゴシック" w:hAnsi="ＭＳ ゴシック"/>
          <w:sz w:val="20"/>
          <w:szCs w:val="20"/>
          <w:u w:val="single"/>
        </w:rPr>
      </w:pPr>
      <w:r w:rsidRPr="008A2EC1">
        <w:rPr>
          <w:rFonts w:ascii="ＭＳ ゴシック" w:eastAsia="ＭＳ ゴシック" w:hAnsi="ＭＳ ゴシック" w:hint="eastAsia"/>
          <w:sz w:val="20"/>
          <w:szCs w:val="20"/>
          <w:shd w:val="pct15" w:color="auto" w:fill="FFFFFF"/>
        </w:rPr>
        <w:t>□　観察研究</w:t>
      </w:r>
      <w:r w:rsidRPr="008A2EC1">
        <w:rPr>
          <w:rFonts w:ascii="ＭＳ ゴシック" w:eastAsia="ＭＳ ゴシック" w:hAnsi="ＭＳ ゴシック" w:hint="eastAsia"/>
          <w:sz w:val="20"/>
          <w:szCs w:val="20"/>
        </w:rPr>
        <w:t xml:space="preserve">　</w:t>
      </w:r>
    </w:p>
    <w:p w14:paraId="59F311AB" w14:textId="015952E6" w:rsidR="00011807" w:rsidRPr="008A2EC1" w:rsidRDefault="00F843E3" w:rsidP="00F843E3">
      <w:pPr>
        <w:pStyle w:val="ab"/>
        <w:ind w:leftChars="370" w:left="1288" w:hangingChars="200" w:hanging="400"/>
        <w:contextualSpacing/>
        <w:jc w:val="both"/>
        <w:rPr>
          <w:rFonts w:ascii="ＭＳ ゴシック" w:eastAsia="ＭＳ ゴシック" w:hAnsi="ＭＳ ゴシック" w:cs="Adobe Heiti Std R"/>
          <w:sz w:val="20"/>
          <w:szCs w:val="20"/>
        </w:rPr>
      </w:pPr>
      <w:r w:rsidRPr="008A2EC1">
        <w:rPr>
          <w:rFonts w:ascii="ＭＳ ゴシック" w:eastAsia="ＭＳ ゴシック" w:hAnsi="ＭＳ ゴシック" w:hint="eastAsia"/>
          <w:sz w:val="20"/>
          <w:szCs w:val="20"/>
        </w:rPr>
        <w:t xml:space="preserve">・　</w:t>
      </w:r>
      <w:r w:rsidR="00011807" w:rsidRPr="008A2EC1">
        <w:rPr>
          <w:rFonts w:ascii="ＭＳ ゴシック" w:eastAsia="ＭＳ ゴシック" w:hAnsi="ＭＳ ゴシック" w:hint="eastAsia"/>
          <w:sz w:val="20"/>
          <w:szCs w:val="20"/>
        </w:rPr>
        <w:t>既存</w:t>
      </w:r>
      <w:r w:rsidR="001715C9" w:rsidRPr="008A2EC1">
        <w:rPr>
          <w:rFonts w:ascii="ＭＳ ゴシック" w:eastAsia="ＭＳ ゴシック" w:hAnsi="ＭＳ ゴシック" w:hint="eastAsia"/>
          <w:sz w:val="20"/>
          <w:szCs w:val="20"/>
        </w:rPr>
        <w:t>試料・情報</w:t>
      </w:r>
      <w:r w:rsidR="009678B5" w:rsidRPr="008A2EC1">
        <w:rPr>
          <w:rFonts w:ascii="ＭＳ ゴシック" w:eastAsia="ＭＳ ゴシック" w:hAnsi="ＭＳ ゴシック" w:hint="eastAsia"/>
          <w:sz w:val="20"/>
          <w:szCs w:val="20"/>
        </w:rPr>
        <w:t>を用いる場合は取得の経緯と</w:t>
      </w:r>
      <w:r w:rsidR="00011807" w:rsidRPr="008A2EC1">
        <w:rPr>
          <w:rFonts w:ascii="ＭＳ ゴシック" w:eastAsia="ＭＳ ゴシック" w:hAnsi="ＭＳ ゴシック" w:hint="eastAsia"/>
          <w:sz w:val="20"/>
          <w:szCs w:val="20"/>
        </w:rPr>
        <w:t>利用方法</w:t>
      </w:r>
      <w:r w:rsidR="00011807" w:rsidRPr="008A2EC1">
        <w:rPr>
          <w:rFonts w:ascii="ＭＳ ゴシック" w:eastAsia="ＭＳ ゴシック" w:hAnsi="ＭＳ ゴシック" w:cs="Adobe Heiti Std R" w:hint="eastAsia"/>
          <w:sz w:val="20"/>
          <w:szCs w:val="20"/>
        </w:rPr>
        <w:t xml:space="preserve">　</w:t>
      </w:r>
    </w:p>
    <w:p w14:paraId="702B012D" w14:textId="5A3F9512" w:rsidR="00ED3857" w:rsidRPr="008A2EC1" w:rsidRDefault="00F843E3" w:rsidP="00F843E3">
      <w:pPr>
        <w:pStyle w:val="ab"/>
        <w:ind w:leftChars="370" w:left="1288" w:hangingChars="200" w:hanging="400"/>
        <w:contextualSpacing/>
        <w:jc w:val="both"/>
        <w:rPr>
          <w:rFonts w:ascii="ＭＳ ゴシック" w:eastAsia="ＭＳ ゴシック" w:hAnsi="ＭＳ ゴシック"/>
          <w:sz w:val="20"/>
          <w:szCs w:val="20"/>
        </w:rPr>
      </w:pPr>
      <w:r w:rsidRPr="008A2EC1">
        <w:rPr>
          <w:rFonts w:ascii="ＭＳ ゴシック" w:eastAsia="ＭＳ ゴシック" w:hAnsi="ＭＳ ゴシック" w:cs="Adobe Heiti Std R" w:hint="eastAsia"/>
          <w:sz w:val="20"/>
          <w:szCs w:val="20"/>
        </w:rPr>
        <w:t>・　研究対象者</w:t>
      </w:r>
      <w:r w:rsidR="00011807" w:rsidRPr="008A2EC1">
        <w:rPr>
          <w:rFonts w:ascii="ＭＳ ゴシック" w:eastAsia="ＭＳ ゴシック" w:hAnsi="ＭＳ ゴシック" w:cs="Adobe Heiti Std R" w:hint="eastAsia"/>
          <w:sz w:val="20"/>
          <w:szCs w:val="20"/>
        </w:rPr>
        <w:t>登録</w:t>
      </w:r>
    </w:p>
    <w:p w14:paraId="054068E9" w14:textId="77777777" w:rsidR="00F843E3" w:rsidRPr="008A2EC1" w:rsidRDefault="00F843E3" w:rsidP="00F843E3">
      <w:pPr>
        <w:pStyle w:val="ab"/>
        <w:ind w:leftChars="370" w:left="1628" w:hangingChars="370" w:hanging="740"/>
        <w:contextualSpacing/>
        <w:jc w:val="both"/>
        <w:rPr>
          <w:rFonts w:ascii="ＭＳ ゴシック" w:eastAsia="ＭＳ ゴシック" w:hAnsi="ＭＳ ゴシック" w:cs="Adobe Heiti Std R"/>
          <w:sz w:val="20"/>
          <w:szCs w:val="20"/>
        </w:rPr>
      </w:pPr>
    </w:p>
    <w:p w14:paraId="25AC330A" w14:textId="092118CE" w:rsidR="00F843E3" w:rsidRPr="00096432" w:rsidRDefault="00F843E3" w:rsidP="00F843E3">
      <w:pPr>
        <w:pStyle w:val="ab"/>
        <w:ind w:leftChars="370" w:left="1628" w:hangingChars="370" w:hanging="740"/>
        <w:contextualSpacing/>
        <w:jc w:val="both"/>
        <w:rPr>
          <w:rFonts w:ascii="ＭＳ ゴシック" w:eastAsia="ＭＳ ゴシック" w:hAnsi="ＭＳ ゴシック" w:cs="Adobe Heiti Std R"/>
          <w:sz w:val="20"/>
          <w:szCs w:val="20"/>
        </w:rPr>
      </w:pPr>
    </w:p>
    <w:p w14:paraId="3CD90586" w14:textId="597F722F" w:rsidR="00ED3857" w:rsidRPr="008A2EC1" w:rsidRDefault="00F843E3" w:rsidP="00F843E3">
      <w:pPr>
        <w:pStyle w:val="ab"/>
        <w:ind w:leftChars="370" w:left="1628" w:hangingChars="370" w:hanging="740"/>
        <w:contextualSpacing/>
        <w:jc w:val="both"/>
        <w:rPr>
          <w:rFonts w:ascii="ＭＳ ゴシック" w:eastAsia="ＭＳ ゴシック" w:hAnsi="ＭＳ ゴシック" w:cs="Adobe Heiti Std R"/>
          <w:sz w:val="20"/>
          <w:szCs w:val="20"/>
        </w:rPr>
      </w:pPr>
      <w:r w:rsidRPr="008A2EC1">
        <w:rPr>
          <w:rFonts w:ascii="ＭＳ ゴシック" w:eastAsia="ＭＳ ゴシック" w:hAnsi="ＭＳ ゴシック" w:cs="Adobe Heiti Std R" w:hint="eastAsia"/>
          <w:sz w:val="20"/>
          <w:szCs w:val="20"/>
        </w:rPr>
        <w:t xml:space="preserve">□　</w:t>
      </w:r>
      <w:r w:rsidR="00ED3857" w:rsidRPr="008A2EC1">
        <w:rPr>
          <w:rFonts w:ascii="ＭＳ ゴシック" w:eastAsia="ＭＳ ゴシック" w:hAnsi="ＭＳ ゴシック" w:cs="Adobe Heiti Std R" w:hint="eastAsia"/>
          <w:sz w:val="20"/>
          <w:szCs w:val="20"/>
        </w:rPr>
        <w:t>診断</w:t>
      </w:r>
      <w:r w:rsidR="00F824DC" w:rsidRPr="008A2EC1">
        <w:rPr>
          <w:rFonts w:ascii="ＭＳ ゴシック" w:eastAsia="ＭＳ ゴシック" w:hAnsi="ＭＳ ゴシック" w:cs="Adobe Heiti Std R" w:hint="eastAsia"/>
          <w:sz w:val="20"/>
          <w:szCs w:val="20"/>
        </w:rPr>
        <w:t>／</w:t>
      </w:r>
      <w:r w:rsidR="00ED3857" w:rsidRPr="008A2EC1">
        <w:rPr>
          <w:rFonts w:ascii="ＭＳ ゴシック" w:eastAsia="ＭＳ ゴシック" w:hAnsi="ＭＳ ゴシック" w:cs="Adobe Heiti Std R" w:hint="eastAsia"/>
          <w:sz w:val="20"/>
          <w:szCs w:val="20"/>
        </w:rPr>
        <w:t xml:space="preserve">治療計画　</w:t>
      </w:r>
    </w:p>
    <w:p w14:paraId="00ECBC26" w14:textId="77777777" w:rsidR="00F843E3" w:rsidRPr="008A2EC1" w:rsidRDefault="00F843E3" w:rsidP="00F843E3">
      <w:pPr>
        <w:pStyle w:val="ab"/>
        <w:ind w:leftChars="370" w:left="1288" w:hangingChars="200" w:hanging="400"/>
        <w:contextualSpacing/>
        <w:jc w:val="both"/>
        <w:rPr>
          <w:rFonts w:ascii="ＭＳ ゴシック" w:eastAsia="ＭＳ ゴシック" w:hAnsi="ＭＳ ゴシック"/>
          <w:sz w:val="20"/>
          <w:szCs w:val="20"/>
        </w:rPr>
      </w:pPr>
      <w:r w:rsidRPr="008A2EC1">
        <w:rPr>
          <w:rFonts w:ascii="ＭＳ ゴシック" w:eastAsia="ＭＳ ゴシック" w:hAnsi="ＭＳ ゴシック" w:hint="eastAsia"/>
          <w:sz w:val="20"/>
          <w:szCs w:val="20"/>
        </w:rPr>
        <w:t xml:space="preserve">・　</w:t>
      </w:r>
      <w:r w:rsidR="00ED3857" w:rsidRPr="008A2EC1">
        <w:rPr>
          <w:rFonts w:ascii="ＭＳ ゴシック" w:eastAsia="ＭＳ ゴシック" w:hAnsi="ＭＳ ゴシック" w:hint="eastAsia"/>
          <w:sz w:val="20"/>
          <w:szCs w:val="20"/>
        </w:rPr>
        <w:t>研究の評価対象となる介入内容</w:t>
      </w:r>
      <w:r w:rsidR="00C010D9" w:rsidRPr="008A2EC1">
        <w:rPr>
          <w:rFonts w:ascii="ＭＳ ゴシック" w:eastAsia="ＭＳ ゴシック" w:hAnsi="ＭＳ ゴシック" w:hint="eastAsia"/>
          <w:sz w:val="20"/>
          <w:szCs w:val="20"/>
        </w:rPr>
        <w:t>（</w:t>
      </w:r>
      <w:r w:rsidR="00ED3857" w:rsidRPr="008A2EC1">
        <w:rPr>
          <w:rFonts w:ascii="ＭＳ ゴシック" w:eastAsia="ＭＳ ゴシック" w:hAnsi="ＭＳ ゴシック" w:hint="eastAsia"/>
          <w:sz w:val="20"/>
          <w:szCs w:val="20"/>
        </w:rPr>
        <w:t>診断・治療</w:t>
      </w:r>
      <w:r w:rsidR="00C010D9" w:rsidRPr="008A2EC1">
        <w:rPr>
          <w:rFonts w:ascii="ＭＳ ゴシック" w:eastAsia="ＭＳ ゴシック" w:hAnsi="ＭＳ ゴシック" w:hint="eastAsia"/>
          <w:sz w:val="20"/>
          <w:szCs w:val="20"/>
        </w:rPr>
        <w:t>）</w:t>
      </w:r>
    </w:p>
    <w:p w14:paraId="50023AAF" w14:textId="77777777" w:rsidR="00F843E3" w:rsidRPr="008A2EC1" w:rsidRDefault="00F843E3" w:rsidP="00F843E3">
      <w:pPr>
        <w:pStyle w:val="ab"/>
        <w:ind w:leftChars="370" w:left="1288" w:hangingChars="200" w:hanging="400"/>
        <w:contextualSpacing/>
        <w:jc w:val="both"/>
        <w:rPr>
          <w:rFonts w:ascii="ＭＳ ゴシック" w:eastAsia="ＭＳ ゴシック" w:hAnsi="ＭＳ ゴシック"/>
          <w:sz w:val="20"/>
          <w:szCs w:val="20"/>
        </w:rPr>
      </w:pPr>
      <w:r w:rsidRPr="008A2EC1">
        <w:rPr>
          <w:rFonts w:ascii="ＭＳ ゴシック" w:eastAsia="ＭＳ ゴシック" w:hAnsi="ＭＳ ゴシック" w:hint="eastAsia"/>
          <w:sz w:val="20"/>
          <w:szCs w:val="20"/>
        </w:rPr>
        <w:t xml:space="preserve">・　</w:t>
      </w:r>
      <w:r w:rsidR="00ED3857" w:rsidRPr="008A2EC1">
        <w:rPr>
          <w:rFonts w:ascii="ＭＳ ゴシック" w:eastAsia="ＭＳ ゴシック" w:hAnsi="ＭＳ ゴシック" w:hint="eastAsia"/>
          <w:sz w:val="20"/>
          <w:szCs w:val="20"/>
        </w:rPr>
        <w:t>比較対照となる診断・治療法</w:t>
      </w:r>
    </w:p>
    <w:p w14:paraId="6AE4A398" w14:textId="77777777" w:rsidR="00F843E3" w:rsidRPr="008A2EC1" w:rsidRDefault="00F843E3" w:rsidP="00F843E3">
      <w:pPr>
        <w:pStyle w:val="ab"/>
        <w:ind w:leftChars="370" w:left="1288" w:hangingChars="200" w:hanging="400"/>
        <w:contextualSpacing/>
        <w:jc w:val="both"/>
        <w:rPr>
          <w:rFonts w:ascii="ＭＳ ゴシック" w:eastAsia="ＭＳ ゴシック" w:hAnsi="ＭＳ ゴシック"/>
          <w:sz w:val="20"/>
          <w:szCs w:val="20"/>
        </w:rPr>
      </w:pPr>
      <w:r w:rsidRPr="008A2EC1">
        <w:rPr>
          <w:rFonts w:ascii="ＭＳ ゴシック" w:eastAsia="ＭＳ ゴシック" w:hAnsi="ＭＳ ゴシック" w:hint="eastAsia"/>
          <w:sz w:val="20"/>
          <w:szCs w:val="20"/>
        </w:rPr>
        <w:t xml:space="preserve">・　</w:t>
      </w:r>
      <w:r w:rsidR="00ED3857" w:rsidRPr="008A2EC1">
        <w:rPr>
          <w:rFonts w:ascii="ＭＳ ゴシック" w:eastAsia="ＭＳ ゴシック" w:hAnsi="ＭＳ ゴシック" w:hint="eastAsia"/>
          <w:sz w:val="20"/>
          <w:szCs w:val="20"/>
        </w:rPr>
        <w:t>入院</w:t>
      </w:r>
      <w:r w:rsidR="00F824DC" w:rsidRPr="008A2EC1">
        <w:rPr>
          <w:rFonts w:ascii="ＭＳ ゴシック" w:eastAsia="ＭＳ ゴシック" w:hAnsi="ＭＳ ゴシック" w:hint="eastAsia"/>
          <w:sz w:val="20"/>
          <w:szCs w:val="20"/>
        </w:rPr>
        <w:t>／</w:t>
      </w:r>
      <w:r w:rsidR="00ED3857" w:rsidRPr="008A2EC1">
        <w:rPr>
          <w:rFonts w:ascii="ＭＳ ゴシック" w:eastAsia="ＭＳ ゴシック" w:hAnsi="ＭＳ ゴシック" w:hint="eastAsia"/>
          <w:sz w:val="20"/>
          <w:szCs w:val="20"/>
        </w:rPr>
        <w:t>外来</w:t>
      </w:r>
    </w:p>
    <w:p w14:paraId="563CB569" w14:textId="77777777" w:rsidR="00F843E3" w:rsidRPr="008A2EC1" w:rsidRDefault="00F843E3" w:rsidP="00F843E3">
      <w:pPr>
        <w:pStyle w:val="ab"/>
        <w:ind w:leftChars="370" w:left="1288" w:hangingChars="200" w:hanging="400"/>
        <w:contextualSpacing/>
        <w:jc w:val="both"/>
        <w:rPr>
          <w:rFonts w:ascii="ＭＳ ゴシック" w:eastAsia="ＭＳ ゴシック" w:hAnsi="ＭＳ ゴシック"/>
          <w:sz w:val="20"/>
          <w:szCs w:val="20"/>
        </w:rPr>
      </w:pPr>
      <w:r w:rsidRPr="008A2EC1">
        <w:rPr>
          <w:rFonts w:ascii="ＭＳ ゴシック" w:eastAsia="ＭＳ ゴシック" w:hAnsi="ＭＳ ゴシック" w:hint="eastAsia"/>
          <w:sz w:val="20"/>
          <w:szCs w:val="20"/>
        </w:rPr>
        <w:t xml:space="preserve">・　</w:t>
      </w:r>
      <w:r w:rsidR="00C010D9" w:rsidRPr="008A2EC1">
        <w:rPr>
          <w:rFonts w:ascii="ＭＳ ゴシック" w:eastAsia="ＭＳ ゴシック" w:hAnsi="ＭＳ ゴシック" w:hint="eastAsia"/>
          <w:sz w:val="20"/>
          <w:szCs w:val="20"/>
        </w:rPr>
        <w:t>（</w:t>
      </w:r>
      <w:r w:rsidR="00ED3857" w:rsidRPr="008A2EC1">
        <w:rPr>
          <w:rFonts w:ascii="ＭＳ ゴシック" w:eastAsia="ＭＳ ゴシック" w:hAnsi="ＭＳ ゴシック" w:hint="eastAsia"/>
          <w:sz w:val="20"/>
          <w:szCs w:val="20"/>
        </w:rPr>
        <w:t>該当する場合、評価対象以外の</w:t>
      </w:r>
      <w:r w:rsidR="00C010D9" w:rsidRPr="008A2EC1">
        <w:rPr>
          <w:rFonts w:ascii="ＭＳ ゴシック" w:eastAsia="ＭＳ ゴシック" w:hAnsi="ＭＳ ゴシック" w:hint="eastAsia"/>
          <w:sz w:val="20"/>
          <w:szCs w:val="20"/>
        </w:rPr>
        <w:t>）</w:t>
      </w:r>
      <w:r w:rsidR="00ED3857" w:rsidRPr="008A2EC1">
        <w:rPr>
          <w:rFonts w:ascii="ＭＳ ゴシック" w:eastAsia="ＭＳ ゴシック" w:hAnsi="ＭＳ ゴシック" w:hint="eastAsia"/>
          <w:sz w:val="20"/>
          <w:szCs w:val="20"/>
        </w:rPr>
        <w:t>前治療</w:t>
      </w:r>
      <w:r w:rsidR="00C010D9" w:rsidRPr="008A2EC1">
        <w:rPr>
          <w:rFonts w:ascii="ＭＳ ゴシック" w:eastAsia="ＭＳ ゴシック" w:hAnsi="ＭＳ ゴシック" w:hint="eastAsia"/>
          <w:sz w:val="20"/>
          <w:szCs w:val="20"/>
        </w:rPr>
        <w:t>（</w:t>
      </w:r>
      <w:r w:rsidR="00ED3857" w:rsidRPr="008A2EC1">
        <w:rPr>
          <w:rFonts w:ascii="ＭＳ ゴシック" w:eastAsia="ＭＳ ゴシック" w:hAnsi="ＭＳ ゴシック" w:hint="eastAsia"/>
          <w:sz w:val="20"/>
          <w:szCs w:val="20"/>
        </w:rPr>
        <w:t>Lead-in</w:t>
      </w:r>
      <w:r w:rsidR="00C010D9" w:rsidRPr="008A2EC1">
        <w:rPr>
          <w:rFonts w:ascii="ＭＳ ゴシック" w:eastAsia="ＭＳ ゴシック" w:hAnsi="ＭＳ ゴシック" w:hint="eastAsia"/>
          <w:sz w:val="20"/>
          <w:szCs w:val="20"/>
        </w:rPr>
        <w:t>）</w:t>
      </w:r>
      <w:r w:rsidR="00ED3857" w:rsidRPr="008A2EC1">
        <w:rPr>
          <w:rFonts w:ascii="ＭＳ ゴシック" w:eastAsia="ＭＳ ゴシック" w:hAnsi="ＭＳ ゴシック" w:hint="eastAsia"/>
          <w:sz w:val="20"/>
          <w:szCs w:val="20"/>
        </w:rPr>
        <w:t>、後治療</w:t>
      </w:r>
    </w:p>
    <w:p w14:paraId="486195FB" w14:textId="77777777" w:rsidR="00F843E3" w:rsidRPr="008A2EC1" w:rsidRDefault="00F843E3" w:rsidP="00F843E3">
      <w:pPr>
        <w:pStyle w:val="ab"/>
        <w:ind w:leftChars="370" w:left="1288" w:hangingChars="200" w:hanging="400"/>
        <w:contextualSpacing/>
        <w:jc w:val="both"/>
        <w:rPr>
          <w:rFonts w:ascii="ＭＳ ゴシック" w:eastAsia="ＭＳ ゴシック" w:hAnsi="ＭＳ ゴシック"/>
          <w:sz w:val="20"/>
          <w:szCs w:val="20"/>
        </w:rPr>
      </w:pPr>
      <w:r w:rsidRPr="008A2EC1">
        <w:rPr>
          <w:rFonts w:ascii="ＭＳ ゴシック" w:eastAsia="ＭＳ ゴシック" w:hAnsi="ＭＳ ゴシック" w:hint="eastAsia"/>
          <w:sz w:val="20"/>
          <w:szCs w:val="20"/>
        </w:rPr>
        <w:t xml:space="preserve">・　</w:t>
      </w:r>
      <w:r w:rsidR="00ED3857" w:rsidRPr="008A2EC1">
        <w:rPr>
          <w:rFonts w:ascii="ＭＳ ゴシック" w:eastAsia="ＭＳ ゴシック" w:hAnsi="ＭＳ ゴシック" w:hint="eastAsia"/>
          <w:sz w:val="20"/>
          <w:szCs w:val="20"/>
        </w:rPr>
        <w:t>診断・治療計画の中止</w:t>
      </w:r>
    </w:p>
    <w:p w14:paraId="79D6FB9A" w14:textId="1043017E" w:rsidR="00ED3857" w:rsidRPr="008A2EC1" w:rsidRDefault="00F843E3" w:rsidP="00F843E3">
      <w:pPr>
        <w:pStyle w:val="ab"/>
        <w:ind w:leftChars="370" w:left="1288" w:hangingChars="200" w:hanging="400"/>
        <w:contextualSpacing/>
        <w:jc w:val="both"/>
        <w:rPr>
          <w:rFonts w:ascii="ＭＳ ゴシック" w:eastAsia="ＭＳ ゴシック" w:hAnsi="ＭＳ ゴシック"/>
          <w:sz w:val="20"/>
          <w:szCs w:val="20"/>
        </w:rPr>
      </w:pPr>
      <w:r w:rsidRPr="008A2EC1">
        <w:rPr>
          <w:rFonts w:ascii="ＭＳ ゴシック" w:eastAsia="ＭＳ ゴシック" w:hAnsi="ＭＳ ゴシック" w:hint="eastAsia"/>
          <w:sz w:val="20"/>
          <w:szCs w:val="20"/>
        </w:rPr>
        <w:t xml:space="preserve">・　</w:t>
      </w:r>
      <w:r w:rsidR="00ED3857" w:rsidRPr="008A2EC1">
        <w:rPr>
          <w:rFonts w:ascii="ＭＳ ゴシック" w:eastAsia="ＭＳ ゴシック" w:hAnsi="ＭＳ ゴシック" w:hint="eastAsia"/>
          <w:sz w:val="20"/>
          <w:szCs w:val="20"/>
        </w:rPr>
        <w:t>併用禁止治療等がある場合には、禁止される治療内容と禁止される期間</w:t>
      </w:r>
    </w:p>
    <w:p w14:paraId="477F3E5A" w14:textId="77777777" w:rsidR="008F5039" w:rsidRPr="008A2EC1" w:rsidRDefault="008F5039" w:rsidP="0004385F">
      <w:pPr>
        <w:pStyle w:val="a3"/>
        <w:ind w:left="820"/>
        <w:contextualSpacing/>
        <w:rPr>
          <w:rFonts w:ascii="ＭＳ ゴシック" w:eastAsia="ＭＳ ゴシック" w:hAnsi="ＭＳ ゴシック"/>
          <w:sz w:val="20"/>
          <w:szCs w:val="20"/>
        </w:rPr>
      </w:pPr>
    </w:p>
    <w:p w14:paraId="62E8D54D" w14:textId="7B75CAD9" w:rsidR="00F843E3" w:rsidRPr="008A2EC1" w:rsidRDefault="00F843E3" w:rsidP="00F843E3">
      <w:pPr>
        <w:pStyle w:val="ab"/>
        <w:ind w:leftChars="180" w:left="832" w:hangingChars="200" w:hanging="400"/>
        <w:contextualSpacing/>
        <w:jc w:val="both"/>
        <w:rPr>
          <w:rFonts w:ascii="ＭＳ ゴシック" w:eastAsia="ＭＳ ゴシック" w:hAnsi="ＭＳ ゴシック" w:cs="Adobe Heiti Std R"/>
          <w:sz w:val="20"/>
          <w:szCs w:val="20"/>
          <w:u w:val="single"/>
        </w:rPr>
      </w:pPr>
      <w:r w:rsidRPr="008A2EC1">
        <w:rPr>
          <w:rFonts w:ascii="ＭＳ ゴシック" w:eastAsia="ＭＳ ゴシック" w:hAnsi="ＭＳ ゴシック" w:hint="eastAsia"/>
          <w:sz w:val="20"/>
          <w:szCs w:val="20"/>
        </w:rPr>
        <w:t xml:space="preserve">3） </w:t>
      </w:r>
      <w:r w:rsidR="008F5039" w:rsidRPr="008A2EC1">
        <w:rPr>
          <w:rFonts w:ascii="ＭＳ ゴシック" w:eastAsia="ＭＳ ゴシック" w:hAnsi="ＭＳ ゴシック" w:hint="eastAsia"/>
          <w:sz w:val="20"/>
          <w:szCs w:val="20"/>
        </w:rPr>
        <w:t>観察・検査・</w:t>
      </w:r>
      <w:r w:rsidR="00086237" w:rsidRPr="008A2EC1">
        <w:rPr>
          <w:rFonts w:ascii="ＭＳ ゴシック" w:eastAsia="ＭＳ ゴシック" w:hAnsi="ＭＳ ゴシック" w:hint="eastAsia"/>
          <w:sz w:val="20"/>
          <w:szCs w:val="20"/>
        </w:rPr>
        <w:t>調査・</w:t>
      </w:r>
      <w:r w:rsidR="008F5039" w:rsidRPr="008A2EC1">
        <w:rPr>
          <w:rFonts w:ascii="ＭＳ ゴシック" w:eastAsia="ＭＳ ゴシック" w:hAnsi="ＭＳ ゴシック" w:hint="eastAsia"/>
          <w:sz w:val="20"/>
          <w:szCs w:val="20"/>
        </w:rPr>
        <w:t xml:space="preserve">報告項目とスケジュール　</w:t>
      </w:r>
    </w:p>
    <w:p w14:paraId="62E7B741" w14:textId="77777777" w:rsidR="00F843E3" w:rsidRPr="008A2EC1" w:rsidRDefault="000133D3" w:rsidP="00F843E3">
      <w:pPr>
        <w:pStyle w:val="ab"/>
        <w:ind w:leftChars="350" w:left="1540" w:hangingChars="350" w:hanging="700"/>
        <w:contextualSpacing/>
        <w:jc w:val="both"/>
        <w:rPr>
          <w:rFonts w:ascii="ＭＳ ゴシック" w:eastAsia="ＭＳ ゴシック" w:hAnsi="ＭＳ ゴシック"/>
          <w:sz w:val="20"/>
          <w:szCs w:val="20"/>
        </w:rPr>
      </w:pPr>
      <w:r w:rsidRPr="008A2EC1">
        <w:rPr>
          <w:rFonts w:ascii="ＭＳ ゴシック" w:eastAsia="ＭＳ ゴシック" w:hAnsi="ＭＳ ゴシック" w:hint="eastAsia"/>
          <w:sz w:val="20"/>
          <w:szCs w:val="20"/>
        </w:rPr>
        <w:t>①</w:t>
      </w:r>
      <w:r w:rsidR="00F843E3" w:rsidRPr="008A2EC1">
        <w:rPr>
          <w:rFonts w:ascii="ＭＳ ゴシック" w:eastAsia="ＭＳ ゴシック" w:hAnsi="ＭＳ ゴシック" w:hint="eastAsia"/>
          <w:sz w:val="20"/>
          <w:szCs w:val="20"/>
        </w:rPr>
        <w:t xml:space="preserve">　測定項目、測定方法、測定者または測定機関</w:t>
      </w:r>
    </w:p>
    <w:p w14:paraId="06A7AF4E" w14:textId="061D6F5C" w:rsidR="00F843E3" w:rsidRPr="008A2EC1" w:rsidRDefault="00F843E3" w:rsidP="00BF79A5">
      <w:pPr>
        <w:pStyle w:val="ab"/>
        <w:ind w:leftChars="520" w:left="1248"/>
        <w:contextualSpacing/>
        <w:jc w:val="both"/>
        <w:rPr>
          <w:rFonts w:ascii="ＭＳ ゴシック" w:eastAsia="ＭＳ ゴシック" w:hAnsi="ＭＳ ゴシック"/>
          <w:sz w:val="20"/>
          <w:szCs w:val="20"/>
        </w:rPr>
      </w:pPr>
      <w:r w:rsidRPr="008A2EC1">
        <w:rPr>
          <w:rFonts w:ascii="ＭＳ ゴシック" w:eastAsia="ＭＳ ゴシック" w:hAnsi="ＭＳ ゴシック" w:hint="eastAsia"/>
          <w:sz w:val="20"/>
          <w:szCs w:val="20"/>
        </w:rPr>
        <w:t>・</w:t>
      </w:r>
      <w:r w:rsidR="00BF79A5" w:rsidRPr="008A2EC1">
        <w:rPr>
          <w:rFonts w:ascii="ＭＳ ゴシック" w:eastAsia="ＭＳ ゴシック" w:hAnsi="ＭＳ ゴシック" w:hint="eastAsia"/>
          <w:sz w:val="20"/>
          <w:szCs w:val="20"/>
        </w:rPr>
        <w:t xml:space="preserve">　</w:t>
      </w:r>
      <w:r w:rsidRPr="008A2EC1">
        <w:rPr>
          <w:rFonts w:ascii="ＭＳ ゴシック" w:eastAsia="ＭＳ ゴシック" w:hAnsi="ＭＳ ゴシック" w:hint="eastAsia"/>
          <w:sz w:val="20"/>
          <w:szCs w:val="20"/>
        </w:rPr>
        <w:t>画</w:t>
      </w:r>
      <w:r w:rsidR="008F5039" w:rsidRPr="008A2EC1">
        <w:rPr>
          <w:rFonts w:ascii="ＭＳ ゴシック" w:eastAsia="ＭＳ ゴシック" w:hAnsi="ＭＳ ゴシック" w:hint="eastAsia"/>
          <w:sz w:val="20"/>
          <w:szCs w:val="20"/>
        </w:rPr>
        <w:t>像解析は統計解析の項ではなく、本項に評価項目として記載する。</w:t>
      </w:r>
    </w:p>
    <w:p w14:paraId="16EDF853" w14:textId="3245C389" w:rsidR="008F5039" w:rsidRPr="008A2EC1" w:rsidRDefault="00F843E3" w:rsidP="00BF79A5">
      <w:pPr>
        <w:pStyle w:val="ab"/>
        <w:ind w:leftChars="520" w:left="1248"/>
        <w:contextualSpacing/>
        <w:jc w:val="both"/>
        <w:rPr>
          <w:rFonts w:ascii="ＭＳ ゴシック" w:eastAsia="ＭＳ ゴシック" w:hAnsi="ＭＳ ゴシック"/>
          <w:sz w:val="20"/>
          <w:szCs w:val="20"/>
        </w:rPr>
      </w:pPr>
      <w:r w:rsidRPr="008A2EC1">
        <w:rPr>
          <w:rFonts w:ascii="ＭＳ ゴシック" w:eastAsia="ＭＳ ゴシック" w:hAnsi="ＭＳ ゴシック" w:hint="eastAsia"/>
          <w:sz w:val="20"/>
          <w:szCs w:val="20"/>
        </w:rPr>
        <w:t>・</w:t>
      </w:r>
      <w:r w:rsidR="00BF79A5" w:rsidRPr="008A2EC1">
        <w:rPr>
          <w:rFonts w:ascii="ＭＳ ゴシック" w:eastAsia="ＭＳ ゴシック" w:hAnsi="ＭＳ ゴシック" w:hint="eastAsia"/>
          <w:sz w:val="20"/>
          <w:szCs w:val="20"/>
        </w:rPr>
        <w:t xml:space="preserve">　</w:t>
      </w:r>
      <w:r w:rsidR="008F5039" w:rsidRPr="008A2EC1">
        <w:rPr>
          <w:rFonts w:ascii="ＭＳ ゴシック" w:eastAsia="ＭＳ ゴシック" w:hAnsi="ＭＳ ゴシック" w:hint="eastAsia"/>
          <w:sz w:val="20"/>
          <w:szCs w:val="20"/>
        </w:rPr>
        <w:t>登録前データを利用する場合は、どの項目か</w:t>
      </w:r>
      <w:r w:rsidR="00A82CE8" w:rsidRPr="008A2EC1">
        <w:rPr>
          <w:rFonts w:ascii="ＭＳ ゴシック" w:eastAsia="ＭＳ ゴシック" w:hAnsi="ＭＳ ゴシック" w:hint="eastAsia"/>
          <w:sz w:val="20"/>
          <w:szCs w:val="20"/>
        </w:rPr>
        <w:t>記載する</w:t>
      </w:r>
      <w:r w:rsidR="008F5039" w:rsidRPr="008A2EC1">
        <w:rPr>
          <w:rFonts w:ascii="ＭＳ ゴシック" w:eastAsia="ＭＳ ゴシック" w:hAnsi="ＭＳ ゴシック" w:hint="eastAsia"/>
          <w:sz w:val="20"/>
          <w:szCs w:val="20"/>
        </w:rPr>
        <w:t>。</w:t>
      </w:r>
    </w:p>
    <w:p w14:paraId="6A849D56" w14:textId="6CCDDC77" w:rsidR="008F5039" w:rsidRDefault="000133D3" w:rsidP="00F843E3">
      <w:pPr>
        <w:pStyle w:val="ab"/>
        <w:ind w:leftChars="350" w:left="1540" w:hangingChars="350" w:hanging="700"/>
        <w:contextualSpacing/>
        <w:jc w:val="both"/>
        <w:rPr>
          <w:rFonts w:ascii="ＭＳ ゴシック" w:eastAsia="ＭＳ ゴシック" w:hAnsi="ＭＳ ゴシック"/>
          <w:sz w:val="20"/>
          <w:szCs w:val="20"/>
        </w:rPr>
      </w:pPr>
      <w:r w:rsidRPr="008A2EC1">
        <w:rPr>
          <w:rFonts w:ascii="ＭＳ ゴシック" w:eastAsia="ＭＳ ゴシック" w:hAnsi="ＭＳ ゴシック" w:hint="eastAsia"/>
          <w:sz w:val="20"/>
          <w:szCs w:val="20"/>
        </w:rPr>
        <w:t>②</w:t>
      </w:r>
      <w:r w:rsidR="00F843E3" w:rsidRPr="008A2EC1">
        <w:rPr>
          <w:rFonts w:ascii="ＭＳ ゴシック" w:eastAsia="ＭＳ ゴシック" w:hAnsi="ＭＳ ゴシック" w:hint="eastAsia"/>
          <w:sz w:val="20"/>
          <w:szCs w:val="20"/>
        </w:rPr>
        <w:t xml:space="preserve">　</w:t>
      </w:r>
      <w:r w:rsidR="008F5039" w:rsidRPr="008A2EC1">
        <w:rPr>
          <w:rFonts w:ascii="ＭＳ ゴシック" w:eastAsia="ＭＳ ゴシック" w:hAnsi="ＭＳ ゴシック" w:hint="eastAsia"/>
          <w:sz w:val="20"/>
          <w:szCs w:val="20"/>
        </w:rPr>
        <w:t>測定スケジュール</w:t>
      </w:r>
      <w:r w:rsidR="002F5908" w:rsidRPr="008A2EC1">
        <w:rPr>
          <w:rFonts w:ascii="ＭＳ ゴシック" w:eastAsia="ＭＳ ゴシック" w:hAnsi="ＭＳ ゴシック" w:hint="eastAsia"/>
          <w:sz w:val="20"/>
          <w:szCs w:val="20"/>
        </w:rPr>
        <w:t>：</w:t>
      </w:r>
      <w:r w:rsidR="008F5039" w:rsidRPr="008A2EC1">
        <w:rPr>
          <w:rFonts w:ascii="ＭＳ ゴシック" w:eastAsia="ＭＳ ゴシック" w:hAnsi="ＭＳ ゴシック" w:hint="eastAsia"/>
          <w:sz w:val="20"/>
          <w:szCs w:val="20"/>
        </w:rPr>
        <w:t>図表を用いて詳細に示す。</w:t>
      </w:r>
    </w:p>
    <w:p w14:paraId="7C94CEFF" w14:textId="07D11E65" w:rsidR="00412B4E" w:rsidRPr="008A2EC1" w:rsidRDefault="00412B4E" w:rsidP="0068147B">
      <w:pPr>
        <w:pStyle w:val="a3"/>
        <w:contextualSpacing/>
        <w:rPr>
          <w:rFonts w:ascii="ＭＳ ゴシック" w:eastAsia="ＭＳ ゴシック" w:hAnsi="ＭＳ ゴシック"/>
          <w:sz w:val="20"/>
          <w:szCs w:val="20"/>
        </w:rPr>
      </w:pPr>
    </w:p>
    <w:p w14:paraId="73D5F5E8" w14:textId="556520D0" w:rsidR="00412B4E" w:rsidRPr="008A2EC1" w:rsidRDefault="00BF79A5" w:rsidP="00BF79A5">
      <w:pPr>
        <w:pStyle w:val="ab"/>
        <w:ind w:leftChars="180" w:left="832" w:hangingChars="200" w:hanging="400"/>
        <w:contextualSpacing/>
        <w:jc w:val="both"/>
        <w:rPr>
          <w:rFonts w:ascii="ＭＳ ゴシック" w:eastAsia="ＭＳ ゴシック" w:hAnsi="ＭＳ ゴシック"/>
          <w:sz w:val="20"/>
          <w:szCs w:val="20"/>
        </w:rPr>
      </w:pPr>
      <w:r w:rsidRPr="008A2EC1">
        <w:rPr>
          <w:rFonts w:ascii="ＭＳ ゴシック" w:eastAsia="ＭＳ ゴシック" w:hAnsi="ＭＳ ゴシック" w:hint="eastAsia"/>
          <w:sz w:val="20"/>
          <w:szCs w:val="20"/>
        </w:rPr>
        <w:t xml:space="preserve">4） </w:t>
      </w:r>
      <w:r w:rsidR="00412B4E" w:rsidRPr="008A2EC1">
        <w:rPr>
          <w:rFonts w:ascii="ＭＳ ゴシック" w:eastAsia="ＭＳ ゴシック" w:hAnsi="ＭＳ ゴシック" w:hint="eastAsia"/>
          <w:sz w:val="20"/>
          <w:szCs w:val="20"/>
        </w:rPr>
        <w:t xml:space="preserve">解析の概要　</w:t>
      </w:r>
    </w:p>
    <w:p w14:paraId="41D1C03E" w14:textId="7FF34DC9" w:rsidR="00BF79A5" w:rsidRPr="008A2EC1" w:rsidRDefault="00BF79A5" w:rsidP="00BF79A5">
      <w:pPr>
        <w:pStyle w:val="ab"/>
        <w:ind w:leftChars="350" w:left="1540" w:hangingChars="350" w:hanging="700"/>
        <w:contextualSpacing/>
        <w:jc w:val="both"/>
        <w:rPr>
          <w:rFonts w:ascii="ＭＳ ゴシック" w:eastAsia="ＭＳ ゴシック" w:hAnsi="ＭＳ ゴシック"/>
          <w:sz w:val="20"/>
          <w:szCs w:val="20"/>
        </w:rPr>
      </w:pPr>
      <w:r w:rsidRPr="008A2EC1">
        <w:rPr>
          <w:rFonts w:ascii="ＭＳ ゴシック" w:eastAsia="ＭＳ ゴシック" w:hAnsi="ＭＳ ゴシック" w:hint="eastAsia"/>
          <w:sz w:val="20"/>
          <w:szCs w:val="20"/>
        </w:rPr>
        <w:t xml:space="preserve">①　</w:t>
      </w:r>
      <w:r w:rsidR="00412B4E" w:rsidRPr="008A2EC1">
        <w:rPr>
          <w:rFonts w:ascii="ＭＳ ゴシック" w:eastAsia="ＭＳ ゴシック" w:hAnsi="ＭＳ ゴシック" w:hint="eastAsia"/>
          <w:sz w:val="20"/>
          <w:szCs w:val="20"/>
        </w:rPr>
        <w:t>主要評価項目</w:t>
      </w:r>
      <w:r w:rsidRPr="008A2EC1">
        <w:rPr>
          <w:rFonts w:ascii="ＭＳ ゴシック" w:eastAsia="ＭＳ ゴシック" w:hAnsi="ＭＳ ゴシック" w:hint="eastAsia"/>
          <w:sz w:val="20"/>
          <w:szCs w:val="20"/>
        </w:rPr>
        <w:t>の定義</w:t>
      </w:r>
    </w:p>
    <w:p w14:paraId="6B311DE5" w14:textId="77777777" w:rsidR="00BF79A5" w:rsidRPr="008A2EC1" w:rsidRDefault="00BF79A5" w:rsidP="00BF79A5">
      <w:pPr>
        <w:pStyle w:val="ab"/>
        <w:ind w:leftChars="350" w:left="1540" w:hangingChars="350" w:hanging="700"/>
        <w:contextualSpacing/>
        <w:jc w:val="both"/>
        <w:rPr>
          <w:rFonts w:ascii="ＭＳ ゴシック" w:eastAsia="ＭＳ ゴシック" w:hAnsi="ＭＳ ゴシック"/>
          <w:sz w:val="20"/>
          <w:szCs w:val="20"/>
        </w:rPr>
      </w:pPr>
      <w:r w:rsidRPr="008A2EC1">
        <w:rPr>
          <w:rFonts w:ascii="ＭＳ ゴシック" w:eastAsia="ＭＳ ゴシック" w:hAnsi="ＭＳ ゴシック" w:hint="eastAsia"/>
          <w:sz w:val="20"/>
          <w:szCs w:val="20"/>
        </w:rPr>
        <w:t xml:space="preserve">②　</w:t>
      </w:r>
      <w:r w:rsidR="00412B4E" w:rsidRPr="008A2EC1">
        <w:rPr>
          <w:rFonts w:ascii="ＭＳ ゴシック" w:eastAsia="ＭＳ ゴシック" w:hAnsi="ＭＳ ゴシック" w:hint="eastAsia"/>
          <w:sz w:val="20"/>
          <w:szCs w:val="20"/>
        </w:rPr>
        <w:t>副次的評価項目の定義</w:t>
      </w:r>
    </w:p>
    <w:p w14:paraId="5D49463F" w14:textId="77777777" w:rsidR="00BF79A5" w:rsidRPr="008A2EC1" w:rsidRDefault="00BF79A5" w:rsidP="00BF79A5">
      <w:pPr>
        <w:pStyle w:val="ab"/>
        <w:ind w:leftChars="350" w:left="1540" w:hangingChars="350" w:hanging="700"/>
        <w:contextualSpacing/>
        <w:jc w:val="both"/>
        <w:rPr>
          <w:rFonts w:ascii="ＭＳ ゴシック" w:eastAsia="ＭＳ ゴシック" w:hAnsi="ＭＳ ゴシック"/>
          <w:sz w:val="20"/>
          <w:szCs w:val="20"/>
        </w:rPr>
      </w:pPr>
      <w:r w:rsidRPr="008A2EC1">
        <w:rPr>
          <w:rFonts w:ascii="ＭＳ ゴシック" w:eastAsia="ＭＳ ゴシック" w:hAnsi="ＭＳ ゴシック" w:hint="eastAsia"/>
          <w:sz w:val="20"/>
          <w:szCs w:val="20"/>
        </w:rPr>
        <w:t xml:space="preserve">③　</w:t>
      </w:r>
      <w:r w:rsidR="00412B4E" w:rsidRPr="008A2EC1">
        <w:rPr>
          <w:rFonts w:ascii="ＭＳ ゴシック" w:eastAsia="ＭＳ ゴシック" w:hAnsi="ＭＳ ゴシック" w:hint="eastAsia"/>
          <w:sz w:val="20"/>
          <w:szCs w:val="20"/>
        </w:rPr>
        <w:t>主な解析方法</w:t>
      </w:r>
    </w:p>
    <w:p w14:paraId="35247F65" w14:textId="51173AD7" w:rsidR="00400D1B" w:rsidRPr="008A2EC1" w:rsidRDefault="00BF79A5" w:rsidP="00BF79A5">
      <w:pPr>
        <w:pStyle w:val="ab"/>
        <w:ind w:leftChars="350" w:left="1240" w:hangingChars="200" w:hanging="400"/>
        <w:contextualSpacing/>
        <w:jc w:val="both"/>
        <w:rPr>
          <w:rFonts w:ascii="ＭＳ ゴシック" w:eastAsia="ＭＳ ゴシック" w:hAnsi="ＭＳ ゴシック"/>
          <w:sz w:val="20"/>
          <w:szCs w:val="20"/>
        </w:rPr>
      </w:pPr>
      <w:r w:rsidRPr="008A2EC1">
        <w:rPr>
          <w:rFonts w:ascii="ＭＳ ゴシック" w:eastAsia="ＭＳ ゴシック" w:hAnsi="ＭＳ ゴシック" w:hint="eastAsia"/>
          <w:sz w:val="20"/>
          <w:szCs w:val="20"/>
        </w:rPr>
        <w:t xml:space="preserve">※　</w:t>
      </w:r>
      <w:r w:rsidR="00400D1B" w:rsidRPr="008A2EC1">
        <w:rPr>
          <w:rFonts w:ascii="ＭＳ ゴシック" w:eastAsia="ＭＳ ゴシック" w:hAnsi="ＭＳ ゴシック" w:hint="eastAsia"/>
          <w:sz w:val="20"/>
          <w:szCs w:val="20"/>
        </w:rPr>
        <w:t>研究に用いる試料をゲノム解析する等により個人識別符号に該当するゲノムデータを取得する場合は、その旨を併せて記載</w:t>
      </w:r>
    </w:p>
    <w:p w14:paraId="79A9DF96" w14:textId="77777777" w:rsidR="00847423" w:rsidRPr="008A2EC1" w:rsidRDefault="00847423" w:rsidP="0004385F">
      <w:pPr>
        <w:pStyle w:val="a3"/>
        <w:ind w:left="1240"/>
        <w:contextualSpacing/>
        <w:rPr>
          <w:rFonts w:ascii="ＭＳ ゴシック" w:eastAsia="ＭＳ ゴシック" w:hAnsi="ＭＳ ゴシック"/>
          <w:sz w:val="20"/>
          <w:szCs w:val="20"/>
        </w:rPr>
      </w:pPr>
    </w:p>
    <w:p w14:paraId="04F37648" w14:textId="23A8A8ED" w:rsidR="00847423" w:rsidRPr="008A2EC1" w:rsidRDefault="00BF79A5" w:rsidP="00BF79A5">
      <w:pPr>
        <w:pStyle w:val="ab"/>
        <w:ind w:leftChars="0" w:left="400" w:hangingChars="200" w:hanging="400"/>
        <w:contextualSpacing/>
        <w:jc w:val="both"/>
        <w:rPr>
          <w:rFonts w:ascii="ＭＳ ゴシック" w:eastAsia="ＭＳ ゴシック" w:hAnsi="ＭＳ ゴシック" w:cs="Adobe Heiti Std R"/>
          <w:sz w:val="20"/>
          <w:szCs w:val="20"/>
        </w:rPr>
      </w:pPr>
      <w:r w:rsidRPr="008A2EC1">
        <w:rPr>
          <w:rFonts w:ascii="ＭＳ ゴシック" w:eastAsia="ＭＳ ゴシック" w:hAnsi="ＭＳ ゴシック" w:cs="Adobe Heiti Std R" w:hint="eastAsia"/>
          <w:sz w:val="20"/>
          <w:szCs w:val="20"/>
        </w:rPr>
        <w:t xml:space="preserve">6.　</w:t>
      </w:r>
      <w:r w:rsidR="00847423" w:rsidRPr="008A2EC1">
        <w:rPr>
          <w:rFonts w:ascii="ＭＳ ゴシック" w:eastAsia="ＭＳ ゴシック" w:hAnsi="ＭＳ ゴシック" w:cs="Adobe Heiti Std R" w:hint="eastAsia"/>
          <w:sz w:val="20"/>
          <w:szCs w:val="20"/>
        </w:rPr>
        <w:t>研究期間</w:t>
      </w:r>
      <w:r w:rsidR="00C010D9" w:rsidRPr="008A2EC1">
        <w:rPr>
          <w:rFonts w:ascii="ＭＳ ゴシック" w:eastAsia="ＭＳ ゴシック" w:hAnsi="ＭＳ ゴシック" w:cs="Adobe Heiti Std R" w:hint="eastAsia"/>
          <w:sz w:val="20"/>
          <w:szCs w:val="20"/>
        </w:rPr>
        <w:t>（</w:t>
      </w:r>
      <w:r w:rsidR="00847423" w:rsidRPr="008A2EC1">
        <w:rPr>
          <w:rFonts w:ascii="ＭＳ ゴシック" w:eastAsia="ＭＳ ゴシック" w:hAnsi="ＭＳ ゴシック" w:cs="Adobe Heiti Std R" w:hint="eastAsia"/>
          <w:sz w:val="20"/>
          <w:szCs w:val="20"/>
        </w:rPr>
        <w:t>必須</w:t>
      </w:r>
      <w:r w:rsidR="00C010D9" w:rsidRPr="008A2EC1">
        <w:rPr>
          <w:rFonts w:ascii="ＭＳ ゴシック" w:eastAsia="ＭＳ ゴシック" w:hAnsi="ＭＳ ゴシック" w:cs="Adobe Heiti Std R" w:hint="eastAsia"/>
          <w:sz w:val="20"/>
          <w:szCs w:val="20"/>
        </w:rPr>
        <w:t>）</w:t>
      </w:r>
      <w:r w:rsidR="00C22E74" w:rsidRPr="008A2EC1">
        <w:rPr>
          <w:rFonts w:ascii="ＭＳ ゴシック" w:eastAsia="ＭＳ ゴシック" w:hAnsi="ＭＳ ゴシック" w:cs="Adobe Heiti Std R" w:hint="eastAsia"/>
          <w:sz w:val="20"/>
          <w:szCs w:val="20"/>
        </w:rPr>
        <w:t xml:space="preserve">　</w:t>
      </w:r>
    </w:p>
    <w:p w14:paraId="0B0D5425" w14:textId="6CF9A6BE" w:rsidR="00847423" w:rsidRPr="008A2EC1" w:rsidRDefault="00C010D9" w:rsidP="00BF79A5">
      <w:pPr>
        <w:pStyle w:val="ab"/>
        <w:ind w:leftChars="180" w:left="832" w:hangingChars="200" w:hanging="400"/>
        <w:contextualSpacing/>
        <w:jc w:val="both"/>
        <w:rPr>
          <w:rFonts w:ascii="ＭＳ ゴシック" w:eastAsia="ＭＳ ゴシック" w:hAnsi="ＭＳ ゴシック" w:cs="Adobe Heiti Std R"/>
          <w:sz w:val="20"/>
          <w:szCs w:val="20"/>
        </w:rPr>
      </w:pPr>
      <w:r w:rsidRPr="008A2EC1">
        <w:rPr>
          <w:rFonts w:ascii="ＭＳ ゴシック" w:eastAsia="ＭＳ ゴシック" w:hAnsi="ＭＳ ゴシック" w:cs="Adobe Heiti Std R"/>
          <w:sz w:val="20"/>
          <w:szCs w:val="20"/>
        </w:rPr>
        <w:t>1）</w:t>
      </w:r>
      <w:r w:rsidR="00D006BA" w:rsidRPr="008A2EC1">
        <w:rPr>
          <w:rFonts w:ascii="ＭＳ ゴシック" w:eastAsia="ＭＳ ゴシック" w:hAnsi="ＭＳ ゴシック" w:cs="Adobe Heiti Std R"/>
          <w:sz w:val="20"/>
          <w:szCs w:val="20"/>
        </w:rPr>
        <w:t xml:space="preserve"> </w:t>
      </w:r>
      <w:r w:rsidR="00715D22" w:rsidRPr="008A2EC1">
        <w:rPr>
          <w:rFonts w:ascii="ＭＳ ゴシック" w:eastAsia="ＭＳ ゴシック" w:hAnsi="ＭＳ ゴシック" w:cs="Adobe Heiti Std R" w:hint="eastAsia"/>
          <w:sz w:val="20"/>
          <w:szCs w:val="20"/>
        </w:rPr>
        <w:t>研究</w:t>
      </w:r>
      <w:r w:rsidR="00A82CE8" w:rsidRPr="008A2EC1">
        <w:rPr>
          <w:rFonts w:ascii="ＭＳ ゴシック" w:eastAsia="ＭＳ ゴシック" w:hAnsi="ＭＳ ゴシック" w:cs="Adobe Heiti Std R" w:hint="eastAsia"/>
          <w:sz w:val="20"/>
          <w:szCs w:val="20"/>
        </w:rPr>
        <w:t>対象</w:t>
      </w:r>
      <w:r w:rsidR="00847423" w:rsidRPr="008A2EC1">
        <w:rPr>
          <w:rFonts w:ascii="ＭＳ ゴシック" w:eastAsia="ＭＳ ゴシック" w:hAnsi="ＭＳ ゴシック" w:cs="Adobe Heiti Std R" w:hint="eastAsia"/>
          <w:sz w:val="20"/>
          <w:szCs w:val="20"/>
        </w:rPr>
        <w:t>者登録期間</w:t>
      </w:r>
    </w:p>
    <w:p w14:paraId="1961B475" w14:textId="407EC43B" w:rsidR="00847423" w:rsidRPr="008A2EC1" w:rsidRDefault="00C010D9" w:rsidP="00BF79A5">
      <w:pPr>
        <w:pStyle w:val="ab"/>
        <w:ind w:leftChars="180" w:left="832" w:hangingChars="200" w:hanging="400"/>
        <w:contextualSpacing/>
        <w:jc w:val="both"/>
        <w:rPr>
          <w:rFonts w:ascii="ＭＳ ゴシック" w:eastAsia="ＭＳ ゴシック" w:hAnsi="ＭＳ ゴシック" w:cs="Adobe Heiti Std R"/>
          <w:sz w:val="20"/>
          <w:szCs w:val="20"/>
        </w:rPr>
      </w:pPr>
      <w:r w:rsidRPr="008A2EC1">
        <w:rPr>
          <w:rFonts w:ascii="ＭＳ ゴシック" w:eastAsia="ＭＳ ゴシック" w:hAnsi="ＭＳ ゴシック" w:cs="Adobe Heiti Std R"/>
          <w:sz w:val="20"/>
          <w:szCs w:val="20"/>
        </w:rPr>
        <w:t>2）</w:t>
      </w:r>
      <w:r w:rsidR="00D006BA" w:rsidRPr="008A2EC1">
        <w:rPr>
          <w:rFonts w:ascii="ＭＳ ゴシック" w:eastAsia="ＭＳ ゴシック" w:hAnsi="ＭＳ ゴシック" w:cs="Adobe Heiti Std R"/>
          <w:sz w:val="20"/>
          <w:szCs w:val="20"/>
        </w:rPr>
        <w:t xml:space="preserve"> </w:t>
      </w:r>
      <w:r w:rsidR="00715D22" w:rsidRPr="008A2EC1">
        <w:rPr>
          <w:rFonts w:ascii="ＭＳ ゴシック" w:eastAsia="ＭＳ ゴシック" w:hAnsi="ＭＳ ゴシック" w:cs="Adobe Heiti Std R" w:hint="eastAsia"/>
          <w:sz w:val="20"/>
          <w:szCs w:val="20"/>
        </w:rPr>
        <w:t>研究</w:t>
      </w:r>
      <w:r w:rsidR="00A82CE8" w:rsidRPr="008A2EC1">
        <w:rPr>
          <w:rFonts w:ascii="ＭＳ ゴシック" w:eastAsia="ＭＳ ゴシック" w:hAnsi="ＭＳ ゴシック" w:cs="Adobe Heiti Std R" w:hint="eastAsia"/>
          <w:sz w:val="20"/>
          <w:szCs w:val="20"/>
        </w:rPr>
        <w:t>対象</w:t>
      </w:r>
      <w:r w:rsidR="00847423" w:rsidRPr="008A2EC1">
        <w:rPr>
          <w:rFonts w:ascii="ＭＳ ゴシック" w:eastAsia="ＭＳ ゴシック" w:hAnsi="ＭＳ ゴシック" w:cs="Adobe Heiti Std R" w:hint="eastAsia"/>
          <w:sz w:val="20"/>
          <w:szCs w:val="20"/>
        </w:rPr>
        <w:t>者観察期間</w:t>
      </w:r>
    </w:p>
    <w:p w14:paraId="78B55417" w14:textId="26A2202F" w:rsidR="00854EC4" w:rsidRPr="00C32F13" w:rsidRDefault="00C010D9" w:rsidP="00854EC4">
      <w:pPr>
        <w:pStyle w:val="ab"/>
        <w:ind w:leftChars="180" w:left="832" w:hangingChars="200" w:hanging="400"/>
        <w:contextualSpacing/>
        <w:jc w:val="both"/>
        <w:rPr>
          <w:rFonts w:ascii="ＭＳ ゴシック" w:eastAsia="ＭＳ ゴシック" w:hAnsi="ＭＳ ゴシック"/>
          <w:sz w:val="20"/>
          <w:szCs w:val="20"/>
        </w:rPr>
      </w:pPr>
      <w:r w:rsidRPr="008A2EC1">
        <w:rPr>
          <w:rFonts w:ascii="ＭＳ ゴシック" w:eastAsia="ＭＳ ゴシック" w:hAnsi="ＭＳ ゴシック" w:cs="Adobe Heiti Std R"/>
          <w:sz w:val="20"/>
          <w:szCs w:val="20"/>
        </w:rPr>
        <w:t>3）</w:t>
      </w:r>
      <w:r w:rsidR="00D006BA" w:rsidRPr="008A2EC1">
        <w:rPr>
          <w:rFonts w:ascii="ＭＳ ゴシック" w:eastAsia="ＭＳ ゴシック" w:hAnsi="ＭＳ ゴシック" w:cs="Adobe Heiti Std R"/>
          <w:sz w:val="20"/>
          <w:szCs w:val="20"/>
        </w:rPr>
        <w:t xml:space="preserve"> </w:t>
      </w:r>
      <w:r w:rsidR="00847423" w:rsidRPr="008A2EC1">
        <w:rPr>
          <w:rFonts w:ascii="ＭＳ ゴシック" w:eastAsia="ＭＳ ゴシック" w:hAnsi="ＭＳ ゴシック" w:cs="Adobe Heiti Std R" w:hint="eastAsia"/>
          <w:sz w:val="20"/>
          <w:szCs w:val="20"/>
        </w:rPr>
        <w:t>研究実施期間</w:t>
      </w:r>
      <w:r w:rsidR="002F5908" w:rsidRPr="008A2EC1">
        <w:rPr>
          <w:rFonts w:ascii="ＭＳ ゴシック" w:eastAsia="ＭＳ ゴシック" w:hAnsi="ＭＳ ゴシック" w:cs="Adobe Heiti Std R" w:hint="eastAsia"/>
          <w:sz w:val="20"/>
          <w:szCs w:val="20"/>
        </w:rPr>
        <w:t>：</w:t>
      </w:r>
      <w:r w:rsidRPr="008A2EC1">
        <w:rPr>
          <w:rFonts w:ascii="ＭＳ ゴシック" w:eastAsia="ＭＳ ゴシック" w:hAnsi="ＭＳ ゴシック" w:cs="Adobe Heiti Std R" w:hint="eastAsia"/>
          <w:sz w:val="20"/>
          <w:szCs w:val="20"/>
        </w:rPr>
        <w:t>1）2）</w:t>
      </w:r>
      <w:r w:rsidR="00847423" w:rsidRPr="008A2EC1">
        <w:rPr>
          <w:rFonts w:ascii="ＭＳ ゴシック" w:eastAsia="ＭＳ ゴシック" w:hAnsi="ＭＳ ゴシック" w:cs="Adobe Heiti Std R" w:hint="eastAsia"/>
          <w:sz w:val="20"/>
          <w:szCs w:val="20"/>
        </w:rPr>
        <w:t>終了後、データ解析期間を含む</w:t>
      </w:r>
      <w:r w:rsidR="00BF79A5" w:rsidRPr="008A2EC1">
        <w:rPr>
          <w:rFonts w:ascii="ＭＳ ゴシック" w:eastAsia="ＭＳ ゴシック" w:hAnsi="ＭＳ ゴシック" w:cs="Adobe Heiti Std R" w:hint="eastAsia"/>
          <w:sz w:val="20"/>
          <w:szCs w:val="20"/>
        </w:rPr>
        <w:t>。</w:t>
      </w:r>
      <w:r w:rsidR="00847423" w:rsidRPr="008A2EC1">
        <w:rPr>
          <w:rFonts w:ascii="ＭＳ ゴシック" w:eastAsia="ＭＳ ゴシック" w:hAnsi="ＭＳ ゴシック" w:hint="eastAsia"/>
          <w:sz w:val="20"/>
          <w:szCs w:val="20"/>
        </w:rPr>
        <w:t>開始日は</w:t>
      </w:r>
      <w:r w:rsidR="00BF79A5" w:rsidRPr="008A2EC1">
        <w:rPr>
          <w:rFonts w:ascii="ＭＳ ゴシック" w:eastAsia="ＭＳ ゴシック" w:hAnsi="ＭＳ ゴシック" w:hint="eastAsia"/>
          <w:sz w:val="20"/>
          <w:szCs w:val="20"/>
        </w:rPr>
        <w:t>、</w:t>
      </w:r>
      <w:r w:rsidR="00983EC1" w:rsidRPr="00C32F13">
        <w:rPr>
          <w:rFonts w:ascii="ＭＳ ゴシック" w:eastAsia="ＭＳ ゴシック" w:hAnsi="ＭＳ ゴシック" w:hint="eastAsia"/>
          <w:sz w:val="20"/>
          <w:szCs w:val="20"/>
        </w:rPr>
        <w:t>研究機関の長の</w:t>
      </w:r>
      <w:r w:rsidR="00846A82" w:rsidRPr="00C32F13">
        <w:rPr>
          <w:rFonts w:ascii="ＭＳ ゴシック" w:eastAsia="ＭＳ ゴシック" w:hAnsi="ＭＳ ゴシック" w:hint="eastAsia"/>
          <w:sz w:val="20"/>
          <w:szCs w:val="20"/>
        </w:rPr>
        <w:t>実施</w:t>
      </w:r>
      <w:r w:rsidR="00983EC1" w:rsidRPr="00C32F13">
        <w:rPr>
          <w:rFonts w:ascii="ＭＳ ゴシック" w:eastAsia="ＭＳ ゴシック" w:hAnsi="ＭＳ ゴシック" w:hint="eastAsia"/>
          <w:sz w:val="20"/>
          <w:szCs w:val="20"/>
        </w:rPr>
        <w:t>許可日</w:t>
      </w:r>
      <w:r w:rsidR="00847423" w:rsidRPr="00C32F13">
        <w:rPr>
          <w:rFonts w:ascii="ＭＳ ゴシック" w:eastAsia="ＭＳ ゴシック" w:hAnsi="ＭＳ ゴシック" w:hint="eastAsia"/>
          <w:sz w:val="20"/>
          <w:szCs w:val="20"/>
        </w:rPr>
        <w:t>以降に設定</w:t>
      </w:r>
      <w:r w:rsidRPr="00C32F13">
        <w:rPr>
          <w:rFonts w:ascii="ＭＳ ゴシック" w:eastAsia="ＭＳ ゴシック" w:hAnsi="ＭＳ ゴシック" w:hint="eastAsia"/>
          <w:sz w:val="20"/>
          <w:szCs w:val="20"/>
        </w:rPr>
        <w:t>（</w:t>
      </w:r>
      <w:r w:rsidR="00847423" w:rsidRPr="00C32F13">
        <w:rPr>
          <w:rFonts w:ascii="ＭＳ ゴシック" w:eastAsia="ＭＳ ゴシック" w:hAnsi="ＭＳ ゴシック" w:hint="eastAsia"/>
          <w:sz w:val="20"/>
          <w:szCs w:val="20"/>
        </w:rPr>
        <w:t>「</w:t>
      </w:r>
      <w:r w:rsidR="00983EC1" w:rsidRPr="00C32F13">
        <w:rPr>
          <w:rFonts w:ascii="ＭＳ ゴシック" w:eastAsia="ＭＳ ゴシック" w:hAnsi="ＭＳ ゴシック" w:hint="eastAsia"/>
          <w:sz w:val="20"/>
          <w:szCs w:val="20"/>
        </w:rPr>
        <w:t>研究機関の長の</w:t>
      </w:r>
      <w:r w:rsidR="00846A82" w:rsidRPr="00C32F13">
        <w:rPr>
          <w:rFonts w:ascii="ＭＳ ゴシック" w:eastAsia="ＭＳ ゴシック" w:hAnsi="ＭＳ ゴシック" w:hint="eastAsia"/>
          <w:sz w:val="20"/>
          <w:szCs w:val="20"/>
        </w:rPr>
        <w:t>実施</w:t>
      </w:r>
      <w:r w:rsidR="00983EC1" w:rsidRPr="00C32F13">
        <w:rPr>
          <w:rFonts w:ascii="ＭＳ ゴシック" w:eastAsia="ＭＳ ゴシック" w:hAnsi="ＭＳ ゴシック" w:hint="eastAsia"/>
          <w:sz w:val="20"/>
          <w:szCs w:val="20"/>
        </w:rPr>
        <w:t>許可日</w:t>
      </w:r>
      <w:r w:rsidR="00847423" w:rsidRPr="00C32F13">
        <w:rPr>
          <w:rFonts w:ascii="ＭＳ ゴシック" w:eastAsia="ＭＳ ゴシック" w:hAnsi="ＭＳ ゴシック" w:hint="eastAsia"/>
          <w:sz w:val="20"/>
          <w:szCs w:val="20"/>
        </w:rPr>
        <w:t>から</w:t>
      </w:r>
      <w:r w:rsidR="00D663FD" w:rsidRPr="00C32F13">
        <w:rPr>
          <w:rFonts w:ascii="ＭＳ ゴシック" w:eastAsia="ＭＳ ゴシック" w:hAnsi="ＭＳ ゴシック" w:hint="eastAsia"/>
          <w:sz w:val="20"/>
          <w:szCs w:val="20"/>
        </w:rPr>
        <w:t>○</w:t>
      </w:r>
      <w:r w:rsidR="00847423" w:rsidRPr="00C32F13">
        <w:rPr>
          <w:rFonts w:ascii="ＭＳ ゴシック" w:eastAsia="ＭＳ ゴシック" w:hAnsi="ＭＳ ゴシック" w:hint="eastAsia"/>
          <w:sz w:val="20"/>
          <w:szCs w:val="20"/>
        </w:rPr>
        <w:t>年間」でも可</w:t>
      </w:r>
    </w:p>
    <w:p w14:paraId="3CDDDA46" w14:textId="260B86A6" w:rsidR="00854EC4" w:rsidRDefault="00854EC4" w:rsidP="00854EC4">
      <w:pPr>
        <w:pStyle w:val="ab"/>
        <w:ind w:leftChars="180" w:left="832" w:hangingChars="200" w:hanging="400"/>
        <w:contextualSpacing/>
        <w:jc w:val="both"/>
        <w:rPr>
          <w:rFonts w:ascii="ＭＳ ゴシック" w:eastAsia="ＭＳ ゴシック" w:hAnsi="ＭＳ ゴシック"/>
          <w:sz w:val="20"/>
          <w:szCs w:val="20"/>
        </w:rPr>
      </w:pPr>
    </w:p>
    <w:p w14:paraId="23395244" w14:textId="6915CAE0" w:rsidR="00854EC4" w:rsidRDefault="00854EC4" w:rsidP="00854EC4">
      <w:pPr>
        <w:pStyle w:val="ab"/>
        <w:ind w:leftChars="180" w:left="832" w:hangingChars="200" w:hanging="400"/>
        <w:contextualSpacing/>
        <w:jc w:val="both"/>
        <w:rPr>
          <w:rFonts w:ascii="ＭＳ ゴシック" w:eastAsia="ＭＳ ゴシック" w:hAnsi="ＭＳ ゴシック"/>
          <w:sz w:val="20"/>
          <w:szCs w:val="20"/>
        </w:rPr>
      </w:pPr>
    </w:p>
    <w:p w14:paraId="0414DADB" w14:textId="2F1CB11E" w:rsidR="00854EC4" w:rsidRPr="0068147B" w:rsidRDefault="00854EC4" w:rsidP="0068147B">
      <w:pPr>
        <w:contextualSpacing/>
        <w:jc w:val="both"/>
        <w:rPr>
          <w:rFonts w:ascii="ＭＳ ゴシック" w:eastAsia="ＭＳ ゴシック" w:hAnsi="ＭＳ ゴシック"/>
          <w:sz w:val="20"/>
          <w:szCs w:val="20"/>
        </w:rPr>
      </w:pPr>
    </w:p>
    <w:p w14:paraId="39A38B9F" w14:textId="77777777" w:rsidR="00860727" w:rsidRPr="008A2EC1" w:rsidRDefault="00860727" w:rsidP="0004385F">
      <w:pPr>
        <w:pStyle w:val="a3"/>
        <w:contextualSpacing/>
        <w:rPr>
          <w:rFonts w:ascii="ＭＳ ゴシック" w:eastAsia="ＭＳ ゴシック" w:hAnsi="ＭＳ ゴシック"/>
          <w:sz w:val="20"/>
          <w:szCs w:val="20"/>
        </w:rPr>
      </w:pPr>
    </w:p>
    <w:p w14:paraId="6C04F3DA" w14:textId="77777777" w:rsidR="00BF79A5" w:rsidRPr="008A2EC1" w:rsidRDefault="00BF79A5" w:rsidP="00BF79A5">
      <w:pPr>
        <w:pStyle w:val="ab"/>
        <w:ind w:leftChars="0" w:left="400" w:hangingChars="200" w:hanging="400"/>
        <w:contextualSpacing/>
        <w:jc w:val="both"/>
        <w:rPr>
          <w:rFonts w:ascii="ＭＳ ゴシック" w:eastAsia="ＭＳ ゴシック" w:hAnsi="ＭＳ ゴシック" w:cs="Adobe Heiti Std R"/>
          <w:sz w:val="20"/>
          <w:szCs w:val="20"/>
        </w:rPr>
      </w:pPr>
      <w:r w:rsidRPr="008A2EC1">
        <w:rPr>
          <w:rFonts w:ascii="ＭＳ ゴシック" w:eastAsia="ＭＳ ゴシック" w:hAnsi="ＭＳ ゴシック" w:cs="Adobe Heiti Std R" w:hint="eastAsia"/>
          <w:sz w:val="20"/>
          <w:szCs w:val="20"/>
        </w:rPr>
        <w:t xml:space="preserve">7.　</w:t>
      </w:r>
      <w:r w:rsidR="004658B3" w:rsidRPr="008A2EC1">
        <w:rPr>
          <w:rFonts w:ascii="ＭＳ ゴシック" w:eastAsia="ＭＳ ゴシック" w:hAnsi="ＭＳ ゴシック" w:cs="Adobe Heiti Std R" w:hint="eastAsia"/>
          <w:sz w:val="20"/>
          <w:szCs w:val="20"/>
        </w:rPr>
        <w:t>インフォームド・コンセント</w:t>
      </w:r>
      <w:r w:rsidR="00C010D9" w:rsidRPr="008A2EC1">
        <w:rPr>
          <w:rFonts w:ascii="ＭＳ ゴシック" w:eastAsia="ＭＳ ゴシック" w:hAnsi="ＭＳ ゴシック" w:cs="Adobe Heiti Std R" w:hint="eastAsia"/>
          <w:sz w:val="20"/>
          <w:szCs w:val="20"/>
        </w:rPr>
        <w:t>（</w:t>
      </w:r>
      <w:r w:rsidR="00BB0FF1" w:rsidRPr="008A2EC1">
        <w:rPr>
          <w:rFonts w:ascii="ＭＳ ゴシック" w:eastAsia="ＭＳ ゴシック" w:hAnsi="ＭＳ ゴシック" w:cs="Adobe Heiti Std R" w:hint="eastAsia"/>
          <w:sz w:val="20"/>
          <w:szCs w:val="20"/>
        </w:rPr>
        <w:t>以下、「IC」</w:t>
      </w:r>
      <w:r w:rsidR="00C010D9" w:rsidRPr="008A2EC1">
        <w:rPr>
          <w:rFonts w:ascii="ＭＳ ゴシック" w:eastAsia="ＭＳ ゴシック" w:hAnsi="ＭＳ ゴシック" w:cs="Adobe Heiti Std R" w:hint="eastAsia"/>
          <w:sz w:val="20"/>
          <w:szCs w:val="20"/>
        </w:rPr>
        <w:t>）</w:t>
      </w:r>
      <w:r w:rsidR="004658B3" w:rsidRPr="008A2EC1">
        <w:rPr>
          <w:rFonts w:ascii="ＭＳ ゴシック" w:eastAsia="ＭＳ ゴシック" w:hAnsi="ＭＳ ゴシック" w:cs="Adobe Heiti Std R" w:hint="eastAsia"/>
          <w:sz w:val="20"/>
          <w:szCs w:val="20"/>
        </w:rPr>
        <w:t>を受ける手順</w:t>
      </w:r>
      <w:r w:rsidR="00C010D9" w:rsidRPr="008A2EC1">
        <w:rPr>
          <w:rFonts w:ascii="ＭＳ ゴシック" w:eastAsia="ＭＳ ゴシック" w:hAnsi="ＭＳ ゴシック" w:cs="Adobe Heiti Std R" w:hint="eastAsia"/>
          <w:sz w:val="20"/>
          <w:szCs w:val="20"/>
        </w:rPr>
        <w:t>（</w:t>
      </w:r>
      <w:r w:rsidR="0058331F" w:rsidRPr="008A2EC1">
        <w:rPr>
          <w:rFonts w:ascii="ＭＳ ゴシック" w:eastAsia="ＭＳ ゴシック" w:hAnsi="ＭＳ ゴシック" w:cs="Adobe Heiti Std R" w:hint="eastAsia"/>
          <w:sz w:val="20"/>
          <w:szCs w:val="20"/>
        </w:rPr>
        <w:t>必須</w:t>
      </w:r>
      <w:r w:rsidR="00C010D9" w:rsidRPr="008A2EC1">
        <w:rPr>
          <w:rFonts w:ascii="ＭＳ ゴシック" w:eastAsia="ＭＳ ゴシック" w:hAnsi="ＭＳ ゴシック" w:cs="Adobe Heiti Std R" w:hint="eastAsia"/>
          <w:sz w:val="20"/>
          <w:szCs w:val="20"/>
        </w:rPr>
        <w:t>）</w:t>
      </w:r>
    </w:p>
    <w:p w14:paraId="59C36DD5" w14:textId="7BDDAB39" w:rsidR="00BF79A5" w:rsidRPr="008A2EC1" w:rsidRDefault="009678B5" w:rsidP="00BF79A5">
      <w:pPr>
        <w:pStyle w:val="ab"/>
        <w:ind w:leftChars="0" w:left="402" w:hangingChars="200" w:hanging="402"/>
        <w:contextualSpacing/>
        <w:jc w:val="both"/>
        <w:rPr>
          <w:rFonts w:ascii="ＭＳ ゴシック" w:eastAsia="ＭＳ ゴシック" w:hAnsi="ＭＳ ゴシック" w:cs="Adobe Heiti Std R"/>
          <w:b/>
          <w:sz w:val="20"/>
          <w:szCs w:val="20"/>
          <w:shd w:val="pct15" w:color="auto" w:fill="FFFFFF"/>
        </w:rPr>
      </w:pPr>
      <w:r w:rsidRPr="008A2EC1">
        <w:rPr>
          <w:rFonts w:ascii="ＭＳ ゴシック" w:eastAsia="ＭＳ ゴシック" w:hAnsi="ＭＳ ゴシック" w:cs="Adobe Heiti Std R" w:hint="eastAsia"/>
          <w:b/>
          <w:sz w:val="20"/>
          <w:szCs w:val="20"/>
          <w:shd w:val="pct15" w:color="auto" w:fill="FFFFFF"/>
        </w:rPr>
        <w:t>＊以下の</w:t>
      </w:r>
      <w:r w:rsidR="00C010D9" w:rsidRPr="008A2EC1">
        <w:rPr>
          <w:rFonts w:ascii="ＭＳ ゴシック" w:eastAsia="ＭＳ ゴシック" w:hAnsi="ＭＳ ゴシック" w:cs="Adobe Heiti Std R"/>
          <w:b/>
          <w:sz w:val="20"/>
          <w:szCs w:val="20"/>
          <w:shd w:val="pct15" w:color="auto" w:fill="FFFFFF"/>
        </w:rPr>
        <w:t>1）</w:t>
      </w:r>
      <w:r w:rsidRPr="008A2EC1">
        <w:rPr>
          <w:rFonts w:ascii="ＭＳ ゴシック" w:eastAsia="ＭＳ ゴシック" w:hAnsi="ＭＳ ゴシック" w:cs="Adobe Heiti Std R" w:hint="eastAsia"/>
          <w:b/>
          <w:sz w:val="20"/>
          <w:szCs w:val="20"/>
          <w:shd w:val="pct15" w:color="auto" w:fill="FFFFFF"/>
        </w:rPr>
        <w:t>または</w:t>
      </w:r>
      <w:r w:rsidR="00C010D9" w:rsidRPr="008A2EC1">
        <w:rPr>
          <w:rFonts w:ascii="ＭＳ ゴシック" w:eastAsia="ＭＳ ゴシック" w:hAnsi="ＭＳ ゴシック" w:cs="Adobe Heiti Std R"/>
          <w:b/>
          <w:sz w:val="20"/>
          <w:szCs w:val="20"/>
          <w:shd w:val="pct15" w:color="auto" w:fill="FFFFFF"/>
        </w:rPr>
        <w:t>2）</w:t>
      </w:r>
      <w:r w:rsidRPr="008A2EC1">
        <w:rPr>
          <w:rFonts w:ascii="ＭＳ ゴシック" w:eastAsia="ＭＳ ゴシック" w:hAnsi="ＭＳ ゴシック" w:cs="Adobe Heiti Std R" w:hint="eastAsia"/>
          <w:b/>
          <w:sz w:val="20"/>
          <w:szCs w:val="20"/>
          <w:shd w:val="pct15" w:color="auto" w:fill="FFFFFF"/>
        </w:rPr>
        <w:t>を必ず選択すること</w:t>
      </w:r>
      <w:r w:rsidR="001D211D">
        <w:rPr>
          <w:rFonts w:ascii="ＭＳ ゴシック" w:eastAsia="ＭＳ ゴシック" w:hAnsi="ＭＳ ゴシック" w:cs="Adobe Heiti Std R" w:hint="eastAsia"/>
          <w:b/>
          <w:sz w:val="20"/>
          <w:szCs w:val="20"/>
          <w:shd w:val="pct15" w:color="auto" w:fill="FFFFFF"/>
        </w:rPr>
        <w:t xml:space="preserve"> </w:t>
      </w:r>
    </w:p>
    <w:p w14:paraId="0A302D06" w14:textId="5AB79FDE" w:rsidR="00524318" w:rsidRPr="008A2EC1" w:rsidRDefault="00524318" w:rsidP="00BF79A5">
      <w:pPr>
        <w:pStyle w:val="ab"/>
        <w:ind w:leftChars="100" w:left="440" w:hangingChars="100" w:hanging="200"/>
        <w:contextualSpacing/>
        <w:jc w:val="both"/>
        <w:rPr>
          <w:rFonts w:ascii="ＭＳ ゴシック" w:eastAsia="ＭＳ ゴシック" w:hAnsi="ＭＳ ゴシック" w:cs="Adobe Heiti Std R"/>
          <w:sz w:val="20"/>
          <w:szCs w:val="20"/>
        </w:rPr>
      </w:pPr>
      <w:r w:rsidRPr="008A2EC1">
        <w:rPr>
          <w:rFonts w:ascii="ＭＳ ゴシック" w:eastAsia="ＭＳ ゴシック" w:hAnsi="ＭＳ ゴシック" w:cs="Adobe Heiti Std R" w:hint="eastAsia"/>
          <w:sz w:val="20"/>
          <w:szCs w:val="20"/>
        </w:rPr>
        <w:t>※説明</w:t>
      </w:r>
      <w:r w:rsidR="009678B5" w:rsidRPr="008A2EC1">
        <w:rPr>
          <w:rFonts w:ascii="ＭＳ ゴシック" w:eastAsia="ＭＳ ゴシック" w:hAnsi="ＭＳ ゴシック" w:cs="Adobe Heiti Std R" w:hint="eastAsia"/>
          <w:sz w:val="20"/>
          <w:szCs w:val="20"/>
        </w:rPr>
        <w:t>同意文書および情報公開文書については、</w:t>
      </w:r>
      <w:r w:rsidR="001E38C8" w:rsidRPr="008A2EC1">
        <w:rPr>
          <w:rFonts w:ascii="ＭＳ ゴシック" w:eastAsia="ＭＳ ゴシック" w:hAnsi="ＭＳ ゴシック" w:hint="eastAsia"/>
          <w:sz w:val="20"/>
          <w:szCs w:val="20"/>
        </w:rPr>
        <w:t>末尾に添付した</w:t>
      </w:r>
      <w:r w:rsidR="00292835" w:rsidRPr="008A2EC1">
        <w:rPr>
          <w:rFonts w:ascii="ＭＳ ゴシック" w:eastAsia="ＭＳ ゴシック" w:hAnsi="ＭＳ ゴシック" w:hint="eastAsia"/>
          <w:sz w:val="20"/>
          <w:szCs w:val="20"/>
        </w:rPr>
        <w:t>「説明文書において説明すべき事項のチェックリスト</w:t>
      </w:r>
      <w:r w:rsidR="00C010D9" w:rsidRPr="008A2EC1">
        <w:rPr>
          <w:rFonts w:ascii="ＭＳ ゴシック" w:eastAsia="ＭＳ ゴシック" w:hAnsi="ＭＳ ゴシック" w:hint="eastAsia"/>
          <w:sz w:val="20"/>
          <w:szCs w:val="20"/>
        </w:rPr>
        <w:t>1～</w:t>
      </w:r>
      <w:r w:rsidR="00A26E86" w:rsidRPr="008A2EC1">
        <w:rPr>
          <w:rFonts w:ascii="ＭＳ ゴシック" w:eastAsia="ＭＳ ゴシック" w:hAnsi="ＭＳ ゴシック" w:hint="eastAsia"/>
          <w:sz w:val="20"/>
          <w:szCs w:val="20"/>
        </w:rPr>
        <w:t>24</w:t>
      </w:r>
      <w:r w:rsidR="00292835" w:rsidRPr="008A2EC1">
        <w:rPr>
          <w:rFonts w:ascii="ＭＳ ゴシック" w:eastAsia="ＭＳ ゴシック" w:hAnsi="ＭＳ ゴシック" w:hint="eastAsia"/>
          <w:sz w:val="20"/>
          <w:szCs w:val="20"/>
        </w:rPr>
        <w:t>」または「情報公開文書において説明すべき事項のチェックリスト</w:t>
      </w:r>
      <w:r w:rsidR="00C010D9" w:rsidRPr="008A2EC1">
        <w:rPr>
          <w:rFonts w:ascii="ＭＳ ゴシック" w:eastAsia="ＭＳ ゴシック" w:hAnsi="ＭＳ ゴシック" w:hint="eastAsia"/>
          <w:sz w:val="20"/>
          <w:szCs w:val="20"/>
        </w:rPr>
        <w:t>1～</w:t>
      </w:r>
      <w:r w:rsidR="00C416E0" w:rsidRPr="008A2EC1">
        <w:rPr>
          <w:rFonts w:ascii="ＭＳ ゴシック" w:eastAsia="ＭＳ ゴシック" w:hAnsi="ＭＳ ゴシック" w:hint="eastAsia"/>
          <w:sz w:val="20"/>
          <w:szCs w:val="20"/>
        </w:rPr>
        <w:t>13</w:t>
      </w:r>
      <w:r w:rsidR="00292835" w:rsidRPr="008A2EC1">
        <w:rPr>
          <w:rFonts w:ascii="ＭＳ ゴシック" w:eastAsia="ＭＳ ゴシック" w:hAnsi="ＭＳ ゴシック" w:hint="eastAsia"/>
          <w:sz w:val="20"/>
          <w:szCs w:val="20"/>
        </w:rPr>
        <w:t>」を参照の上、</w:t>
      </w:r>
      <w:r w:rsidR="009678B5" w:rsidRPr="008A2EC1">
        <w:rPr>
          <w:rFonts w:ascii="ＭＳ ゴシック" w:eastAsia="ＭＳ ゴシック" w:hAnsi="ＭＳ ゴシック" w:cs="Adobe Heiti Std R" w:hint="eastAsia"/>
          <w:sz w:val="20"/>
          <w:szCs w:val="20"/>
        </w:rPr>
        <w:t>研究実施計画書とは別に作成</w:t>
      </w:r>
      <w:r w:rsidR="00292835" w:rsidRPr="008A2EC1">
        <w:rPr>
          <w:rFonts w:ascii="ＭＳ ゴシック" w:eastAsia="ＭＳ ゴシック" w:hAnsi="ＭＳ ゴシック" w:cs="Adobe Heiti Std R" w:hint="eastAsia"/>
          <w:sz w:val="20"/>
          <w:szCs w:val="20"/>
        </w:rPr>
        <w:t>して</w:t>
      </w:r>
      <w:r w:rsidRPr="008A2EC1">
        <w:rPr>
          <w:rFonts w:ascii="ＭＳ ゴシック" w:eastAsia="ＭＳ ゴシック" w:hAnsi="ＭＳ ゴシック" w:cs="Adobe Heiti Std R" w:hint="eastAsia"/>
          <w:sz w:val="20"/>
          <w:szCs w:val="20"/>
        </w:rPr>
        <w:t>ください。</w:t>
      </w:r>
    </w:p>
    <w:p w14:paraId="51BB202A" w14:textId="77777777" w:rsidR="00BF79A5" w:rsidRPr="008A2EC1" w:rsidRDefault="00BF79A5" w:rsidP="00BF79A5">
      <w:pPr>
        <w:pStyle w:val="ab"/>
        <w:ind w:leftChars="100" w:left="440" w:hangingChars="100" w:hanging="200"/>
        <w:contextualSpacing/>
        <w:jc w:val="both"/>
        <w:rPr>
          <w:rFonts w:ascii="ＭＳ ゴシック" w:eastAsia="ＭＳ ゴシック" w:hAnsi="ＭＳ ゴシック"/>
          <w:sz w:val="20"/>
          <w:szCs w:val="20"/>
        </w:rPr>
      </w:pPr>
    </w:p>
    <w:p w14:paraId="172C58C4" w14:textId="18654C04" w:rsidR="009D31BB" w:rsidRPr="008A2EC1" w:rsidRDefault="00C010D9" w:rsidP="00BF79A5">
      <w:pPr>
        <w:pStyle w:val="ab"/>
        <w:ind w:leftChars="180" w:left="832" w:hangingChars="200" w:hanging="400"/>
        <w:contextualSpacing/>
        <w:jc w:val="both"/>
        <w:rPr>
          <w:rFonts w:ascii="ＭＳ ゴシック" w:eastAsia="ＭＳ ゴシック" w:hAnsi="ＭＳ ゴシック" w:cs="Adobe Heiti Std R"/>
          <w:sz w:val="20"/>
          <w:szCs w:val="20"/>
        </w:rPr>
      </w:pPr>
      <w:r w:rsidRPr="008A2EC1">
        <w:rPr>
          <w:rFonts w:ascii="ＭＳ ゴシック" w:eastAsia="ＭＳ ゴシック" w:hAnsi="ＭＳ ゴシック" w:cs="Adobe Heiti Std R" w:hint="eastAsia"/>
          <w:sz w:val="20"/>
          <w:szCs w:val="20"/>
        </w:rPr>
        <w:t>1）</w:t>
      </w:r>
      <w:r w:rsidR="002F5908" w:rsidRPr="008A2EC1">
        <w:rPr>
          <w:rFonts w:ascii="ＭＳ ゴシック" w:eastAsia="ＭＳ ゴシック" w:hAnsi="ＭＳ ゴシック" w:cs="Adobe Heiti Std R" w:hint="eastAsia"/>
          <w:sz w:val="20"/>
          <w:szCs w:val="20"/>
        </w:rPr>
        <w:t xml:space="preserve"> </w:t>
      </w:r>
      <w:r w:rsidR="004C7FE8" w:rsidRPr="008A2EC1">
        <w:rPr>
          <w:rFonts w:ascii="ＭＳ ゴシック" w:eastAsia="ＭＳ ゴシック" w:hAnsi="ＭＳ ゴシック" w:cs="Adobe Heiti Std R" w:hint="eastAsia"/>
          <w:sz w:val="20"/>
          <w:szCs w:val="20"/>
        </w:rPr>
        <w:t>新たに試料・情報を取得</w:t>
      </w:r>
      <w:r w:rsidR="00504435" w:rsidRPr="008A2EC1">
        <w:rPr>
          <w:rFonts w:ascii="ＭＳ ゴシック" w:eastAsia="ＭＳ ゴシック" w:hAnsi="ＭＳ ゴシック" w:cs="Adobe Heiti Std R" w:hint="eastAsia"/>
          <w:sz w:val="20"/>
          <w:szCs w:val="20"/>
        </w:rPr>
        <w:t>して研究を実施する</w:t>
      </w:r>
      <w:r w:rsidR="00A93AE1" w:rsidRPr="008A2EC1">
        <w:rPr>
          <w:rFonts w:ascii="ＭＳ ゴシック" w:eastAsia="ＭＳ ゴシック" w:hAnsi="ＭＳ ゴシック" w:cs="Adobe Heiti Std R" w:hint="eastAsia"/>
          <w:sz w:val="20"/>
          <w:szCs w:val="20"/>
        </w:rPr>
        <w:t>場合</w:t>
      </w:r>
      <w:r w:rsidR="002F5908" w:rsidRPr="008A2EC1">
        <w:rPr>
          <w:rFonts w:ascii="ＭＳ ゴシック" w:eastAsia="ＭＳ ゴシック" w:hAnsi="ＭＳ ゴシック" w:cs="Adobe Heiti Std R" w:hint="eastAsia"/>
          <w:sz w:val="20"/>
          <w:szCs w:val="20"/>
        </w:rPr>
        <w:t xml:space="preserve">　</w:t>
      </w:r>
    </w:p>
    <w:tbl>
      <w:tblPr>
        <w:tblW w:w="9695" w:type="dxa"/>
        <w:jc w:val="right"/>
        <w:tblLayout w:type="fixed"/>
        <w:tblCellMar>
          <w:left w:w="99" w:type="dxa"/>
          <w:right w:w="99" w:type="dxa"/>
        </w:tblCellMar>
        <w:tblLook w:val="04A0" w:firstRow="1" w:lastRow="0" w:firstColumn="1" w:lastColumn="0" w:noHBand="0" w:noVBand="1"/>
      </w:tblPr>
      <w:tblGrid>
        <w:gridCol w:w="992"/>
        <w:gridCol w:w="1018"/>
        <w:gridCol w:w="1434"/>
        <w:gridCol w:w="1606"/>
        <w:gridCol w:w="4645"/>
      </w:tblGrid>
      <w:tr w:rsidR="008A2EC1" w:rsidRPr="008A2EC1" w14:paraId="639F5CA3" w14:textId="77777777" w:rsidTr="002F5908">
        <w:trPr>
          <w:trHeight w:val="340"/>
          <w:jc w:val="right"/>
        </w:trPr>
        <w:tc>
          <w:tcPr>
            <w:tcW w:w="5050" w:type="dxa"/>
            <w:gridSpan w:val="4"/>
            <w:tcBorders>
              <w:top w:val="single" w:sz="4" w:space="0" w:color="auto"/>
              <w:left w:val="single" w:sz="4" w:space="0" w:color="auto"/>
              <w:bottom w:val="single" w:sz="4" w:space="0" w:color="auto"/>
              <w:right w:val="single" w:sz="4" w:space="0" w:color="auto"/>
            </w:tcBorders>
            <w:shd w:val="clear" w:color="auto" w:fill="EAF8F8" w:themeFill="accent4" w:themeFillTint="33"/>
            <w:noWrap/>
            <w:vAlign w:val="center"/>
            <w:hideMark/>
          </w:tcPr>
          <w:p w14:paraId="4E774798" w14:textId="77777777" w:rsidR="00BF79A5" w:rsidRPr="008A2EC1" w:rsidRDefault="00BF79A5" w:rsidP="0025764A">
            <w:pPr>
              <w:jc w:val="center"/>
              <w:rPr>
                <w:rFonts w:ascii="ＭＳ ゴシック" w:eastAsia="ＭＳ ゴシック" w:hAnsi="ＭＳ ゴシック" w:cs="ＭＳ Ｐゴシック"/>
                <w:sz w:val="18"/>
                <w:szCs w:val="20"/>
              </w:rPr>
            </w:pPr>
            <w:r w:rsidRPr="008A2EC1">
              <w:rPr>
                <w:rFonts w:ascii="ＭＳ ゴシック" w:eastAsia="ＭＳ ゴシック" w:hAnsi="ＭＳ ゴシック" w:cs="ＭＳ Ｐゴシック" w:hint="eastAsia"/>
                <w:sz w:val="18"/>
                <w:szCs w:val="20"/>
              </w:rPr>
              <w:t>研究対象者のリスク・負担</w:t>
            </w:r>
          </w:p>
        </w:tc>
        <w:tc>
          <w:tcPr>
            <w:tcW w:w="4645" w:type="dxa"/>
            <w:vMerge w:val="restart"/>
            <w:tcBorders>
              <w:top w:val="single" w:sz="4" w:space="0" w:color="auto"/>
              <w:left w:val="single" w:sz="4" w:space="0" w:color="auto"/>
              <w:bottom w:val="single" w:sz="4" w:space="0" w:color="auto"/>
              <w:right w:val="single" w:sz="4" w:space="0" w:color="auto"/>
            </w:tcBorders>
            <w:shd w:val="clear" w:color="auto" w:fill="FDE3E1" w:themeFill="accent2" w:themeFillTint="33"/>
            <w:noWrap/>
            <w:vAlign w:val="center"/>
            <w:hideMark/>
          </w:tcPr>
          <w:p w14:paraId="51026311" w14:textId="77777777" w:rsidR="00BF79A5" w:rsidRPr="008A2EC1" w:rsidRDefault="00BF79A5" w:rsidP="0025764A">
            <w:pPr>
              <w:jc w:val="center"/>
              <w:rPr>
                <w:rFonts w:ascii="ＭＳ ゴシック" w:eastAsia="ＭＳ ゴシック" w:hAnsi="ＭＳ ゴシック" w:cs="ＭＳ Ｐゴシック"/>
                <w:sz w:val="18"/>
                <w:szCs w:val="20"/>
              </w:rPr>
            </w:pPr>
            <w:r w:rsidRPr="008A2EC1">
              <w:rPr>
                <w:rFonts w:ascii="ＭＳ ゴシック" w:eastAsia="ＭＳ ゴシック" w:hAnsi="ＭＳ ゴシック" w:cs="ＭＳ Ｐゴシック"/>
                <w:sz w:val="18"/>
                <w:szCs w:val="20"/>
              </w:rPr>
              <w:t xml:space="preserve"> </w:t>
            </w:r>
            <w:r w:rsidRPr="008A2EC1">
              <w:rPr>
                <w:rFonts w:ascii="ＭＳ ゴシック" w:eastAsia="ＭＳ ゴシック" w:hAnsi="ＭＳ ゴシック" w:cs="ＭＳ Ｐゴシック" w:hint="eastAsia"/>
                <w:sz w:val="18"/>
                <w:szCs w:val="20"/>
              </w:rPr>
              <w:t>ICを受ける手続に必要な書類および記録の作成</w:t>
            </w:r>
          </w:p>
        </w:tc>
      </w:tr>
      <w:tr w:rsidR="008A2EC1" w:rsidRPr="008A2EC1" w14:paraId="72ECB32C" w14:textId="77777777" w:rsidTr="002F5908">
        <w:trPr>
          <w:trHeight w:val="340"/>
          <w:jc w:val="right"/>
        </w:trPr>
        <w:tc>
          <w:tcPr>
            <w:tcW w:w="992" w:type="dxa"/>
            <w:tcBorders>
              <w:top w:val="nil"/>
              <w:left w:val="single" w:sz="4" w:space="0" w:color="auto"/>
              <w:bottom w:val="single" w:sz="4" w:space="0" w:color="auto"/>
              <w:right w:val="single" w:sz="4" w:space="0" w:color="auto"/>
            </w:tcBorders>
            <w:shd w:val="clear" w:color="auto" w:fill="EAF8F8" w:themeFill="accent4" w:themeFillTint="33"/>
            <w:noWrap/>
            <w:vAlign w:val="center"/>
            <w:hideMark/>
          </w:tcPr>
          <w:p w14:paraId="73B1D4C5" w14:textId="77777777" w:rsidR="00BF79A5" w:rsidRPr="008A2EC1" w:rsidRDefault="00BF79A5" w:rsidP="0025764A">
            <w:pPr>
              <w:jc w:val="center"/>
              <w:rPr>
                <w:rFonts w:ascii="ＭＳ ゴシック" w:eastAsia="ＭＳ ゴシック" w:hAnsi="ＭＳ ゴシック" w:cs="ＭＳ Ｐゴシック"/>
                <w:sz w:val="18"/>
                <w:szCs w:val="20"/>
              </w:rPr>
            </w:pPr>
            <w:r w:rsidRPr="008A2EC1">
              <w:rPr>
                <w:rFonts w:ascii="ＭＳ ゴシック" w:eastAsia="ＭＳ ゴシック" w:hAnsi="ＭＳ ゴシック" w:cs="ＭＳ Ｐゴシック" w:hint="eastAsia"/>
                <w:sz w:val="18"/>
                <w:szCs w:val="20"/>
              </w:rPr>
              <w:t>侵襲</w:t>
            </w:r>
          </w:p>
        </w:tc>
        <w:tc>
          <w:tcPr>
            <w:tcW w:w="1018" w:type="dxa"/>
            <w:tcBorders>
              <w:top w:val="nil"/>
              <w:left w:val="nil"/>
              <w:bottom w:val="single" w:sz="4" w:space="0" w:color="auto"/>
              <w:right w:val="single" w:sz="4" w:space="0" w:color="auto"/>
            </w:tcBorders>
            <w:shd w:val="clear" w:color="auto" w:fill="EAF8F8" w:themeFill="accent4" w:themeFillTint="33"/>
            <w:noWrap/>
            <w:vAlign w:val="center"/>
            <w:hideMark/>
          </w:tcPr>
          <w:p w14:paraId="083C7791" w14:textId="77777777" w:rsidR="00BF79A5" w:rsidRPr="008A2EC1" w:rsidRDefault="00BF79A5" w:rsidP="0025764A">
            <w:pPr>
              <w:jc w:val="center"/>
              <w:rPr>
                <w:rFonts w:ascii="ＭＳ ゴシック" w:eastAsia="ＭＳ ゴシック" w:hAnsi="ＭＳ ゴシック" w:cs="ＭＳ Ｐゴシック"/>
                <w:sz w:val="18"/>
                <w:szCs w:val="20"/>
              </w:rPr>
            </w:pPr>
            <w:r w:rsidRPr="008A2EC1">
              <w:rPr>
                <w:rFonts w:ascii="ＭＳ ゴシック" w:eastAsia="ＭＳ ゴシック" w:hAnsi="ＭＳ ゴシック" w:cs="ＭＳ Ｐゴシック" w:hint="eastAsia"/>
                <w:sz w:val="18"/>
                <w:szCs w:val="20"/>
              </w:rPr>
              <w:t>介入</w:t>
            </w:r>
          </w:p>
        </w:tc>
        <w:tc>
          <w:tcPr>
            <w:tcW w:w="3040" w:type="dxa"/>
            <w:gridSpan w:val="2"/>
            <w:tcBorders>
              <w:top w:val="nil"/>
              <w:left w:val="nil"/>
              <w:bottom w:val="single" w:sz="4" w:space="0" w:color="auto"/>
              <w:right w:val="single" w:sz="4" w:space="0" w:color="auto"/>
            </w:tcBorders>
            <w:shd w:val="clear" w:color="auto" w:fill="EAF8F8" w:themeFill="accent4" w:themeFillTint="33"/>
            <w:vAlign w:val="center"/>
            <w:hideMark/>
          </w:tcPr>
          <w:p w14:paraId="12C39BAB" w14:textId="77777777" w:rsidR="00BF79A5" w:rsidRPr="008A2EC1" w:rsidRDefault="00BF79A5" w:rsidP="0025764A">
            <w:pPr>
              <w:jc w:val="center"/>
              <w:rPr>
                <w:rFonts w:ascii="ＭＳ ゴシック" w:eastAsia="ＭＳ ゴシック" w:hAnsi="ＭＳ ゴシック" w:cs="ＭＳ Ｐゴシック"/>
                <w:sz w:val="18"/>
                <w:szCs w:val="20"/>
              </w:rPr>
            </w:pPr>
            <w:r w:rsidRPr="008A2EC1">
              <w:rPr>
                <w:rFonts w:ascii="ＭＳ ゴシック" w:eastAsia="ＭＳ ゴシック" w:hAnsi="ＭＳ ゴシック" w:cs="ＭＳ Ｐゴシック" w:hint="eastAsia"/>
                <w:sz w:val="18"/>
                <w:szCs w:val="20"/>
              </w:rPr>
              <w:t>試料・情報の種類</w:t>
            </w:r>
          </w:p>
        </w:tc>
        <w:tc>
          <w:tcPr>
            <w:tcW w:w="4645" w:type="dxa"/>
            <w:vMerge/>
            <w:tcBorders>
              <w:top w:val="single" w:sz="4" w:space="0" w:color="auto"/>
              <w:left w:val="single" w:sz="4" w:space="0" w:color="auto"/>
              <w:bottom w:val="single" w:sz="4" w:space="0" w:color="auto"/>
              <w:right w:val="single" w:sz="4" w:space="0" w:color="auto"/>
            </w:tcBorders>
            <w:shd w:val="clear" w:color="auto" w:fill="FDE3E1" w:themeFill="accent2" w:themeFillTint="33"/>
            <w:vAlign w:val="center"/>
            <w:hideMark/>
          </w:tcPr>
          <w:p w14:paraId="7537A61E" w14:textId="77777777" w:rsidR="00BF79A5" w:rsidRPr="008A2EC1" w:rsidRDefault="00BF79A5" w:rsidP="0025764A">
            <w:pPr>
              <w:rPr>
                <w:rFonts w:ascii="ＭＳ ゴシック" w:eastAsia="ＭＳ ゴシック" w:hAnsi="ＭＳ ゴシック" w:cs="ＭＳ Ｐゴシック"/>
                <w:sz w:val="18"/>
                <w:szCs w:val="20"/>
              </w:rPr>
            </w:pPr>
          </w:p>
        </w:tc>
      </w:tr>
      <w:tr w:rsidR="008A2EC1" w:rsidRPr="008A2EC1" w14:paraId="0A61E4D3" w14:textId="77777777" w:rsidTr="002F5908">
        <w:trPr>
          <w:trHeight w:val="340"/>
          <w:jc w:val="right"/>
        </w:trPr>
        <w:tc>
          <w:tcPr>
            <w:tcW w:w="992" w:type="dxa"/>
            <w:tcBorders>
              <w:top w:val="nil"/>
              <w:left w:val="single" w:sz="4" w:space="0" w:color="auto"/>
              <w:bottom w:val="single" w:sz="4" w:space="0" w:color="auto"/>
              <w:right w:val="single" w:sz="4" w:space="0" w:color="auto"/>
            </w:tcBorders>
            <w:shd w:val="clear" w:color="auto" w:fill="auto"/>
            <w:noWrap/>
            <w:vAlign w:val="center"/>
            <w:hideMark/>
          </w:tcPr>
          <w:p w14:paraId="7DA29CEF" w14:textId="77777777" w:rsidR="00BF79A5" w:rsidRPr="008A2EC1" w:rsidRDefault="00BF79A5" w:rsidP="00D865B2">
            <w:pPr>
              <w:jc w:val="both"/>
              <w:rPr>
                <w:rFonts w:ascii="ＭＳ ゴシック" w:eastAsia="ＭＳ ゴシック" w:hAnsi="ＭＳ ゴシック" w:cs="ＭＳ Ｐゴシック"/>
                <w:sz w:val="18"/>
                <w:szCs w:val="20"/>
              </w:rPr>
            </w:pPr>
            <w:r w:rsidRPr="008A2EC1">
              <w:rPr>
                <w:rFonts w:ascii="ＭＳ ゴシック" w:eastAsia="ＭＳ ゴシック" w:hAnsi="ＭＳ ゴシック" w:cs="ＭＳ Ｐゴシック" w:hint="eastAsia"/>
                <w:sz w:val="18"/>
                <w:szCs w:val="20"/>
              </w:rPr>
              <w:t>伴う</w:t>
            </w:r>
          </w:p>
        </w:tc>
        <w:tc>
          <w:tcPr>
            <w:tcW w:w="1018" w:type="dxa"/>
            <w:tcBorders>
              <w:top w:val="nil"/>
              <w:left w:val="nil"/>
              <w:bottom w:val="single" w:sz="4" w:space="0" w:color="auto"/>
              <w:right w:val="single" w:sz="4" w:space="0" w:color="auto"/>
            </w:tcBorders>
            <w:shd w:val="clear" w:color="auto" w:fill="auto"/>
            <w:noWrap/>
            <w:vAlign w:val="center"/>
            <w:hideMark/>
          </w:tcPr>
          <w:p w14:paraId="626B8A10" w14:textId="77777777" w:rsidR="00BF79A5" w:rsidRPr="008A2EC1" w:rsidRDefault="00BF79A5" w:rsidP="00D865B2">
            <w:pPr>
              <w:jc w:val="both"/>
              <w:rPr>
                <w:rFonts w:ascii="ＭＳ ゴシック" w:eastAsia="ＭＳ ゴシック" w:hAnsi="ＭＳ ゴシック" w:cs="ＭＳ Ｐゴシック"/>
                <w:sz w:val="18"/>
                <w:szCs w:val="20"/>
              </w:rPr>
            </w:pPr>
            <w:r w:rsidRPr="008A2EC1">
              <w:rPr>
                <w:rFonts w:ascii="ＭＳ ゴシック" w:eastAsia="ＭＳ ゴシック" w:hAnsi="ＭＳ ゴシック" w:cs="ＭＳ Ｐゴシック" w:hint="eastAsia"/>
                <w:sz w:val="18"/>
                <w:szCs w:val="20"/>
              </w:rPr>
              <w:t>―</w:t>
            </w:r>
          </w:p>
        </w:tc>
        <w:tc>
          <w:tcPr>
            <w:tcW w:w="1434" w:type="dxa"/>
            <w:tcBorders>
              <w:top w:val="nil"/>
              <w:left w:val="single" w:sz="4" w:space="0" w:color="auto"/>
              <w:bottom w:val="single" w:sz="4" w:space="0" w:color="auto"/>
              <w:right w:val="single" w:sz="4" w:space="0" w:color="auto"/>
            </w:tcBorders>
            <w:shd w:val="clear" w:color="auto" w:fill="auto"/>
            <w:noWrap/>
            <w:vAlign w:val="center"/>
            <w:hideMark/>
          </w:tcPr>
          <w:p w14:paraId="529C70C9" w14:textId="77777777" w:rsidR="00BF79A5" w:rsidRPr="008A2EC1" w:rsidRDefault="00BF79A5" w:rsidP="00D865B2">
            <w:pPr>
              <w:jc w:val="both"/>
              <w:rPr>
                <w:rFonts w:ascii="ＭＳ ゴシック" w:eastAsia="ＭＳ ゴシック" w:hAnsi="ＭＳ ゴシック" w:cs="ＭＳ Ｐゴシック"/>
                <w:sz w:val="18"/>
                <w:szCs w:val="20"/>
              </w:rPr>
            </w:pPr>
            <w:r w:rsidRPr="008A2EC1">
              <w:rPr>
                <w:rFonts w:ascii="ＭＳ ゴシック" w:eastAsia="ＭＳ ゴシック" w:hAnsi="ＭＳ ゴシック" w:cs="ＭＳ Ｐゴシック" w:hint="eastAsia"/>
                <w:sz w:val="18"/>
                <w:szCs w:val="20"/>
              </w:rPr>
              <w:t>―</w:t>
            </w:r>
          </w:p>
        </w:tc>
        <w:tc>
          <w:tcPr>
            <w:tcW w:w="1606" w:type="dxa"/>
            <w:tcBorders>
              <w:top w:val="nil"/>
              <w:left w:val="nil"/>
              <w:bottom w:val="single" w:sz="4" w:space="0" w:color="auto"/>
              <w:right w:val="single" w:sz="4" w:space="0" w:color="auto"/>
            </w:tcBorders>
          </w:tcPr>
          <w:p w14:paraId="569FBB37" w14:textId="77777777" w:rsidR="00BF79A5" w:rsidRPr="008A2EC1" w:rsidRDefault="00BF79A5" w:rsidP="00D865B2">
            <w:pPr>
              <w:jc w:val="both"/>
              <w:rPr>
                <w:rFonts w:ascii="ＭＳ ゴシック" w:eastAsia="ＭＳ ゴシック" w:hAnsi="ＭＳ ゴシック" w:cs="ＭＳ Ｐゴシック"/>
                <w:sz w:val="18"/>
                <w:szCs w:val="20"/>
              </w:rPr>
            </w:pPr>
          </w:p>
        </w:tc>
        <w:tc>
          <w:tcPr>
            <w:tcW w:w="464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8DE11E9" w14:textId="77777777" w:rsidR="00BF79A5" w:rsidRPr="008A2EC1" w:rsidRDefault="00BF79A5" w:rsidP="00D865B2">
            <w:pPr>
              <w:jc w:val="both"/>
              <w:rPr>
                <w:rFonts w:ascii="ＭＳ ゴシック" w:eastAsia="ＭＳ ゴシック" w:hAnsi="ＭＳ ゴシック" w:cs="ＭＳ Ｐゴシック"/>
                <w:sz w:val="18"/>
                <w:szCs w:val="20"/>
              </w:rPr>
            </w:pPr>
            <w:r w:rsidRPr="008A2EC1">
              <w:rPr>
                <w:rFonts w:ascii="ＭＳ ゴシック" w:eastAsia="ＭＳ ゴシック" w:hAnsi="ＭＳ ゴシック" w:cs="ＭＳ Ｐゴシック" w:hint="eastAsia"/>
                <w:sz w:val="18"/>
                <w:szCs w:val="20"/>
              </w:rPr>
              <w:t>説明同意文書</w:t>
            </w:r>
          </w:p>
        </w:tc>
      </w:tr>
      <w:tr w:rsidR="008A2EC1" w:rsidRPr="008A2EC1" w14:paraId="48518340" w14:textId="77777777" w:rsidTr="002F5908">
        <w:trPr>
          <w:trHeight w:val="340"/>
          <w:jc w:val="right"/>
        </w:trPr>
        <w:tc>
          <w:tcPr>
            <w:tcW w:w="992" w:type="dxa"/>
            <w:vMerge w:val="restart"/>
            <w:tcBorders>
              <w:top w:val="nil"/>
              <w:left w:val="single" w:sz="4" w:space="0" w:color="auto"/>
              <w:right w:val="single" w:sz="4" w:space="0" w:color="auto"/>
            </w:tcBorders>
            <w:shd w:val="clear" w:color="auto" w:fill="auto"/>
            <w:noWrap/>
            <w:vAlign w:val="center"/>
            <w:hideMark/>
          </w:tcPr>
          <w:p w14:paraId="68942993" w14:textId="77777777" w:rsidR="00BF79A5" w:rsidRPr="008A2EC1" w:rsidRDefault="00BF79A5" w:rsidP="00D865B2">
            <w:pPr>
              <w:jc w:val="both"/>
              <w:rPr>
                <w:rFonts w:ascii="ＭＳ ゴシック" w:eastAsia="ＭＳ ゴシック" w:hAnsi="ＭＳ ゴシック" w:cs="ＭＳ Ｐゴシック"/>
                <w:sz w:val="18"/>
                <w:szCs w:val="20"/>
              </w:rPr>
            </w:pPr>
            <w:r w:rsidRPr="008A2EC1">
              <w:rPr>
                <w:rFonts w:ascii="ＭＳ ゴシック" w:eastAsia="ＭＳ ゴシック" w:hAnsi="ＭＳ ゴシック" w:cs="ＭＳ Ｐゴシック" w:hint="eastAsia"/>
                <w:sz w:val="18"/>
                <w:szCs w:val="20"/>
              </w:rPr>
              <w:t>伴わない</w:t>
            </w:r>
          </w:p>
        </w:tc>
        <w:tc>
          <w:tcPr>
            <w:tcW w:w="1018" w:type="dxa"/>
            <w:tcBorders>
              <w:top w:val="nil"/>
              <w:left w:val="nil"/>
              <w:bottom w:val="single" w:sz="4" w:space="0" w:color="auto"/>
              <w:right w:val="single" w:sz="4" w:space="0" w:color="auto"/>
            </w:tcBorders>
            <w:shd w:val="clear" w:color="auto" w:fill="auto"/>
            <w:noWrap/>
            <w:vAlign w:val="center"/>
            <w:hideMark/>
          </w:tcPr>
          <w:p w14:paraId="170BCBB7" w14:textId="77777777" w:rsidR="00BF79A5" w:rsidRPr="008A2EC1" w:rsidRDefault="00BF79A5" w:rsidP="00D865B2">
            <w:pPr>
              <w:jc w:val="both"/>
              <w:rPr>
                <w:rFonts w:ascii="ＭＳ ゴシック" w:eastAsia="ＭＳ ゴシック" w:hAnsi="ＭＳ ゴシック" w:cs="ＭＳ Ｐゴシック"/>
                <w:sz w:val="18"/>
                <w:szCs w:val="20"/>
              </w:rPr>
            </w:pPr>
            <w:r w:rsidRPr="008A2EC1">
              <w:rPr>
                <w:rFonts w:ascii="ＭＳ ゴシック" w:eastAsia="ＭＳ ゴシック" w:hAnsi="ＭＳ ゴシック" w:cs="ＭＳ Ｐゴシック" w:hint="eastAsia"/>
                <w:sz w:val="18"/>
                <w:szCs w:val="20"/>
              </w:rPr>
              <w:t>行う</w:t>
            </w:r>
          </w:p>
        </w:tc>
        <w:tc>
          <w:tcPr>
            <w:tcW w:w="1434" w:type="dxa"/>
            <w:tcBorders>
              <w:top w:val="single" w:sz="4" w:space="0" w:color="auto"/>
              <w:left w:val="single" w:sz="4" w:space="0" w:color="auto"/>
              <w:bottom w:val="single" w:sz="4" w:space="0" w:color="auto"/>
              <w:right w:val="single" w:sz="4" w:space="0" w:color="auto"/>
            </w:tcBorders>
            <w:vAlign w:val="center"/>
            <w:hideMark/>
          </w:tcPr>
          <w:p w14:paraId="3A92E0C1" w14:textId="77777777" w:rsidR="00BF79A5" w:rsidRPr="008A2EC1" w:rsidRDefault="00BF79A5" w:rsidP="00D865B2">
            <w:pPr>
              <w:jc w:val="both"/>
              <w:rPr>
                <w:rFonts w:ascii="ＭＳ ゴシック" w:eastAsia="ＭＳ ゴシック" w:hAnsi="ＭＳ ゴシック" w:cs="ＭＳ Ｐゴシック"/>
                <w:sz w:val="18"/>
                <w:szCs w:val="20"/>
              </w:rPr>
            </w:pPr>
            <w:r w:rsidRPr="008A2EC1">
              <w:rPr>
                <w:rFonts w:ascii="ＭＳ ゴシック" w:eastAsia="ＭＳ ゴシック" w:hAnsi="ＭＳ ゴシック" w:cs="ＭＳ Ｐゴシック" w:hint="eastAsia"/>
                <w:sz w:val="18"/>
                <w:szCs w:val="20"/>
              </w:rPr>
              <w:t>―</w:t>
            </w:r>
          </w:p>
        </w:tc>
        <w:tc>
          <w:tcPr>
            <w:tcW w:w="1606" w:type="dxa"/>
            <w:tcBorders>
              <w:top w:val="nil"/>
              <w:left w:val="nil"/>
              <w:bottom w:val="single" w:sz="4" w:space="0" w:color="auto"/>
              <w:right w:val="single" w:sz="4" w:space="0" w:color="auto"/>
            </w:tcBorders>
          </w:tcPr>
          <w:p w14:paraId="2FC52B93" w14:textId="77777777" w:rsidR="00BF79A5" w:rsidRPr="008A2EC1" w:rsidRDefault="00BF79A5" w:rsidP="00D865B2">
            <w:pPr>
              <w:jc w:val="both"/>
              <w:rPr>
                <w:rFonts w:ascii="ＭＳ ゴシック" w:eastAsia="ＭＳ ゴシック" w:hAnsi="ＭＳ ゴシック" w:cs="ＭＳ Ｐゴシック"/>
                <w:sz w:val="18"/>
                <w:szCs w:val="20"/>
              </w:rPr>
            </w:pPr>
          </w:p>
        </w:tc>
        <w:tc>
          <w:tcPr>
            <w:tcW w:w="464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25699D" w14:textId="75629C91" w:rsidR="00BF79A5" w:rsidRPr="008A2EC1" w:rsidRDefault="00BF79A5" w:rsidP="00D865B2">
            <w:pPr>
              <w:jc w:val="both"/>
              <w:rPr>
                <w:rFonts w:ascii="ＭＳ ゴシック" w:eastAsia="ＭＳ ゴシック" w:hAnsi="ＭＳ ゴシック" w:cs="ＭＳ Ｐゴシック"/>
                <w:sz w:val="18"/>
                <w:szCs w:val="20"/>
              </w:rPr>
            </w:pPr>
            <w:r w:rsidRPr="008A2EC1">
              <w:rPr>
                <w:rFonts w:ascii="ＭＳ ゴシック" w:eastAsia="ＭＳ ゴシック" w:hAnsi="ＭＳ ゴシック" w:cs="ＭＳ Ｐゴシック" w:hint="eastAsia"/>
                <w:sz w:val="18"/>
                <w:szCs w:val="20"/>
              </w:rPr>
              <w:t>説明同意文書</w:t>
            </w:r>
            <w:r w:rsidR="00D865B2" w:rsidRPr="008A2EC1">
              <w:rPr>
                <w:rFonts w:ascii="ＭＳ ゴシック" w:eastAsia="ＭＳ ゴシック" w:hAnsi="ＭＳ ゴシック" w:cs="ＭＳ Ｐゴシック" w:hint="eastAsia"/>
                <w:sz w:val="18"/>
                <w:szCs w:val="20"/>
              </w:rPr>
              <w:t xml:space="preserve"> </w:t>
            </w:r>
            <w:r w:rsidRPr="008A2EC1">
              <w:rPr>
                <w:rFonts w:ascii="ＭＳ ゴシック" w:eastAsia="ＭＳ ゴシック" w:hAnsi="ＭＳ ゴシック" w:cs="ＭＳ Ｐゴシック" w:hint="eastAsia"/>
                <w:sz w:val="18"/>
                <w:szCs w:val="20"/>
              </w:rPr>
              <w:t>or</w:t>
            </w:r>
            <w:r w:rsidRPr="008A2EC1">
              <w:rPr>
                <w:rFonts w:ascii="ＭＳ ゴシック" w:eastAsia="ＭＳ ゴシック" w:hAnsi="ＭＳ ゴシック" w:cs="ＭＳ Ｐゴシック"/>
                <w:sz w:val="18"/>
                <w:szCs w:val="20"/>
              </w:rPr>
              <w:t xml:space="preserve"> </w:t>
            </w:r>
            <w:r w:rsidRPr="008A2EC1">
              <w:rPr>
                <w:rFonts w:ascii="ＭＳ ゴシック" w:eastAsia="ＭＳ ゴシック" w:hAnsi="ＭＳ ゴシック" w:cs="ＭＳ Ｐゴシック" w:hint="eastAsia"/>
                <w:sz w:val="18"/>
                <w:szCs w:val="20"/>
              </w:rPr>
              <w:t>口頭IC</w:t>
            </w:r>
            <w:r w:rsidR="00D865B2" w:rsidRPr="008A2EC1">
              <w:rPr>
                <w:rFonts w:ascii="ＭＳ ゴシック" w:eastAsia="ＭＳ ゴシック" w:hAnsi="ＭＳ ゴシック" w:cs="ＭＳ Ｐゴシック" w:hint="eastAsia"/>
                <w:sz w:val="18"/>
                <w:szCs w:val="20"/>
              </w:rPr>
              <w:t>＋</w:t>
            </w:r>
            <w:r w:rsidRPr="008A2EC1">
              <w:rPr>
                <w:rFonts w:ascii="ＭＳ ゴシック" w:eastAsia="ＭＳ ゴシック" w:hAnsi="ＭＳ ゴシック" w:cs="ＭＳ Ｐゴシック" w:hint="eastAsia"/>
                <w:sz w:val="18"/>
                <w:szCs w:val="20"/>
              </w:rPr>
              <w:t>記録</w:t>
            </w:r>
          </w:p>
        </w:tc>
      </w:tr>
      <w:tr w:rsidR="008A2EC1" w:rsidRPr="008A2EC1" w14:paraId="26F7E003" w14:textId="77777777" w:rsidTr="002F5908">
        <w:trPr>
          <w:trHeight w:val="340"/>
          <w:jc w:val="right"/>
        </w:trPr>
        <w:tc>
          <w:tcPr>
            <w:tcW w:w="992" w:type="dxa"/>
            <w:vMerge/>
            <w:tcBorders>
              <w:left w:val="single" w:sz="4" w:space="0" w:color="auto"/>
              <w:right w:val="single" w:sz="4" w:space="0" w:color="auto"/>
            </w:tcBorders>
            <w:vAlign w:val="center"/>
            <w:hideMark/>
          </w:tcPr>
          <w:p w14:paraId="7A251892" w14:textId="77777777" w:rsidR="00BF79A5" w:rsidRPr="008A2EC1" w:rsidRDefault="00BF79A5" w:rsidP="00D865B2">
            <w:pPr>
              <w:jc w:val="both"/>
              <w:rPr>
                <w:rFonts w:ascii="ＭＳ ゴシック" w:eastAsia="ＭＳ ゴシック" w:hAnsi="ＭＳ ゴシック" w:cs="ＭＳ Ｐゴシック"/>
                <w:sz w:val="18"/>
                <w:szCs w:val="20"/>
              </w:rPr>
            </w:pPr>
          </w:p>
        </w:tc>
        <w:tc>
          <w:tcPr>
            <w:tcW w:w="1018" w:type="dxa"/>
            <w:vMerge w:val="restart"/>
            <w:tcBorders>
              <w:top w:val="nil"/>
              <w:left w:val="single" w:sz="4" w:space="0" w:color="auto"/>
              <w:right w:val="single" w:sz="4" w:space="0" w:color="auto"/>
            </w:tcBorders>
            <w:shd w:val="clear" w:color="auto" w:fill="auto"/>
            <w:noWrap/>
            <w:vAlign w:val="center"/>
            <w:hideMark/>
          </w:tcPr>
          <w:p w14:paraId="7C2C8F93" w14:textId="77777777" w:rsidR="00BF79A5" w:rsidRPr="008A2EC1" w:rsidRDefault="00BF79A5" w:rsidP="00D865B2">
            <w:pPr>
              <w:jc w:val="both"/>
              <w:rPr>
                <w:rFonts w:ascii="ＭＳ ゴシック" w:eastAsia="ＭＳ ゴシック" w:hAnsi="ＭＳ ゴシック" w:cs="ＭＳ Ｐゴシック"/>
                <w:sz w:val="18"/>
                <w:szCs w:val="20"/>
              </w:rPr>
            </w:pPr>
            <w:r w:rsidRPr="008A2EC1">
              <w:rPr>
                <w:rFonts w:ascii="ＭＳ ゴシック" w:eastAsia="ＭＳ ゴシック" w:hAnsi="ＭＳ ゴシック" w:cs="ＭＳ Ｐゴシック" w:hint="eastAsia"/>
                <w:sz w:val="18"/>
                <w:szCs w:val="20"/>
              </w:rPr>
              <w:t>行わない</w:t>
            </w:r>
          </w:p>
        </w:tc>
        <w:tc>
          <w:tcPr>
            <w:tcW w:w="1434" w:type="dxa"/>
            <w:tcBorders>
              <w:top w:val="nil"/>
              <w:left w:val="nil"/>
              <w:bottom w:val="single" w:sz="4" w:space="0" w:color="auto"/>
              <w:right w:val="single" w:sz="4" w:space="0" w:color="auto"/>
            </w:tcBorders>
            <w:shd w:val="clear" w:color="auto" w:fill="auto"/>
            <w:noWrap/>
            <w:vAlign w:val="center"/>
            <w:hideMark/>
          </w:tcPr>
          <w:p w14:paraId="548CE207" w14:textId="77777777" w:rsidR="00BF79A5" w:rsidRPr="008A2EC1" w:rsidRDefault="00BF79A5" w:rsidP="00D865B2">
            <w:pPr>
              <w:jc w:val="both"/>
              <w:rPr>
                <w:rFonts w:ascii="ＭＳ ゴシック" w:eastAsia="ＭＳ ゴシック" w:hAnsi="ＭＳ ゴシック" w:cs="ＭＳ Ｐゴシック"/>
                <w:sz w:val="18"/>
                <w:szCs w:val="20"/>
              </w:rPr>
            </w:pPr>
            <w:r w:rsidRPr="008A2EC1">
              <w:rPr>
                <w:rFonts w:ascii="ＭＳ ゴシック" w:eastAsia="ＭＳ ゴシック" w:hAnsi="ＭＳ ゴシック" w:cs="ＭＳ Ｐゴシック" w:hint="eastAsia"/>
                <w:sz w:val="18"/>
                <w:szCs w:val="20"/>
              </w:rPr>
              <w:t>人体取得試料</w:t>
            </w:r>
          </w:p>
        </w:tc>
        <w:tc>
          <w:tcPr>
            <w:tcW w:w="1606" w:type="dxa"/>
            <w:tcBorders>
              <w:top w:val="nil"/>
              <w:left w:val="nil"/>
              <w:bottom w:val="single" w:sz="4" w:space="0" w:color="auto"/>
              <w:right w:val="single" w:sz="4" w:space="0" w:color="auto"/>
            </w:tcBorders>
          </w:tcPr>
          <w:p w14:paraId="3BC8087A" w14:textId="77777777" w:rsidR="00BF79A5" w:rsidRPr="008A2EC1" w:rsidRDefault="00BF79A5" w:rsidP="00D865B2">
            <w:pPr>
              <w:jc w:val="both"/>
              <w:rPr>
                <w:rFonts w:ascii="ＭＳ ゴシック" w:eastAsia="ＭＳ ゴシック" w:hAnsi="ＭＳ ゴシック" w:cs="ＭＳ Ｐゴシック"/>
                <w:sz w:val="18"/>
                <w:szCs w:val="20"/>
              </w:rPr>
            </w:pPr>
          </w:p>
        </w:tc>
        <w:tc>
          <w:tcPr>
            <w:tcW w:w="464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F9F34F" w14:textId="78B8E63A" w:rsidR="00BF79A5" w:rsidRPr="00D34C7C" w:rsidRDefault="00BF79A5" w:rsidP="00D865B2">
            <w:pPr>
              <w:jc w:val="both"/>
              <w:rPr>
                <w:rFonts w:ascii="ＭＳ ゴシック" w:eastAsia="ＭＳ ゴシック" w:hAnsi="ＭＳ ゴシック" w:cs="ＭＳ Ｐゴシック"/>
                <w:sz w:val="18"/>
                <w:szCs w:val="20"/>
                <w:highlight w:val="yellow"/>
              </w:rPr>
            </w:pPr>
            <w:r w:rsidRPr="00D34C7C">
              <w:rPr>
                <w:rFonts w:ascii="ＭＳ ゴシック" w:eastAsia="ＭＳ ゴシック" w:hAnsi="ＭＳ ゴシック" w:cs="ＭＳ Ｐゴシック" w:hint="eastAsia"/>
                <w:sz w:val="18"/>
                <w:szCs w:val="20"/>
                <w:highlight w:val="yellow"/>
              </w:rPr>
              <w:t>説明同意文書</w:t>
            </w:r>
            <w:r w:rsidR="00D865B2" w:rsidRPr="00D34C7C">
              <w:rPr>
                <w:rFonts w:ascii="ＭＳ ゴシック" w:eastAsia="ＭＳ ゴシック" w:hAnsi="ＭＳ ゴシック" w:cs="ＭＳ Ｐゴシック" w:hint="eastAsia"/>
                <w:sz w:val="18"/>
                <w:szCs w:val="20"/>
                <w:highlight w:val="yellow"/>
              </w:rPr>
              <w:t xml:space="preserve"> </w:t>
            </w:r>
            <w:r w:rsidRPr="00D34C7C">
              <w:rPr>
                <w:rFonts w:ascii="ＭＳ ゴシック" w:eastAsia="ＭＳ ゴシック" w:hAnsi="ＭＳ ゴシック" w:cs="ＭＳ Ｐゴシック" w:hint="eastAsia"/>
                <w:sz w:val="18"/>
                <w:szCs w:val="20"/>
                <w:highlight w:val="yellow"/>
              </w:rPr>
              <w:t>or</w:t>
            </w:r>
            <w:r w:rsidRPr="00D34C7C">
              <w:rPr>
                <w:rFonts w:ascii="ＭＳ ゴシック" w:eastAsia="ＭＳ ゴシック" w:hAnsi="ＭＳ ゴシック" w:cs="ＭＳ Ｐゴシック"/>
                <w:sz w:val="18"/>
                <w:szCs w:val="20"/>
                <w:highlight w:val="yellow"/>
              </w:rPr>
              <w:t xml:space="preserve"> </w:t>
            </w:r>
            <w:r w:rsidRPr="00D34C7C">
              <w:rPr>
                <w:rFonts w:ascii="ＭＳ ゴシック" w:eastAsia="ＭＳ ゴシック" w:hAnsi="ＭＳ ゴシック" w:cs="ＭＳ Ｐゴシック" w:hint="eastAsia"/>
                <w:sz w:val="18"/>
                <w:szCs w:val="20"/>
                <w:highlight w:val="yellow"/>
              </w:rPr>
              <w:t>口頭IC</w:t>
            </w:r>
            <w:r w:rsidR="00D865B2" w:rsidRPr="00D34C7C">
              <w:rPr>
                <w:rFonts w:ascii="ＭＳ ゴシック" w:eastAsia="ＭＳ ゴシック" w:hAnsi="ＭＳ ゴシック" w:cs="ＭＳ Ｐゴシック" w:hint="eastAsia"/>
                <w:sz w:val="18"/>
                <w:szCs w:val="20"/>
                <w:highlight w:val="yellow"/>
              </w:rPr>
              <w:t>＋</w:t>
            </w:r>
            <w:r w:rsidRPr="00D34C7C">
              <w:rPr>
                <w:rFonts w:ascii="ＭＳ ゴシック" w:eastAsia="ＭＳ ゴシック" w:hAnsi="ＭＳ ゴシック" w:cs="ＭＳ Ｐゴシック" w:hint="eastAsia"/>
                <w:sz w:val="18"/>
                <w:szCs w:val="20"/>
                <w:highlight w:val="yellow"/>
              </w:rPr>
              <w:t>記録</w:t>
            </w:r>
          </w:p>
        </w:tc>
      </w:tr>
      <w:tr w:rsidR="008A2EC1" w:rsidRPr="008A2EC1" w14:paraId="5F70F7DF" w14:textId="77777777" w:rsidTr="002F5908">
        <w:trPr>
          <w:trHeight w:val="1064"/>
          <w:jc w:val="right"/>
        </w:trPr>
        <w:tc>
          <w:tcPr>
            <w:tcW w:w="992" w:type="dxa"/>
            <w:vMerge/>
            <w:tcBorders>
              <w:left w:val="single" w:sz="4" w:space="0" w:color="auto"/>
              <w:right w:val="single" w:sz="4" w:space="0" w:color="auto"/>
            </w:tcBorders>
            <w:vAlign w:val="center"/>
            <w:hideMark/>
          </w:tcPr>
          <w:p w14:paraId="0E59A36B" w14:textId="77777777" w:rsidR="00BF79A5" w:rsidRPr="008A2EC1" w:rsidRDefault="00BF79A5" w:rsidP="00D865B2">
            <w:pPr>
              <w:jc w:val="both"/>
              <w:rPr>
                <w:rFonts w:ascii="ＭＳ ゴシック" w:eastAsia="ＭＳ ゴシック" w:hAnsi="ＭＳ ゴシック" w:cs="ＭＳ Ｐゴシック"/>
                <w:sz w:val="18"/>
                <w:szCs w:val="20"/>
              </w:rPr>
            </w:pPr>
          </w:p>
        </w:tc>
        <w:tc>
          <w:tcPr>
            <w:tcW w:w="1018" w:type="dxa"/>
            <w:vMerge/>
            <w:tcBorders>
              <w:left w:val="single" w:sz="4" w:space="0" w:color="auto"/>
              <w:right w:val="single" w:sz="4" w:space="0" w:color="auto"/>
            </w:tcBorders>
            <w:vAlign w:val="center"/>
            <w:hideMark/>
          </w:tcPr>
          <w:p w14:paraId="1FDEE88F" w14:textId="77777777" w:rsidR="00BF79A5" w:rsidRPr="008A2EC1" w:rsidRDefault="00BF79A5" w:rsidP="00D865B2">
            <w:pPr>
              <w:jc w:val="both"/>
              <w:rPr>
                <w:rFonts w:ascii="ＭＳ ゴシック" w:eastAsia="ＭＳ ゴシック" w:hAnsi="ＭＳ ゴシック" w:cs="ＭＳ Ｐゴシック"/>
                <w:sz w:val="18"/>
                <w:szCs w:val="20"/>
              </w:rPr>
            </w:pPr>
          </w:p>
        </w:tc>
        <w:tc>
          <w:tcPr>
            <w:tcW w:w="1434" w:type="dxa"/>
            <w:vMerge w:val="restart"/>
            <w:tcBorders>
              <w:top w:val="nil"/>
              <w:left w:val="nil"/>
              <w:right w:val="single" w:sz="4" w:space="0" w:color="auto"/>
            </w:tcBorders>
            <w:shd w:val="clear" w:color="auto" w:fill="auto"/>
            <w:noWrap/>
            <w:vAlign w:val="center"/>
            <w:hideMark/>
          </w:tcPr>
          <w:p w14:paraId="51EB6FD1" w14:textId="77777777" w:rsidR="002F5908" w:rsidRPr="008A2EC1" w:rsidRDefault="00BF79A5" w:rsidP="00D865B2">
            <w:pPr>
              <w:jc w:val="both"/>
              <w:rPr>
                <w:rFonts w:ascii="ＭＳ ゴシック" w:eastAsia="ＭＳ ゴシック" w:hAnsi="ＭＳ ゴシック" w:cs="ＭＳ Ｐゴシック"/>
                <w:sz w:val="18"/>
                <w:szCs w:val="20"/>
              </w:rPr>
            </w:pPr>
            <w:r w:rsidRPr="008A2EC1">
              <w:rPr>
                <w:rFonts w:ascii="ＭＳ ゴシック" w:eastAsia="ＭＳ ゴシック" w:hAnsi="ＭＳ ゴシック" w:cs="ＭＳ Ｐゴシック" w:hint="eastAsia"/>
                <w:sz w:val="18"/>
                <w:szCs w:val="20"/>
              </w:rPr>
              <w:t>人体取得試料</w:t>
            </w:r>
          </w:p>
          <w:p w14:paraId="458C81A0" w14:textId="502D917F" w:rsidR="00BF79A5" w:rsidRPr="008A2EC1" w:rsidRDefault="00BF79A5" w:rsidP="00D865B2">
            <w:pPr>
              <w:jc w:val="both"/>
              <w:rPr>
                <w:rFonts w:ascii="ＭＳ ゴシック" w:eastAsia="ＭＳ ゴシック" w:hAnsi="ＭＳ ゴシック" w:cs="ＭＳ Ｐゴシック"/>
                <w:sz w:val="18"/>
                <w:szCs w:val="20"/>
              </w:rPr>
            </w:pPr>
            <w:r w:rsidRPr="008A2EC1">
              <w:rPr>
                <w:rFonts w:ascii="ＭＳ ゴシック" w:eastAsia="ＭＳ ゴシック" w:hAnsi="ＭＳ ゴシック" w:cs="ＭＳ Ｐゴシック" w:hint="eastAsia"/>
                <w:sz w:val="18"/>
                <w:szCs w:val="20"/>
              </w:rPr>
              <w:t>以外</w:t>
            </w:r>
          </w:p>
        </w:tc>
        <w:tc>
          <w:tcPr>
            <w:tcW w:w="1606" w:type="dxa"/>
            <w:tcBorders>
              <w:top w:val="nil"/>
              <w:left w:val="nil"/>
              <w:bottom w:val="single" w:sz="4" w:space="0" w:color="auto"/>
              <w:right w:val="single" w:sz="4" w:space="0" w:color="auto"/>
            </w:tcBorders>
            <w:vAlign w:val="center"/>
          </w:tcPr>
          <w:p w14:paraId="3A55C27F" w14:textId="77777777" w:rsidR="00BF79A5" w:rsidRPr="008A2EC1" w:rsidRDefault="00BF79A5" w:rsidP="00D865B2">
            <w:pPr>
              <w:jc w:val="both"/>
              <w:rPr>
                <w:rFonts w:ascii="ＭＳ ゴシック" w:eastAsia="ＭＳ ゴシック" w:hAnsi="ＭＳ ゴシック" w:cs="ＭＳ Ｐゴシック"/>
                <w:sz w:val="18"/>
                <w:szCs w:val="20"/>
              </w:rPr>
            </w:pPr>
            <w:r w:rsidRPr="008A2EC1">
              <w:rPr>
                <w:rFonts w:ascii="ＭＳ ゴシック" w:eastAsia="ＭＳ ゴシック" w:hAnsi="ＭＳ ゴシック" w:cs="ＭＳ Ｐゴシック" w:hint="eastAsia"/>
                <w:sz w:val="18"/>
                <w:szCs w:val="20"/>
              </w:rPr>
              <w:t>要配慮個人情報</w:t>
            </w:r>
          </w:p>
        </w:tc>
        <w:tc>
          <w:tcPr>
            <w:tcW w:w="464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DE3217" w14:textId="67454337" w:rsidR="00D865B2" w:rsidRPr="008A2EC1" w:rsidRDefault="00BF79A5" w:rsidP="00D865B2">
            <w:pPr>
              <w:jc w:val="both"/>
              <w:rPr>
                <w:rFonts w:ascii="ＭＳ ゴシック" w:eastAsia="ＭＳ ゴシック" w:hAnsi="ＭＳ ゴシック" w:cs="ＭＳ Ｐゴシック"/>
                <w:sz w:val="18"/>
                <w:szCs w:val="20"/>
              </w:rPr>
            </w:pPr>
            <w:r w:rsidRPr="008A2EC1">
              <w:rPr>
                <w:rFonts w:ascii="ＭＳ ゴシック" w:eastAsia="ＭＳ ゴシック" w:hAnsi="ＭＳ ゴシック" w:cs="ＭＳ Ｐゴシック" w:hint="eastAsia"/>
                <w:sz w:val="18"/>
                <w:szCs w:val="20"/>
                <w:u w:val="single"/>
              </w:rPr>
              <w:t>原則</w:t>
            </w:r>
            <w:r w:rsidR="002F5908" w:rsidRPr="008A2EC1">
              <w:rPr>
                <w:rFonts w:ascii="ＭＳ ゴシック" w:eastAsia="ＭＳ ゴシック" w:hAnsi="ＭＳ ゴシック" w:cs="ＭＳ Ｐゴシック" w:hint="eastAsia"/>
                <w:sz w:val="18"/>
                <w:szCs w:val="20"/>
              </w:rPr>
              <w:t>：</w:t>
            </w:r>
          </w:p>
          <w:p w14:paraId="07136725" w14:textId="0BDDB8C6" w:rsidR="00BF79A5" w:rsidRPr="008A2EC1" w:rsidRDefault="00BF79A5" w:rsidP="00D865B2">
            <w:pPr>
              <w:ind w:firstLineChars="100" w:firstLine="180"/>
              <w:jc w:val="both"/>
              <w:rPr>
                <w:rFonts w:ascii="ＭＳ ゴシック" w:eastAsia="ＭＳ ゴシック" w:hAnsi="ＭＳ ゴシック" w:cs="ＭＳ Ｐゴシック"/>
                <w:sz w:val="18"/>
                <w:szCs w:val="20"/>
              </w:rPr>
            </w:pPr>
            <w:r w:rsidRPr="008A2EC1">
              <w:rPr>
                <w:rFonts w:ascii="ＭＳ ゴシック" w:eastAsia="ＭＳ ゴシック" w:hAnsi="ＭＳ ゴシック" w:cs="ＭＳ Ｐゴシック" w:hint="eastAsia"/>
                <w:sz w:val="18"/>
                <w:szCs w:val="20"/>
              </w:rPr>
              <w:t>説明同意文書</w:t>
            </w:r>
            <w:r w:rsidR="00D865B2" w:rsidRPr="008A2EC1">
              <w:rPr>
                <w:rFonts w:ascii="ＭＳ ゴシック" w:eastAsia="ＭＳ ゴシック" w:hAnsi="ＭＳ ゴシック" w:cs="ＭＳ Ｐゴシック" w:hint="eastAsia"/>
                <w:sz w:val="18"/>
                <w:szCs w:val="20"/>
              </w:rPr>
              <w:t xml:space="preserve"> </w:t>
            </w:r>
            <w:r w:rsidRPr="008A2EC1">
              <w:rPr>
                <w:rFonts w:ascii="ＭＳ ゴシック" w:eastAsia="ＭＳ ゴシック" w:hAnsi="ＭＳ ゴシック" w:cs="ＭＳ Ｐゴシック" w:hint="eastAsia"/>
                <w:sz w:val="18"/>
                <w:szCs w:val="20"/>
              </w:rPr>
              <w:t>or</w:t>
            </w:r>
            <w:r w:rsidRPr="008A2EC1">
              <w:rPr>
                <w:rFonts w:ascii="ＭＳ ゴシック" w:eastAsia="ＭＳ ゴシック" w:hAnsi="ＭＳ ゴシック" w:cs="ＭＳ Ｐゴシック"/>
                <w:sz w:val="18"/>
                <w:szCs w:val="20"/>
              </w:rPr>
              <w:t xml:space="preserve"> </w:t>
            </w:r>
            <w:r w:rsidRPr="008A2EC1">
              <w:rPr>
                <w:rFonts w:ascii="ＭＳ ゴシック" w:eastAsia="ＭＳ ゴシック" w:hAnsi="ＭＳ ゴシック" w:cs="ＭＳ Ｐゴシック" w:hint="eastAsia"/>
                <w:sz w:val="18"/>
                <w:szCs w:val="20"/>
              </w:rPr>
              <w:t>口頭IC</w:t>
            </w:r>
            <w:r w:rsidR="00D865B2" w:rsidRPr="008A2EC1">
              <w:rPr>
                <w:rFonts w:ascii="ＭＳ ゴシック" w:eastAsia="ＭＳ ゴシック" w:hAnsi="ＭＳ ゴシック" w:cs="ＭＳ Ｐゴシック" w:hint="eastAsia"/>
                <w:sz w:val="18"/>
                <w:szCs w:val="20"/>
              </w:rPr>
              <w:t>＋</w:t>
            </w:r>
            <w:r w:rsidRPr="008A2EC1">
              <w:rPr>
                <w:rFonts w:ascii="ＭＳ ゴシック" w:eastAsia="ＭＳ ゴシック" w:hAnsi="ＭＳ ゴシック" w:cs="ＭＳ Ｐゴシック" w:hint="eastAsia"/>
                <w:sz w:val="18"/>
                <w:szCs w:val="20"/>
              </w:rPr>
              <w:t>記録</w:t>
            </w:r>
          </w:p>
          <w:p w14:paraId="76AB6798" w14:textId="488B3ACA" w:rsidR="00D865B2" w:rsidRPr="008A2EC1" w:rsidRDefault="00BF79A5" w:rsidP="00D865B2">
            <w:pPr>
              <w:jc w:val="both"/>
              <w:rPr>
                <w:rFonts w:ascii="ＭＳ ゴシック" w:eastAsia="ＭＳ ゴシック" w:hAnsi="ＭＳ ゴシック" w:cs="ＭＳ Ｐゴシック"/>
                <w:sz w:val="18"/>
                <w:szCs w:val="20"/>
              </w:rPr>
            </w:pPr>
            <w:r w:rsidRPr="008A2EC1">
              <w:rPr>
                <w:rFonts w:ascii="ＭＳ ゴシック" w:eastAsia="ＭＳ ゴシック" w:hAnsi="ＭＳ ゴシック" w:cs="ＭＳ Ｐゴシック" w:hint="eastAsia"/>
                <w:sz w:val="18"/>
                <w:szCs w:val="20"/>
                <w:u w:val="single"/>
              </w:rPr>
              <w:t>同意困難な場合</w:t>
            </w:r>
            <w:r w:rsidRPr="008A2EC1">
              <w:rPr>
                <w:rFonts w:ascii="ＭＳ ゴシック" w:eastAsia="ＭＳ ゴシック" w:hAnsi="ＭＳ ゴシック" w:cs="Adobe Heiti Std R" w:hint="eastAsia"/>
                <w:sz w:val="18"/>
                <w:szCs w:val="20"/>
                <w:u w:val="single"/>
                <w:vertAlign w:val="superscript"/>
              </w:rPr>
              <w:t>注</w:t>
            </w:r>
            <w:r w:rsidRPr="008A2EC1">
              <w:rPr>
                <w:rFonts w:ascii="ＭＳ ゴシック" w:eastAsia="ＭＳ ゴシック" w:hAnsi="ＭＳ ゴシック" w:cs="Adobe Heiti Std R"/>
                <w:sz w:val="18"/>
                <w:szCs w:val="20"/>
                <w:u w:val="single"/>
                <w:vertAlign w:val="superscript"/>
              </w:rPr>
              <w:t>2</w:t>
            </w:r>
            <w:r w:rsidRPr="008A2EC1">
              <w:rPr>
                <w:rFonts w:ascii="ＭＳ ゴシック" w:eastAsia="ＭＳ ゴシック" w:hAnsi="ＭＳ ゴシック" w:cs="ＭＳ Ｐゴシック"/>
                <w:sz w:val="18"/>
                <w:szCs w:val="20"/>
                <w:u w:val="single"/>
                <w:vertAlign w:val="superscript"/>
              </w:rPr>
              <w:t xml:space="preserve"> </w:t>
            </w:r>
            <w:r w:rsidRPr="008A2EC1">
              <w:rPr>
                <w:rFonts w:ascii="ＭＳ ゴシック" w:eastAsia="ＭＳ ゴシック" w:hAnsi="ＭＳ ゴシック" w:cs="ＭＳ Ｐゴシック"/>
                <w:sz w:val="18"/>
                <w:szCs w:val="20"/>
                <w:u w:val="single"/>
              </w:rPr>
              <w:t>（</w:t>
            </w:r>
            <w:r w:rsidRPr="008A2EC1">
              <w:rPr>
                <w:rFonts w:ascii="ＭＳ ゴシック" w:eastAsia="ＭＳ ゴシック" w:hAnsi="ＭＳ ゴシック" w:cs="ＭＳ Ｐゴシック" w:hint="eastAsia"/>
                <w:sz w:val="18"/>
                <w:szCs w:val="20"/>
                <w:u w:val="single"/>
              </w:rPr>
              <w:t>個情法の例外規定等の場合</w:t>
            </w:r>
            <w:r w:rsidRPr="008A2EC1">
              <w:rPr>
                <w:rFonts w:ascii="ＭＳ ゴシック" w:eastAsia="ＭＳ ゴシック" w:hAnsi="ＭＳ ゴシック" w:cs="ＭＳ Ｐゴシック"/>
                <w:sz w:val="18"/>
                <w:szCs w:val="20"/>
                <w:u w:val="single"/>
              </w:rPr>
              <w:t>）</w:t>
            </w:r>
            <w:r w:rsidR="002F5908" w:rsidRPr="008A2EC1">
              <w:rPr>
                <w:rFonts w:ascii="ＭＳ ゴシック" w:eastAsia="ＭＳ ゴシック" w:hAnsi="ＭＳ ゴシック" w:cs="ＭＳ Ｐゴシック" w:hint="eastAsia"/>
                <w:sz w:val="18"/>
                <w:szCs w:val="20"/>
              </w:rPr>
              <w:t>：</w:t>
            </w:r>
          </w:p>
          <w:p w14:paraId="0E68A43A" w14:textId="28B21BB8" w:rsidR="00BF79A5" w:rsidRPr="008A2EC1" w:rsidRDefault="00BF79A5" w:rsidP="00D865B2">
            <w:pPr>
              <w:ind w:firstLineChars="100" w:firstLine="180"/>
              <w:jc w:val="both"/>
              <w:rPr>
                <w:rFonts w:ascii="ＭＳ ゴシック" w:eastAsia="ＭＳ ゴシック" w:hAnsi="ＭＳ ゴシック" w:cs="ＭＳ Ｐゴシック"/>
                <w:sz w:val="18"/>
                <w:szCs w:val="20"/>
              </w:rPr>
            </w:pPr>
            <w:r w:rsidRPr="008A2EC1">
              <w:rPr>
                <w:rFonts w:ascii="ＭＳ ゴシック" w:eastAsia="ＭＳ ゴシック" w:hAnsi="ＭＳ ゴシック" w:cs="ＭＳ Ｐゴシック" w:hint="eastAsia"/>
                <w:sz w:val="18"/>
                <w:szCs w:val="20"/>
              </w:rPr>
              <w:t>情報公開文書</w:t>
            </w:r>
            <w:r w:rsidRPr="008A2EC1">
              <w:rPr>
                <w:rFonts w:ascii="ＭＳ ゴシック" w:eastAsia="ＭＳ ゴシック" w:hAnsi="ＭＳ ゴシック" w:cs="ＭＳ Ｐゴシック"/>
                <w:sz w:val="18"/>
                <w:szCs w:val="20"/>
              </w:rPr>
              <w:t xml:space="preserve"> </w:t>
            </w:r>
            <w:r w:rsidR="00D865B2" w:rsidRPr="008A2EC1">
              <w:rPr>
                <w:rFonts w:ascii="ＭＳ ゴシック" w:eastAsia="ＭＳ ゴシック" w:hAnsi="ＭＳ ゴシック" w:cs="ＭＳ Ｐゴシック" w:hint="eastAsia"/>
                <w:sz w:val="18"/>
                <w:szCs w:val="20"/>
              </w:rPr>
              <w:t>＋</w:t>
            </w:r>
            <w:r w:rsidRPr="008A2EC1">
              <w:rPr>
                <w:rFonts w:ascii="ＭＳ ゴシック" w:eastAsia="ＭＳ ゴシック" w:hAnsi="ＭＳ ゴシック" w:cs="ＭＳ Ｐゴシック"/>
                <w:sz w:val="18"/>
                <w:szCs w:val="20"/>
              </w:rPr>
              <w:t xml:space="preserve"> </w:t>
            </w:r>
            <w:r w:rsidRPr="008A2EC1">
              <w:rPr>
                <w:rFonts w:ascii="ＭＳ ゴシック" w:eastAsia="ＭＳ ゴシック" w:hAnsi="ＭＳ ゴシック" w:cs="ＭＳ Ｐゴシック" w:hint="eastAsia"/>
                <w:sz w:val="18"/>
                <w:szCs w:val="20"/>
              </w:rPr>
              <w:t>拒否の機会保障</w:t>
            </w:r>
          </w:p>
        </w:tc>
      </w:tr>
      <w:tr w:rsidR="00D865B2" w:rsidRPr="008A2EC1" w14:paraId="1314B66C" w14:textId="77777777" w:rsidTr="002F5908">
        <w:trPr>
          <w:trHeight w:val="588"/>
          <w:jc w:val="right"/>
        </w:trPr>
        <w:tc>
          <w:tcPr>
            <w:tcW w:w="992" w:type="dxa"/>
            <w:vMerge/>
            <w:tcBorders>
              <w:left w:val="single" w:sz="4" w:space="0" w:color="auto"/>
              <w:bottom w:val="single" w:sz="4" w:space="0" w:color="auto"/>
              <w:right w:val="single" w:sz="4" w:space="0" w:color="auto"/>
            </w:tcBorders>
            <w:vAlign w:val="center"/>
          </w:tcPr>
          <w:p w14:paraId="0BE205B3" w14:textId="77777777" w:rsidR="00BF79A5" w:rsidRPr="008A2EC1" w:rsidRDefault="00BF79A5" w:rsidP="00D865B2">
            <w:pPr>
              <w:jc w:val="both"/>
              <w:rPr>
                <w:rFonts w:ascii="ＭＳ ゴシック" w:eastAsia="ＭＳ ゴシック" w:hAnsi="ＭＳ ゴシック" w:cs="ＭＳ Ｐゴシック"/>
                <w:sz w:val="18"/>
                <w:szCs w:val="20"/>
              </w:rPr>
            </w:pPr>
          </w:p>
        </w:tc>
        <w:tc>
          <w:tcPr>
            <w:tcW w:w="1018" w:type="dxa"/>
            <w:vMerge/>
            <w:tcBorders>
              <w:left w:val="single" w:sz="4" w:space="0" w:color="auto"/>
              <w:bottom w:val="single" w:sz="4" w:space="0" w:color="auto"/>
              <w:right w:val="single" w:sz="4" w:space="0" w:color="auto"/>
            </w:tcBorders>
            <w:vAlign w:val="center"/>
          </w:tcPr>
          <w:p w14:paraId="790155C7" w14:textId="77777777" w:rsidR="00BF79A5" w:rsidRPr="008A2EC1" w:rsidRDefault="00BF79A5" w:rsidP="00D865B2">
            <w:pPr>
              <w:jc w:val="both"/>
              <w:rPr>
                <w:rFonts w:ascii="ＭＳ ゴシック" w:eastAsia="ＭＳ ゴシック" w:hAnsi="ＭＳ ゴシック" w:cs="ＭＳ Ｐゴシック"/>
                <w:sz w:val="18"/>
                <w:szCs w:val="20"/>
              </w:rPr>
            </w:pPr>
          </w:p>
        </w:tc>
        <w:tc>
          <w:tcPr>
            <w:tcW w:w="1434" w:type="dxa"/>
            <w:vMerge/>
            <w:tcBorders>
              <w:left w:val="nil"/>
              <w:bottom w:val="single" w:sz="4" w:space="0" w:color="auto"/>
              <w:right w:val="single" w:sz="4" w:space="0" w:color="auto"/>
            </w:tcBorders>
            <w:shd w:val="clear" w:color="auto" w:fill="auto"/>
            <w:noWrap/>
            <w:vAlign w:val="center"/>
          </w:tcPr>
          <w:p w14:paraId="4344A482" w14:textId="77777777" w:rsidR="00BF79A5" w:rsidRPr="008A2EC1" w:rsidRDefault="00BF79A5" w:rsidP="00D865B2">
            <w:pPr>
              <w:jc w:val="both"/>
              <w:rPr>
                <w:rFonts w:ascii="ＭＳ ゴシック" w:eastAsia="ＭＳ ゴシック" w:hAnsi="ＭＳ ゴシック" w:cs="ＭＳ Ｐゴシック"/>
                <w:sz w:val="18"/>
                <w:szCs w:val="20"/>
              </w:rPr>
            </w:pPr>
          </w:p>
        </w:tc>
        <w:tc>
          <w:tcPr>
            <w:tcW w:w="1606" w:type="dxa"/>
            <w:tcBorders>
              <w:top w:val="single" w:sz="4" w:space="0" w:color="auto"/>
              <w:left w:val="nil"/>
              <w:bottom w:val="single" w:sz="4" w:space="0" w:color="auto"/>
              <w:right w:val="single" w:sz="4" w:space="0" w:color="auto"/>
            </w:tcBorders>
          </w:tcPr>
          <w:p w14:paraId="54A95136" w14:textId="77777777" w:rsidR="00D865B2" w:rsidRPr="008A2EC1" w:rsidRDefault="00BF79A5" w:rsidP="00D865B2">
            <w:pPr>
              <w:jc w:val="both"/>
              <w:rPr>
                <w:rFonts w:ascii="ＭＳ ゴシック" w:eastAsia="ＭＳ ゴシック" w:hAnsi="ＭＳ ゴシック" w:cs="ＭＳ Ｐゴシック"/>
                <w:sz w:val="18"/>
                <w:szCs w:val="20"/>
              </w:rPr>
            </w:pPr>
            <w:r w:rsidRPr="008A2EC1">
              <w:rPr>
                <w:rFonts w:ascii="ＭＳ ゴシック" w:eastAsia="ＭＳ ゴシック" w:hAnsi="ＭＳ ゴシック" w:cs="ＭＳ Ｐゴシック" w:hint="eastAsia"/>
                <w:sz w:val="18"/>
                <w:szCs w:val="20"/>
              </w:rPr>
              <w:t>要配慮個人情報</w:t>
            </w:r>
          </w:p>
          <w:p w14:paraId="3B67FAC0" w14:textId="7E9D59E7" w:rsidR="00BF79A5" w:rsidRPr="008A2EC1" w:rsidRDefault="00BF79A5" w:rsidP="00D865B2">
            <w:pPr>
              <w:jc w:val="both"/>
              <w:rPr>
                <w:rFonts w:ascii="ＭＳ ゴシック" w:eastAsia="ＭＳ ゴシック" w:hAnsi="ＭＳ ゴシック" w:cs="ＭＳ Ｐゴシック"/>
                <w:sz w:val="18"/>
                <w:szCs w:val="20"/>
              </w:rPr>
            </w:pPr>
            <w:r w:rsidRPr="008A2EC1">
              <w:rPr>
                <w:rFonts w:ascii="ＭＳ ゴシック" w:eastAsia="ＭＳ ゴシック" w:hAnsi="ＭＳ ゴシック" w:cs="ＭＳ Ｐゴシック" w:hint="eastAsia"/>
                <w:sz w:val="18"/>
                <w:szCs w:val="20"/>
              </w:rPr>
              <w:t>以外</w:t>
            </w:r>
          </w:p>
        </w:tc>
        <w:tc>
          <w:tcPr>
            <w:tcW w:w="464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88FF890" w14:textId="15B2CBC9" w:rsidR="00D865B2" w:rsidRPr="008A2EC1" w:rsidRDefault="00BF79A5" w:rsidP="00D865B2">
            <w:pPr>
              <w:jc w:val="both"/>
              <w:rPr>
                <w:rFonts w:ascii="ＭＳ ゴシック" w:eastAsia="ＭＳ ゴシック" w:hAnsi="ＭＳ ゴシック" w:cs="ＭＳ Ｐゴシック"/>
                <w:sz w:val="18"/>
                <w:szCs w:val="20"/>
              </w:rPr>
            </w:pPr>
            <w:r w:rsidRPr="008A2EC1">
              <w:rPr>
                <w:rFonts w:ascii="ＭＳ ゴシック" w:eastAsia="ＭＳ ゴシック" w:hAnsi="ＭＳ ゴシック" w:cs="ＭＳ Ｐゴシック" w:hint="eastAsia"/>
                <w:sz w:val="18"/>
                <w:szCs w:val="20"/>
              </w:rPr>
              <w:t>説明同意文書</w:t>
            </w:r>
            <w:r w:rsidR="00D865B2" w:rsidRPr="008A2EC1">
              <w:rPr>
                <w:rFonts w:ascii="ＭＳ ゴシック" w:eastAsia="ＭＳ ゴシック" w:hAnsi="ＭＳ ゴシック" w:cs="ＭＳ Ｐゴシック" w:hint="eastAsia"/>
                <w:sz w:val="18"/>
                <w:szCs w:val="20"/>
              </w:rPr>
              <w:t xml:space="preserve"> </w:t>
            </w:r>
            <w:r w:rsidRPr="008A2EC1">
              <w:rPr>
                <w:rFonts w:ascii="ＭＳ ゴシック" w:eastAsia="ＭＳ ゴシック" w:hAnsi="ＭＳ ゴシック" w:cs="ＭＳ Ｐゴシック" w:hint="eastAsia"/>
                <w:sz w:val="18"/>
                <w:szCs w:val="20"/>
              </w:rPr>
              <w:t>or 口頭</w:t>
            </w:r>
            <w:r w:rsidRPr="008A2EC1">
              <w:rPr>
                <w:rFonts w:ascii="ＭＳ ゴシック" w:eastAsia="ＭＳ ゴシック" w:hAnsi="ＭＳ ゴシック" w:cs="ＭＳ Ｐゴシック"/>
                <w:sz w:val="18"/>
                <w:szCs w:val="20"/>
              </w:rPr>
              <w:t>IC</w:t>
            </w:r>
            <w:r w:rsidR="00D865B2" w:rsidRPr="008A2EC1">
              <w:rPr>
                <w:rFonts w:ascii="ＭＳ ゴシック" w:eastAsia="ＭＳ ゴシック" w:hAnsi="ＭＳ ゴシック" w:cs="ＭＳ Ｐゴシック" w:hint="eastAsia"/>
                <w:sz w:val="18"/>
                <w:szCs w:val="20"/>
              </w:rPr>
              <w:t>＋</w:t>
            </w:r>
            <w:r w:rsidRPr="008A2EC1">
              <w:rPr>
                <w:rFonts w:ascii="ＭＳ ゴシック" w:eastAsia="ＭＳ ゴシック" w:hAnsi="ＭＳ ゴシック" w:cs="ＭＳ Ｐゴシック" w:hint="eastAsia"/>
                <w:sz w:val="18"/>
                <w:szCs w:val="20"/>
              </w:rPr>
              <w:t>記録</w:t>
            </w:r>
            <w:r w:rsidR="00D865B2" w:rsidRPr="008A2EC1">
              <w:rPr>
                <w:rFonts w:ascii="ＭＳ ゴシック" w:eastAsia="ＭＳ ゴシック" w:hAnsi="ＭＳ ゴシック" w:cs="ＭＳ Ｐゴシック" w:hint="eastAsia"/>
                <w:sz w:val="18"/>
                <w:szCs w:val="20"/>
              </w:rPr>
              <w:t xml:space="preserve"> </w:t>
            </w:r>
            <w:r w:rsidRPr="008A2EC1">
              <w:rPr>
                <w:rFonts w:ascii="ＭＳ ゴシック" w:eastAsia="ＭＳ ゴシック" w:hAnsi="ＭＳ ゴシック" w:cs="ＭＳ Ｐゴシック" w:hint="eastAsia"/>
                <w:sz w:val="18"/>
                <w:szCs w:val="20"/>
              </w:rPr>
              <w:t xml:space="preserve">or </w:t>
            </w:r>
          </w:p>
          <w:p w14:paraId="1F0B6454" w14:textId="263F9D9C" w:rsidR="00BF79A5" w:rsidRPr="008A2EC1" w:rsidRDefault="00BF79A5" w:rsidP="00D865B2">
            <w:pPr>
              <w:jc w:val="both"/>
              <w:rPr>
                <w:rFonts w:ascii="ＭＳ ゴシック" w:eastAsia="ＭＳ ゴシック" w:hAnsi="ＭＳ ゴシック" w:cs="ＭＳ Ｐゴシック"/>
                <w:sz w:val="18"/>
                <w:szCs w:val="20"/>
              </w:rPr>
            </w:pPr>
            <w:r w:rsidRPr="008A2EC1">
              <w:rPr>
                <w:rFonts w:ascii="ＭＳ ゴシック" w:eastAsia="ＭＳ ゴシック" w:hAnsi="ＭＳ ゴシック" w:cs="ＭＳ Ｐゴシック" w:hint="eastAsia"/>
                <w:sz w:val="18"/>
                <w:szCs w:val="20"/>
              </w:rPr>
              <w:t>情報公開文書</w:t>
            </w:r>
            <w:r w:rsidR="00D865B2" w:rsidRPr="008A2EC1">
              <w:rPr>
                <w:rFonts w:ascii="ＭＳ ゴシック" w:eastAsia="ＭＳ ゴシック" w:hAnsi="ＭＳ ゴシック" w:cs="ＭＳ Ｐゴシック" w:hint="eastAsia"/>
                <w:sz w:val="18"/>
                <w:szCs w:val="20"/>
              </w:rPr>
              <w:t>＋</w:t>
            </w:r>
            <w:r w:rsidRPr="008A2EC1">
              <w:rPr>
                <w:rFonts w:ascii="ＭＳ ゴシック" w:eastAsia="ＭＳ ゴシック" w:hAnsi="ＭＳ ゴシック" w:cs="ＭＳ Ｐゴシック" w:hint="eastAsia"/>
                <w:sz w:val="18"/>
                <w:szCs w:val="20"/>
              </w:rPr>
              <w:t>拒否の機会保障</w:t>
            </w:r>
          </w:p>
        </w:tc>
      </w:tr>
    </w:tbl>
    <w:p w14:paraId="63B5FDCF" w14:textId="77777777" w:rsidR="002F5908" w:rsidRPr="008A2EC1" w:rsidRDefault="002F5908" w:rsidP="002F5908">
      <w:pPr>
        <w:pStyle w:val="a3"/>
        <w:ind w:leftChars="200" w:left="480"/>
        <w:contextualSpacing/>
        <w:jc w:val="both"/>
        <w:rPr>
          <w:rFonts w:ascii="ＭＳ ゴシック" w:eastAsia="ＭＳ ゴシック" w:hAnsi="ＭＳ ゴシック" w:cs="Adobe Heiti Std R"/>
          <w:sz w:val="18"/>
          <w:szCs w:val="18"/>
        </w:rPr>
      </w:pPr>
    </w:p>
    <w:p w14:paraId="05683D46" w14:textId="57D6ECE7" w:rsidR="00AE0D3F" w:rsidRPr="008A2EC1" w:rsidRDefault="00AE0D3F" w:rsidP="002F5908">
      <w:pPr>
        <w:pStyle w:val="a3"/>
        <w:ind w:leftChars="200" w:left="480"/>
        <w:contextualSpacing/>
        <w:jc w:val="both"/>
        <w:rPr>
          <w:rFonts w:ascii="ＭＳ ゴシック" w:eastAsia="ＭＳ ゴシック" w:hAnsi="ＭＳ ゴシック" w:cs="Adobe Heiti Std R"/>
          <w:sz w:val="18"/>
          <w:szCs w:val="18"/>
        </w:rPr>
      </w:pPr>
      <w:r w:rsidRPr="008A2EC1">
        <w:rPr>
          <w:rFonts w:ascii="ＭＳ ゴシック" w:eastAsia="ＭＳ ゴシック" w:hAnsi="ＭＳ ゴシック" w:cs="Adobe Heiti Std R" w:hint="eastAsia"/>
          <w:sz w:val="18"/>
          <w:szCs w:val="18"/>
        </w:rPr>
        <w:t>注</w:t>
      </w:r>
      <w:r w:rsidR="00C010D9" w:rsidRPr="008A2EC1">
        <w:rPr>
          <w:rFonts w:ascii="ＭＳ ゴシック" w:eastAsia="ＭＳ ゴシック" w:hAnsi="ＭＳ ゴシック" w:cs="Adobe Heiti Std R"/>
          <w:sz w:val="18"/>
          <w:szCs w:val="18"/>
        </w:rPr>
        <w:t>2</w:t>
      </w:r>
      <w:r w:rsidR="002F5908" w:rsidRPr="008A2EC1">
        <w:rPr>
          <w:rFonts w:ascii="ＭＳ ゴシック" w:eastAsia="ＭＳ ゴシック" w:hAnsi="ＭＳ ゴシック" w:cs="Adobe Heiti Std R"/>
          <w:sz w:val="18"/>
          <w:szCs w:val="18"/>
        </w:rPr>
        <w:t>：</w:t>
      </w:r>
      <w:r w:rsidRPr="008A2EC1">
        <w:rPr>
          <w:rFonts w:ascii="ＭＳ ゴシック" w:eastAsia="ＭＳ ゴシック" w:hAnsi="ＭＳ ゴシック" w:cs="Adobe Heiti Std R" w:hint="eastAsia"/>
          <w:sz w:val="18"/>
          <w:szCs w:val="18"/>
          <w:u w:val="single"/>
        </w:rPr>
        <w:t>同意困難な場合</w:t>
      </w:r>
      <w:r w:rsidRPr="008A2EC1">
        <w:rPr>
          <w:rFonts w:ascii="ＭＳ ゴシック" w:eastAsia="ＭＳ ゴシック" w:hAnsi="ＭＳ ゴシック" w:cs="Adobe Heiti Std R" w:hint="eastAsia"/>
          <w:sz w:val="18"/>
          <w:szCs w:val="18"/>
        </w:rPr>
        <w:t>とは、具体的に判断されることになるが、例えば以下の様な場合をいう</w:t>
      </w:r>
      <w:r w:rsidR="002F5908" w:rsidRPr="008A2EC1">
        <w:rPr>
          <w:rFonts w:ascii="ＭＳ ゴシック" w:eastAsia="ＭＳ ゴシック" w:hAnsi="ＭＳ ゴシック" w:cs="Adobe Heiti Std R" w:hint="eastAsia"/>
          <w:sz w:val="18"/>
          <w:szCs w:val="18"/>
        </w:rPr>
        <w:t>。</w:t>
      </w:r>
    </w:p>
    <w:p w14:paraId="65898F6A" w14:textId="6B4B39AD" w:rsidR="00AE0D3F" w:rsidRPr="008A2EC1" w:rsidRDefault="002F5908" w:rsidP="002F5908">
      <w:pPr>
        <w:pStyle w:val="a3"/>
        <w:ind w:leftChars="200" w:left="480"/>
        <w:contextualSpacing/>
        <w:jc w:val="both"/>
        <w:rPr>
          <w:rFonts w:ascii="ＭＳ ゴシック" w:eastAsia="ＭＳ ゴシック" w:hAnsi="ＭＳ ゴシック" w:cs="Adobe Heiti Std R"/>
          <w:sz w:val="18"/>
          <w:szCs w:val="18"/>
        </w:rPr>
      </w:pPr>
      <w:r w:rsidRPr="008A2EC1">
        <w:rPr>
          <w:rFonts w:ascii="ＭＳ ゴシック" w:eastAsia="ＭＳ ゴシック" w:hAnsi="ＭＳ ゴシック" w:cs="Adobe Heiti Std R" w:hint="eastAsia"/>
          <w:sz w:val="18"/>
          <w:szCs w:val="18"/>
        </w:rPr>
        <w:t>・</w:t>
      </w:r>
      <w:r w:rsidR="00AE0D3F" w:rsidRPr="008A2EC1">
        <w:rPr>
          <w:rFonts w:ascii="ＭＳ ゴシック" w:eastAsia="ＭＳ ゴシック" w:hAnsi="ＭＳ ゴシック" w:cs="Adobe Heiti Std R" w:hint="eastAsia"/>
          <w:sz w:val="18"/>
          <w:szCs w:val="18"/>
        </w:rPr>
        <w:t>本人の同意を得ることが物理的にできない場合</w:t>
      </w:r>
    </w:p>
    <w:p w14:paraId="694FB304" w14:textId="60CE873A" w:rsidR="00AE0D3F" w:rsidRPr="008A2EC1" w:rsidRDefault="002F5908" w:rsidP="002F5908">
      <w:pPr>
        <w:pStyle w:val="a3"/>
        <w:ind w:leftChars="280" w:left="672"/>
        <w:contextualSpacing/>
        <w:jc w:val="both"/>
        <w:rPr>
          <w:rFonts w:ascii="ＭＳ ゴシック" w:eastAsia="ＭＳ ゴシック" w:hAnsi="ＭＳ ゴシック" w:cs="Adobe Heiti Std R"/>
          <w:sz w:val="18"/>
          <w:szCs w:val="18"/>
        </w:rPr>
      </w:pPr>
      <w:r w:rsidRPr="008A2EC1">
        <w:rPr>
          <w:rFonts w:ascii="ＭＳ ゴシック" w:eastAsia="ＭＳ ゴシック" w:hAnsi="ＭＳ ゴシック" w:cs="Adobe Heiti Std R" w:hint="eastAsia"/>
          <w:sz w:val="18"/>
          <w:szCs w:val="18"/>
        </w:rPr>
        <w:t>→</w:t>
      </w:r>
      <w:r w:rsidR="00AE0D3F" w:rsidRPr="008A2EC1">
        <w:rPr>
          <w:rFonts w:ascii="ＭＳ ゴシック" w:eastAsia="ＭＳ ゴシック" w:hAnsi="ＭＳ ゴシック" w:cs="Adobe Heiti Std R" w:hint="eastAsia"/>
          <w:sz w:val="18"/>
          <w:szCs w:val="18"/>
        </w:rPr>
        <w:t>過去に取得した試料を用いる場合であって、匿名化されている</w:t>
      </w:r>
      <w:r w:rsidR="00C010D9" w:rsidRPr="008A2EC1">
        <w:rPr>
          <w:rFonts w:ascii="ＭＳ ゴシック" w:eastAsia="ＭＳ ゴシック" w:hAnsi="ＭＳ ゴシック" w:cs="Adobe Heiti Std R" w:hint="eastAsia"/>
          <w:sz w:val="18"/>
          <w:szCs w:val="18"/>
        </w:rPr>
        <w:t>（</w:t>
      </w:r>
      <w:r w:rsidR="00AE0D3F" w:rsidRPr="008A2EC1">
        <w:rPr>
          <w:rFonts w:ascii="ＭＳ ゴシック" w:eastAsia="ＭＳ ゴシック" w:hAnsi="ＭＳ ゴシック" w:cs="Adobe Heiti Std R" w:hint="eastAsia"/>
          <w:sz w:val="18"/>
          <w:szCs w:val="18"/>
        </w:rPr>
        <w:t>特定の個人を識別できないものに限る</w:t>
      </w:r>
      <w:r w:rsidR="00C010D9" w:rsidRPr="008A2EC1">
        <w:rPr>
          <w:rFonts w:ascii="ＭＳ ゴシック" w:eastAsia="ＭＳ ゴシック" w:hAnsi="ＭＳ ゴシック" w:cs="Adobe Heiti Std R" w:hint="eastAsia"/>
          <w:sz w:val="18"/>
          <w:szCs w:val="18"/>
        </w:rPr>
        <w:t>）</w:t>
      </w:r>
      <w:r w:rsidR="00AE0D3F" w:rsidRPr="008A2EC1">
        <w:rPr>
          <w:rFonts w:ascii="ＭＳ ゴシック" w:eastAsia="ＭＳ ゴシック" w:hAnsi="ＭＳ ゴシック" w:cs="Adobe Heiti Std R" w:hint="eastAsia"/>
          <w:sz w:val="18"/>
          <w:szCs w:val="18"/>
        </w:rPr>
        <w:t>場合は、同意取得が困難。</w:t>
      </w:r>
    </w:p>
    <w:p w14:paraId="319394AB" w14:textId="5B38B874" w:rsidR="00AE0D3F" w:rsidRPr="008A2EC1" w:rsidRDefault="002F5908" w:rsidP="002F5908">
      <w:pPr>
        <w:pStyle w:val="a3"/>
        <w:ind w:leftChars="200" w:left="480"/>
        <w:contextualSpacing/>
        <w:jc w:val="both"/>
        <w:rPr>
          <w:rFonts w:ascii="ＭＳ ゴシック" w:eastAsia="ＭＳ ゴシック" w:hAnsi="ＭＳ ゴシック" w:cs="Adobe Heiti Std R"/>
          <w:sz w:val="18"/>
          <w:szCs w:val="18"/>
        </w:rPr>
      </w:pPr>
      <w:r w:rsidRPr="008A2EC1">
        <w:rPr>
          <w:rFonts w:ascii="ＭＳ ゴシック" w:eastAsia="ＭＳ ゴシック" w:hAnsi="ＭＳ ゴシック" w:cs="Adobe Heiti Std R" w:hint="eastAsia"/>
          <w:sz w:val="18"/>
          <w:szCs w:val="18"/>
        </w:rPr>
        <w:t>・</w:t>
      </w:r>
      <w:r w:rsidR="00AE0D3F" w:rsidRPr="008A2EC1">
        <w:rPr>
          <w:rFonts w:ascii="ＭＳ ゴシック" w:eastAsia="ＭＳ ゴシック" w:hAnsi="ＭＳ ゴシック" w:cs="Adobe Heiti Std R" w:hint="eastAsia"/>
          <w:sz w:val="18"/>
          <w:szCs w:val="18"/>
        </w:rPr>
        <w:t>取得から相当の時間が経過している等により本人の連絡先が不明</w:t>
      </w:r>
    </w:p>
    <w:p w14:paraId="05BB3366" w14:textId="6E269C20" w:rsidR="00AE0D3F" w:rsidRPr="008A2EC1" w:rsidRDefault="002F5908" w:rsidP="002F5908">
      <w:pPr>
        <w:pStyle w:val="a3"/>
        <w:ind w:leftChars="200" w:left="480"/>
        <w:contextualSpacing/>
        <w:jc w:val="both"/>
        <w:rPr>
          <w:rFonts w:ascii="ＭＳ ゴシック" w:eastAsia="ＭＳ ゴシック" w:hAnsi="ＭＳ ゴシック" w:cs="Adobe Heiti Std R"/>
          <w:sz w:val="18"/>
          <w:szCs w:val="18"/>
        </w:rPr>
      </w:pPr>
      <w:r w:rsidRPr="008A2EC1">
        <w:rPr>
          <w:rFonts w:ascii="ＭＳ ゴシック" w:eastAsia="ＭＳ ゴシック" w:hAnsi="ＭＳ ゴシック" w:cs="Adobe Heiti Std R" w:hint="eastAsia"/>
          <w:sz w:val="18"/>
          <w:szCs w:val="18"/>
        </w:rPr>
        <w:t>・</w:t>
      </w:r>
      <w:r w:rsidR="00AE0D3F" w:rsidRPr="008A2EC1">
        <w:rPr>
          <w:rFonts w:ascii="ＭＳ ゴシック" w:eastAsia="ＭＳ ゴシック" w:hAnsi="ＭＳ ゴシック" w:cs="Adobe Heiti Std R" w:hint="eastAsia"/>
          <w:sz w:val="18"/>
          <w:szCs w:val="18"/>
        </w:rPr>
        <w:t>本人の連絡先の特定等、同意を得る</w:t>
      </w:r>
      <w:r w:rsidR="00292835" w:rsidRPr="008A2EC1">
        <w:rPr>
          <w:rFonts w:ascii="ＭＳ ゴシック" w:eastAsia="ＭＳ ゴシック" w:hAnsi="ＭＳ ゴシック" w:cs="Adobe Heiti Std R" w:hint="eastAsia"/>
          <w:sz w:val="18"/>
          <w:szCs w:val="18"/>
        </w:rPr>
        <w:t>ため</w:t>
      </w:r>
      <w:r w:rsidR="00AE0D3F" w:rsidRPr="008A2EC1">
        <w:rPr>
          <w:rFonts w:ascii="ＭＳ ゴシック" w:eastAsia="ＭＳ ゴシック" w:hAnsi="ＭＳ ゴシック" w:cs="Adobe Heiti Std R" w:hint="eastAsia"/>
          <w:sz w:val="18"/>
          <w:szCs w:val="18"/>
        </w:rPr>
        <w:t>に必要な手続きにかかる費用・時間が極めて膨大である場合</w:t>
      </w:r>
    </w:p>
    <w:p w14:paraId="79AF8A45" w14:textId="6C07126C" w:rsidR="00AE0D3F" w:rsidRPr="008A2EC1" w:rsidRDefault="002F5908" w:rsidP="002F5908">
      <w:pPr>
        <w:pStyle w:val="a3"/>
        <w:ind w:leftChars="280" w:left="672"/>
        <w:contextualSpacing/>
        <w:jc w:val="both"/>
        <w:rPr>
          <w:rFonts w:ascii="ＭＳ ゴシック" w:eastAsia="ＭＳ ゴシック" w:hAnsi="ＭＳ ゴシック" w:cs="Adobe Heiti Std R"/>
          <w:sz w:val="18"/>
          <w:szCs w:val="18"/>
        </w:rPr>
      </w:pPr>
      <w:r w:rsidRPr="008A2EC1">
        <w:rPr>
          <w:rFonts w:ascii="ＭＳ ゴシック" w:eastAsia="ＭＳ ゴシック" w:hAnsi="ＭＳ ゴシック" w:cs="Adobe Heiti Std R" w:hint="eastAsia"/>
          <w:sz w:val="18"/>
          <w:szCs w:val="18"/>
        </w:rPr>
        <w:t>→</w:t>
      </w:r>
      <w:r w:rsidR="00AE0D3F" w:rsidRPr="008A2EC1">
        <w:rPr>
          <w:rFonts w:ascii="ＭＳ ゴシック" w:eastAsia="ＭＳ ゴシック" w:hAnsi="ＭＳ ゴシック" w:cs="Adobe Heiti Std R" w:hint="eastAsia"/>
          <w:sz w:val="18"/>
          <w:szCs w:val="18"/>
        </w:rPr>
        <w:t>既存試料・情報であって、研究対象者が極めて多い場合</w:t>
      </w:r>
      <w:r w:rsidR="00C010D9" w:rsidRPr="008A2EC1">
        <w:rPr>
          <w:rFonts w:ascii="ＭＳ ゴシック" w:eastAsia="ＭＳ ゴシック" w:hAnsi="ＭＳ ゴシック" w:cs="Adobe Heiti Std R" w:hint="eastAsia"/>
          <w:sz w:val="18"/>
          <w:szCs w:val="18"/>
        </w:rPr>
        <w:t>（</w:t>
      </w:r>
      <w:r w:rsidR="00AE0D3F" w:rsidRPr="008A2EC1">
        <w:rPr>
          <w:rFonts w:ascii="ＭＳ ゴシック" w:eastAsia="ＭＳ ゴシック" w:hAnsi="ＭＳ ゴシック" w:cs="Adobe Heiti Std R" w:hint="eastAsia"/>
          <w:sz w:val="18"/>
          <w:szCs w:val="18"/>
        </w:rPr>
        <w:t>コホート研究等</w:t>
      </w:r>
      <w:r w:rsidR="00C010D9" w:rsidRPr="008A2EC1">
        <w:rPr>
          <w:rFonts w:ascii="ＭＳ ゴシック" w:eastAsia="ＭＳ ゴシック" w:hAnsi="ＭＳ ゴシック" w:cs="Adobe Heiti Std R" w:hint="eastAsia"/>
          <w:sz w:val="18"/>
          <w:szCs w:val="18"/>
        </w:rPr>
        <w:t>）</w:t>
      </w:r>
      <w:r w:rsidR="00AE0D3F" w:rsidRPr="008A2EC1">
        <w:rPr>
          <w:rFonts w:ascii="ＭＳ ゴシック" w:eastAsia="ＭＳ ゴシック" w:hAnsi="ＭＳ ゴシック" w:cs="Adobe Heiti Std R" w:hint="eastAsia"/>
          <w:sz w:val="18"/>
          <w:szCs w:val="18"/>
        </w:rPr>
        <w:t xml:space="preserve">　等</w:t>
      </w:r>
    </w:p>
    <w:p w14:paraId="66291E63" w14:textId="77777777" w:rsidR="00AE0D3F" w:rsidRPr="008A2EC1" w:rsidRDefault="00AE0D3F" w:rsidP="0004385F">
      <w:pPr>
        <w:pStyle w:val="a3"/>
        <w:tabs>
          <w:tab w:val="right" w:pos="9972"/>
        </w:tabs>
        <w:ind w:left="1045"/>
        <w:contextualSpacing/>
        <w:rPr>
          <w:rFonts w:ascii="ＭＳ ゴシック" w:eastAsia="ＭＳ ゴシック" w:hAnsi="ＭＳ ゴシック" w:cs="Adobe Heiti Std R"/>
          <w:sz w:val="20"/>
          <w:szCs w:val="20"/>
        </w:rPr>
      </w:pPr>
    </w:p>
    <w:p w14:paraId="51AD7F06" w14:textId="77777777" w:rsidR="000D2D36" w:rsidRPr="008A2EC1" w:rsidRDefault="00C010D9" w:rsidP="002F5908">
      <w:pPr>
        <w:pStyle w:val="ab"/>
        <w:ind w:leftChars="180" w:left="832" w:hangingChars="200" w:hanging="400"/>
        <w:contextualSpacing/>
        <w:jc w:val="both"/>
        <w:rPr>
          <w:rFonts w:ascii="ＭＳ ゴシック" w:eastAsia="ＭＳ ゴシック" w:hAnsi="ＭＳ ゴシック" w:cs="Adobe Heiti Std R"/>
          <w:sz w:val="20"/>
          <w:szCs w:val="20"/>
        </w:rPr>
      </w:pPr>
      <w:r w:rsidRPr="008A2EC1">
        <w:rPr>
          <w:rFonts w:ascii="ＭＳ ゴシック" w:eastAsia="ＭＳ ゴシック" w:hAnsi="ＭＳ ゴシック" w:cs="Adobe Heiti Std R"/>
          <w:sz w:val="20"/>
          <w:szCs w:val="20"/>
        </w:rPr>
        <w:t>2）</w:t>
      </w:r>
      <w:r w:rsidR="002F5908" w:rsidRPr="008A2EC1">
        <w:rPr>
          <w:rFonts w:ascii="ＭＳ ゴシック" w:eastAsia="ＭＳ ゴシック" w:hAnsi="ＭＳ ゴシック" w:cs="Adobe Heiti Std R" w:hint="eastAsia"/>
          <w:sz w:val="20"/>
          <w:szCs w:val="20"/>
        </w:rPr>
        <w:t xml:space="preserve"> </w:t>
      </w:r>
      <w:r w:rsidR="001D00FB" w:rsidRPr="008A2EC1">
        <w:rPr>
          <w:rFonts w:ascii="ＭＳ ゴシック" w:eastAsia="ＭＳ ゴシック" w:hAnsi="ＭＳ ゴシック" w:cs="Adobe Heiti Std R" w:hint="eastAsia"/>
          <w:sz w:val="20"/>
          <w:szCs w:val="20"/>
        </w:rPr>
        <w:t>既</w:t>
      </w:r>
      <w:r w:rsidR="00432A25" w:rsidRPr="008A2EC1">
        <w:rPr>
          <w:rFonts w:ascii="ＭＳ ゴシック" w:eastAsia="ＭＳ ゴシック" w:hAnsi="ＭＳ ゴシック" w:cs="Adobe Heiti Std R" w:hint="eastAsia"/>
          <w:sz w:val="20"/>
          <w:szCs w:val="20"/>
        </w:rPr>
        <w:t>存試料・情報を</w:t>
      </w:r>
      <w:r w:rsidR="00AD780D" w:rsidRPr="008A2EC1">
        <w:rPr>
          <w:rFonts w:ascii="ＭＳ ゴシック" w:eastAsia="ＭＳ ゴシック" w:hAnsi="ＭＳ ゴシック" w:cs="Adobe Heiti Std R" w:hint="eastAsia"/>
          <w:sz w:val="20"/>
          <w:szCs w:val="20"/>
        </w:rPr>
        <w:t>自機関利用</w:t>
      </w:r>
      <w:r w:rsidR="00F072D1" w:rsidRPr="008A2EC1">
        <w:rPr>
          <w:rFonts w:ascii="ＭＳ ゴシック" w:eastAsia="ＭＳ ゴシック" w:hAnsi="ＭＳ ゴシック" w:cs="Adobe Heiti Std R" w:hint="eastAsia"/>
          <w:sz w:val="20"/>
          <w:szCs w:val="20"/>
        </w:rPr>
        <w:t>また</w:t>
      </w:r>
      <w:r w:rsidR="00432A25" w:rsidRPr="008A2EC1">
        <w:rPr>
          <w:rFonts w:ascii="ＭＳ ゴシック" w:eastAsia="ＭＳ ゴシック" w:hAnsi="ＭＳ ゴシック" w:cs="Adobe Heiti Std R" w:hint="eastAsia"/>
          <w:sz w:val="20"/>
          <w:szCs w:val="20"/>
        </w:rPr>
        <w:t>は</w:t>
      </w:r>
      <w:r w:rsidR="009F7411" w:rsidRPr="008A2EC1">
        <w:rPr>
          <w:rFonts w:ascii="ＭＳ ゴシック" w:eastAsia="ＭＳ ゴシック" w:hAnsi="ＭＳ ゴシック" w:cs="Adobe Heiti Std R" w:hint="eastAsia"/>
          <w:sz w:val="20"/>
          <w:szCs w:val="20"/>
        </w:rPr>
        <w:t>他機関</w:t>
      </w:r>
      <w:r w:rsidR="00432A25" w:rsidRPr="008A2EC1">
        <w:rPr>
          <w:rFonts w:ascii="ＭＳ ゴシック" w:eastAsia="ＭＳ ゴシック" w:hAnsi="ＭＳ ゴシック" w:cs="Adobe Heiti Std R" w:hint="eastAsia"/>
          <w:sz w:val="20"/>
          <w:szCs w:val="20"/>
        </w:rPr>
        <w:t>へ提供、他機関から取得す</w:t>
      </w:r>
      <w:r w:rsidR="001D00FB" w:rsidRPr="008A2EC1">
        <w:rPr>
          <w:rFonts w:ascii="ＭＳ ゴシック" w:eastAsia="ＭＳ ゴシック" w:hAnsi="ＭＳ ゴシック" w:cs="Adobe Heiti Std R" w:hint="eastAsia"/>
          <w:sz w:val="20"/>
          <w:szCs w:val="20"/>
        </w:rPr>
        <w:t>る場合</w:t>
      </w:r>
    </w:p>
    <w:p w14:paraId="447F9F70" w14:textId="6F27E2C5" w:rsidR="00F257FB" w:rsidRPr="00096432" w:rsidRDefault="00D34C7C" w:rsidP="00D34C7C">
      <w:pPr>
        <w:pStyle w:val="a3"/>
        <w:ind w:leftChars="350" w:left="1040" w:hangingChars="100" w:hanging="200"/>
        <w:contextualSpacing/>
        <w:jc w:val="both"/>
        <w:rPr>
          <w:rFonts w:ascii="ＭＳ ゴシック" w:eastAsia="ＭＳ ゴシック" w:hAnsi="ＭＳ ゴシック" w:cs="Adobe Heiti Std R" w:hint="eastAsia"/>
          <w:sz w:val="20"/>
          <w:szCs w:val="20"/>
        </w:rPr>
      </w:pPr>
      <w:r>
        <w:rPr>
          <w:rFonts w:ascii="ＭＳ ゴシック" w:eastAsia="ＭＳ ゴシック" w:hAnsi="ＭＳ ゴシック" w:cs="Adobe Heiti Std R" w:hint="eastAsia"/>
          <w:sz w:val="20"/>
          <w:szCs w:val="20"/>
        </w:rPr>
        <w:t>該当しな</w:t>
      </w:r>
      <w:r>
        <w:rPr>
          <w:rFonts w:ascii="ＭＳ ゴシック" w:eastAsia="ＭＳ ゴシック" w:hAnsi="ＭＳ ゴシック" w:cs="Adobe Heiti Std R" w:hint="eastAsia"/>
          <w:sz w:val="20"/>
          <w:szCs w:val="20"/>
        </w:rPr>
        <w:t>い</w:t>
      </w:r>
    </w:p>
    <w:p w14:paraId="550B4421" w14:textId="52EA8E22" w:rsidR="00A2585C" w:rsidRPr="00BB7CDD" w:rsidRDefault="00C010D9" w:rsidP="00BB7CDD">
      <w:pPr>
        <w:pStyle w:val="ab"/>
        <w:ind w:leftChars="180" w:left="832" w:hangingChars="200" w:hanging="400"/>
        <w:contextualSpacing/>
        <w:jc w:val="both"/>
        <w:rPr>
          <w:rFonts w:ascii="ＭＳ ゴシック" w:eastAsia="ＭＳ ゴシック" w:hAnsi="ＭＳ ゴシック" w:cs="Adobe Heiti Std R"/>
          <w:sz w:val="20"/>
          <w:szCs w:val="20"/>
        </w:rPr>
      </w:pPr>
      <w:r w:rsidRPr="008A2EC1">
        <w:rPr>
          <w:rFonts w:ascii="ＭＳ ゴシック" w:eastAsia="ＭＳ ゴシック" w:hAnsi="ＭＳ ゴシック" w:cs="Adobe Heiti Std R"/>
          <w:sz w:val="20"/>
          <w:szCs w:val="20"/>
        </w:rPr>
        <w:t>3</w:t>
      </w:r>
      <w:r w:rsidRPr="008A2EC1">
        <w:rPr>
          <w:rFonts w:ascii="ＭＳ ゴシック" w:eastAsia="ＭＳ ゴシック" w:hAnsi="ＭＳ ゴシック" w:cs="Adobe Heiti Std R" w:hint="eastAsia"/>
          <w:sz w:val="20"/>
          <w:szCs w:val="20"/>
        </w:rPr>
        <w:t>）</w:t>
      </w:r>
      <w:r w:rsidR="00F072D1" w:rsidRPr="008A2EC1">
        <w:rPr>
          <w:rFonts w:ascii="ＭＳ ゴシック" w:eastAsia="ＭＳ ゴシック" w:hAnsi="ＭＳ ゴシック" w:cs="Adobe Heiti Std R" w:hint="eastAsia"/>
          <w:sz w:val="20"/>
          <w:szCs w:val="20"/>
        </w:rPr>
        <w:t xml:space="preserve"> </w:t>
      </w:r>
      <w:r w:rsidR="00EC0530" w:rsidRPr="008A2EC1">
        <w:rPr>
          <w:rFonts w:ascii="ＭＳ ゴシック" w:eastAsia="ＭＳ ゴシック" w:hAnsi="ＭＳ ゴシック" w:cs="Adobe Heiti Std R" w:hint="eastAsia"/>
          <w:sz w:val="20"/>
          <w:szCs w:val="20"/>
        </w:rPr>
        <w:t>口頭</w:t>
      </w:r>
      <w:r w:rsidR="00BB0FF1" w:rsidRPr="008A2EC1">
        <w:rPr>
          <w:rFonts w:ascii="ＭＳ ゴシック" w:eastAsia="ＭＳ ゴシック" w:hAnsi="ＭＳ ゴシック" w:cs="Adobe Heiti Std R" w:hint="eastAsia"/>
          <w:sz w:val="20"/>
          <w:szCs w:val="20"/>
        </w:rPr>
        <w:t>でICを受ける場合</w:t>
      </w:r>
      <w:r w:rsidR="00426BCC" w:rsidRPr="008A2EC1">
        <w:rPr>
          <w:rFonts w:ascii="ＭＳ ゴシック" w:eastAsia="ＭＳ ゴシック" w:hAnsi="ＭＳ ゴシック" w:cs="Adobe Heiti Std R" w:hint="eastAsia"/>
          <w:sz w:val="20"/>
          <w:szCs w:val="20"/>
        </w:rPr>
        <w:t>、説明の方法・内容</w:t>
      </w:r>
      <w:r w:rsidR="00BB0FF1" w:rsidRPr="008A2EC1">
        <w:rPr>
          <w:rFonts w:ascii="ＭＳ ゴシック" w:eastAsia="ＭＳ ゴシック" w:hAnsi="ＭＳ ゴシック" w:cs="Adobe Heiti Std R" w:hint="eastAsia"/>
          <w:sz w:val="20"/>
          <w:szCs w:val="20"/>
        </w:rPr>
        <w:t>並びに受ける</w:t>
      </w:r>
      <w:r w:rsidR="00426BCC" w:rsidRPr="008A2EC1">
        <w:rPr>
          <w:rFonts w:ascii="ＭＳ ゴシック" w:eastAsia="ＭＳ ゴシック" w:hAnsi="ＭＳ ゴシック" w:cs="Adobe Heiti Std R" w:hint="eastAsia"/>
          <w:sz w:val="20"/>
          <w:szCs w:val="20"/>
        </w:rPr>
        <w:t>同意の内容を含むこと</w:t>
      </w:r>
    </w:p>
    <w:p w14:paraId="6CAD3BA7" w14:textId="21B1969A" w:rsidR="002C5B1F" w:rsidRPr="008A2EC1" w:rsidRDefault="00D34C7C" w:rsidP="00F072D1">
      <w:pPr>
        <w:pStyle w:val="a3"/>
        <w:contextualSpacing/>
        <w:rPr>
          <w:rFonts w:ascii="ＭＳ ゴシック" w:eastAsia="ＭＳ ゴシック" w:hAnsi="ＭＳ ゴシック" w:cs="Adobe Heiti Std R"/>
          <w:sz w:val="20"/>
          <w:szCs w:val="20"/>
        </w:rPr>
      </w:pPr>
      <w:r>
        <w:rPr>
          <w:rFonts w:ascii="ＭＳ ゴシック" w:eastAsia="ＭＳ ゴシック" w:hAnsi="ＭＳ ゴシック" w:cs="Adobe Heiti Std R" w:hint="eastAsia"/>
          <w:sz w:val="20"/>
          <w:szCs w:val="20"/>
        </w:rPr>
        <w:t xml:space="preserve">　　　　　説明文書と同意文書を作成</w:t>
      </w:r>
    </w:p>
    <w:p w14:paraId="56AEE936" w14:textId="74D5E4AA" w:rsidR="00266873" w:rsidRPr="008A2EC1" w:rsidRDefault="00C010D9" w:rsidP="00F072D1">
      <w:pPr>
        <w:pStyle w:val="ab"/>
        <w:ind w:leftChars="180" w:left="832" w:hangingChars="200" w:hanging="400"/>
        <w:contextualSpacing/>
        <w:jc w:val="both"/>
        <w:rPr>
          <w:rFonts w:ascii="ＭＳ ゴシック" w:eastAsia="ＭＳ ゴシック" w:hAnsi="ＭＳ ゴシック" w:cs="Adobe Heiti Std R"/>
          <w:sz w:val="20"/>
          <w:szCs w:val="20"/>
        </w:rPr>
      </w:pPr>
      <w:r w:rsidRPr="008A2EC1">
        <w:rPr>
          <w:rFonts w:ascii="ＭＳ ゴシック" w:eastAsia="ＭＳ ゴシック" w:hAnsi="ＭＳ ゴシック" w:cs="Adobe Heiti Std R"/>
          <w:sz w:val="20"/>
          <w:szCs w:val="20"/>
        </w:rPr>
        <w:t>4</w:t>
      </w:r>
      <w:r w:rsidRPr="008A2EC1">
        <w:rPr>
          <w:rFonts w:ascii="ＭＳ ゴシック" w:eastAsia="ＭＳ ゴシック" w:hAnsi="ＭＳ ゴシック" w:cs="Adobe Heiti Std R" w:hint="eastAsia"/>
          <w:sz w:val="20"/>
          <w:szCs w:val="20"/>
        </w:rPr>
        <w:t>）</w:t>
      </w:r>
      <w:r w:rsidR="00F072D1" w:rsidRPr="008A2EC1">
        <w:rPr>
          <w:rFonts w:ascii="ＭＳ ゴシック" w:eastAsia="ＭＳ ゴシック" w:hAnsi="ＭＳ ゴシック" w:cs="Adobe Heiti Std R" w:hint="eastAsia"/>
          <w:sz w:val="20"/>
          <w:szCs w:val="20"/>
        </w:rPr>
        <w:t xml:space="preserve"> </w:t>
      </w:r>
      <w:r w:rsidR="004A6B64" w:rsidRPr="008A2EC1">
        <w:rPr>
          <w:rFonts w:ascii="ＭＳ ゴシック" w:eastAsia="ＭＳ ゴシック" w:hAnsi="ＭＳ ゴシック" w:cs="Adobe Heiti Std R" w:hint="eastAsia"/>
          <w:sz w:val="20"/>
          <w:szCs w:val="20"/>
        </w:rPr>
        <w:t>研究計画書</w:t>
      </w:r>
      <w:r w:rsidR="009B6508" w:rsidRPr="008A2EC1">
        <w:rPr>
          <w:rFonts w:ascii="ＭＳ ゴシック" w:eastAsia="ＭＳ ゴシック" w:hAnsi="ＭＳ ゴシック" w:cs="Adobe Heiti Std R" w:hint="eastAsia"/>
          <w:sz w:val="20"/>
          <w:szCs w:val="20"/>
        </w:rPr>
        <w:t>を</w:t>
      </w:r>
      <w:r w:rsidR="004A6B64" w:rsidRPr="008A2EC1">
        <w:rPr>
          <w:rFonts w:ascii="ＭＳ ゴシック" w:eastAsia="ＭＳ ゴシック" w:hAnsi="ＭＳ ゴシック" w:cs="Adobe Heiti Std R" w:hint="eastAsia"/>
          <w:sz w:val="20"/>
          <w:szCs w:val="20"/>
        </w:rPr>
        <w:t>変更</w:t>
      </w:r>
      <w:r w:rsidR="00091E4E" w:rsidRPr="008A2EC1">
        <w:rPr>
          <w:rFonts w:ascii="ＭＳ ゴシック" w:eastAsia="ＭＳ ゴシック" w:hAnsi="ＭＳ ゴシック" w:cs="Adobe Heiti Std R" w:hint="eastAsia"/>
          <w:sz w:val="20"/>
          <w:szCs w:val="20"/>
        </w:rPr>
        <w:t>した際</w:t>
      </w:r>
      <w:r w:rsidR="009B6508" w:rsidRPr="008A2EC1">
        <w:rPr>
          <w:rFonts w:ascii="ＭＳ ゴシック" w:eastAsia="ＭＳ ゴシック" w:hAnsi="ＭＳ ゴシック" w:cs="Adobe Heiti Std R" w:hint="eastAsia"/>
          <w:sz w:val="20"/>
          <w:szCs w:val="20"/>
        </w:rPr>
        <w:t>の</w:t>
      </w:r>
      <w:r w:rsidR="009B149A" w:rsidRPr="008A2EC1">
        <w:rPr>
          <w:rFonts w:ascii="ＭＳ ゴシック" w:eastAsia="ＭＳ ゴシック" w:hAnsi="ＭＳ ゴシック" w:cs="Adobe Heiti Std R" w:hint="eastAsia"/>
          <w:sz w:val="20"/>
          <w:szCs w:val="20"/>
        </w:rPr>
        <w:t>再同意</w:t>
      </w:r>
      <w:r w:rsidRPr="008A2EC1">
        <w:rPr>
          <w:rFonts w:ascii="ＭＳ ゴシック" w:eastAsia="ＭＳ ゴシック" w:hAnsi="ＭＳ ゴシック" w:cs="Adobe Heiti Std R" w:hint="eastAsia"/>
          <w:sz w:val="20"/>
          <w:szCs w:val="20"/>
        </w:rPr>
        <w:t>（</w:t>
      </w:r>
      <w:r w:rsidR="00FD018C" w:rsidRPr="008A2EC1">
        <w:rPr>
          <w:rFonts w:ascii="ＭＳ ゴシック" w:eastAsia="ＭＳ ゴシック" w:hAnsi="ＭＳ ゴシック" w:cs="Adobe Heiti Std R" w:hint="eastAsia"/>
          <w:sz w:val="20"/>
          <w:szCs w:val="20"/>
        </w:rPr>
        <w:t>選択</w:t>
      </w:r>
      <w:r w:rsidRPr="008A2EC1">
        <w:rPr>
          <w:rFonts w:ascii="ＭＳ ゴシック" w:eastAsia="ＭＳ ゴシック" w:hAnsi="ＭＳ ゴシック" w:cs="Adobe Heiti Std R" w:hint="eastAsia"/>
          <w:sz w:val="20"/>
          <w:szCs w:val="20"/>
        </w:rPr>
        <w:t>）</w:t>
      </w:r>
      <w:r w:rsidR="00FD018C" w:rsidRPr="008A2EC1">
        <w:rPr>
          <w:rFonts w:ascii="ＭＳ ゴシック" w:eastAsia="ＭＳ ゴシック" w:hAnsi="ＭＳ ゴシック" w:cs="Adobe Heiti Std R" w:hint="eastAsia"/>
          <w:sz w:val="20"/>
          <w:szCs w:val="20"/>
        </w:rPr>
        <w:t xml:space="preserve">　</w:t>
      </w:r>
    </w:p>
    <w:p w14:paraId="5961700A" w14:textId="6B9435E9" w:rsidR="00D310D8" w:rsidRPr="00D34C7C" w:rsidRDefault="004A6B64" w:rsidP="00F072D1">
      <w:pPr>
        <w:pStyle w:val="a3"/>
        <w:ind w:leftChars="450" w:left="1080"/>
        <w:contextualSpacing/>
        <w:jc w:val="both"/>
        <w:rPr>
          <w:rFonts w:ascii="ＭＳ ゴシック" w:eastAsia="ＭＳ ゴシック" w:hAnsi="ＭＳ ゴシック" w:cs="Adobe Heiti Std R"/>
          <w:color w:val="00266F" w:themeColor="text2"/>
          <w:sz w:val="20"/>
          <w:szCs w:val="20"/>
        </w:rPr>
      </w:pPr>
      <w:r w:rsidRPr="00D34C7C">
        <w:rPr>
          <w:rFonts w:ascii="ＭＳ ゴシック" w:eastAsia="ＭＳ ゴシック" w:hAnsi="ＭＳ ゴシック" w:cs="Adobe Heiti Std R" w:hint="eastAsia"/>
          <w:color w:val="00266F" w:themeColor="text2"/>
          <w:sz w:val="20"/>
          <w:szCs w:val="20"/>
        </w:rPr>
        <w:t>改めてICを</w:t>
      </w:r>
      <w:r w:rsidR="00BB0FF1" w:rsidRPr="00D34C7C">
        <w:rPr>
          <w:rFonts w:ascii="ＭＳ ゴシック" w:eastAsia="ＭＳ ゴシック" w:hAnsi="ＭＳ ゴシック" w:cs="Adobe Heiti Std R" w:hint="eastAsia"/>
          <w:color w:val="00266F" w:themeColor="text2"/>
          <w:sz w:val="20"/>
          <w:szCs w:val="20"/>
        </w:rPr>
        <w:t>受ける際</w:t>
      </w:r>
      <w:r w:rsidRPr="00D34C7C">
        <w:rPr>
          <w:rFonts w:ascii="ＭＳ ゴシック" w:eastAsia="ＭＳ ゴシック" w:hAnsi="ＭＳ ゴシック" w:cs="Adobe Heiti Std R" w:hint="eastAsia"/>
          <w:color w:val="00266F" w:themeColor="text2"/>
          <w:sz w:val="20"/>
          <w:szCs w:val="20"/>
        </w:rPr>
        <w:t>の規定</w:t>
      </w:r>
      <w:r w:rsidR="00A54A90" w:rsidRPr="00D34C7C">
        <w:rPr>
          <w:rFonts w:ascii="ＭＳ ゴシック" w:eastAsia="ＭＳ ゴシック" w:hAnsi="ＭＳ ゴシック" w:cs="Adobe Heiti Std R" w:hint="eastAsia"/>
          <w:color w:val="00266F" w:themeColor="text2"/>
          <w:sz w:val="20"/>
          <w:szCs w:val="20"/>
        </w:rPr>
        <w:t>を記載する</w:t>
      </w:r>
      <w:r w:rsidR="00C010D9" w:rsidRPr="00D34C7C">
        <w:rPr>
          <w:rFonts w:ascii="ＭＳ ゴシック" w:eastAsia="ＭＳ ゴシック" w:hAnsi="ＭＳ ゴシック" w:cs="Adobe Heiti Std R" w:hint="eastAsia"/>
          <w:color w:val="00266F" w:themeColor="text2"/>
          <w:sz w:val="20"/>
          <w:szCs w:val="20"/>
        </w:rPr>
        <w:t>（</w:t>
      </w:r>
      <w:r w:rsidR="00C67B36" w:rsidRPr="00D34C7C">
        <w:rPr>
          <w:rFonts w:ascii="ＭＳ ゴシック" w:eastAsia="ＭＳ ゴシック" w:hAnsi="ＭＳ ゴシック" w:cs="Adobe Heiti Std R" w:hint="eastAsia"/>
          <w:color w:val="00266F" w:themeColor="text2"/>
          <w:sz w:val="20"/>
          <w:szCs w:val="20"/>
        </w:rPr>
        <w:t>新たな侵襲が加わる、研究対象者に不利益が及ぶ場合等</w:t>
      </w:r>
      <w:r w:rsidR="00C010D9" w:rsidRPr="00D34C7C">
        <w:rPr>
          <w:rFonts w:ascii="ＭＳ ゴシック" w:eastAsia="ＭＳ ゴシック" w:hAnsi="ＭＳ ゴシック" w:cs="Adobe Heiti Std R" w:hint="eastAsia"/>
          <w:color w:val="00266F" w:themeColor="text2"/>
          <w:sz w:val="20"/>
          <w:szCs w:val="20"/>
        </w:rPr>
        <w:t>）</w:t>
      </w:r>
    </w:p>
    <w:p w14:paraId="40D03B2C" w14:textId="77777777" w:rsidR="00C04C48" w:rsidRPr="008A2EC1" w:rsidRDefault="00C04C48" w:rsidP="00F072D1">
      <w:pPr>
        <w:pStyle w:val="a3"/>
        <w:contextualSpacing/>
        <w:rPr>
          <w:rFonts w:ascii="ＭＳ ゴシック" w:eastAsia="ＭＳ ゴシック" w:hAnsi="ＭＳ ゴシック" w:cs="Adobe Heiti Std R"/>
          <w:sz w:val="20"/>
          <w:szCs w:val="20"/>
        </w:rPr>
      </w:pPr>
    </w:p>
    <w:p w14:paraId="2A503550" w14:textId="7A80B3EE" w:rsidR="00C67B36" w:rsidRPr="008A2EC1" w:rsidRDefault="00C010D9" w:rsidP="00F072D1">
      <w:pPr>
        <w:pStyle w:val="ab"/>
        <w:ind w:leftChars="180" w:left="832" w:hangingChars="200" w:hanging="400"/>
        <w:contextualSpacing/>
        <w:jc w:val="both"/>
        <w:rPr>
          <w:rFonts w:ascii="ＭＳ ゴシック" w:eastAsia="ＭＳ ゴシック" w:hAnsi="ＭＳ ゴシック" w:cs="ＭＳ 明朝"/>
          <w:sz w:val="20"/>
          <w:szCs w:val="20"/>
        </w:rPr>
      </w:pPr>
      <w:r w:rsidRPr="008A2EC1">
        <w:rPr>
          <w:rFonts w:ascii="ＭＳ ゴシック" w:eastAsia="ＭＳ ゴシック" w:hAnsi="ＭＳ ゴシック" w:cs="Adobe Heiti Std R"/>
          <w:sz w:val="20"/>
          <w:szCs w:val="20"/>
        </w:rPr>
        <w:t>5）</w:t>
      </w:r>
      <w:r w:rsidR="00D310D8" w:rsidRPr="008A2EC1">
        <w:rPr>
          <w:rFonts w:ascii="ＭＳ ゴシック" w:eastAsia="ＭＳ ゴシック" w:hAnsi="ＭＳ ゴシック" w:cs="ＭＳ 明朝"/>
          <w:sz w:val="20"/>
          <w:szCs w:val="20"/>
        </w:rPr>
        <w:t xml:space="preserve"> </w:t>
      </w:r>
      <w:r w:rsidR="00C67B36" w:rsidRPr="008A2EC1">
        <w:rPr>
          <w:rFonts w:ascii="ＭＳ ゴシック" w:eastAsia="ＭＳ ゴシック" w:hAnsi="ＭＳ ゴシック" w:cs="ＭＳ 明朝"/>
          <w:sz w:val="20"/>
          <w:szCs w:val="20"/>
        </w:rPr>
        <w:t>人体から取得された試料をゲノム解析する等により新たにゲノムデータを取得する場合</w:t>
      </w:r>
    </w:p>
    <w:p w14:paraId="1DF52990" w14:textId="2930C2C8" w:rsidR="00C67B36" w:rsidRPr="008A2EC1" w:rsidRDefault="00D34C7C" w:rsidP="00D34C7C">
      <w:pPr>
        <w:pStyle w:val="a3"/>
        <w:tabs>
          <w:tab w:val="left" w:pos="800"/>
        </w:tabs>
        <w:contextualSpacing/>
        <w:rPr>
          <w:rFonts w:ascii="ＭＳ ゴシック" w:eastAsia="ＭＳ ゴシック" w:hAnsi="ＭＳ ゴシック" w:cs="ＭＳ 明朝" w:hint="eastAsia"/>
          <w:sz w:val="20"/>
          <w:szCs w:val="20"/>
        </w:rPr>
      </w:pPr>
      <w:r>
        <w:rPr>
          <w:rFonts w:ascii="ＭＳ ゴシック" w:eastAsia="ＭＳ ゴシック" w:hAnsi="ＭＳ ゴシック" w:cs="ＭＳ 明朝"/>
          <w:sz w:val="20"/>
          <w:szCs w:val="20"/>
        </w:rPr>
        <w:tab/>
      </w:r>
      <w:r>
        <w:rPr>
          <w:rFonts w:ascii="ＭＳ ゴシック" w:eastAsia="ＭＳ ゴシック" w:hAnsi="ＭＳ ゴシック" w:cs="Adobe Heiti Std R" w:hint="eastAsia"/>
          <w:sz w:val="20"/>
          <w:szCs w:val="20"/>
        </w:rPr>
        <w:t>該当しない</w:t>
      </w:r>
    </w:p>
    <w:p w14:paraId="3A21A5A0" w14:textId="37FE3B4F" w:rsidR="00C04C48" w:rsidRPr="008A2EC1" w:rsidRDefault="00C010D9" w:rsidP="00F072D1">
      <w:pPr>
        <w:pStyle w:val="ab"/>
        <w:ind w:leftChars="180" w:left="832" w:hangingChars="200" w:hanging="400"/>
        <w:contextualSpacing/>
        <w:jc w:val="both"/>
        <w:rPr>
          <w:rFonts w:ascii="ＭＳ ゴシック" w:eastAsia="ＭＳ ゴシック" w:hAnsi="ＭＳ ゴシック" w:cs="ＭＳ 明朝"/>
          <w:sz w:val="20"/>
          <w:szCs w:val="20"/>
        </w:rPr>
      </w:pPr>
      <w:r w:rsidRPr="008A2EC1">
        <w:rPr>
          <w:rFonts w:ascii="ＭＳ ゴシック" w:eastAsia="ＭＳ ゴシック" w:hAnsi="ＭＳ ゴシック" w:cs="ＭＳ 明朝"/>
          <w:sz w:val="20"/>
          <w:szCs w:val="20"/>
        </w:rPr>
        <w:t>6）</w:t>
      </w:r>
      <w:r w:rsidR="00C67B36" w:rsidRPr="008A2EC1">
        <w:rPr>
          <w:rFonts w:ascii="ＭＳ ゴシック" w:eastAsia="ＭＳ ゴシック" w:hAnsi="ＭＳ ゴシック" w:cs="ＭＳ 明朝"/>
          <w:sz w:val="20"/>
          <w:szCs w:val="20"/>
        </w:rPr>
        <w:t xml:space="preserve"> </w:t>
      </w:r>
      <w:r w:rsidR="00C04C48" w:rsidRPr="008A2EC1">
        <w:rPr>
          <w:rFonts w:ascii="ＭＳ ゴシック" w:eastAsia="ＭＳ ゴシック" w:hAnsi="ＭＳ ゴシック" w:cs="ＭＳ 明朝"/>
          <w:sz w:val="20"/>
          <w:szCs w:val="20"/>
        </w:rPr>
        <w:t>法令の規定により既存試料・情報を提供する場合</w:t>
      </w:r>
      <w:r w:rsidR="00F072D1" w:rsidRPr="008A2EC1">
        <w:rPr>
          <w:rFonts w:ascii="ＭＳ ゴシック" w:eastAsia="ＭＳ ゴシック" w:hAnsi="ＭＳ ゴシック" w:cs="ＭＳ 明朝"/>
          <w:sz w:val="20"/>
          <w:szCs w:val="20"/>
        </w:rPr>
        <w:t>また</w:t>
      </w:r>
      <w:r w:rsidR="00C04C48" w:rsidRPr="008A2EC1">
        <w:rPr>
          <w:rFonts w:ascii="ＭＳ ゴシック" w:eastAsia="ＭＳ ゴシック" w:hAnsi="ＭＳ ゴシック" w:cs="ＭＳ 明朝"/>
          <w:sz w:val="20"/>
          <w:szCs w:val="20"/>
        </w:rPr>
        <w:t>は既存試料・情報の提供を受ける場合</w:t>
      </w:r>
    </w:p>
    <w:p w14:paraId="2DE9C792" w14:textId="4E014DF3" w:rsidR="00771AC4" w:rsidRPr="00096432" w:rsidRDefault="00D34C7C" w:rsidP="0004385F">
      <w:pPr>
        <w:pStyle w:val="a3"/>
        <w:contextualSpacing/>
        <w:rPr>
          <w:rFonts w:ascii="ＭＳ ゴシック" w:eastAsia="ＭＳ ゴシック" w:hAnsi="ＭＳ ゴシック" w:cs="ＭＳ 明朝"/>
          <w:sz w:val="20"/>
          <w:szCs w:val="20"/>
        </w:rPr>
      </w:pPr>
      <w:r>
        <w:rPr>
          <w:rFonts w:ascii="ＭＳ ゴシック" w:eastAsia="ＭＳ ゴシック" w:hAnsi="ＭＳ ゴシック" w:cs="ＭＳ 明朝" w:hint="eastAsia"/>
          <w:sz w:val="20"/>
          <w:szCs w:val="20"/>
        </w:rPr>
        <w:t xml:space="preserve">　　　　</w:t>
      </w:r>
      <w:r>
        <w:rPr>
          <w:rFonts w:ascii="ＭＳ ゴシック" w:eastAsia="ＭＳ ゴシック" w:hAnsi="ＭＳ ゴシック" w:cs="Adobe Heiti Std R" w:hint="eastAsia"/>
          <w:sz w:val="20"/>
          <w:szCs w:val="20"/>
        </w:rPr>
        <w:t>該当しない</w:t>
      </w:r>
    </w:p>
    <w:p w14:paraId="0739986B" w14:textId="48237895" w:rsidR="00FD018C" w:rsidRPr="008A2EC1" w:rsidRDefault="00C010D9" w:rsidP="00F072D1">
      <w:pPr>
        <w:pStyle w:val="ab"/>
        <w:ind w:leftChars="180" w:left="832" w:hangingChars="200" w:hanging="400"/>
        <w:contextualSpacing/>
        <w:jc w:val="both"/>
        <w:rPr>
          <w:rFonts w:ascii="ＭＳ ゴシック" w:eastAsia="ＭＳ ゴシック" w:hAnsi="ＭＳ ゴシック" w:cs="ＭＳ 明朝"/>
          <w:sz w:val="20"/>
          <w:szCs w:val="20"/>
        </w:rPr>
      </w:pPr>
      <w:r w:rsidRPr="008A2EC1">
        <w:rPr>
          <w:rFonts w:ascii="ＭＳ ゴシック" w:eastAsia="ＭＳ ゴシック" w:hAnsi="ＭＳ ゴシック" w:cs="ＭＳ 明朝"/>
          <w:sz w:val="20"/>
          <w:szCs w:val="20"/>
        </w:rPr>
        <w:t>7）</w:t>
      </w:r>
      <w:r w:rsidR="00771AC4" w:rsidRPr="008A2EC1">
        <w:rPr>
          <w:rFonts w:ascii="ＭＳ ゴシック" w:eastAsia="ＭＳ ゴシック" w:hAnsi="ＭＳ ゴシック" w:cs="ＭＳ 明朝"/>
          <w:sz w:val="20"/>
          <w:szCs w:val="20"/>
        </w:rPr>
        <w:t xml:space="preserve"> </w:t>
      </w:r>
      <w:r w:rsidR="00FD018C" w:rsidRPr="008A2EC1">
        <w:rPr>
          <w:rFonts w:ascii="ＭＳ ゴシック" w:eastAsia="ＭＳ ゴシック" w:hAnsi="ＭＳ ゴシック" w:cs="ＭＳ 明朝"/>
          <w:sz w:val="20"/>
          <w:szCs w:val="20"/>
        </w:rPr>
        <w:t>社会的に重要性が高い研究</w:t>
      </w:r>
      <w:r w:rsidR="00FD018C" w:rsidRPr="008A2EC1">
        <w:rPr>
          <w:rFonts w:ascii="ＭＳ ゴシック" w:eastAsia="ＭＳ ゴシック" w:hAnsi="ＭＳ ゴシック" w:cs="ＭＳ 明朝" w:hint="eastAsia"/>
          <w:sz w:val="20"/>
          <w:szCs w:val="20"/>
        </w:rPr>
        <w:t>と認められIC</w:t>
      </w:r>
      <w:r w:rsidR="00FD018C" w:rsidRPr="008A2EC1">
        <w:rPr>
          <w:rFonts w:ascii="ＭＳ ゴシック" w:eastAsia="ＭＳ ゴシック" w:hAnsi="ＭＳ ゴシック" w:cs="ＭＳ 明朝"/>
          <w:sz w:val="20"/>
          <w:szCs w:val="20"/>
        </w:rPr>
        <w:t>の手続等</w:t>
      </w:r>
      <w:r w:rsidR="00FD018C" w:rsidRPr="008A2EC1">
        <w:rPr>
          <w:rFonts w:ascii="ＭＳ ゴシック" w:eastAsia="ＭＳ ゴシック" w:hAnsi="ＭＳ ゴシック" w:cs="ＭＳ 明朝" w:hint="eastAsia"/>
          <w:sz w:val="20"/>
          <w:szCs w:val="20"/>
        </w:rPr>
        <w:t>を</w:t>
      </w:r>
      <w:r w:rsidR="00FD018C" w:rsidRPr="008A2EC1">
        <w:rPr>
          <w:rFonts w:ascii="ＭＳ ゴシック" w:eastAsia="ＭＳ ゴシック" w:hAnsi="ＭＳ ゴシック" w:cs="ＭＳ 明朝"/>
          <w:sz w:val="20"/>
          <w:szCs w:val="20"/>
        </w:rPr>
        <w:t>簡略化</w:t>
      </w:r>
      <w:r w:rsidR="00FD018C" w:rsidRPr="008A2EC1">
        <w:rPr>
          <w:rFonts w:ascii="ＭＳ ゴシック" w:eastAsia="ＭＳ ゴシック" w:hAnsi="ＭＳ ゴシック" w:cs="ＭＳ 明朝" w:hint="eastAsia"/>
          <w:sz w:val="20"/>
          <w:szCs w:val="20"/>
        </w:rPr>
        <w:t>する場合</w:t>
      </w:r>
    </w:p>
    <w:p w14:paraId="5F7344F8" w14:textId="4EF488C2" w:rsidR="000C2061" w:rsidRPr="00D34C7C" w:rsidRDefault="00D34C7C" w:rsidP="00D34C7C">
      <w:pPr>
        <w:pStyle w:val="a3"/>
        <w:ind w:firstLineChars="400" w:firstLine="800"/>
        <w:contextualSpacing/>
        <w:jc w:val="both"/>
        <w:rPr>
          <w:rFonts w:ascii="ＭＳ ゴシック" w:eastAsia="ＭＳ ゴシック" w:hAnsi="ＭＳ ゴシック" w:cs="Adobe Heiti Std R" w:hint="eastAsia"/>
          <w:sz w:val="20"/>
          <w:szCs w:val="20"/>
          <w:u w:val="single"/>
        </w:rPr>
      </w:pPr>
      <w:r>
        <w:rPr>
          <w:rFonts w:ascii="ＭＳ ゴシック" w:eastAsia="ＭＳ ゴシック" w:hAnsi="ＭＳ ゴシック" w:cs="Adobe Heiti Std R" w:hint="eastAsia"/>
          <w:sz w:val="20"/>
          <w:szCs w:val="20"/>
        </w:rPr>
        <w:t>該当しない</w:t>
      </w:r>
    </w:p>
    <w:p w14:paraId="660860FB" w14:textId="761259E3" w:rsidR="00D310D8" w:rsidRDefault="00C010D9" w:rsidP="00F072D1">
      <w:pPr>
        <w:pStyle w:val="ab"/>
        <w:ind w:leftChars="180" w:left="832" w:hangingChars="200" w:hanging="400"/>
        <w:contextualSpacing/>
        <w:jc w:val="both"/>
        <w:rPr>
          <w:rFonts w:ascii="ＭＳ ゴシック" w:eastAsia="ＭＳ ゴシック" w:hAnsi="ＭＳ ゴシック" w:cs="Adobe Heiti Std R"/>
          <w:sz w:val="20"/>
          <w:szCs w:val="20"/>
        </w:rPr>
      </w:pPr>
      <w:r w:rsidRPr="008A2EC1">
        <w:rPr>
          <w:rFonts w:ascii="ＭＳ ゴシック" w:eastAsia="ＭＳ ゴシック" w:hAnsi="ＭＳ ゴシック" w:cs="ＭＳ 明朝"/>
          <w:sz w:val="20"/>
          <w:szCs w:val="20"/>
        </w:rPr>
        <w:t>8）</w:t>
      </w:r>
      <w:r w:rsidR="00FD018C" w:rsidRPr="008A2EC1">
        <w:rPr>
          <w:rFonts w:ascii="ＭＳ ゴシック" w:eastAsia="ＭＳ ゴシック" w:hAnsi="ＭＳ ゴシック" w:cs="ＭＳ 明朝"/>
          <w:sz w:val="20"/>
          <w:szCs w:val="20"/>
        </w:rPr>
        <w:t xml:space="preserve"> </w:t>
      </w:r>
      <w:r w:rsidR="00D310D8" w:rsidRPr="008A2EC1">
        <w:rPr>
          <w:rFonts w:ascii="ＭＳ ゴシック" w:eastAsia="ＭＳ ゴシック" w:hAnsi="ＭＳ ゴシック" w:cs="Adobe Heiti Std R" w:hint="eastAsia"/>
          <w:sz w:val="20"/>
          <w:szCs w:val="20"/>
        </w:rPr>
        <w:t>海外にある者へ試料・情報の提供を行う予定がある場合</w:t>
      </w:r>
      <w:r w:rsidRPr="008A2EC1">
        <w:rPr>
          <w:rFonts w:ascii="ＭＳ ゴシック" w:eastAsia="ＭＳ ゴシック" w:hAnsi="ＭＳ ゴシック" w:cs="Adobe Heiti Std R" w:hint="eastAsia"/>
          <w:sz w:val="20"/>
          <w:szCs w:val="20"/>
        </w:rPr>
        <w:t>（</w:t>
      </w:r>
      <w:r w:rsidR="00D310D8" w:rsidRPr="008A2EC1">
        <w:rPr>
          <w:rFonts w:ascii="ＭＳ ゴシック" w:eastAsia="ＭＳ ゴシック" w:hAnsi="ＭＳ ゴシック" w:cs="Adobe Heiti Std R" w:hint="eastAsia"/>
          <w:sz w:val="20"/>
          <w:szCs w:val="20"/>
        </w:rPr>
        <w:t>委託により提供する場合を含む。</w:t>
      </w:r>
      <w:r w:rsidRPr="008A2EC1">
        <w:rPr>
          <w:rFonts w:ascii="ＭＳ ゴシック" w:eastAsia="ＭＳ ゴシック" w:hAnsi="ＭＳ ゴシック" w:cs="Adobe Heiti Std R" w:hint="eastAsia"/>
          <w:sz w:val="20"/>
          <w:szCs w:val="20"/>
        </w:rPr>
        <w:t>）</w:t>
      </w:r>
    </w:p>
    <w:p w14:paraId="390F50E7" w14:textId="4C859F95" w:rsidR="00D34C7C" w:rsidRPr="008A2EC1" w:rsidRDefault="00D34C7C" w:rsidP="00F072D1">
      <w:pPr>
        <w:pStyle w:val="ab"/>
        <w:ind w:leftChars="180" w:left="832" w:hangingChars="200" w:hanging="400"/>
        <w:contextualSpacing/>
        <w:jc w:val="both"/>
        <w:rPr>
          <w:rFonts w:ascii="ＭＳ ゴシック" w:eastAsia="ＭＳ ゴシック" w:hAnsi="ＭＳ ゴシック" w:cs="Adobe Heiti Std R" w:hint="eastAsia"/>
          <w:sz w:val="20"/>
          <w:szCs w:val="20"/>
        </w:rPr>
      </w:pPr>
      <w:r>
        <w:rPr>
          <w:rFonts w:ascii="ＭＳ ゴシック" w:eastAsia="ＭＳ ゴシック" w:hAnsi="ＭＳ ゴシック" w:cs="Adobe Heiti Std R" w:hint="eastAsia"/>
          <w:sz w:val="20"/>
          <w:szCs w:val="20"/>
        </w:rPr>
        <w:t xml:space="preserve"> </w:t>
      </w:r>
      <w:r>
        <w:rPr>
          <w:rFonts w:ascii="ＭＳ ゴシック" w:eastAsia="ＭＳ ゴシック" w:hAnsi="ＭＳ ゴシック" w:cs="Adobe Heiti Std R"/>
          <w:sz w:val="20"/>
          <w:szCs w:val="20"/>
        </w:rPr>
        <w:t xml:space="preserve">   </w:t>
      </w:r>
      <w:r>
        <w:rPr>
          <w:rFonts w:ascii="ＭＳ ゴシック" w:eastAsia="ＭＳ ゴシック" w:hAnsi="ＭＳ ゴシック" w:cs="Adobe Heiti Std R" w:hint="eastAsia"/>
          <w:sz w:val="20"/>
          <w:szCs w:val="20"/>
        </w:rPr>
        <w:t>該当しない</w:t>
      </w:r>
    </w:p>
    <w:p w14:paraId="55BD72B7" w14:textId="08266BC2" w:rsidR="00CB4D5F" w:rsidRPr="00096432" w:rsidRDefault="00CB4D5F" w:rsidP="00D34C7C">
      <w:pPr>
        <w:pStyle w:val="a3"/>
        <w:ind w:firstLineChars="200" w:firstLine="400"/>
        <w:contextualSpacing/>
        <w:jc w:val="both"/>
        <w:rPr>
          <w:rFonts w:ascii="ＭＳ ゴシック" w:eastAsia="ＭＳ ゴシック" w:hAnsi="ＭＳ ゴシック" w:cs="Adobe Heiti Std R"/>
          <w:sz w:val="20"/>
          <w:szCs w:val="20"/>
        </w:rPr>
      </w:pPr>
      <w:r w:rsidRPr="00096432">
        <w:rPr>
          <w:rFonts w:ascii="ＭＳ ゴシック" w:eastAsia="ＭＳ ゴシック" w:hAnsi="ＭＳ ゴシック" w:cs="Adobe Heiti Std R"/>
          <w:sz w:val="20"/>
          <w:szCs w:val="20"/>
        </w:rPr>
        <w:t>9)  電磁的同意</w:t>
      </w:r>
    </w:p>
    <w:p w14:paraId="1742B074" w14:textId="74B4CD2E" w:rsidR="005C6277" w:rsidRDefault="00D34C7C" w:rsidP="0004385F">
      <w:pPr>
        <w:pStyle w:val="a3"/>
        <w:contextualSpacing/>
        <w:rPr>
          <w:rFonts w:ascii="ＭＳ ゴシック" w:eastAsia="ＭＳ ゴシック" w:hAnsi="ＭＳ ゴシック" w:cs="Adobe Heiti Std R"/>
          <w:sz w:val="20"/>
          <w:szCs w:val="20"/>
        </w:rPr>
      </w:pPr>
      <w:r>
        <w:rPr>
          <w:rFonts w:ascii="ＭＳ ゴシック" w:eastAsia="ＭＳ ゴシック" w:hAnsi="ＭＳ ゴシック" w:cs="Adobe Heiti Std R" w:hint="eastAsia"/>
          <w:sz w:val="20"/>
          <w:szCs w:val="20"/>
        </w:rPr>
        <w:t xml:space="preserve">　　　　該当しない</w:t>
      </w:r>
    </w:p>
    <w:p w14:paraId="573043B0" w14:textId="77777777" w:rsidR="00D34C7C" w:rsidRPr="008A2EC1" w:rsidRDefault="00D34C7C" w:rsidP="0004385F">
      <w:pPr>
        <w:pStyle w:val="a3"/>
        <w:contextualSpacing/>
        <w:rPr>
          <w:rFonts w:ascii="ＭＳ ゴシック" w:eastAsia="ＭＳ ゴシック" w:hAnsi="ＭＳ ゴシック" w:hint="eastAsia"/>
          <w:sz w:val="20"/>
          <w:szCs w:val="20"/>
        </w:rPr>
      </w:pPr>
    </w:p>
    <w:p w14:paraId="2F87D0A0" w14:textId="0A3772D5" w:rsidR="00266873" w:rsidRPr="008A2EC1" w:rsidRDefault="002C7393" w:rsidP="002C7393">
      <w:pPr>
        <w:pStyle w:val="ab"/>
        <w:ind w:leftChars="0" w:left="400" w:hangingChars="200" w:hanging="400"/>
        <w:contextualSpacing/>
        <w:jc w:val="both"/>
        <w:rPr>
          <w:rFonts w:ascii="ＭＳ ゴシック" w:eastAsia="ＭＳ ゴシック" w:hAnsi="ＭＳ ゴシック" w:cs="Adobe Heiti Std R"/>
          <w:sz w:val="20"/>
          <w:szCs w:val="20"/>
          <w:u w:val="single"/>
        </w:rPr>
      </w:pPr>
      <w:r w:rsidRPr="008A2EC1">
        <w:rPr>
          <w:rFonts w:ascii="ＭＳ ゴシック" w:eastAsia="ＭＳ ゴシック" w:hAnsi="ＭＳ ゴシック" w:cs="Adobe Heiti Std R" w:hint="eastAsia"/>
          <w:sz w:val="20"/>
          <w:szCs w:val="20"/>
        </w:rPr>
        <w:t xml:space="preserve">8.　</w:t>
      </w:r>
      <w:r w:rsidR="00AA31F0" w:rsidRPr="008A2EC1">
        <w:rPr>
          <w:rFonts w:ascii="ＭＳ ゴシック" w:eastAsia="ＭＳ ゴシック" w:hAnsi="ＭＳ ゴシック" w:cs="Adobe Heiti Std R" w:hint="eastAsia"/>
          <w:sz w:val="20"/>
          <w:szCs w:val="20"/>
        </w:rPr>
        <w:t>代諾者からの</w:t>
      </w:r>
      <w:r w:rsidR="00BB0FF1" w:rsidRPr="008A2EC1">
        <w:rPr>
          <w:rFonts w:ascii="ＭＳ ゴシック" w:eastAsia="ＭＳ ゴシック" w:hAnsi="ＭＳ ゴシック" w:cs="Adobe Heiti Std R"/>
          <w:sz w:val="20"/>
          <w:szCs w:val="20"/>
        </w:rPr>
        <w:t>IC</w:t>
      </w:r>
      <w:r w:rsidR="00AA31F0" w:rsidRPr="008A2EC1">
        <w:rPr>
          <w:rFonts w:ascii="ＭＳ ゴシック" w:eastAsia="ＭＳ ゴシック" w:hAnsi="ＭＳ ゴシック" w:cs="Adobe Heiti Std R" w:hint="eastAsia"/>
          <w:sz w:val="20"/>
          <w:szCs w:val="20"/>
        </w:rPr>
        <w:t>を受ける手続き</w:t>
      </w:r>
      <w:r w:rsidR="00C010D9" w:rsidRPr="008A2EC1">
        <w:rPr>
          <w:rFonts w:ascii="ＭＳ ゴシック" w:eastAsia="ＭＳ ゴシック" w:hAnsi="ＭＳ ゴシック" w:cs="Adobe Heiti Std R" w:hint="eastAsia"/>
          <w:sz w:val="20"/>
          <w:szCs w:val="20"/>
        </w:rPr>
        <w:t>（</w:t>
      </w:r>
      <w:r w:rsidR="009711C1" w:rsidRPr="008A2EC1">
        <w:rPr>
          <w:rFonts w:ascii="ＭＳ ゴシック" w:eastAsia="ＭＳ ゴシック" w:hAnsi="ＭＳ ゴシック" w:cs="Adobe Heiti Std R" w:hint="eastAsia"/>
          <w:sz w:val="20"/>
          <w:szCs w:val="20"/>
        </w:rPr>
        <w:t>選択</w:t>
      </w:r>
      <w:r w:rsidR="00C010D9" w:rsidRPr="008A2EC1">
        <w:rPr>
          <w:rFonts w:ascii="ＭＳ ゴシック" w:eastAsia="ＭＳ ゴシック" w:hAnsi="ＭＳ ゴシック" w:cs="Adobe Heiti Std R" w:hint="eastAsia"/>
          <w:sz w:val="20"/>
          <w:szCs w:val="20"/>
        </w:rPr>
        <w:t>）</w:t>
      </w:r>
      <w:r w:rsidR="00266873" w:rsidRPr="008A2EC1">
        <w:rPr>
          <w:rFonts w:ascii="ＭＳ ゴシック" w:eastAsia="ＭＳ ゴシック" w:hAnsi="ＭＳ ゴシック" w:cs="Adobe Heiti Std R" w:hint="eastAsia"/>
          <w:sz w:val="20"/>
          <w:szCs w:val="20"/>
        </w:rPr>
        <w:t xml:space="preserve">　</w:t>
      </w:r>
    </w:p>
    <w:p w14:paraId="50263D5E" w14:textId="32F35BC0" w:rsidR="00C65061" w:rsidRPr="008A2EC1" w:rsidRDefault="00D34C7C" w:rsidP="002C7393">
      <w:pPr>
        <w:pStyle w:val="ab"/>
        <w:ind w:leftChars="180" w:left="432" w:firstLineChars="100" w:firstLine="200"/>
        <w:contextualSpacing/>
        <w:jc w:val="both"/>
        <w:rPr>
          <w:rFonts w:ascii="ＭＳ ゴシック" w:eastAsia="ＭＳ ゴシック" w:hAnsi="ＭＳ ゴシック"/>
          <w:sz w:val="20"/>
          <w:szCs w:val="20"/>
        </w:rPr>
      </w:pPr>
      <w:r>
        <w:rPr>
          <w:rFonts w:ascii="ＭＳ ゴシック" w:eastAsia="ＭＳ ゴシック" w:hAnsi="ＭＳ ゴシック" w:cs="Adobe Heiti Std R" w:hint="eastAsia"/>
          <w:sz w:val="20"/>
          <w:szCs w:val="20"/>
        </w:rPr>
        <w:t>該当しない</w:t>
      </w:r>
    </w:p>
    <w:p w14:paraId="5EEAC864" w14:textId="62F98093" w:rsidR="00DB068A" w:rsidRDefault="00C65061" w:rsidP="00D34C7C">
      <w:pPr>
        <w:pStyle w:val="ab"/>
        <w:ind w:leftChars="0" w:left="400" w:hangingChars="200" w:hanging="400"/>
        <w:contextualSpacing/>
        <w:jc w:val="both"/>
        <w:rPr>
          <w:rFonts w:ascii="ＭＳ ゴシック" w:eastAsia="ＭＳ ゴシック" w:hAnsi="ＭＳ ゴシック" w:cs="Adobe Heiti Std R"/>
          <w:sz w:val="20"/>
          <w:szCs w:val="20"/>
        </w:rPr>
      </w:pPr>
      <w:r w:rsidRPr="008A2EC1">
        <w:rPr>
          <w:rFonts w:ascii="ＭＳ ゴシック" w:eastAsia="ＭＳ ゴシック" w:hAnsi="ＭＳ ゴシック" w:cs="Adobe Heiti Std R" w:hint="eastAsia"/>
          <w:sz w:val="20"/>
          <w:szCs w:val="20"/>
        </w:rPr>
        <w:t xml:space="preserve">9.　</w:t>
      </w:r>
      <w:r w:rsidR="00AA31F0" w:rsidRPr="008A2EC1">
        <w:rPr>
          <w:rFonts w:ascii="ＭＳ ゴシック" w:eastAsia="ＭＳ ゴシック" w:hAnsi="ＭＳ ゴシック" w:cs="Adobe Heiti Std R" w:hint="eastAsia"/>
          <w:sz w:val="20"/>
          <w:szCs w:val="20"/>
        </w:rPr>
        <w:t>インフォームド・アセントを得る手続き</w:t>
      </w:r>
      <w:r w:rsidR="00C010D9" w:rsidRPr="008A2EC1">
        <w:rPr>
          <w:rFonts w:ascii="ＭＳ ゴシック" w:eastAsia="ＭＳ ゴシック" w:hAnsi="ＭＳ ゴシック" w:cs="Adobe Heiti Std R" w:hint="eastAsia"/>
          <w:sz w:val="20"/>
          <w:szCs w:val="20"/>
        </w:rPr>
        <w:t>（</w:t>
      </w:r>
      <w:r w:rsidR="009711C1" w:rsidRPr="008A2EC1">
        <w:rPr>
          <w:rFonts w:ascii="ＭＳ ゴシック" w:eastAsia="ＭＳ ゴシック" w:hAnsi="ＭＳ ゴシック" w:cs="Adobe Heiti Std R" w:hint="eastAsia"/>
          <w:sz w:val="20"/>
          <w:szCs w:val="20"/>
        </w:rPr>
        <w:t>選択</w:t>
      </w:r>
      <w:r w:rsidR="00C010D9" w:rsidRPr="008A2EC1">
        <w:rPr>
          <w:rFonts w:ascii="ＭＳ ゴシック" w:eastAsia="ＭＳ ゴシック" w:hAnsi="ＭＳ ゴシック" w:cs="Adobe Heiti Std R" w:hint="eastAsia"/>
          <w:sz w:val="20"/>
          <w:szCs w:val="20"/>
        </w:rPr>
        <w:t>）</w:t>
      </w:r>
      <w:r w:rsidR="000133D3" w:rsidRPr="008A2EC1">
        <w:rPr>
          <w:rFonts w:ascii="ＭＳ ゴシック" w:eastAsia="ＭＳ ゴシック" w:hAnsi="ＭＳ ゴシック" w:cs="Adobe Heiti Std R" w:hint="eastAsia"/>
          <w:sz w:val="20"/>
          <w:szCs w:val="20"/>
        </w:rPr>
        <w:t xml:space="preserve">　</w:t>
      </w:r>
    </w:p>
    <w:p w14:paraId="18C680F0" w14:textId="54DC0744" w:rsidR="00D34C7C" w:rsidRDefault="00D34C7C" w:rsidP="00D34C7C">
      <w:pPr>
        <w:pStyle w:val="ab"/>
        <w:ind w:leftChars="0" w:left="400" w:hangingChars="200" w:hanging="400"/>
        <w:contextualSpacing/>
        <w:jc w:val="both"/>
        <w:rPr>
          <w:rFonts w:ascii="ＭＳ ゴシック" w:eastAsia="ＭＳ ゴシック" w:hAnsi="ＭＳ ゴシック" w:cs="Adobe Heiti Std R"/>
          <w:sz w:val="20"/>
          <w:szCs w:val="20"/>
        </w:rPr>
      </w:pPr>
      <w:r>
        <w:rPr>
          <w:rFonts w:ascii="ＭＳ ゴシック" w:eastAsia="ＭＳ ゴシック" w:hAnsi="ＭＳ ゴシック" w:cs="Adobe Heiti Std R" w:hint="eastAsia"/>
          <w:sz w:val="20"/>
          <w:szCs w:val="20"/>
        </w:rPr>
        <w:t xml:space="preserve">　　　　該当しない</w:t>
      </w:r>
    </w:p>
    <w:p w14:paraId="180F9911" w14:textId="77777777" w:rsidR="00D34C7C" w:rsidRPr="00D34C7C" w:rsidRDefault="00D34C7C" w:rsidP="00D34C7C">
      <w:pPr>
        <w:pStyle w:val="ab"/>
        <w:ind w:leftChars="0" w:left="400" w:hangingChars="200" w:hanging="400"/>
        <w:contextualSpacing/>
        <w:jc w:val="both"/>
        <w:rPr>
          <w:rFonts w:ascii="ＭＳ ゴシック" w:eastAsia="ＭＳ ゴシック" w:hAnsi="ＭＳ ゴシック" w:cs="Adobe Heiti Std R" w:hint="eastAsia"/>
          <w:sz w:val="20"/>
          <w:szCs w:val="20"/>
        </w:rPr>
      </w:pPr>
    </w:p>
    <w:p w14:paraId="28ECDE69" w14:textId="104F8DA9" w:rsidR="0068147B" w:rsidRDefault="00C65061" w:rsidP="0068147B">
      <w:pPr>
        <w:pStyle w:val="ab"/>
        <w:ind w:leftChars="0" w:left="400" w:hangingChars="200" w:hanging="400"/>
        <w:contextualSpacing/>
        <w:jc w:val="both"/>
        <w:rPr>
          <w:rFonts w:ascii="ＭＳ ゴシック" w:eastAsia="ＭＳ ゴシック" w:hAnsi="ＭＳ ゴシック" w:cs="Adobe Heiti Std R"/>
          <w:sz w:val="20"/>
          <w:szCs w:val="20"/>
        </w:rPr>
      </w:pPr>
      <w:r w:rsidRPr="008A2EC1">
        <w:rPr>
          <w:rFonts w:ascii="ＭＳ ゴシック" w:eastAsia="ＭＳ ゴシック" w:hAnsi="ＭＳ ゴシック" w:cs="Adobe Heiti Std R" w:hint="eastAsia"/>
          <w:sz w:val="20"/>
          <w:szCs w:val="20"/>
        </w:rPr>
        <w:t xml:space="preserve">10.　</w:t>
      </w:r>
      <w:r w:rsidR="00D024E1" w:rsidRPr="008A2EC1">
        <w:rPr>
          <w:rFonts w:ascii="ＭＳ ゴシック" w:eastAsia="ＭＳ ゴシック" w:hAnsi="ＭＳ ゴシック" w:cs="Adobe Heiti Std R" w:hint="eastAsia"/>
          <w:sz w:val="20"/>
          <w:szCs w:val="20"/>
        </w:rPr>
        <w:t>研究対象者に緊急かつ明白な生命の危機が生じている状況における研究の取扱い</w:t>
      </w:r>
      <w:r w:rsidR="00C010D9" w:rsidRPr="008A2EC1">
        <w:rPr>
          <w:rFonts w:ascii="ＭＳ ゴシック" w:eastAsia="ＭＳ ゴシック" w:hAnsi="ＭＳ ゴシック" w:cs="Adobe Heiti Std R" w:hint="eastAsia"/>
          <w:sz w:val="20"/>
          <w:szCs w:val="20"/>
        </w:rPr>
        <w:t>（</w:t>
      </w:r>
      <w:r w:rsidR="00857873" w:rsidRPr="008A2EC1">
        <w:rPr>
          <w:rFonts w:ascii="ＭＳ ゴシック" w:eastAsia="ＭＳ ゴシック" w:hAnsi="ＭＳ ゴシック" w:cs="Adobe Heiti Std R" w:hint="eastAsia"/>
          <w:sz w:val="20"/>
          <w:szCs w:val="20"/>
        </w:rPr>
        <w:t>選択</w:t>
      </w:r>
      <w:r w:rsidR="00C010D9" w:rsidRPr="008A2EC1">
        <w:rPr>
          <w:rFonts w:ascii="ＭＳ ゴシック" w:eastAsia="ＭＳ ゴシック" w:hAnsi="ＭＳ ゴシック" w:cs="Adobe Heiti Std R" w:hint="eastAsia"/>
          <w:sz w:val="20"/>
          <w:szCs w:val="20"/>
        </w:rPr>
        <w:t>）</w:t>
      </w:r>
    </w:p>
    <w:p w14:paraId="3DF02930" w14:textId="1AA0E138" w:rsidR="000D2D36" w:rsidRPr="00D34C7C" w:rsidRDefault="001C1D9D" w:rsidP="000D2D36">
      <w:pPr>
        <w:ind w:leftChars="210" w:left="504" w:firstLineChars="100" w:firstLine="200"/>
        <w:contextualSpacing/>
        <w:jc w:val="both"/>
        <w:rPr>
          <w:rFonts w:ascii="ＭＳ ゴシック" w:eastAsia="ＭＳ ゴシック" w:hAnsi="ＭＳ ゴシック" w:cs="Adobe Heiti Std R"/>
          <w:color w:val="00266F" w:themeColor="text2"/>
          <w:sz w:val="20"/>
          <w:szCs w:val="20"/>
        </w:rPr>
      </w:pPr>
      <w:r w:rsidRPr="00D34C7C">
        <w:rPr>
          <w:rFonts w:ascii="ＭＳ ゴシック" w:eastAsia="ＭＳ ゴシック" w:hAnsi="ＭＳ ゴシック" w:cs="Adobe Heiti Std R" w:hint="eastAsia"/>
          <w:color w:val="00266F" w:themeColor="text2"/>
          <w:sz w:val="20"/>
          <w:szCs w:val="20"/>
        </w:rPr>
        <w:t>以下の①</w:t>
      </w:r>
      <w:r w:rsidR="000D2D36" w:rsidRPr="00D34C7C">
        <w:rPr>
          <w:rFonts w:ascii="ＭＳ ゴシック" w:eastAsia="ＭＳ ゴシック" w:hAnsi="ＭＳ ゴシック" w:cs="Adobe Heiti Std R" w:hint="eastAsia"/>
          <w:color w:val="00266F" w:themeColor="text2"/>
          <w:sz w:val="20"/>
          <w:szCs w:val="20"/>
        </w:rPr>
        <w:t>～</w:t>
      </w:r>
      <w:r w:rsidRPr="00D34C7C">
        <w:rPr>
          <w:rFonts w:ascii="ＭＳ ゴシック" w:eastAsia="ＭＳ ゴシック" w:hAnsi="ＭＳ ゴシック" w:cs="Adobe Heiti Std R" w:hint="eastAsia"/>
          <w:color w:val="00266F" w:themeColor="text2"/>
          <w:sz w:val="20"/>
          <w:szCs w:val="20"/>
        </w:rPr>
        <w:t>④の</w:t>
      </w:r>
      <w:r w:rsidR="00AA31F0" w:rsidRPr="00D34C7C">
        <w:rPr>
          <w:rFonts w:ascii="ＭＳ ゴシック" w:eastAsia="ＭＳ ゴシック" w:hAnsi="ＭＳ ゴシック" w:cs="Adobe Heiti Std R" w:hint="eastAsia"/>
          <w:color w:val="00266F" w:themeColor="text2"/>
          <w:sz w:val="20"/>
          <w:szCs w:val="20"/>
        </w:rPr>
        <w:t>実施</w:t>
      </w:r>
      <w:r w:rsidR="00C010D9" w:rsidRPr="00D34C7C">
        <w:rPr>
          <w:rFonts w:ascii="ＭＳ ゴシック" w:eastAsia="ＭＳ ゴシック" w:hAnsi="ＭＳ ゴシック" w:cs="Adobe Heiti Std R" w:hint="eastAsia"/>
          <w:color w:val="00266F" w:themeColor="text2"/>
          <w:sz w:val="20"/>
          <w:szCs w:val="20"/>
        </w:rPr>
        <w:t>4</w:t>
      </w:r>
      <w:r w:rsidR="00AA31F0" w:rsidRPr="00D34C7C">
        <w:rPr>
          <w:rFonts w:ascii="ＭＳ ゴシック" w:eastAsia="ＭＳ ゴシック" w:hAnsi="ＭＳ ゴシック" w:cs="Adobe Heiti Std R" w:hint="eastAsia"/>
          <w:color w:val="00266F" w:themeColor="text2"/>
          <w:sz w:val="20"/>
          <w:szCs w:val="20"/>
        </w:rPr>
        <w:t>要件</w:t>
      </w:r>
      <w:r w:rsidR="00AB2055" w:rsidRPr="00D34C7C">
        <w:rPr>
          <w:rFonts w:ascii="ＭＳ ゴシック" w:eastAsia="ＭＳ ゴシック" w:hAnsi="ＭＳ ゴシック" w:cs="Adobe Heiti Std R" w:hint="eastAsia"/>
          <w:color w:val="00266F" w:themeColor="text2"/>
          <w:sz w:val="20"/>
          <w:szCs w:val="20"/>
        </w:rPr>
        <w:t>すべて</w:t>
      </w:r>
      <w:r w:rsidR="00AA31F0" w:rsidRPr="00D34C7C">
        <w:rPr>
          <w:rFonts w:ascii="ＭＳ ゴシック" w:eastAsia="ＭＳ ゴシック" w:hAnsi="ＭＳ ゴシック" w:cs="Adobe Heiti Std R" w:hint="eastAsia"/>
          <w:color w:val="00266F" w:themeColor="text2"/>
          <w:sz w:val="20"/>
          <w:szCs w:val="20"/>
        </w:rPr>
        <w:t>を満たすこと</w:t>
      </w:r>
      <w:r w:rsidR="00857873" w:rsidRPr="00D34C7C">
        <w:rPr>
          <w:rFonts w:ascii="ＭＳ ゴシック" w:eastAsia="ＭＳ ゴシック" w:hAnsi="ＭＳ ゴシック" w:cs="Adobe Heiti Std R" w:hint="eastAsia"/>
          <w:color w:val="00266F" w:themeColor="text2"/>
          <w:sz w:val="20"/>
          <w:szCs w:val="20"/>
        </w:rPr>
        <w:t>を</w:t>
      </w:r>
      <w:r w:rsidR="00AA31F0" w:rsidRPr="00D34C7C">
        <w:rPr>
          <w:rFonts w:ascii="ＭＳ ゴシック" w:eastAsia="ＭＳ ゴシック" w:hAnsi="ＭＳ ゴシック" w:cs="Adobe Heiti Std R" w:hint="eastAsia"/>
          <w:color w:val="00266F" w:themeColor="text2"/>
          <w:sz w:val="20"/>
          <w:szCs w:val="20"/>
        </w:rPr>
        <w:t>判断</w:t>
      </w:r>
      <w:r w:rsidR="00857873" w:rsidRPr="00D34C7C">
        <w:rPr>
          <w:rFonts w:ascii="ＭＳ ゴシック" w:eastAsia="ＭＳ ゴシック" w:hAnsi="ＭＳ ゴシック" w:cs="Adobe Heiti Std R" w:hint="eastAsia"/>
          <w:color w:val="00266F" w:themeColor="text2"/>
          <w:sz w:val="20"/>
          <w:szCs w:val="20"/>
        </w:rPr>
        <w:t>する</w:t>
      </w:r>
      <w:r w:rsidR="00AA31F0" w:rsidRPr="00D34C7C">
        <w:rPr>
          <w:rFonts w:ascii="ＭＳ ゴシック" w:eastAsia="ＭＳ ゴシック" w:hAnsi="ＭＳ ゴシック" w:cs="Adobe Heiti Std R" w:hint="eastAsia"/>
          <w:color w:val="00266F" w:themeColor="text2"/>
          <w:sz w:val="20"/>
          <w:szCs w:val="20"/>
        </w:rPr>
        <w:t>方法</w:t>
      </w:r>
      <w:r w:rsidR="000D2D36" w:rsidRPr="00D34C7C">
        <w:rPr>
          <w:rFonts w:ascii="ＭＳ ゴシック" w:eastAsia="ＭＳ ゴシック" w:hAnsi="ＭＳ ゴシック" w:cs="Adobe Heiti Std R" w:hint="eastAsia"/>
          <w:color w:val="00266F" w:themeColor="text2"/>
          <w:sz w:val="20"/>
          <w:szCs w:val="20"/>
        </w:rPr>
        <w:t>。実施後、可及的速やかに説明事項を記載した文書によるICを受けること。</w:t>
      </w:r>
    </w:p>
    <w:p w14:paraId="2A557605" w14:textId="77777777" w:rsidR="000D2D36" w:rsidRPr="00D34C7C" w:rsidRDefault="000D2D36" w:rsidP="000D2D36">
      <w:pPr>
        <w:ind w:leftChars="210" w:left="504"/>
        <w:contextualSpacing/>
        <w:jc w:val="both"/>
        <w:rPr>
          <w:rFonts w:ascii="ＭＳ ゴシック" w:eastAsia="ＭＳ ゴシック" w:hAnsi="ＭＳ ゴシック" w:cs="Adobe Heiti Std R"/>
          <w:color w:val="00266F" w:themeColor="text2"/>
          <w:sz w:val="20"/>
          <w:szCs w:val="20"/>
        </w:rPr>
      </w:pPr>
      <w:r w:rsidRPr="00D34C7C">
        <w:rPr>
          <w:rFonts w:ascii="ＭＳ ゴシック" w:eastAsia="ＭＳ ゴシック" w:hAnsi="ＭＳ ゴシック" w:cs="Adobe Heiti Std R" w:hint="eastAsia"/>
          <w:color w:val="00266F" w:themeColor="text2"/>
          <w:sz w:val="20"/>
          <w:szCs w:val="20"/>
        </w:rPr>
        <w:t xml:space="preserve">①　</w:t>
      </w:r>
      <w:r w:rsidR="00AA31F0" w:rsidRPr="00D34C7C">
        <w:rPr>
          <w:rFonts w:ascii="ＭＳ ゴシック" w:eastAsia="ＭＳ ゴシック" w:hAnsi="ＭＳ ゴシック" w:cs="Adobe Heiti Std R" w:hint="eastAsia"/>
          <w:color w:val="00266F" w:themeColor="text2"/>
          <w:sz w:val="20"/>
          <w:szCs w:val="20"/>
        </w:rPr>
        <w:t>研究対象者に緊急かつ明白な生命の危険が生じている</w:t>
      </w:r>
    </w:p>
    <w:p w14:paraId="7509A1AE" w14:textId="77777777" w:rsidR="000D2D36" w:rsidRPr="00D34C7C" w:rsidRDefault="000D2D36" w:rsidP="000D2D36">
      <w:pPr>
        <w:ind w:leftChars="210" w:left="904" w:hangingChars="200" w:hanging="400"/>
        <w:contextualSpacing/>
        <w:jc w:val="both"/>
        <w:rPr>
          <w:rFonts w:ascii="ＭＳ ゴシック" w:eastAsia="ＭＳ ゴシック" w:hAnsi="ＭＳ ゴシック" w:cs="Adobe Heiti Std R"/>
          <w:color w:val="00266F" w:themeColor="text2"/>
          <w:sz w:val="20"/>
          <w:szCs w:val="20"/>
        </w:rPr>
      </w:pPr>
      <w:r w:rsidRPr="00D34C7C">
        <w:rPr>
          <w:rFonts w:ascii="ＭＳ ゴシック" w:eastAsia="ＭＳ ゴシック" w:hAnsi="ＭＳ ゴシック" w:cs="Adobe Heiti Std R" w:hint="eastAsia"/>
          <w:color w:val="00266F" w:themeColor="text2"/>
          <w:sz w:val="20"/>
          <w:szCs w:val="20"/>
        </w:rPr>
        <w:t xml:space="preserve">②　</w:t>
      </w:r>
      <w:r w:rsidR="00AA31F0" w:rsidRPr="00D34C7C">
        <w:rPr>
          <w:rFonts w:ascii="ＭＳ ゴシック" w:eastAsia="ＭＳ ゴシック" w:hAnsi="ＭＳ ゴシック" w:cs="Adobe Heiti Std R" w:hint="eastAsia"/>
          <w:color w:val="00266F" w:themeColor="text2"/>
          <w:sz w:val="20"/>
          <w:szCs w:val="20"/>
        </w:rPr>
        <w:t>通常の治療では十分な効果が期待できず、研究の実施により研究対象者の生命の危険が回避できる可能性がある</w:t>
      </w:r>
    </w:p>
    <w:p w14:paraId="4BFA05E3" w14:textId="37C8F525" w:rsidR="000D2D36" w:rsidRPr="00D34C7C" w:rsidRDefault="000D2D36" w:rsidP="000D2D36">
      <w:pPr>
        <w:ind w:leftChars="210" w:left="904" w:hangingChars="200" w:hanging="400"/>
        <w:contextualSpacing/>
        <w:jc w:val="both"/>
        <w:rPr>
          <w:rFonts w:ascii="ＭＳ ゴシック" w:eastAsia="ＭＳ ゴシック" w:hAnsi="ＭＳ ゴシック" w:cs="Adobe Heiti Std R"/>
          <w:color w:val="00266F" w:themeColor="text2"/>
          <w:sz w:val="20"/>
          <w:szCs w:val="20"/>
        </w:rPr>
      </w:pPr>
      <w:r w:rsidRPr="00D34C7C">
        <w:rPr>
          <w:rFonts w:ascii="ＭＳ ゴシック" w:eastAsia="ＭＳ ゴシック" w:hAnsi="ＭＳ ゴシック" w:cs="Adobe Heiti Std R" w:hint="eastAsia"/>
          <w:color w:val="00266F" w:themeColor="text2"/>
          <w:sz w:val="20"/>
          <w:szCs w:val="20"/>
        </w:rPr>
        <w:t xml:space="preserve">③　</w:t>
      </w:r>
      <w:r w:rsidR="00AA31F0" w:rsidRPr="00D34C7C">
        <w:rPr>
          <w:rFonts w:ascii="ＭＳ ゴシック" w:eastAsia="ＭＳ ゴシック" w:hAnsi="ＭＳ ゴシック" w:cs="Adobe Heiti Std R" w:hint="eastAsia"/>
          <w:color w:val="00266F" w:themeColor="text2"/>
          <w:sz w:val="20"/>
          <w:szCs w:val="20"/>
        </w:rPr>
        <w:t>研究対象者の負担</w:t>
      </w:r>
      <w:r w:rsidRPr="00D34C7C">
        <w:rPr>
          <w:rFonts w:ascii="ＭＳ ゴシック" w:eastAsia="ＭＳ ゴシック" w:hAnsi="ＭＳ ゴシック" w:cs="Adobe Heiti Std R" w:hint="eastAsia"/>
          <w:color w:val="00266F" w:themeColor="text2"/>
          <w:sz w:val="20"/>
          <w:szCs w:val="20"/>
        </w:rPr>
        <w:t>および</w:t>
      </w:r>
      <w:r w:rsidR="00AA31F0" w:rsidRPr="00D34C7C">
        <w:rPr>
          <w:rFonts w:ascii="ＭＳ ゴシック" w:eastAsia="ＭＳ ゴシック" w:hAnsi="ＭＳ ゴシック" w:cs="Adobe Heiti Std R" w:hint="eastAsia"/>
          <w:color w:val="00266F" w:themeColor="text2"/>
          <w:sz w:val="20"/>
          <w:szCs w:val="20"/>
        </w:rPr>
        <w:t>リスクが必要最小限</w:t>
      </w:r>
    </w:p>
    <w:p w14:paraId="7709C983" w14:textId="77777777" w:rsidR="000D2D36" w:rsidRPr="00D34C7C" w:rsidRDefault="000D2D36" w:rsidP="000D2D36">
      <w:pPr>
        <w:ind w:leftChars="210" w:left="904" w:hangingChars="200" w:hanging="400"/>
        <w:contextualSpacing/>
        <w:jc w:val="both"/>
        <w:rPr>
          <w:rFonts w:ascii="ＭＳ ゴシック" w:eastAsia="ＭＳ ゴシック" w:hAnsi="ＭＳ ゴシック" w:cs="Adobe Heiti Std R"/>
          <w:color w:val="00266F" w:themeColor="text2"/>
          <w:sz w:val="20"/>
          <w:szCs w:val="20"/>
        </w:rPr>
      </w:pPr>
      <w:r w:rsidRPr="00D34C7C">
        <w:rPr>
          <w:rFonts w:ascii="ＭＳ ゴシック" w:eastAsia="ＭＳ ゴシック" w:hAnsi="ＭＳ ゴシック" w:cs="Adobe Heiti Std R" w:hint="eastAsia"/>
          <w:color w:val="00266F" w:themeColor="text2"/>
          <w:sz w:val="20"/>
          <w:szCs w:val="20"/>
        </w:rPr>
        <w:t xml:space="preserve">④　</w:t>
      </w:r>
      <w:r w:rsidR="00AA31F0" w:rsidRPr="00D34C7C">
        <w:rPr>
          <w:rFonts w:ascii="ＭＳ ゴシック" w:eastAsia="ＭＳ ゴシック" w:hAnsi="ＭＳ ゴシック" w:cs="Adobe Heiti Std R" w:hint="eastAsia"/>
          <w:color w:val="00266F" w:themeColor="text2"/>
          <w:sz w:val="20"/>
          <w:szCs w:val="20"/>
        </w:rPr>
        <w:t>代諾者等と直ちに連絡を取ることができない</w:t>
      </w:r>
    </w:p>
    <w:p w14:paraId="49368AD2" w14:textId="77777777" w:rsidR="004658B3" w:rsidRPr="008A2EC1" w:rsidRDefault="004658B3" w:rsidP="0025764A">
      <w:pPr>
        <w:pStyle w:val="a3"/>
        <w:contextualSpacing/>
        <w:rPr>
          <w:rFonts w:ascii="ＭＳ ゴシック" w:eastAsia="ＭＳ ゴシック" w:hAnsi="ＭＳ ゴシック" w:cs="Adobe Heiti Std R"/>
          <w:sz w:val="20"/>
          <w:szCs w:val="20"/>
        </w:rPr>
      </w:pPr>
    </w:p>
    <w:p w14:paraId="5EC6DEF8" w14:textId="12E772D4" w:rsidR="000D2D36" w:rsidRPr="008A2EC1" w:rsidRDefault="000D2D36" w:rsidP="000D2D36">
      <w:pPr>
        <w:pStyle w:val="ab"/>
        <w:ind w:leftChars="0" w:left="400" w:hangingChars="200" w:hanging="400"/>
        <w:contextualSpacing/>
        <w:jc w:val="both"/>
        <w:rPr>
          <w:rFonts w:ascii="ＭＳ ゴシック" w:eastAsia="ＭＳ ゴシック" w:hAnsi="ＭＳ ゴシック" w:cs="Adobe Heiti Std R"/>
          <w:sz w:val="20"/>
          <w:szCs w:val="20"/>
        </w:rPr>
      </w:pPr>
      <w:r w:rsidRPr="008A2EC1">
        <w:rPr>
          <w:rFonts w:ascii="ＭＳ ゴシック" w:eastAsia="ＭＳ ゴシック" w:hAnsi="ＭＳ ゴシック" w:cs="Adobe Heiti Std R" w:hint="eastAsia"/>
          <w:sz w:val="20"/>
          <w:szCs w:val="20"/>
        </w:rPr>
        <w:t xml:space="preserve">11.　</w:t>
      </w:r>
      <w:r w:rsidR="0045675F" w:rsidRPr="008A2EC1">
        <w:rPr>
          <w:rFonts w:ascii="ＭＳ ゴシック" w:eastAsia="ＭＳ ゴシック" w:hAnsi="ＭＳ ゴシック" w:cs="Adobe Heiti Std R" w:hint="eastAsia"/>
          <w:sz w:val="20"/>
          <w:szCs w:val="20"/>
        </w:rPr>
        <w:t>個人情報等の取扱い</w:t>
      </w:r>
      <w:r w:rsidR="00C010D9" w:rsidRPr="008A2EC1">
        <w:rPr>
          <w:rFonts w:ascii="ＭＳ ゴシック" w:eastAsia="ＭＳ ゴシック" w:hAnsi="ＭＳ ゴシック" w:cs="Adobe Heiti Std R" w:hint="eastAsia"/>
          <w:sz w:val="20"/>
          <w:szCs w:val="20"/>
        </w:rPr>
        <w:t>（</w:t>
      </w:r>
      <w:r w:rsidRPr="008A2EC1">
        <w:rPr>
          <w:rFonts w:ascii="ＭＳ ゴシック" w:eastAsia="ＭＳ ゴシック" w:hAnsi="ＭＳ ゴシック" w:cs="Adobe Heiti Std R" w:hint="eastAsia"/>
          <w:sz w:val="20"/>
          <w:szCs w:val="20"/>
        </w:rPr>
        <w:t>必須</w:t>
      </w:r>
      <w:r w:rsidR="00C010D9" w:rsidRPr="008A2EC1">
        <w:rPr>
          <w:rFonts w:ascii="ＭＳ ゴシック" w:eastAsia="ＭＳ ゴシック" w:hAnsi="ＭＳ ゴシック" w:cs="Adobe Heiti Std R" w:hint="eastAsia"/>
          <w:sz w:val="20"/>
          <w:szCs w:val="20"/>
        </w:rPr>
        <w:t>）</w:t>
      </w:r>
    </w:p>
    <w:p w14:paraId="071146EB" w14:textId="47123BCD" w:rsidR="000D2D36" w:rsidRPr="00D34C7C" w:rsidRDefault="00C010D9" w:rsidP="000D2D36">
      <w:pPr>
        <w:pStyle w:val="ab"/>
        <w:ind w:leftChars="200" w:left="880" w:hangingChars="200" w:hanging="400"/>
        <w:contextualSpacing/>
        <w:jc w:val="both"/>
        <w:rPr>
          <w:rFonts w:ascii="ＭＳ ゴシック" w:eastAsia="ＭＳ ゴシック" w:hAnsi="ＭＳ ゴシック" w:cs="Adobe Heiti Std R"/>
          <w:color w:val="00266F" w:themeColor="text2"/>
          <w:sz w:val="20"/>
          <w:szCs w:val="20"/>
          <w:u w:val="single"/>
        </w:rPr>
      </w:pPr>
      <w:r w:rsidRPr="00D34C7C">
        <w:rPr>
          <w:rFonts w:ascii="ＭＳ ゴシック" w:eastAsia="ＭＳ ゴシック" w:hAnsi="ＭＳ ゴシック"/>
          <w:color w:val="00266F" w:themeColor="text2"/>
          <w:sz w:val="20"/>
          <w:szCs w:val="20"/>
        </w:rPr>
        <w:t>1）</w:t>
      </w:r>
      <w:r w:rsidR="0022069B" w:rsidRPr="00D34C7C">
        <w:rPr>
          <w:rFonts w:ascii="ＭＳ ゴシック" w:eastAsia="ＭＳ ゴシック" w:hAnsi="ＭＳ ゴシック"/>
          <w:color w:val="00266F" w:themeColor="text2"/>
          <w:sz w:val="20"/>
          <w:szCs w:val="20"/>
        </w:rPr>
        <w:t xml:space="preserve"> </w:t>
      </w:r>
      <w:r w:rsidR="0045675F" w:rsidRPr="00D34C7C">
        <w:rPr>
          <w:rFonts w:ascii="ＭＳ ゴシック" w:eastAsia="ＭＳ ゴシック" w:hAnsi="ＭＳ ゴシック" w:hint="eastAsia"/>
          <w:color w:val="00266F" w:themeColor="text2"/>
          <w:sz w:val="20"/>
          <w:szCs w:val="20"/>
        </w:rPr>
        <w:t>試料</w:t>
      </w:r>
      <w:r w:rsidR="000D2D36" w:rsidRPr="00D34C7C">
        <w:rPr>
          <w:rFonts w:ascii="ＭＳ ゴシック" w:eastAsia="ＭＳ ゴシック" w:hAnsi="ＭＳ ゴシック" w:hint="eastAsia"/>
          <w:color w:val="00266F" w:themeColor="text2"/>
          <w:sz w:val="20"/>
          <w:szCs w:val="20"/>
        </w:rPr>
        <w:t>・情報</w:t>
      </w:r>
      <w:r w:rsidR="0045675F" w:rsidRPr="00D34C7C">
        <w:rPr>
          <w:rFonts w:ascii="ＭＳ ゴシック" w:eastAsia="ＭＳ ゴシック" w:hAnsi="ＭＳ ゴシック" w:hint="eastAsia"/>
          <w:color w:val="00266F" w:themeColor="text2"/>
          <w:sz w:val="20"/>
          <w:szCs w:val="20"/>
        </w:rPr>
        <w:t>等の匿名化</w:t>
      </w:r>
      <w:r w:rsidR="00715D22" w:rsidRPr="00D34C7C">
        <w:rPr>
          <w:rFonts w:ascii="ＭＳ ゴシック" w:eastAsia="ＭＳ ゴシック" w:hAnsi="ＭＳ ゴシック" w:hint="eastAsia"/>
          <w:color w:val="00266F" w:themeColor="text2"/>
          <w:sz w:val="20"/>
          <w:szCs w:val="20"/>
        </w:rPr>
        <w:t>の時期と方法</w:t>
      </w:r>
      <w:r w:rsidR="00324381" w:rsidRPr="00D34C7C">
        <w:rPr>
          <w:rFonts w:ascii="ＭＳ ゴシック" w:eastAsia="ＭＳ ゴシック" w:hAnsi="ＭＳ ゴシック" w:cs="Adobe Heiti Std R" w:hint="eastAsia"/>
          <w:color w:val="00266F" w:themeColor="text2"/>
          <w:sz w:val="20"/>
          <w:szCs w:val="20"/>
        </w:rPr>
        <w:t xml:space="preserve">　</w:t>
      </w:r>
    </w:p>
    <w:p w14:paraId="6520B069" w14:textId="218D000A" w:rsidR="000D2D36" w:rsidRPr="00D34C7C" w:rsidRDefault="00C010D9" w:rsidP="000D2D36">
      <w:pPr>
        <w:pStyle w:val="ab"/>
        <w:ind w:leftChars="200" w:left="880" w:hangingChars="200" w:hanging="400"/>
        <w:contextualSpacing/>
        <w:jc w:val="both"/>
        <w:rPr>
          <w:rFonts w:ascii="ＭＳ ゴシック" w:eastAsia="ＭＳ ゴシック" w:hAnsi="ＭＳ ゴシック" w:cs="Adobe Heiti Std R"/>
          <w:color w:val="00266F" w:themeColor="text2"/>
          <w:sz w:val="20"/>
          <w:szCs w:val="20"/>
          <w:u w:val="single"/>
        </w:rPr>
      </w:pPr>
      <w:r w:rsidRPr="00D34C7C">
        <w:rPr>
          <w:rFonts w:ascii="ＭＳ ゴシック" w:eastAsia="ＭＳ ゴシック" w:hAnsi="ＭＳ ゴシック"/>
          <w:color w:val="00266F" w:themeColor="text2"/>
          <w:sz w:val="20"/>
          <w:szCs w:val="20"/>
        </w:rPr>
        <w:t>2）</w:t>
      </w:r>
      <w:r w:rsidR="004E1B2C" w:rsidRPr="00D34C7C">
        <w:rPr>
          <w:rFonts w:ascii="ＭＳ ゴシック" w:eastAsia="ＭＳ ゴシック" w:hAnsi="ＭＳ ゴシック"/>
          <w:color w:val="00266F" w:themeColor="text2"/>
          <w:sz w:val="20"/>
          <w:szCs w:val="20"/>
        </w:rPr>
        <w:t xml:space="preserve"> </w:t>
      </w:r>
      <w:r w:rsidR="00806A65" w:rsidRPr="00D34C7C">
        <w:rPr>
          <w:rFonts w:ascii="ＭＳ ゴシック" w:eastAsia="ＭＳ ゴシック" w:hAnsi="ＭＳ ゴシック" w:hint="eastAsia"/>
          <w:color w:val="00266F" w:themeColor="text2"/>
          <w:sz w:val="20"/>
          <w:szCs w:val="20"/>
        </w:rPr>
        <w:t>対応表の管理方法</w:t>
      </w:r>
      <w:r w:rsidR="00806A65" w:rsidRPr="00D34C7C">
        <w:rPr>
          <w:rFonts w:ascii="ＭＳ ゴシック" w:eastAsia="ＭＳ ゴシック" w:hAnsi="ＭＳ ゴシック" w:cs="Adobe Heiti Std R" w:hint="eastAsia"/>
          <w:color w:val="00266F" w:themeColor="text2"/>
          <w:sz w:val="20"/>
          <w:szCs w:val="20"/>
        </w:rPr>
        <w:t xml:space="preserve">　</w:t>
      </w:r>
    </w:p>
    <w:p w14:paraId="307BA61D" w14:textId="7291B847" w:rsidR="00701A6B" w:rsidRPr="00D34C7C" w:rsidRDefault="00E72AE5" w:rsidP="000D2D36">
      <w:pPr>
        <w:pStyle w:val="ab"/>
        <w:ind w:leftChars="370" w:left="888" w:firstLineChars="100" w:firstLine="200"/>
        <w:contextualSpacing/>
        <w:jc w:val="both"/>
        <w:rPr>
          <w:rFonts w:ascii="ＭＳ ゴシック" w:eastAsia="ＭＳ ゴシック" w:hAnsi="ＭＳ ゴシック" w:cs="Adobe Heiti Std R"/>
          <w:color w:val="00266F" w:themeColor="text2"/>
          <w:sz w:val="20"/>
          <w:szCs w:val="20"/>
        </w:rPr>
      </w:pPr>
      <w:r w:rsidRPr="00D34C7C">
        <w:rPr>
          <w:rFonts w:ascii="ＭＳ ゴシック" w:eastAsia="ＭＳ ゴシック" w:hAnsi="ＭＳ ゴシック" w:cs="Adobe Heiti Std R" w:hint="eastAsia"/>
          <w:color w:val="00266F" w:themeColor="text2"/>
          <w:sz w:val="20"/>
          <w:szCs w:val="20"/>
        </w:rPr>
        <w:t>対応表を個人情報として取り扱い、適切に保管する方法</w:t>
      </w:r>
      <w:r w:rsidR="000D2D36" w:rsidRPr="00D34C7C">
        <w:rPr>
          <w:rFonts w:ascii="ＭＳ ゴシック" w:eastAsia="ＭＳ ゴシック" w:hAnsi="ＭＳ ゴシック" w:cs="Adobe Heiti Std R" w:hint="eastAsia"/>
          <w:color w:val="00266F" w:themeColor="text2"/>
          <w:sz w:val="20"/>
          <w:szCs w:val="20"/>
        </w:rPr>
        <w:t>および</w:t>
      </w:r>
      <w:r w:rsidR="00701A6B" w:rsidRPr="00D34C7C">
        <w:rPr>
          <w:rFonts w:ascii="ＭＳ ゴシック" w:eastAsia="ＭＳ ゴシック" w:hAnsi="ＭＳ ゴシック" w:cs="Adobe Heiti Std R" w:hint="eastAsia"/>
          <w:color w:val="00266F" w:themeColor="text2"/>
          <w:sz w:val="20"/>
          <w:szCs w:val="20"/>
        </w:rPr>
        <w:t>他の機関から元データに関する</w:t>
      </w:r>
      <w:r w:rsidRPr="00D34C7C">
        <w:rPr>
          <w:rFonts w:ascii="ＭＳ ゴシック" w:eastAsia="ＭＳ ゴシック" w:hAnsi="ＭＳ ゴシック" w:cs="Adobe Heiti Std R" w:hint="eastAsia"/>
          <w:color w:val="00266F" w:themeColor="text2"/>
          <w:sz w:val="20"/>
          <w:szCs w:val="20"/>
        </w:rPr>
        <w:t>照会</w:t>
      </w:r>
      <w:r w:rsidR="00701A6B" w:rsidRPr="00D34C7C">
        <w:rPr>
          <w:rFonts w:ascii="ＭＳ ゴシック" w:eastAsia="ＭＳ ゴシック" w:hAnsi="ＭＳ ゴシック" w:cs="Adobe Heiti Std R" w:hint="eastAsia"/>
          <w:color w:val="00266F" w:themeColor="text2"/>
          <w:sz w:val="20"/>
          <w:szCs w:val="20"/>
        </w:rPr>
        <w:t>があった場合の手続き</w:t>
      </w:r>
      <w:r w:rsidRPr="00D34C7C">
        <w:rPr>
          <w:rFonts w:ascii="ＭＳ ゴシック" w:eastAsia="ＭＳ ゴシック" w:hAnsi="ＭＳ ゴシック" w:cs="Adobe Heiti Std R" w:hint="eastAsia"/>
          <w:color w:val="00266F" w:themeColor="text2"/>
          <w:sz w:val="20"/>
          <w:szCs w:val="20"/>
        </w:rPr>
        <w:t>について記載する。</w:t>
      </w:r>
    </w:p>
    <w:p w14:paraId="25A0C837" w14:textId="3E581231" w:rsidR="00ED3936" w:rsidRPr="00D34C7C" w:rsidRDefault="00010AF6" w:rsidP="00010AF6">
      <w:pPr>
        <w:contextualSpacing/>
        <w:jc w:val="both"/>
        <w:rPr>
          <w:rFonts w:ascii="ＭＳ ゴシック" w:eastAsia="ＭＳ ゴシック" w:hAnsi="ＭＳ ゴシック"/>
          <w:color w:val="00266F" w:themeColor="text2"/>
          <w:sz w:val="20"/>
          <w:szCs w:val="20"/>
        </w:rPr>
      </w:pPr>
      <w:r w:rsidRPr="00D34C7C">
        <w:rPr>
          <w:rFonts w:ascii="ＭＳ ゴシック" w:eastAsia="ＭＳ ゴシック" w:hAnsi="ＭＳ ゴシック"/>
          <w:color w:val="00266F" w:themeColor="text2"/>
          <w:sz w:val="20"/>
          <w:szCs w:val="20"/>
        </w:rPr>
        <w:t xml:space="preserve">　　</w:t>
      </w:r>
    </w:p>
    <w:p w14:paraId="053BC92F" w14:textId="2BB22791" w:rsidR="007D28D3" w:rsidRPr="00D34C7C" w:rsidRDefault="007D28D3" w:rsidP="007D28D3">
      <w:pPr>
        <w:ind w:firstLineChars="250" w:firstLine="500"/>
        <w:contextualSpacing/>
        <w:jc w:val="both"/>
        <w:rPr>
          <w:rFonts w:ascii="ＭＳ ゴシック" w:eastAsia="ＭＳ ゴシック" w:hAnsi="ＭＳ ゴシック"/>
          <w:color w:val="00266F" w:themeColor="text2"/>
          <w:sz w:val="20"/>
          <w:szCs w:val="20"/>
        </w:rPr>
      </w:pPr>
      <w:r w:rsidRPr="00D34C7C">
        <w:rPr>
          <w:rFonts w:ascii="ＭＳ ゴシック" w:eastAsia="ＭＳ ゴシック" w:hAnsi="ＭＳ ゴシック" w:hint="eastAsia"/>
          <w:color w:val="00266F" w:themeColor="text2"/>
          <w:sz w:val="20"/>
          <w:szCs w:val="20"/>
        </w:rPr>
        <w:t>3)</w:t>
      </w:r>
      <w:r w:rsidRPr="00D34C7C">
        <w:rPr>
          <w:rFonts w:ascii="ＭＳ ゴシック" w:eastAsia="ＭＳ ゴシック" w:hAnsi="ＭＳ ゴシック"/>
          <w:color w:val="00266F" w:themeColor="text2"/>
          <w:sz w:val="20"/>
          <w:szCs w:val="20"/>
        </w:rPr>
        <w:t xml:space="preserve"> </w:t>
      </w:r>
      <w:r w:rsidRPr="00D34C7C">
        <w:rPr>
          <w:rFonts w:ascii="ＭＳ ゴシック" w:eastAsia="ＭＳ ゴシック" w:hAnsi="ＭＳ ゴシック" w:hint="eastAsia"/>
          <w:color w:val="00266F" w:themeColor="text2"/>
          <w:sz w:val="20"/>
          <w:szCs w:val="20"/>
        </w:rPr>
        <w:t>保有または利用する個人情報等の項目と安全管理措置および留意事項</w:t>
      </w:r>
    </w:p>
    <w:p w14:paraId="17CBEC7A" w14:textId="39474DEF" w:rsidR="007D28D3" w:rsidRPr="00D34C7C" w:rsidRDefault="007D28D3" w:rsidP="0068147B">
      <w:pPr>
        <w:pStyle w:val="ab"/>
        <w:ind w:leftChars="237" w:left="889" w:hangingChars="160" w:hanging="320"/>
        <w:contextualSpacing/>
        <w:jc w:val="both"/>
        <w:rPr>
          <w:rFonts w:ascii="ＭＳ ゴシック" w:eastAsia="ＭＳ ゴシック" w:hAnsi="ＭＳ ゴシック"/>
          <w:strike/>
          <w:color w:val="00266F" w:themeColor="text2"/>
          <w:sz w:val="20"/>
          <w:szCs w:val="20"/>
        </w:rPr>
      </w:pPr>
      <w:r w:rsidRPr="00D34C7C">
        <w:rPr>
          <w:rFonts w:ascii="ＭＳ ゴシック" w:eastAsia="ＭＳ ゴシック" w:hAnsi="ＭＳ ゴシック" w:hint="eastAsia"/>
          <w:color w:val="00266F" w:themeColor="text2"/>
          <w:sz w:val="20"/>
          <w:szCs w:val="20"/>
        </w:rPr>
        <w:t xml:space="preserve">   </w:t>
      </w:r>
    </w:p>
    <w:p w14:paraId="02EB54E0" w14:textId="02CB7951" w:rsidR="00ED3936" w:rsidRPr="00D34C7C" w:rsidRDefault="00ED3936" w:rsidP="000D2D36">
      <w:pPr>
        <w:pStyle w:val="ab"/>
        <w:ind w:leftChars="200" w:left="880" w:hangingChars="200" w:hanging="400"/>
        <w:contextualSpacing/>
        <w:jc w:val="both"/>
        <w:rPr>
          <w:rFonts w:ascii="ＭＳ ゴシック" w:eastAsia="ＭＳ ゴシック" w:hAnsi="ＭＳ ゴシック"/>
          <w:color w:val="00266F" w:themeColor="text2"/>
          <w:sz w:val="20"/>
          <w:szCs w:val="20"/>
        </w:rPr>
      </w:pPr>
      <w:r w:rsidRPr="00D34C7C">
        <w:rPr>
          <w:rFonts w:ascii="ＭＳ ゴシック" w:eastAsia="ＭＳ ゴシック" w:hAnsi="ＭＳ ゴシック" w:hint="eastAsia"/>
          <w:color w:val="00266F" w:themeColor="text2"/>
          <w:sz w:val="20"/>
          <w:szCs w:val="20"/>
        </w:rPr>
        <w:t>4)</w:t>
      </w:r>
      <w:r w:rsidRPr="00D34C7C">
        <w:rPr>
          <w:rFonts w:ascii="ＭＳ ゴシック" w:eastAsia="ＭＳ ゴシック" w:hAnsi="ＭＳ ゴシック"/>
          <w:color w:val="00266F" w:themeColor="text2"/>
          <w:sz w:val="20"/>
          <w:szCs w:val="20"/>
        </w:rPr>
        <w:t xml:space="preserve"> </w:t>
      </w:r>
      <w:r w:rsidRPr="00D34C7C">
        <w:rPr>
          <w:rFonts w:ascii="ＭＳ ゴシック" w:eastAsia="ＭＳ ゴシック" w:hAnsi="ＭＳ ゴシック" w:hint="eastAsia"/>
          <w:color w:val="00266F" w:themeColor="text2"/>
          <w:sz w:val="20"/>
          <w:szCs w:val="20"/>
        </w:rPr>
        <w:t xml:space="preserve"> </w:t>
      </w:r>
      <w:r w:rsidR="00010AF6" w:rsidRPr="00D34C7C">
        <w:rPr>
          <w:rFonts w:ascii="ＭＳ ゴシック" w:eastAsia="ＭＳ ゴシック" w:hAnsi="ＭＳ ゴシック" w:hint="eastAsia"/>
          <w:color w:val="00266F" w:themeColor="text2"/>
          <w:sz w:val="20"/>
          <w:szCs w:val="20"/>
        </w:rPr>
        <w:t>研究組織全体の情報管理の責任を負う者：</w:t>
      </w:r>
    </w:p>
    <w:p w14:paraId="6543F720" w14:textId="77777777" w:rsidR="00096432" w:rsidRPr="00D34C7C" w:rsidRDefault="00096432" w:rsidP="000D2D36">
      <w:pPr>
        <w:ind w:leftChars="370" w:left="888"/>
        <w:contextualSpacing/>
        <w:jc w:val="both"/>
        <w:rPr>
          <w:rFonts w:ascii="ＭＳ ゴシック" w:eastAsia="ＭＳ ゴシック" w:hAnsi="ＭＳ ゴシック"/>
          <w:color w:val="00266F" w:themeColor="text2"/>
          <w:sz w:val="20"/>
          <w:szCs w:val="20"/>
        </w:rPr>
      </w:pPr>
    </w:p>
    <w:p w14:paraId="10A6845B" w14:textId="4500B450" w:rsidR="005E19C7" w:rsidRPr="00D34C7C" w:rsidRDefault="00ED3936" w:rsidP="0025764A">
      <w:pPr>
        <w:pStyle w:val="ab"/>
        <w:ind w:leftChars="200" w:left="880" w:hangingChars="200" w:hanging="400"/>
        <w:contextualSpacing/>
        <w:jc w:val="both"/>
        <w:rPr>
          <w:rFonts w:ascii="ＭＳ ゴシック" w:eastAsia="ＭＳ ゴシック" w:hAnsi="ＭＳ ゴシック" w:cs="Adobe Heiti Std R"/>
          <w:color w:val="00266F" w:themeColor="text2"/>
          <w:sz w:val="20"/>
          <w:szCs w:val="20"/>
        </w:rPr>
      </w:pPr>
      <w:r w:rsidRPr="00D34C7C">
        <w:rPr>
          <w:rFonts w:ascii="ＭＳ ゴシック" w:eastAsia="ＭＳ ゴシック" w:hAnsi="ＭＳ ゴシック" w:hint="eastAsia"/>
          <w:color w:val="00266F" w:themeColor="text2"/>
          <w:sz w:val="20"/>
          <w:szCs w:val="20"/>
        </w:rPr>
        <w:t>5</w:t>
      </w:r>
      <w:r w:rsidR="00C010D9" w:rsidRPr="00D34C7C">
        <w:rPr>
          <w:rFonts w:ascii="ＭＳ ゴシック" w:eastAsia="ＭＳ ゴシック" w:hAnsi="ＭＳ ゴシック"/>
          <w:color w:val="00266F" w:themeColor="text2"/>
          <w:sz w:val="20"/>
          <w:szCs w:val="20"/>
        </w:rPr>
        <w:t>）</w:t>
      </w:r>
      <w:r w:rsidR="0022069B" w:rsidRPr="00D34C7C">
        <w:rPr>
          <w:rFonts w:ascii="ＭＳ ゴシック" w:eastAsia="ＭＳ ゴシック" w:hAnsi="ＭＳ ゴシック"/>
          <w:color w:val="00266F" w:themeColor="text2"/>
          <w:sz w:val="20"/>
          <w:szCs w:val="20"/>
        </w:rPr>
        <w:t xml:space="preserve"> </w:t>
      </w:r>
      <w:r w:rsidR="005E19C7" w:rsidRPr="00D34C7C">
        <w:rPr>
          <w:rFonts w:ascii="ＭＳ ゴシック" w:eastAsia="ＭＳ ゴシック" w:hAnsi="ＭＳ ゴシック" w:hint="eastAsia"/>
          <w:color w:val="00266F" w:themeColor="text2"/>
          <w:sz w:val="20"/>
          <w:szCs w:val="20"/>
        </w:rPr>
        <w:t>同意撤回後のデータの取り扱いについて</w:t>
      </w:r>
      <w:r w:rsidR="00CB5037" w:rsidRPr="00D34C7C">
        <w:rPr>
          <w:rFonts w:ascii="ＭＳ ゴシック" w:eastAsia="ＭＳ ゴシック" w:hAnsi="ＭＳ ゴシック" w:cs="Adobe Heiti Std R" w:hint="eastAsia"/>
          <w:color w:val="00266F" w:themeColor="text2"/>
          <w:sz w:val="20"/>
          <w:szCs w:val="20"/>
        </w:rPr>
        <w:t xml:space="preserve">　</w:t>
      </w:r>
    </w:p>
    <w:p w14:paraId="573DD5A7" w14:textId="7B6C658E" w:rsidR="0027625D" w:rsidRPr="00D34C7C" w:rsidRDefault="0027625D" w:rsidP="0027625D">
      <w:pPr>
        <w:pStyle w:val="ab"/>
        <w:ind w:left="960"/>
        <w:contextualSpacing/>
        <w:jc w:val="both"/>
        <w:rPr>
          <w:rFonts w:ascii="ＭＳ ゴシック" w:eastAsia="ＭＳ ゴシック" w:hAnsi="ＭＳ ゴシック" w:cs="Adobe Heiti Std R"/>
          <w:color w:val="00266F" w:themeColor="text2"/>
          <w:sz w:val="20"/>
          <w:szCs w:val="20"/>
        </w:rPr>
      </w:pPr>
      <w:r w:rsidRPr="00D34C7C">
        <w:rPr>
          <w:rFonts w:ascii="ＭＳ ゴシック" w:eastAsia="ＭＳ ゴシック" w:hAnsi="ＭＳ ゴシック" w:cs="Adobe Heiti Std R"/>
          <w:color w:val="00266F" w:themeColor="text2"/>
          <w:sz w:val="20"/>
          <w:szCs w:val="20"/>
        </w:rPr>
        <w:t>※</w:t>
      </w:r>
      <w:r w:rsidRPr="00D34C7C">
        <w:rPr>
          <w:rFonts w:ascii="ＭＳ ゴシック" w:eastAsia="ＭＳ ゴシック" w:hAnsi="ＭＳ ゴシック" w:cs="Adobe Heiti Std R" w:hint="eastAsia"/>
          <w:color w:val="00266F" w:themeColor="text2"/>
          <w:sz w:val="20"/>
          <w:szCs w:val="20"/>
        </w:rPr>
        <w:t>①</w:t>
      </w:r>
      <w:r w:rsidRPr="00D34C7C">
        <w:rPr>
          <w:rFonts w:ascii="ＭＳ ゴシック" w:eastAsia="ＭＳ ゴシック" w:hAnsi="ＭＳ ゴシック" w:cs="Adobe Heiti Std R"/>
          <w:color w:val="00266F" w:themeColor="text2"/>
          <w:sz w:val="20"/>
          <w:szCs w:val="20"/>
        </w:rPr>
        <w:t xml:space="preserve">自機関内での匿名化前/後　</w:t>
      </w:r>
      <w:r w:rsidR="00C144AD" w:rsidRPr="00D34C7C">
        <w:rPr>
          <w:rFonts w:ascii="ＭＳ ゴシック" w:eastAsia="ＭＳ ゴシック" w:hAnsi="ＭＳ ゴシック" w:cs="Adobe Heiti Std R" w:hint="eastAsia"/>
          <w:color w:val="00266F" w:themeColor="text2"/>
          <w:sz w:val="20"/>
          <w:szCs w:val="20"/>
        </w:rPr>
        <w:t>②</w:t>
      </w:r>
      <w:r w:rsidRPr="00D34C7C">
        <w:rPr>
          <w:rFonts w:ascii="ＭＳ ゴシック" w:eastAsia="ＭＳ ゴシック" w:hAnsi="ＭＳ ゴシック" w:cs="Adobe Heiti Std R" w:hint="eastAsia"/>
          <w:color w:val="00266F" w:themeColor="text2"/>
          <w:sz w:val="20"/>
          <w:szCs w:val="20"/>
        </w:rPr>
        <w:t>解析前/</w:t>
      </w:r>
      <w:r w:rsidR="00C144AD" w:rsidRPr="00D34C7C">
        <w:rPr>
          <w:rFonts w:ascii="ＭＳ ゴシック" w:eastAsia="ＭＳ ゴシック" w:hAnsi="ＭＳ ゴシック" w:cs="Adobe Heiti Std R" w:hint="eastAsia"/>
          <w:color w:val="00266F" w:themeColor="text2"/>
          <w:sz w:val="20"/>
          <w:szCs w:val="20"/>
        </w:rPr>
        <w:t>後　➂</w:t>
      </w:r>
      <w:r w:rsidRPr="00D34C7C">
        <w:rPr>
          <w:rFonts w:ascii="ＭＳ ゴシック" w:eastAsia="ＭＳ ゴシック" w:hAnsi="ＭＳ ゴシック" w:cs="Adobe Heiti Std R" w:hint="eastAsia"/>
          <w:color w:val="00266F" w:themeColor="text2"/>
          <w:sz w:val="20"/>
          <w:szCs w:val="20"/>
        </w:rPr>
        <w:t>公表前/後　等</w:t>
      </w:r>
      <w:r w:rsidRPr="00D34C7C">
        <w:rPr>
          <w:rFonts w:ascii="ＭＳ ゴシック" w:eastAsia="ＭＳ ゴシック" w:hAnsi="ＭＳ ゴシック" w:cs="Adobe Heiti Std R"/>
          <w:color w:val="00266F" w:themeColor="text2"/>
          <w:sz w:val="20"/>
          <w:szCs w:val="20"/>
        </w:rPr>
        <w:t>時期に応じた対応</w:t>
      </w:r>
    </w:p>
    <w:p w14:paraId="0880FE1D" w14:textId="77777777" w:rsidR="00096432" w:rsidRPr="00096432" w:rsidRDefault="00096432" w:rsidP="0027625D">
      <w:pPr>
        <w:pStyle w:val="ab"/>
        <w:ind w:left="960"/>
        <w:contextualSpacing/>
        <w:jc w:val="both"/>
        <w:rPr>
          <w:rFonts w:ascii="ＭＳ ゴシック" w:eastAsia="ＭＳ ゴシック" w:hAnsi="ＭＳ ゴシック" w:cs="Adobe Heiti Std R"/>
          <w:sz w:val="20"/>
          <w:szCs w:val="20"/>
        </w:rPr>
      </w:pPr>
    </w:p>
    <w:p w14:paraId="29A7B61D" w14:textId="77777777" w:rsidR="0027625D" w:rsidRPr="00096432" w:rsidRDefault="0027625D" w:rsidP="00A2238E">
      <w:pPr>
        <w:pStyle w:val="a3"/>
        <w:ind w:firstLineChars="250" w:firstLine="500"/>
        <w:contextualSpacing/>
        <w:rPr>
          <w:rFonts w:ascii="ＭＳ ゴシック" w:eastAsia="ＭＳ ゴシック" w:hAnsi="ＭＳ ゴシック"/>
          <w:sz w:val="20"/>
          <w:szCs w:val="20"/>
        </w:rPr>
      </w:pPr>
      <w:r w:rsidRPr="00096432">
        <w:rPr>
          <w:rFonts w:ascii="ＭＳ ゴシック" w:eastAsia="ＭＳ ゴシック" w:hAnsi="ＭＳ ゴシック"/>
          <w:sz w:val="20"/>
          <w:szCs w:val="20"/>
        </w:rPr>
        <w:lastRenderedPageBreak/>
        <w:t>6）</w:t>
      </w:r>
      <w:r w:rsidRPr="00096432">
        <w:rPr>
          <w:rFonts w:ascii="ＭＳ ゴシック" w:eastAsia="ＭＳ ゴシック" w:hAnsi="ＭＳ ゴシック" w:hint="eastAsia"/>
          <w:sz w:val="20"/>
          <w:szCs w:val="20"/>
        </w:rPr>
        <w:t>匿名加工情報または非識別加工情報作成の時期と方法</w:t>
      </w:r>
    </w:p>
    <w:p w14:paraId="4B42E208" w14:textId="214B43D1" w:rsidR="0027625D" w:rsidRPr="00096432" w:rsidRDefault="0027625D" w:rsidP="0068147B">
      <w:pPr>
        <w:pStyle w:val="a3"/>
        <w:ind w:firstLine="567"/>
        <w:contextualSpacing/>
        <w:rPr>
          <w:rFonts w:ascii="ＭＳ ゴシック" w:eastAsia="ＭＳ ゴシック" w:hAnsi="ＭＳ ゴシック"/>
          <w:sz w:val="20"/>
          <w:szCs w:val="20"/>
        </w:rPr>
      </w:pPr>
      <w:r w:rsidRPr="00096432">
        <w:rPr>
          <w:rFonts w:ascii="ＭＳ ゴシック" w:eastAsia="ＭＳ ゴシック" w:hAnsi="ＭＳ ゴシック" w:hint="eastAsia"/>
          <w:sz w:val="20"/>
          <w:szCs w:val="20"/>
        </w:rPr>
        <w:t xml:space="preserve">　</w:t>
      </w:r>
      <w:r w:rsidRPr="004F52FF">
        <w:rPr>
          <w:rFonts w:ascii="ＭＳ ゴシック" w:eastAsia="ＭＳ ゴシック" w:hAnsi="ＭＳ ゴシック"/>
          <w:color w:val="0F61FF" w:themeColor="text2" w:themeTint="99"/>
          <w:sz w:val="20"/>
          <w:szCs w:val="20"/>
        </w:rPr>
        <w:t>※既存情報でも、「自らの機関で独自に匿名化した」情報はここに該当しない。</w:t>
      </w:r>
    </w:p>
    <w:p w14:paraId="274EBCF2" w14:textId="2BC6F182" w:rsidR="0027625D" w:rsidRPr="00096432" w:rsidRDefault="0027625D" w:rsidP="00A2238E">
      <w:pPr>
        <w:pStyle w:val="a3"/>
        <w:ind w:firstLine="567"/>
        <w:contextualSpacing/>
        <w:rPr>
          <w:rFonts w:ascii="ＭＳ ゴシック" w:eastAsia="ＭＳ ゴシック" w:hAnsi="ＭＳ ゴシック"/>
          <w:sz w:val="20"/>
          <w:szCs w:val="20"/>
        </w:rPr>
      </w:pPr>
      <w:r w:rsidRPr="00096432">
        <w:rPr>
          <w:rFonts w:ascii="ＭＳ ゴシック" w:eastAsia="ＭＳ ゴシック" w:hAnsi="ＭＳ ゴシック"/>
          <w:sz w:val="20"/>
          <w:szCs w:val="20"/>
        </w:rPr>
        <w:t xml:space="preserve">　※新指針　第21を参照。</w:t>
      </w:r>
    </w:p>
    <w:p w14:paraId="230022A5" w14:textId="77777777" w:rsidR="0027625D" w:rsidRPr="00096432" w:rsidRDefault="0027625D" w:rsidP="0025764A">
      <w:pPr>
        <w:pStyle w:val="ab"/>
        <w:ind w:leftChars="200" w:left="880" w:hangingChars="200" w:hanging="400"/>
        <w:contextualSpacing/>
        <w:jc w:val="both"/>
        <w:rPr>
          <w:rFonts w:ascii="ＭＳ ゴシック" w:eastAsia="ＭＳ ゴシック" w:hAnsi="ＭＳ ゴシック"/>
          <w:sz w:val="20"/>
          <w:szCs w:val="20"/>
        </w:rPr>
      </w:pPr>
    </w:p>
    <w:p w14:paraId="203F430B" w14:textId="77777777" w:rsidR="0045675F" w:rsidRPr="00096432" w:rsidRDefault="0045675F" w:rsidP="0025764A">
      <w:pPr>
        <w:pStyle w:val="a3"/>
        <w:contextualSpacing/>
        <w:rPr>
          <w:rFonts w:ascii="ＭＳ ゴシック" w:eastAsia="ＭＳ ゴシック" w:hAnsi="ＭＳ ゴシック" w:cs="Adobe Heiti Std R"/>
          <w:sz w:val="20"/>
          <w:szCs w:val="20"/>
        </w:rPr>
      </w:pPr>
    </w:p>
    <w:p w14:paraId="35FBB6B1" w14:textId="2DDC4F03" w:rsidR="0045675F" w:rsidRPr="008A2EC1" w:rsidRDefault="0025764A" w:rsidP="0025764A">
      <w:pPr>
        <w:pStyle w:val="ab"/>
        <w:ind w:leftChars="0" w:left="400" w:hangingChars="200" w:hanging="400"/>
        <w:contextualSpacing/>
        <w:jc w:val="both"/>
        <w:rPr>
          <w:rFonts w:ascii="ＭＳ ゴシック" w:eastAsia="ＭＳ ゴシック" w:hAnsi="ＭＳ ゴシック" w:cs="Adobe Heiti Std R"/>
          <w:sz w:val="20"/>
          <w:szCs w:val="20"/>
        </w:rPr>
      </w:pPr>
      <w:r w:rsidRPr="008A2EC1">
        <w:rPr>
          <w:rFonts w:ascii="ＭＳ ゴシック" w:eastAsia="ＭＳ ゴシック" w:hAnsi="ＭＳ ゴシック" w:cs="Adobe Heiti Std R" w:hint="eastAsia"/>
          <w:sz w:val="20"/>
          <w:szCs w:val="20"/>
        </w:rPr>
        <w:t xml:space="preserve">12.　</w:t>
      </w:r>
      <w:r w:rsidR="0045675F" w:rsidRPr="008A2EC1">
        <w:rPr>
          <w:rFonts w:ascii="ＭＳ ゴシック" w:eastAsia="ＭＳ ゴシック" w:hAnsi="ＭＳ ゴシック" w:cs="Adobe Heiti Std R" w:hint="eastAsia"/>
          <w:sz w:val="20"/>
          <w:szCs w:val="20"/>
        </w:rPr>
        <w:t>研究対象者に生じる負担並びに</w:t>
      </w:r>
      <w:r w:rsidR="001413F0" w:rsidRPr="008A2EC1">
        <w:rPr>
          <w:rFonts w:ascii="ＭＳ ゴシック" w:eastAsia="ＭＳ ゴシック" w:hAnsi="ＭＳ ゴシック" w:cs="Adobe Heiti Std R" w:hint="eastAsia"/>
          <w:sz w:val="20"/>
          <w:szCs w:val="20"/>
        </w:rPr>
        <w:t>予測されるリスク</w:t>
      </w:r>
      <w:r w:rsidR="000D2D36" w:rsidRPr="008A2EC1">
        <w:rPr>
          <w:rFonts w:ascii="ＭＳ ゴシック" w:eastAsia="ＭＳ ゴシック" w:hAnsi="ＭＳ ゴシック" w:cs="Adobe Heiti Std R" w:hint="eastAsia"/>
          <w:sz w:val="20"/>
          <w:szCs w:val="20"/>
        </w:rPr>
        <w:t>および</w:t>
      </w:r>
      <w:r w:rsidR="001413F0" w:rsidRPr="008A2EC1">
        <w:rPr>
          <w:rFonts w:ascii="ＭＳ ゴシック" w:eastAsia="ＭＳ ゴシック" w:hAnsi="ＭＳ ゴシック" w:cs="Adobe Heiti Std R" w:hint="eastAsia"/>
          <w:sz w:val="20"/>
          <w:szCs w:val="20"/>
        </w:rPr>
        <w:t>利益</w:t>
      </w:r>
      <w:r w:rsidR="009B6508" w:rsidRPr="008A2EC1">
        <w:rPr>
          <w:rFonts w:ascii="ＭＳ ゴシック" w:eastAsia="ＭＳ ゴシック" w:hAnsi="ＭＳ ゴシック" w:cs="Adobe Heiti Std R" w:hint="eastAsia"/>
          <w:sz w:val="20"/>
          <w:szCs w:val="20"/>
        </w:rPr>
        <w:t>・総合的評価・</w:t>
      </w:r>
      <w:r w:rsidR="00A96BCA" w:rsidRPr="008A2EC1">
        <w:rPr>
          <w:rFonts w:ascii="ＭＳ ゴシック" w:eastAsia="ＭＳ ゴシック" w:hAnsi="ＭＳ ゴシック" w:cs="Adobe Heiti Std R" w:hint="eastAsia"/>
          <w:sz w:val="20"/>
          <w:szCs w:val="20"/>
        </w:rPr>
        <w:t>対策</w:t>
      </w:r>
      <w:r w:rsidR="00C010D9" w:rsidRPr="008A2EC1">
        <w:rPr>
          <w:rFonts w:ascii="ＭＳ ゴシック" w:eastAsia="ＭＳ ゴシック" w:hAnsi="ＭＳ ゴシック" w:cs="Adobe Heiti Std R" w:hint="eastAsia"/>
          <w:sz w:val="20"/>
          <w:szCs w:val="20"/>
        </w:rPr>
        <w:t>（</w:t>
      </w:r>
      <w:r w:rsidR="00573628" w:rsidRPr="008A2EC1">
        <w:rPr>
          <w:rFonts w:ascii="ＭＳ ゴシック" w:eastAsia="ＭＳ ゴシック" w:hAnsi="ＭＳ ゴシック" w:cs="Adobe Heiti Std R" w:hint="eastAsia"/>
          <w:sz w:val="20"/>
          <w:szCs w:val="20"/>
        </w:rPr>
        <w:t>必須</w:t>
      </w:r>
      <w:r w:rsidR="00C010D9" w:rsidRPr="008A2EC1">
        <w:rPr>
          <w:rFonts w:ascii="ＭＳ ゴシック" w:eastAsia="ＭＳ ゴシック" w:hAnsi="ＭＳ ゴシック" w:cs="Adobe Heiti Std R" w:hint="eastAsia"/>
          <w:sz w:val="20"/>
          <w:szCs w:val="20"/>
        </w:rPr>
        <w:t>）</w:t>
      </w:r>
    </w:p>
    <w:p w14:paraId="2C4FA4B9" w14:textId="5F755A87" w:rsidR="0025764A" w:rsidRPr="008A2EC1" w:rsidRDefault="0025764A" w:rsidP="0025764A">
      <w:pPr>
        <w:pStyle w:val="ab"/>
        <w:ind w:leftChars="200" w:left="880" w:hangingChars="200" w:hanging="400"/>
        <w:contextualSpacing/>
        <w:jc w:val="both"/>
        <w:rPr>
          <w:rFonts w:ascii="ＭＳ ゴシック" w:eastAsia="ＭＳ ゴシック" w:hAnsi="ＭＳ ゴシック" w:cs="Adobe Heiti Std R"/>
          <w:sz w:val="20"/>
          <w:szCs w:val="20"/>
        </w:rPr>
      </w:pPr>
      <w:r w:rsidRPr="008A2EC1">
        <w:rPr>
          <w:rFonts w:ascii="ＭＳ ゴシック" w:eastAsia="ＭＳ ゴシック" w:hAnsi="ＭＳ ゴシック" w:cs="Adobe Heiti Std R" w:hint="eastAsia"/>
          <w:sz w:val="20"/>
          <w:szCs w:val="20"/>
        </w:rPr>
        <w:t xml:space="preserve">1） </w:t>
      </w:r>
      <w:r w:rsidR="00A96BCA" w:rsidRPr="008A2EC1">
        <w:rPr>
          <w:rFonts w:ascii="ＭＳ ゴシック" w:eastAsia="ＭＳ ゴシック" w:hAnsi="ＭＳ ゴシック" w:cs="Adobe Heiti Std R" w:hint="eastAsia"/>
          <w:sz w:val="20"/>
          <w:szCs w:val="20"/>
        </w:rPr>
        <w:t>負担・リスク</w:t>
      </w:r>
      <w:r w:rsidR="0058021D" w:rsidRPr="008A2EC1">
        <w:rPr>
          <w:rFonts w:ascii="ＭＳ ゴシック" w:eastAsia="ＭＳ ゴシック" w:hAnsi="ＭＳ ゴシック" w:cs="Adobe Heiti Std R" w:hint="eastAsia"/>
          <w:sz w:val="20"/>
          <w:szCs w:val="20"/>
        </w:rPr>
        <w:t xml:space="preserve">　</w:t>
      </w:r>
    </w:p>
    <w:p w14:paraId="149C78E6" w14:textId="1C6DFAE7" w:rsidR="00A96BCA" w:rsidRPr="00D34C7C" w:rsidRDefault="001C1D9D" w:rsidP="0025764A">
      <w:pPr>
        <w:pStyle w:val="ab"/>
        <w:ind w:leftChars="370" w:left="1288" w:hangingChars="200" w:hanging="400"/>
        <w:contextualSpacing/>
        <w:jc w:val="both"/>
        <w:rPr>
          <w:rFonts w:ascii="ＭＳ ゴシック" w:eastAsia="ＭＳ ゴシック" w:hAnsi="ＭＳ ゴシック" w:cs="Adobe Heiti Std R"/>
          <w:color w:val="00266F" w:themeColor="text2"/>
          <w:sz w:val="20"/>
          <w:szCs w:val="20"/>
        </w:rPr>
      </w:pPr>
      <w:r w:rsidRPr="00D34C7C">
        <w:rPr>
          <w:rFonts w:ascii="ＭＳ ゴシック" w:eastAsia="ＭＳ ゴシック" w:hAnsi="ＭＳ ゴシック" w:cs="Adobe Heiti Std R" w:hint="eastAsia"/>
          <w:color w:val="00266F" w:themeColor="text2"/>
          <w:sz w:val="20"/>
          <w:szCs w:val="20"/>
        </w:rPr>
        <w:t>※</w:t>
      </w:r>
      <w:r w:rsidR="0025764A" w:rsidRPr="00D34C7C">
        <w:rPr>
          <w:rFonts w:ascii="ＭＳ ゴシック" w:eastAsia="ＭＳ ゴシック" w:hAnsi="ＭＳ ゴシック" w:cs="Adobe Heiti Std R" w:hint="eastAsia"/>
          <w:color w:val="00266F" w:themeColor="text2"/>
          <w:sz w:val="20"/>
          <w:szCs w:val="20"/>
        </w:rPr>
        <w:t xml:space="preserve">　</w:t>
      </w:r>
      <w:r w:rsidRPr="00D34C7C">
        <w:rPr>
          <w:rFonts w:ascii="ＭＳ ゴシック" w:eastAsia="ＭＳ ゴシック" w:hAnsi="ＭＳ ゴシック" w:cs="Adobe Heiti Std R" w:hint="eastAsia"/>
          <w:color w:val="00266F" w:themeColor="text2"/>
          <w:sz w:val="20"/>
          <w:szCs w:val="20"/>
        </w:rPr>
        <w:t>負担・リスクの定義は新医学系指針を参照のこと</w:t>
      </w:r>
      <w:r w:rsidR="0025764A" w:rsidRPr="00D34C7C">
        <w:rPr>
          <w:rFonts w:ascii="ＭＳ ゴシック" w:eastAsia="ＭＳ ゴシック" w:hAnsi="ＭＳ ゴシック" w:cs="Adobe Heiti Std R" w:hint="eastAsia"/>
          <w:color w:val="00266F" w:themeColor="text2"/>
          <w:sz w:val="20"/>
          <w:szCs w:val="20"/>
        </w:rPr>
        <w:t>。</w:t>
      </w:r>
      <w:r w:rsidR="002E6F85" w:rsidRPr="00D34C7C">
        <w:rPr>
          <w:rFonts w:ascii="ＭＳ ゴシック" w:eastAsia="ＭＳ ゴシック" w:hAnsi="ＭＳ ゴシック" w:cs="Adobe Heiti Std R" w:hint="eastAsia"/>
          <w:color w:val="00266F" w:themeColor="text2"/>
          <w:sz w:val="20"/>
          <w:szCs w:val="20"/>
        </w:rPr>
        <w:t>例えば</w:t>
      </w:r>
      <w:r w:rsidR="00A96BCA" w:rsidRPr="00D34C7C">
        <w:rPr>
          <w:rFonts w:ascii="ＭＳ ゴシック" w:eastAsia="ＭＳ ゴシック" w:hAnsi="ＭＳ ゴシック" w:cs="Adobe Heiti Std R" w:hint="eastAsia"/>
          <w:color w:val="00266F" w:themeColor="text2"/>
          <w:sz w:val="20"/>
          <w:szCs w:val="20"/>
        </w:rPr>
        <w:t>、検査費用の負担増や身体の拘束、来院回数、検査回数が増えるなど、その状態が対象者にとって不快な状態となりうることを記載する。</w:t>
      </w:r>
    </w:p>
    <w:p w14:paraId="53D3AD7A" w14:textId="341ED053" w:rsidR="001D3447" w:rsidRPr="008A2EC1" w:rsidRDefault="0025764A" w:rsidP="0025764A">
      <w:pPr>
        <w:pStyle w:val="ab"/>
        <w:ind w:leftChars="200" w:left="880" w:hangingChars="200" w:hanging="400"/>
        <w:contextualSpacing/>
        <w:jc w:val="both"/>
        <w:rPr>
          <w:rFonts w:ascii="ＭＳ ゴシック" w:eastAsia="ＭＳ ゴシック" w:hAnsi="ＭＳ ゴシック" w:cs="Adobe Heiti Std R"/>
          <w:sz w:val="20"/>
          <w:szCs w:val="20"/>
        </w:rPr>
      </w:pPr>
      <w:r w:rsidRPr="008A2EC1">
        <w:rPr>
          <w:rFonts w:ascii="ＭＳ ゴシック" w:eastAsia="ＭＳ ゴシック" w:hAnsi="ＭＳ ゴシック" w:cs="Adobe Heiti Std R" w:hint="eastAsia"/>
          <w:sz w:val="20"/>
          <w:szCs w:val="20"/>
        </w:rPr>
        <w:t xml:space="preserve">2） </w:t>
      </w:r>
      <w:r w:rsidR="00A96BCA" w:rsidRPr="008A2EC1">
        <w:rPr>
          <w:rFonts w:ascii="ＭＳ ゴシック" w:eastAsia="ＭＳ ゴシック" w:hAnsi="ＭＳ ゴシック" w:cs="Adobe Heiti Std R" w:hint="eastAsia"/>
          <w:sz w:val="20"/>
          <w:szCs w:val="20"/>
        </w:rPr>
        <w:t>利益</w:t>
      </w:r>
      <w:r w:rsidR="0058021D" w:rsidRPr="008A2EC1">
        <w:rPr>
          <w:rFonts w:ascii="ＭＳ ゴシック" w:eastAsia="ＭＳ ゴシック" w:hAnsi="ＭＳ ゴシック" w:cs="Adobe Heiti Std R" w:hint="eastAsia"/>
          <w:sz w:val="20"/>
          <w:szCs w:val="20"/>
        </w:rPr>
        <w:t xml:space="preserve">　</w:t>
      </w:r>
      <w:r w:rsidR="001D3447" w:rsidRPr="008A2EC1">
        <w:rPr>
          <w:rFonts w:ascii="ＭＳ ゴシック" w:eastAsia="ＭＳ ゴシック" w:hAnsi="ＭＳ ゴシック" w:cs="Adobe Heiti Std R"/>
          <w:sz w:val="20"/>
          <w:szCs w:val="20"/>
        </w:rPr>
        <w:t xml:space="preserve"> </w:t>
      </w:r>
    </w:p>
    <w:p w14:paraId="51D6C5CD" w14:textId="4F08399E" w:rsidR="00A96BCA" w:rsidRPr="008A2EC1" w:rsidRDefault="00A96BCA" w:rsidP="0025764A">
      <w:pPr>
        <w:pStyle w:val="ab"/>
        <w:ind w:leftChars="370" w:left="888" w:firstLineChars="100" w:firstLine="200"/>
        <w:contextualSpacing/>
        <w:jc w:val="both"/>
        <w:rPr>
          <w:rFonts w:ascii="ＭＳ ゴシック" w:eastAsia="ＭＳ ゴシック" w:hAnsi="ＭＳ ゴシック" w:cs="Adobe Heiti Std R"/>
          <w:sz w:val="20"/>
          <w:szCs w:val="20"/>
        </w:rPr>
      </w:pPr>
      <w:r w:rsidRPr="00D34C7C">
        <w:rPr>
          <w:rFonts w:ascii="ＭＳ ゴシック" w:eastAsia="ＭＳ ゴシック" w:hAnsi="ＭＳ ゴシック" w:cs="Adobe Heiti Std R" w:hint="eastAsia"/>
          <w:color w:val="00266F" w:themeColor="text2"/>
          <w:sz w:val="20"/>
          <w:szCs w:val="20"/>
        </w:rPr>
        <w:t>研究参加</w:t>
      </w:r>
      <w:r w:rsidR="001D3447" w:rsidRPr="00D34C7C">
        <w:rPr>
          <w:rFonts w:ascii="ＭＳ ゴシック" w:eastAsia="ＭＳ ゴシック" w:hAnsi="ＭＳ ゴシック" w:cs="Adobe Heiti Std R" w:hint="eastAsia"/>
          <w:color w:val="00266F" w:themeColor="text2"/>
          <w:sz w:val="20"/>
          <w:szCs w:val="20"/>
        </w:rPr>
        <w:t>により</w:t>
      </w:r>
      <w:r w:rsidRPr="00D34C7C">
        <w:rPr>
          <w:rFonts w:ascii="ＭＳ ゴシック" w:eastAsia="ＭＳ ゴシック" w:hAnsi="ＭＳ ゴシック" w:cs="Adobe Heiti Std R" w:hint="eastAsia"/>
          <w:color w:val="00266F" w:themeColor="text2"/>
          <w:sz w:val="20"/>
          <w:szCs w:val="20"/>
        </w:rPr>
        <w:t>対象者が得る利益または集団にもたらす潜在的利益を示す。</w:t>
      </w:r>
      <w:r w:rsidR="00B06107" w:rsidRPr="00D34C7C">
        <w:rPr>
          <w:rFonts w:ascii="ＭＳ ゴシック" w:eastAsia="ＭＳ ゴシック" w:hAnsi="ＭＳ ゴシック" w:cs="Adobe Heiti Std R" w:hint="eastAsia"/>
          <w:color w:val="00266F" w:themeColor="text2"/>
          <w:sz w:val="20"/>
          <w:szCs w:val="20"/>
        </w:rPr>
        <w:t>研究</w:t>
      </w:r>
      <w:r w:rsidRPr="00D34C7C">
        <w:rPr>
          <w:rFonts w:ascii="ＭＳ ゴシック" w:eastAsia="ＭＳ ゴシック" w:hAnsi="ＭＳ ゴシック" w:cs="Adobe Heiti Std R" w:hint="eastAsia"/>
          <w:color w:val="00266F" w:themeColor="text2"/>
          <w:sz w:val="20"/>
          <w:szCs w:val="20"/>
        </w:rPr>
        <w:t>対象者に利益がない場合は、ないことを記載する</w:t>
      </w:r>
      <w:r w:rsidRPr="008A2EC1">
        <w:rPr>
          <w:rFonts w:ascii="ＭＳ ゴシック" w:eastAsia="ＭＳ ゴシック" w:hAnsi="ＭＳ ゴシック" w:cs="Adobe Heiti Std R" w:hint="eastAsia"/>
          <w:sz w:val="20"/>
          <w:szCs w:val="20"/>
        </w:rPr>
        <w:t>。</w:t>
      </w:r>
    </w:p>
    <w:p w14:paraId="376F36CB" w14:textId="1D2ACD7B" w:rsidR="00A96BCA" w:rsidRPr="008A2EC1" w:rsidRDefault="0025764A" w:rsidP="0025764A">
      <w:pPr>
        <w:pStyle w:val="ab"/>
        <w:ind w:leftChars="200" w:left="880" w:hangingChars="200" w:hanging="400"/>
        <w:contextualSpacing/>
        <w:jc w:val="both"/>
        <w:rPr>
          <w:rFonts w:ascii="ＭＳ ゴシック" w:eastAsia="ＭＳ ゴシック" w:hAnsi="ＭＳ ゴシック" w:cs="Adobe Heiti Std R"/>
          <w:sz w:val="20"/>
          <w:szCs w:val="20"/>
        </w:rPr>
      </w:pPr>
      <w:r w:rsidRPr="008A2EC1">
        <w:rPr>
          <w:rFonts w:ascii="ＭＳ ゴシック" w:eastAsia="ＭＳ ゴシック" w:hAnsi="ＭＳ ゴシック" w:cs="Adobe Heiti Std R" w:hint="eastAsia"/>
          <w:sz w:val="20"/>
          <w:szCs w:val="20"/>
        </w:rPr>
        <w:t xml:space="preserve">3） </w:t>
      </w:r>
      <w:r w:rsidR="00DE5C51" w:rsidRPr="008A2EC1">
        <w:rPr>
          <w:rFonts w:ascii="ＭＳ ゴシック" w:eastAsia="ＭＳ ゴシック" w:hAnsi="ＭＳ ゴシック" w:cs="Adobe Heiti Std R" w:hint="eastAsia"/>
          <w:sz w:val="20"/>
          <w:szCs w:val="20"/>
        </w:rPr>
        <w:t>負担・リスクと利益</w:t>
      </w:r>
      <w:r w:rsidR="00A96BCA" w:rsidRPr="008A2EC1">
        <w:rPr>
          <w:rFonts w:ascii="ＭＳ ゴシック" w:eastAsia="ＭＳ ゴシック" w:hAnsi="ＭＳ ゴシック" w:cs="Adobe Heiti Std R" w:hint="eastAsia"/>
          <w:sz w:val="20"/>
          <w:szCs w:val="20"/>
        </w:rPr>
        <w:t>の総合的評価</w:t>
      </w:r>
      <w:r w:rsidR="0058021D" w:rsidRPr="008A2EC1">
        <w:rPr>
          <w:rFonts w:ascii="ＭＳ ゴシック" w:eastAsia="ＭＳ ゴシック" w:hAnsi="ＭＳ ゴシック" w:cs="Adobe Heiti Std R" w:hint="eastAsia"/>
          <w:sz w:val="20"/>
          <w:szCs w:val="20"/>
        </w:rPr>
        <w:t xml:space="preserve">　</w:t>
      </w:r>
    </w:p>
    <w:p w14:paraId="72CC0B28" w14:textId="0E19AC8C" w:rsidR="001C1D9D" w:rsidRPr="008A2EC1" w:rsidRDefault="0025764A" w:rsidP="0025764A">
      <w:pPr>
        <w:pStyle w:val="ab"/>
        <w:ind w:leftChars="200" w:left="880" w:hangingChars="200" w:hanging="400"/>
        <w:contextualSpacing/>
        <w:jc w:val="both"/>
        <w:rPr>
          <w:rFonts w:ascii="ＭＳ ゴシック" w:eastAsia="ＭＳ ゴシック" w:hAnsi="ＭＳ ゴシック" w:cs="Adobe Heiti Std R"/>
          <w:sz w:val="20"/>
          <w:szCs w:val="20"/>
        </w:rPr>
      </w:pPr>
      <w:r w:rsidRPr="008A2EC1">
        <w:rPr>
          <w:rFonts w:ascii="ＭＳ ゴシック" w:eastAsia="ＭＳ ゴシック" w:hAnsi="ＭＳ ゴシック" w:cs="Adobe Heiti Std R" w:hint="eastAsia"/>
          <w:sz w:val="20"/>
          <w:szCs w:val="20"/>
        </w:rPr>
        <w:t xml:space="preserve">4） </w:t>
      </w:r>
      <w:r w:rsidR="00DE5C51" w:rsidRPr="008A2EC1">
        <w:rPr>
          <w:rFonts w:ascii="ＭＳ ゴシック" w:eastAsia="ＭＳ ゴシック" w:hAnsi="ＭＳ ゴシック" w:cs="Adobe Heiti Std R" w:hint="eastAsia"/>
          <w:sz w:val="20"/>
          <w:szCs w:val="20"/>
        </w:rPr>
        <w:t>負担・</w:t>
      </w:r>
      <w:r w:rsidR="00A96BCA" w:rsidRPr="008A2EC1">
        <w:rPr>
          <w:rFonts w:ascii="ＭＳ ゴシック" w:eastAsia="ＭＳ ゴシック" w:hAnsi="ＭＳ ゴシック" w:cs="Adobe Heiti Std R" w:hint="eastAsia"/>
          <w:sz w:val="20"/>
          <w:szCs w:val="20"/>
        </w:rPr>
        <w:t>リスクを最小化する対策</w:t>
      </w:r>
      <w:r w:rsidR="0058021D" w:rsidRPr="008A2EC1">
        <w:rPr>
          <w:rFonts w:ascii="ＭＳ ゴシック" w:eastAsia="ＭＳ ゴシック" w:hAnsi="ＭＳ ゴシック" w:cs="Adobe Heiti Std R" w:hint="eastAsia"/>
          <w:sz w:val="20"/>
          <w:szCs w:val="20"/>
        </w:rPr>
        <w:t xml:space="preserve">　</w:t>
      </w:r>
      <w:r w:rsidR="0018401C" w:rsidRPr="008A2EC1">
        <w:rPr>
          <w:rFonts w:ascii="ＭＳ ゴシック" w:eastAsia="ＭＳ ゴシック" w:hAnsi="ＭＳ ゴシック" w:cs="Adobe Heiti Std R" w:hint="eastAsia"/>
          <w:sz w:val="20"/>
          <w:szCs w:val="20"/>
        </w:rPr>
        <w:t xml:space="preserve">　</w:t>
      </w:r>
    </w:p>
    <w:p w14:paraId="786A6665" w14:textId="77777777" w:rsidR="0025764A" w:rsidRPr="008A2EC1" w:rsidRDefault="0025764A" w:rsidP="0025764A">
      <w:pPr>
        <w:pStyle w:val="a3"/>
        <w:contextualSpacing/>
        <w:rPr>
          <w:rFonts w:ascii="ＭＳ ゴシック" w:eastAsia="ＭＳ ゴシック" w:hAnsi="ＭＳ ゴシック" w:cs="Adobe Heiti Std R"/>
          <w:sz w:val="20"/>
          <w:szCs w:val="20"/>
        </w:rPr>
      </w:pPr>
    </w:p>
    <w:p w14:paraId="515CE242" w14:textId="68338C23" w:rsidR="00086237" w:rsidRDefault="0025764A" w:rsidP="0025764A">
      <w:pPr>
        <w:pStyle w:val="ab"/>
        <w:ind w:leftChars="0" w:left="400" w:hangingChars="200" w:hanging="400"/>
        <w:contextualSpacing/>
        <w:jc w:val="both"/>
        <w:rPr>
          <w:rFonts w:ascii="ＭＳ ゴシック" w:eastAsia="ＭＳ ゴシック" w:hAnsi="ＭＳ ゴシック" w:cs="Adobe Heiti Std R"/>
          <w:sz w:val="20"/>
          <w:szCs w:val="20"/>
        </w:rPr>
      </w:pPr>
      <w:r w:rsidRPr="008A2EC1">
        <w:rPr>
          <w:rFonts w:ascii="ＭＳ ゴシック" w:eastAsia="ＭＳ ゴシック" w:hAnsi="ＭＳ ゴシック" w:cs="Adobe Heiti Std R" w:hint="eastAsia"/>
          <w:sz w:val="20"/>
          <w:szCs w:val="20"/>
        </w:rPr>
        <w:t xml:space="preserve">13.　</w:t>
      </w:r>
      <w:r w:rsidR="00086237" w:rsidRPr="008A2EC1">
        <w:rPr>
          <w:rFonts w:ascii="ＭＳ ゴシック" w:eastAsia="ＭＳ ゴシック" w:hAnsi="ＭＳ ゴシック" w:cs="Adobe Heiti Std R" w:hint="eastAsia"/>
          <w:sz w:val="20"/>
          <w:szCs w:val="20"/>
        </w:rPr>
        <w:t>重篤な有害事象への対応</w:t>
      </w:r>
      <w:r w:rsidR="00C010D9" w:rsidRPr="008A2EC1">
        <w:rPr>
          <w:rFonts w:ascii="ＭＳ ゴシック" w:eastAsia="ＭＳ ゴシック" w:hAnsi="ＭＳ ゴシック" w:cs="Adobe Heiti Std R" w:hint="eastAsia"/>
          <w:sz w:val="20"/>
          <w:szCs w:val="20"/>
        </w:rPr>
        <w:t>（</w:t>
      </w:r>
      <w:r w:rsidR="00086237" w:rsidRPr="008A2EC1">
        <w:rPr>
          <w:rFonts w:ascii="ＭＳ ゴシック" w:eastAsia="ＭＳ ゴシック" w:hAnsi="ＭＳ ゴシック" w:cs="Adobe Heiti Std R" w:hint="eastAsia"/>
          <w:sz w:val="20"/>
          <w:szCs w:val="20"/>
        </w:rPr>
        <w:t>侵襲</w:t>
      </w:r>
      <w:r w:rsidR="00C010D9" w:rsidRPr="008A2EC1">
        <w:rPr>
          <w:rFonts w:ascii="ＭＳ ゴシック" w:eastAsia="ＭＳ ゴシック" w:hAnsi="ＭＳ ゴシック" w:cs="Adobe Heiti Std R" w:hint="eastAsia"/>
          <w:sz w:val="20"/>
          <w:szCs w:val="20"/>
        </w:rPr>
        <w:t>（</w:t>
      </w:r>
      <w:r w:rsidR="006412EC" w:rsidRPr="008A2EC1">
        <w:rPr>
          <w:rFonts w:ascii="ＭＳ ゴシック" w:eastAsia="ＭＳ ゴシック" w:hAnsi="ＭＳ ゴシック" w:cs="Adobe Heiti Std R" w:hint="eastAsia"/>
          <w:sz w:val="20"/>
          <w:szCs w:val="20"/>
        </w:rPr>
        <w:t>軽微を除く</w:t>
      </w:r>
      <w:r w:rsidR="00C010D9" w:rsidRPr="008A2EC1">
        <w:rPr>
          <w:rFonts w:ascii="ＭＳ ゴシック" w:eastAsia="ＭＳ ゴシック" w:hAnsi="ＭＳ ゴシック" w:cs="Adobe Heiti Std R" w:hint="eastAsia"/>
          <w:sz w:val="20"/>
          <w:szCs w:val="20"/>
        </w:rPr>
        <w:t>）</w:t>
      </w:r>
      <w:r w:rsidR="00086237" w:rsidRPr="008A2EC1">
        <w:rPr>
          <w:rFonts w:ascii="ＭＳ ゴシック" w:eastAsia="ＭＳ ゴシック" w:hAnsi="ＭＳ ゴシック" w:cs="Adobe Heiti Std R" w:hint="eastAsia"/>
          <w:sz w:val="20"/>
          <w:szCs w:val="20"/>
        </w:rPr>
        <w:t>を伴う研究の場合</w:t>
      </w:r>
      <w:r w:rsidR="00C010D9" w:rsidRPr="008A2EC1">
        <w:rPr>
          <w:rFonts w:ascii="ＭＳ ゴシック" w:eastAsia="ＭＳ ゴシック" w:hAnsi="ＭＳ ゴシック" w:cs="Adobe Heiti Std R" w:hint="eastAsia"/>
          <w:sz w:val="20"/>
          <w:szCs w:val="20"/>
        </w:rPr>
        <w:t>）（</w:t>
      </w:r>
      <w:r w:rsidR="00086237" w:rsidRPr="008A2EC1">
        <w:rPr>
          <w:rFonts w:ascii="ＭＳ ゴシック" w:eastAsia="ＭＳ ゴシック" w:hAnsi="ＭＳ ゴシック" w:cs="Adobe Heiti Std R" w:hint="eastAsia"/>
          <w:sz w:val="20"/>
          <w:szCs w:val="20"/>
        </w:rPr>
        <w:t>選択</w:t>
      </w:r>
      <w:r w:rsidR="00C010D9" w:rsidRPr="008A2EC1">
        <w:rPr>
          <w:rFonts w:ascii="ＭＳ ゴシック" w:eastAsia="ＭＳ ゴシック" w:hAnsi="ＭＳ ゴシック" w:cs="Adobe Heiti Std R" w:hint="eastAsia"/>
          <w:sz w:val="20"/>
          <w:szCs w:val="20"/>
        </w:rPr>
        <w:t>）</w:t>
      </w:r>
    </w:p>
    <w:p w14:paraId="1C93FC33" w14:textId="24770932" w:rsidR="00D34C7C" w:rsidRPr="008A2EC1" w:rsidRDefault="00D34C7C" w:rsidP="0025764A">
      <w:pPr>
        <w:pStyle w:val="ab"/>
        <w:ind w:leftChars="0" w:left="400" w:hangingChars="200" w:hanging="400"/>
        <w:contextualSpacing/>
        <w:jc w:val="both"/>
        <w:rPr>
          <w:rFonts w:ascii="ＭＳ ゴシック" w:eastAsia="ＭＳ ゴシック" w:hAnsi="ＭＳ ゴシック" w:cs="Adobe Heiti Std R" w:hint="eastAsia"/>
          <w:sz w:val="20"/>
          <w:szCs w:val="20"/>
        </w:rPr>
      </w:pPr>
      <w:r>
        <w:rPr>
          <w:rFonts w:ascii="ＭＳ ゴシック" w:eastAsia="ＭＳ ゴシック" w:hAnsi="ＭＳ ゴシック" w:cs="Adobe Heiti Std R" w:hint="eastAsia"/>
          <w:sz w:val="20"/>
          <w:szCs w:val="20"/>
        </w:rPr>
        <w:t xml:space="preserve">　　　該当しない</w:t>
      </w:r>
    </w:p>
    <w:p w14:paraId="3BF9F707" w14:textId="77777777" w:rsidR="000B6C6C" w:rsidRPr="008A2EC1" w:rsidRDefault="000B6C6C" w:rsidP="0004385F">
      <w:pPr>
        <w:pStyle w:val="a3"/>
        <w:ind w:firstLineChars="350" w:firstLine="700"/>
        <w:contextualSpacing/>
        <w:rPr>
          <w:rFonts w:ascii="ＭＳ ゴシック" w:eastAsia="ＭＳ ゴシック" w:hAnsi="ＭＳ ゴシック" w:cs="Adobe Heiti Std R"/>
          <w:sz w:val="20"/>
          <w:szCs w:val="20"/>
        </w:rPr>
      </w:pPr>
    </w:p>
    <w:p w14:paraId="0CFD84D7" w14:textId="5AACE57A" w:rsidR="00086237" w:rsidRPr="008A2EC1" w:rsidRDefault="0025764A" w:rsidP="0025764A">
      <w:pPr>
        <w:pStyle w:val="ab"/>
        <w:ind w:leftChars="0" w:left="400" w:hangingChars="200" w:hanging="400"/>
        <w:contextualSpacing/>
        <w:jc w:val="both"/>
        <w:rPr>
          <w:rFonts w:ascii="ＭＳ ゴシック" w:eastAsia="ＭＳ ゴシック" w:hAnsi="ＭＳ ゴシック"/>
          <w:sz w:val="20"/>
          <w:szCs w:val="20"/>
        </w:rPr>
      </w:pPr>
      <w:r w:rsidRPr="008A2EC1">
        <w:rPr>
          <w:rFonts w:ascii="ＭＳ ゴシック" w:eastAsia="ＭＳ ゴシック" w:hAnsi="ＭＳ ゴシック" w:hint="eastAsia"/>
          <w:sz w:val="20"/>
          <w:szCs w:val="20"/>
        </w:rPr>
        <w:t xml:space="preserve">14.　</w:t>
      </w:r>
      <w:r w:rsidR="009F542A" w:rsidRPr="008A2EC1">
        <w:rPr>
          <w:rFonts w:ascii="ＭＳ ゴシック" w:eastAsia="ＭＳ ゴシック" w:hAnsi="ＭＳ ゴシック" w:hint="eastAsia"/>
          <w:sz w:val="20"/>
          <w:szCs w:val="20"/>
        </w:rPr>
        <w:t>健康被害に対する補償の有無</w:t>
      </w:r>
      <w:r w:rsidR="00C010D9" w:rsidRPr="008A2EC1">
        <w:rPr>
          <w:rFonts w:ascii="ＭＳ ゴシック" w:eastAsia="ＭＳ ゴシック" w:hAnsi="ＭＳ ゴシック" w:hint="eastAsia"/>
          <w:sz w:val="20"/>
          <w:szCs w:val="20"/>
        </w:rPr>
        <w:t>（</w:t>
      </w:r>
      <w:r w:rsidR="009F542A" w:rsidRPr="008A2EC1">
        <w:rPr>
          <w:rFonts w:ascii="ＭＳ ゴシック" w:eastAsia="ＭＳ ゴシック" w:hAnsi="ＭＳ ゴシック" w:hint="eastAsia"/>
          <w:sz w:val="20"/>
          <w:szCs w:val="20"/>
        </w:rPr>
        <w:t>選択</w:t>
      </w:r>
      <w:r w:rsidR="00C010D9" w:rsidRPr="008A2EC1">
        <w:rPr>
          <w:rFonts w:ascii="ＭＳ ゴシック" w:eastAsia="ＭＳ ゴシック" w:hAnsi="ＭＳ ゴシック" w:hint="eastAsia"/>
          <w:sz w:val="20"/>
          <w:szCs w:val="20"/>
        </w:rPr>
        <w:t>）</w:t>
      </w:r>
      <w:r w:rsidR="009F542A" w:rsidRPr="008A2EC1">
        <w:rPr>
          <w:rFonts w:ascii="ＭＳ ゴシック" w:eastAsia="ＭＳ ゴシック" w:hAnsi="ＭＳ ゴシック" w:hint="eastAsia"/>
          <w:sz w:val="20"/>
          <w:szCs w:val="20"/>
        </w:rPr>
        <w:t xml:space="preserve">　</w:t>
      </w:r>
    </w:p>
    <w:p w14:paraId="782067BA" w14:textId="601AD228" w:rsidR="00AA05C2" w:rsidRPr="008A2EC1" w:rsidRDefault="00C010D9" w:rsidP="0025764A">
      <w:pPr>
        <w:pStyle w:val="ab"/>
        <w:ind w:leftChars="200" w:left="880" w:hangingChars="200" w:hanging="400"/>
        <w:contextualSpacing/>
        <w:jc w:val="both"/>
        <w:rPr>
          <w:rFonts w:ascii="ＭＳ ゴシック" w:eastAsia="ＭＳ ゴシック" w:hAnsi="ＭＳ ゴシック" w:cs="Adobe Heiti Std R"/>
          <w:sz w:val="20"/>
          <w:szCs w:val="20"/>
        </w:rPr>
      </w:pPr>
      <w:r w:rsidRPr="008A2EC1">
        <w:rPr>
          <w:rFonts w:ascii="ＭＳ ゴシック" w:eastAsia="ＭＳ ゴシック" w:hAnsi="ＭＳ ゴシック" w:cs="Adobe Heiti Std R"/>
          <w:sz w:val="20"/>
          <w:szCs w:val="20"/>
        </w:rPr>
        <w:t>1）</w:t>
      </w:r>
      <w:r w:rsidR="002023E8" w:rsidRPr="008A2EC1">
        <w:rPr>
          <w:rFonts w:ascii="ＭＳ ゴシック" w:eastAsia="ＭＳ ゴシック" w:hAnsi="ＭＳ ゴシック" w:cs="Adobe Heiti Std R"/>
          <w:sz w:val="20"/>
          <w:szCs w:val="20"/>
        </w:rPr>
        <w:t xml:space="preserve"> </w:t>
      </w:r>
      <w:r w:rsidR="001E38C8" w:rsidRPr="008A2EC1">
        <w:rPr>
          <w:rFonts w:ascii="ＭＳ ゴシック" w:eastAsia="ＭＳ ゴシック" w:hAnsi="ＭＳ ゴシック" w:cs="Adobe Heiti Std R" w:hint="eastAsia"/>
          <w:sz w:val="20"/>
          <w:szCs w:val="20"/>
        </w:rPr>
        <w:t>健康被害への補償措置</w:t>
      </w:r>
      <w:r w:rsidRPr="008A2EC1">
        <w:rPr>
          <w:rFonts w:ascii="ＭＳ ゴシック" w:eastAsia="ＭＳ ゴシック" w:hAnsi="ＭＳ ゴシック" w:cs="Adobe Heiti Std R" w:hint="eastAsia"/>
          <w:sz w:val="20"/>
          <w:szCs w:val="20"/>
        </w:rPr>
        <w:t>（</w:t>
      </w:r>
      <w:r w:rsidR="001E38C8" w:rsidRPr="008A2EC1">
        <w:rPr>
          <w:rFonts w:ascii="ＭＳ ゴシック" w:eastAsia="ＭＳ ゴシック" w:hAnsi="ＭＳ ゴシック" w:cs="Adobe Heiti Std R" w:hint="eastAsia"/>
          <w:sz w:val="20"/>
          <w:szCs w:val="20"/>
        </w:rPr>
        <w:t>臨床研究</w:t>
      </w:r>
      <w:r w:rsidR="00086237" w:rsidRPr="008A2EC1">
        <w:rPr>
          <w:rFonts w:ascii="ＭＳ ゴシック" w:eastAsia="ＭＳ ゴシック" w:hAnsi="ＭＳ ゴシック" w:cs="Adobe Heiti Std R" w:hint="eastAsia"/>
          <w:sz w:val="20"/>
          <w:szCs w:val="20"/>
        </w:rPr>
        <w:t>保険への加入など</w:t>
      </w:r>
      <w:r w:rsidRPr="008A2EC1">
        <w:rPr>
          <w:rFonts w:ascii="ＭＳ ゴシック" w:eastAsia="ＭＳ ゴシック" w:hAnsi="ＭＳ ゴシック" w:cs="Adobe Heiti Std R" w:hint="eastAsia"/>
          <w:sz w:val="20"/>
          <w:szCs w:val="20"/>
        </w:rPr>
        <w:t>）</w:t>
      </w:r>
      <w:r w:rsidR="00086237" w:rsidRPr="008A2EC1">
        <w:rPr>
          <w:rFonts w:ascii="ＭＳ ゴシック" w:eastAsia="ＭＳ ゴシック" w:hAnsi="ＭＳ ゴシック" w:cs="Adobe Heiti Std R" w:hint="eastAsia"/>
          <w:sz w:val="20"/>
          <w:szCs w:val="20"/>
        </w:rPr>
        <w:t>、その他必要な措置</w:t>
      </w:r>
    </w:p>
    <w:p w14:paraId="4B0E81F1" w14:textId="555059E9" w:rsidR="002023E8" w:rsidRPr="008A2EC1" w:rsidRDefault="00C010D9" w:rsidP="0025764A">
      <w:pPr>
        <w:pStyle w:val="ab"/>
        <w:ind w:leftChars="200" w:left="880" w:hangingChars="200" w:hanging="400"/>
        <w:contextualSpacing/>
        <w:jc w:val="both"/>
        <w:rPr>
          <w:rFonts w:ascii="ＭＳ ゴシック" w:eastAsia="ＭＳ ゴシック" w:hAnsi="ＭＳ ゴシック" w:cs="Adobe Heiti Std R"/>
          <w:sz w:val="20"/>
          <w:szCs w:val="20"/>
        </w:rPr>
      </w:pPr>
      <w:r w:rsidRPr="008A2EC1">
        <w:rPr>
          <w:rFonts w:ascii="ＭＳ ゴシック" w:eastAsia="ＭＳ ゴシック" w:hAnsi="ＭＳ ゴシック" w:cs="Adobe Heiti Std R"/>
          <w:sz w:val="20"/>
          <w:szCs w:val="20"/>
        </w:rPr>
        <w:t>2）</w:t>
      </w:r>
      <w:r w:rsidR="002023E8" w:rsidRPr="008A2EC1">
        <w:rPr>
          <w:rFonts w:ascii="ＭＳ ゴシック" w:eastAsia="ＭＳ ゴシック" w:hAnsi="ＭＳ ゴシック" w:cs="Adobe Heiti Std R"/>
          <w:sz w:val="20"/>
          <w:szCs w:val="20"/>
        </w:rPr>
        <w:t xml:space="preserve"> </w:t>
      </w:r>
      <w:r w:rsidR="00E56591" w:rsidRPr="008A2EC1">
        <w:rPr>
          <w:rFonts w:ascii="ＭＳ ゴシック" w:eastAsia="ＭＳ ゴシック" w:hAnsi="ＭＳ ゴシック" w:cs="Adobe Heiti Std R" w:hint="eastAsia"/>
          <w:sz w:val="20"/>
          <w:szCs w:val="20"/>
        </w:rPr>
        <w:t>軽微な侵襲を含め、侵襲を伴う研究の場合には、当該研究によって生じた健康被害に対する補償</w:t>
      </w:r>
      <w:r w:rsidR="002023E8" w:rsidRPr="008A2EC1">
        <w:rPr>
          <w:rFonts w:ascii="ＭＳ ゴシック" w:eastAsia="ＭＳ ゴシック" w:hAnsi="ＭＳ ゴシック" w:cs="Adobe Heiti Std R"/>
          <w:sz w:val="20"/>
          <w:szCs w:val="20"/>
        </w:rPr>
        <w:t xml:space="preserve"> </w:t>
      </w:r>
    </w:p>
    <w:p w14:paraId="2B4A03DB" w14:textId="3848FC2A" w:rsidR="00086237" w:rsidRPr="008A2EC1" w:rsidRDefault="002023E8" w:rsidP="0025764A">
      <w:pPr>
        <w:pStyle w:val="ab"/>
        <w:ind w:leftChars="200" w:left="880" w:hangingChars="200" w:hanging="400"/>
        <w:contextualSpacing/>
        <w:jc w:val="both"/>
        <w:rPr>
          <w:rFonts w:ascii="ＭＳ ゴシック" w:eastAsia="ＭＳ ゴシック" w:hAnsi="ＭＳ ゴシック" w:cs="Adobe Heiti Std R"/>
          <w:sz w:val="20"/>
          <w:szCs w:val="20"/>
        </w:rPr>
      </w:pPr>
      <w:r w:rsidRPr="008A2EC1">
        <w:rPr>
          <w:rFonts w:ascii="ＭＳ ゴシック" w:eastAsia="ＭＳ ゴシック" w:hAnsi="ＭＳ ゴシック" w:cs="Adobe Heiti Std R"/>
          <w:sz w:val="20"/>
          <w:szCs w:val="20"/>
        </w:rPr>
        <w:t xml:space="preserve">    </w:t>
      </w:r>
      <w:r w:rsidR="00E56591" w:rsidRPr="008A2EC1">
        <w:rPr>
          <w:rFonts w:ascii="ＭＳ ゴシック" w:eastAsia="ＭＳ ゴシック" w:hAnsi="ＭＳ ゴシック" w:cs="Adobe Heiti Std R" w:hint="eastAsia"/>
          <w:sz w:val="20"/>
          <w:szCs w:val="20"/>
        </w:rPr>
        <w:t>の有無</w:t>
      </w:r>
      <w:r w:rsidR="000D2D36" w:rsidRPr="008A2EC1">
        <w:rPr>
          <w:rFonts w:ascii="ＭＳ ゴシック" w:eastAsia="ＭＳ ゴシック" w:hAnsi="ＭＳ ゴシック" w:cs="Adobe Heiti Std R" w:hint="eastAsia"/>
          <w:sz w:val="20"/>
          <w:szCs w:val="20"/>
        </w:rPr>
        <w:t>および</w:t>
      </w:r>
      <w:r w:rsidR="00E56591" w:rsidRPr="008A2EC1">
        <w:rPr>
          <w:rFonts w:ascii="ＭＳ ゴシック" w:eastAsia="ＭＳ ゴシック" w:hAnsi="ＭＳ ゴシック" w:cs="Adobe Heiti Std R" w:hint="eastAsia"/>
          <w:sz w:val="20"/>
          <w:szCs w:val="20"/>
        </w:rPr>
        <w:t>その内容</w:t>
      </w:r>
      <w:r w:rsidR="00273F05" w:rsidRPr="008A2EC1">
        <w:rPr>
          <w:rFonts w:ascii="ＭＳ ゴシック" w:eastAsia="ＭＳ ゴシック" w:hAnsi="ＭＳ ゴシック" w:cs="Adobe Heiti Std R" w:hint="eastAsia"/>
          <w:sz w:val="20"/>
          <w:szCs w:val="20"/>
        </w:rPr>
        <w:t>。</w:t>
      </w:r>
    </w:p>
    <w:p w14:paraId="5182BB5B" w14:textId="4773F7E6" w:rsidR="00086237" w:rsidRPr="00D34C7C" w:rsidRDefault="00A93AE1" w:rsidP="0025764A">
      <w:pPr>
        <w:pStyle w:val="ab"/>
        <w:ind w:leftChars="370" w:left="1288" w:hangingChars="200" w:hanging="400"/>
        <w:contextualSpacing/>
        <w:jc w:val="both"/>
        <w:rPr>
          <w:rFonts w:ascii="ＭＳ ゴシック" w:eastAsia="ＭＳ ゴシック" w:hAnsi="ＭＳ ゴシック"/>
          <w:color w:val="00266F" w:themeColor="text2"/>
          <w:sz w:val="20"/>
          <w:szCs w:val="20"/>
        </w:rPr>
      </w:pPr>
      <w:r w:rsidRPr="00D34C7C">
        <w:rPr>
          <w:rFonts w:ascii="ＭＳ ゴシック" w:eastAsia="ＭＳ ゴシック" w:hAnsi="ＭＳ ゴシック" w:hint="eastAsia"/>
          <w:color w:val="00266F" w:themeColor="text2"/>
          <w:sz w:val="20"/>
          <w:szCs w:val="20"/>
        </w:rPr>
        <w:t>※</w:t>
      </w:r>
      <w:r w:rsidR="0025764A" w:rsidRPr="00D34C7C">
        <w:rPr>
          <w:rFonts w:ascii="ＭＳ ゴシック" w:eastAsia="ＭＳ ゴシック" w:hAnsi="ＭＳ ゴシック" w:hint="eastAsia"/>
          <w:color w:val="00266F" w:themeColor="text2"/>
          <w:sz w:val="20"/>
          <w:szCs w:val="20"/>
        </w:rPr>
        <w:t xml:space="preserve">　</w:t>
      </w:r>
      <w:r w:rsidR="00086237" w:rsidRPr="00D34C7C">
        <w:rPr>
          <w:rFonts w:ascii="ＭＳ ゴシック" w:eastAsia="ＭＳ ゴシック" w:hAnsi="ＭＳ ゴシック" w:hint="eastAsia"/>
          <w:color w:val="00266F" w:themeColor="text2"/>
          <w:sz w:val="20"/>
          <w:szCs w:val="20"/>
        </w:rPr>
        <w:t>補償は賠償と異なり、</w:t>
      </w:r>
      <w:r w:rsidR="0025764A" w:rsidRPr="00D34C7C">
        <w:rPr>
          <w:rFonts w:ascii="ＭＳ ゴシック" w:eastAsia="ＭＳ ゴシック" w:hAnsi="ＭＳ ゴシック" w:hint="eastAsia"/>
          <w:color w:val="00266F" w:themeColor="text2"/>
          <w:sz w:val="20"/>
          <w:szCs w:val="20"/>
        </w:rPr>
        <w:t>研究対象者</w:t>
      </w:r>
      <w:r w:rsidR="00086237" w:rsidRPr="00D34C7C">
        <w:rPr>
          <w:rFonts w:ascii="ＭＳ ゴシック" w:eastAsia="ＭＳ ゴシック" w:hAnsi="ＭＳ ゴシック" w:hint="eastAsia"/>
          <w:color w:val="00266F" w:themeColor="text2"/>
          <w:sz w:val="20"/>
          <w:szCs w:val="20"/>
        </w:rPr>
        <w:t>に研究計画内容と関連が否定できない重篤な健康被害が生じた場合に、</w:t>
      </w:r>
      <w:r w:rsidR="00333766" w:rsidRPr="00D34C7C">
        <w:rPr>
          <w:rFonts w:ascii="ＭＳ ゴシック" w:eastAsia="ＭＳ ゴシック" w:hAnsi="ＭＳ ゴシック" w:hint="eastAsia"/>
          <w:color w:val="00266F" w:themeColor="text2"/>
          <w:sz w:val="20"/>
          <w:szCs w:val="20"/>
        </w:rPr>
        <w:t>研究対象者</w:t>
      </w:r>
      <w:r w:rsidR="00086237" w:rsidRPr="00D34C7C">
        <w:rPr>
          <w:rFonts w:ascii="ＭＳ ゴシック" w:eastAsia="ＭＳ ゴシック" w:hAnsi="ＭＳ ゴシック" w:hint="eastAsia"/>
          <w:color w:val="00266F" w:themeColor="text2"/>
          <w:sz w:val="20"/>
          <w:szCs w:val="20"/>
        </w:rPr>
        <w:t>救済の観点から治療費等の補償を行うものであり、研究者の過失の有無とは無関係である。未承認もしくは承認適応外適応症に関する臨床研究の場合は、副作用被害救済基金による補償が受けられないため、原則当該研究計画に関する臨床研究保険の適応を受ける必要がある。</w:t>
      </w:r>
    </w:p>
    <w:p w14:paraId="1F5A60E3" w14:textId="77777777" w:rsidR="00086237" w:rsidRPr="008A2EC1" w:rsidRDefault="00086237" w:rsidP="0004385F">
      <w:pPr>
        <w:pStyle w:val="a3"/>
        <w:ind w:left="539"/>
        <w:contextualSpacing/>
        <w:rPr>
          <w:rFonts w:ascii="ＭＳ ゴシック" w:eastAsia="ＭＳ ゴシック" w:hAnsi="ＭＳ ゴシック"/>
          <w:sz w:val="20"/>
          <w:szCs w:val="20"/>
        </w:rPr>
      </w:pPr>
    </w:p>
    <w:p w14:paraId="69439B3C" w14:textId="69D8FA71" w:rsidR="00A96BCA" w:rsidRPr="008A2EC1" w:rsidRDefault="00333766" w:rsidP="00333766">
      <w:pPr>
        <w:pStyle w:val="ab"/>
        <w:ind w:leftChars="0" w:left="400" w:hangingChars="200" w:hanging="400"/>
        <w:contextualSpacing/>
        <w:jc w:val="both"/>
        <w:rPr>
          <w:rFonts w:ascii="ＭＳ ゴシック" w:eastAsia="ＭＳ ゴシック" w:hAnsi="ＭＳ ゴシック"/>
          <w:sz w:val="20"/>
          <w:szCs w:val="20"/>
        </w:rPr>
      </w:pPr>
      <w:r w:rsidRPr="008A2EC1">
        <w:rPr>
          <w:rFonts w:ascii="ＭＳ ゴシック" w:eastAsia="ＭＳ ゴシック" w:hAnsi="ＭＳ ゴシック" w:hint="eastAsia"/>
          <w:sz w:val="20"/>
          <w:szCs w:val="20"/>
        </w:rPr>
        <w:t xml:space="preserve">15.　</w:t>
      </w:r>
      <w:r w:rsidR="00A96BCA" w:rsidRPr="008A2EC1">
        <w:rPr>
          <w:rFonts w:ascii="ＭＳ ゴシック" w:eastAsia="ＭＳ ゴシック" w:hAnsi="ＭＳ ゴシック" w:hint="eastAsia"/>
          <w:sz w:val="20"/>
          <w:szCs w:val="20"/>
        </w:rPr>
        <w:t>試料・情報の保管</w:t>
      </w:r>
      <w:r w:rsidR="000D2D36" w:rsidRPr="008A2EC1">
        <w:rPr>
          <w:rFonts w:ascii="ＭＳ ゴシック" w:eastAsia="ＭＳ ゴシック" w:hAnsi="ＭＳ ゴシック" w:hint="eastAsia"/>
          <w:sz w:val="20"/>
          <w:szCs w:val="20"/>
        </w:rPr>
        <w:t>および</w:t>
      </w:r>
      <w:r w:rsidR="00A96BCA" w:rsidRPr="008A2EC1">
        <w:rPr>
          <w:rFonts w:ascii="ＭＳ ゴシック" w:eastAsia="ＭＳ ゴシック" w:hAnsi="ＭＳ ゴシック" w:hint="eastAsia"/>
          <w:sz w:val="20"/>
          <w:szCs w:val="20"/>
        </w:rPr>
        <w:t>廃棄の方法</w:t>
      </w:r>
      <w:r w:rsidR="00C010D9" w:rsidRPr="008A2EC1">
        <w:rPr>
          <w:rFonts w:ascii="ＭＳ ゴシック" w:eastAsia="ＭＳ ゴシック" w:hAnsi="ＭＳ ゴシック" w:cs="Adobe Heiti Std R" w:hint="eastAsia"/>
          <w:sz w:val="20"/>
          <w:szCs w:val="20"/>
        </w:rPr>
        <w:t>（</w:t>
      </w:r>
      <w:r w:rsidR="00FD018C" w:rsidRPr="008A2EC1">
        <w:rPr>
          <w:rFonts w:ascii="ＭＳ ゴシック" w:eastAsia="ＭＳ ゴシック" w:hAnsi="ＭＳ ゴシック" w:cs="Adobe Heiti Std R" w:hint="eastAsia"/>
          <w:sz w:val="20"/>
          <w:szCs w:val="20"/>
        </w:rPr>
        <w:t>必須</w:t>
      </w:r>
      <w:r w:rsidR="00C010D9" w:rsidRPr="008A2EC1">
        <w:rPr>
          <w:rFonts w:ascii="ＭＳ ゴシック" w:eastAsia="ＭＳ ゴシック" w:hAnsi="ＭＳ ゴシック" w:cs="Adobe Heiti Std R" w:hint="eastAsia"/>
          <w:sz w:val="20"/>
          <w:szCs w:val="20"/>
        </w:rPr>
        <w:t>）</w:t>
      </w:r>
      <w:r w:rsidR="009B149A" w:rsidRPr="008A2EC1">
        <w:rPr>
          <w:rFonts w:ascii="ＭＳ ゴシック" w:eastAsia="ＭＳ ゴシック" w:hAnsi="ＭＳ ゴシック" w:cs="Adobe Heiti Std R"/>
          <w:sz w:val="20"/>
          <w:szCs w:val="20"/>
        </w:rPr>
        <w:t xml:space="preserve"> </w:t>
      </w:r>
    </w:p>
    <w:p w14:paraId="49042390" w14:textId="77777777" w:rsidR="00333766" w:rsidRPr="008A2EC1" w:rsidRDefault="00333766" w:rsidP="00333766">
      <w:pPr>
        <w:pStyle w:val="ab"/>
        <w:ind w:leftChars="200" w:left="880" w:hangingChars="200" w:hanging="400"/>
        <w:contextualSpacing/>
        <w:jc w:val="both"/>
        <w:rPr>
          <w:rFonts w:ascii="ＭＳ ゴシック" w:eastAsia="ＭＳ ゴシック" w:hAnsi="ＭＳ ゴシック" w:cs="Adobe Heiti Std R"/>
          <w:sz w:val="20"/>
          <w:szCs w:val="20"/>
        </w:rPr>
      </w:pPr>
      <w:r w:rsidRPr="008A2EC1">
        <w:rPr>
          <w:rFonts w:ascii="ＭＳ ゴシック" w:eastAsia="ＭＳ ゴシック" w:hAnsi="ＭＳ ゴシック" w:cs="Adobe Heiti Std R" w:hint="eastAsia"/>
          <w:sz w:val="20"/>
          <w:szCs w:val="20"/>
        </w:rPr>
        <w:t xml:space="preserve">1） </w:t>
      </w:r>
      <w:r w:rsidR="0093593B" w:rsidRPr="008A2EC1">
        <w:rPr>
          <w:rFonts w:ascii="ＭＳ ゴシック" w:eastAsia="ＭＳ ゴシック" w:hAnsi="ＭＳ ゴシック" w:cs="Adobe Heiti Std R" w:hint="eastAsia"/>
          <w:sz w:val="20"/>
          <w:szCs w:val="20"/>
        </w:rPr>
        <w:t>試料・情報等</w:t>
      </w:r>
      <w:r w:rsidR="00A96BCA" w:rsidRPr="008A2EC1">
        <w:rPr>
          <w:rFonts w:ascii="ＭＳ ゴシック" w:eastAsia="ＭＳ ゴシック" w:hAnsi="ＭＳ ゴシック" w:cs="Adobe Heiti Std R" w:hint="eastAsia"/>
          <w:sz w:val="20"/>
          <w:szCs w:val="20"/>
        </w:rPr>
        <w:t>の保管期間</w:t>
      </w:r>
    </w:p>
    <w:p w14:paraId="68413EB1" w14:textId="77777777" w:rsidR="00D34C7C" w:rsidRDefault="00D34C7C" w:rsidP="00333766">
      <w:pPr>
        <w:pStyle w:val="ab"/>
        <w:ind w:leftChars="200" w:left="880" w:hangingChars="200" w:hanging="400"/>
        <w:contextualSpacing/>
        <w:jc w:val="both"/>
        <w:rPr>
          <w:rFonts w:ascii="ＭＳ ゴシック" w:eastAsia="ＭＳ ゴシック" w:hAnsi="ＭＳ ゴシック" w:cs="Adobe Heiti Std R"/>
          <w:sz w:val="20"/>
          <w:szCs w:val="20"/>
        </w:rPr>
      </w:pPr>
      <w:r w:rsidRPr="00D34C7C">
        <w:rPr>
          <w:rFonts w:ascii="ＭＳ ゴシック" w:eastAsia="ＭＳ ゴシック" w:hAnsi="ＭＳ ゴシック" w:cs="Adobe Heiti Std R" w:hint="eastAsia"/>
          <w:sz w:val="20"/>
          <w:szCs w:val="20"/>
        </w:rPr>
        <w:t>当該論文等の発表後少なくとも10年間は調査データおよび解析データを保管する.</w:t>
      </w:r>
    </w:p>
    <w:p w14:paraId="5B648048" w14:textId="77777777" w:rsidR="00D34C7C" w:rsidRDefault="00333766" w:rsidP="00D34C7C">
      <w:pPr>
        <w:pStyle w:val="ab"/>
        <w:ind w:leftChars="200" w:left="880" w:hangingChars="200" w:hanging="400"/>
        <w:contextualSpacing/>
        <w:jc w:val="both"/>
        <w:rPr>
          <w:rFonts w:ascii="ＭＳ ゴシック" w:eastAsia="ＭＳ ゴシック" w:hAnsi="ＭＳ ゴシック" w:cs="Adobe Heiti Std R"/>
          <w:sz w:val="20"/>
          <w:szCs w:val="20"/>
        </w:rPr>
      </w:pPr>
      <w:r w:rsidRPr="008A2EC1">
        <w:rPr>
          <w:rFonts w:ascii="ＭＳ ゴシック" w:eastAsia="ＭＳ ゴシック" w:hAnsi="ＭＳ ゴシック" w:cs="Adobe Heiti Std R" w:hint="eastAsia"/>
          <w:sz w:val="20"/>
          <w:szCs w:val="20"/>
        </w:rPr>
        <w:t xml:space="preserve">2） </w:t>
      </w:r>
      <w:r w:rsidR="00020E32" w:rsidRPr="008A2EC1">
        <w:rPr>
          <w:rFonts w:ascii="ＭＳ ゴシック" w:eastAsia="ＭＳ ゴシック" w:hAnsi="ＭＳ ゴシック" w:cs="Adobe Heiti Std R" w:hint="eastAsia"/>
          <w:sz w:val="20"/>
          <w:szCs w:val="20"/>
        </w:rPr>
        <w:t>試料・情報等の</w:t>
      </w:r>
      <w:r w:rsidR="009641EA" w:rsidRPr="008A2EC1">
        <w:rPr>
          <w:rFonts w:ascii="ＭＳ ゴシック" w:eastAsia="ＭＳ ゴシック" w:hAnsi="ＭＳ ゴシック" w:cs="Adobe Heiti Std R" w:hint="eastAsia"/>
          <w:sz w:val="20"/>
          <w:szCs w:val="20"/>
        </w:rPr>
        <w:t>保管方法</w:t>
      </w:r>
      <w:r w:rsidR="00C010D9" w:rsidRPr="008A2EC1">
        <w:rPr>
          <w:rFonts w:ascii="ＭＳ ゴシック" w:eastAsia="ＭＳ ゴシック" w:hAnsi="ＭＳ ゴシック" w:cs="Adobe Heiti Std R" w:hint="eastAsia"/>
          <w:sz w:val="20"/>
          <w:szCs w:val="20"/>
        </w:rPr>
        <w:t>（</w:t>
      </w:r>
      <w:r w:rsidR="00952B98" w:rsidRPr="008A2EC1">
        <w:rPr>
          <w:rFonts w:ascii="ＭＳ ゴシック" w:eastAsia="ＭＳ ゴシック" w:hAnsi="ＭＳ ゴシック" w:cs="Adobe Heiti Std R" w:hint="eastAsia"/>
          <w:sz w:val="20"/>
          <w:szCs w:val="20"/>
        </w:rPr>
        <w:t>漏えい、混交、盗難、紛失等の防止対策</w:t>
      </w:r>
      <w:r w:rsidR="00C010D9" w:rsidRPr="008A2EC1">
        <w:rPr>
          <w:rFonts w:ascii="ＭＳ ゴシック" w:eastAsia="ＭＳ ゴシック" w:hAnsi="ＭＳ ゴシック" w:cs="Adobe Heiti Std R" w:hint="eastAsia"/>
          <w:sz w:val="20"/>
          <w:szCs w:val="20"/>
        </w:rPr>
        <w:t>）</w:t>
      </w:r>
    </w:p>
    <w:p w14:paraId="6A9FF115" w14:textId="560679C3" w:rsidR="00D34C7C" w:rsidRDefault="00D34C7C" w:rsidP="00D34C7C">
      <w:pPr>
        <w:pStyle w:val="ab"/>
        <w:ind w:leftChars="350" w:left="940" w:hangingChars="50" w:hanging="100"/>
        <w:contextualSpacing/>
        <w:jc w:val="both"/>
        <w:rPr>
          <w:rFonts w:ascii="ＭＳ ゴシック" w:eastAsia="ＭＳ ゴシック" w:hAnsi="ＭＳ ゴシック" w:cs="Adobe Heiti Std R"/>
          <w:sz w:val="20"/>
          <w:szCs w:val="20"/>
        </w:rPr>
      </w:pPr>
      <w:r w:rsidRPr="00D34C7C">
        <w:rPr>
          <w:rFonts w:ascii="ＭＳ ゴシック" w:eastAsia="ＭＳ ゴシック" w:hAnsi="ＭＳ ゴシック" w:cs="Adobe Heiti Std R" w:hint="eastAsia"/>
          <w:sz w:val="20"/>
          <w:szCs w:val="20"/>
        </w:rPr>
        <w:t>資料・情報は,</w:t>
      </w:r>
      <w:r>
        <w:rPr>
          <w:rFonts w:ascii="ＭＳ ゴシック" w:eastAsia="ＭＳ ゴシック" w:hAnsi="ＭＳ ゴシック" w:cs="Adobe Heiti Std R" w:hint="eastAsia"/>
          <w:sz w:val="20"/>
          <w:szCs w:val="20"/>
        </w:rPr>
        <w:t>〇〇</w:t>
      </w:r>
      <w:r w:rsidRPr="00D34C7C">
        <w:rPr>
          <w:rFonts w:ascii="ＭＳ ゴシック" w:eastAsia="ＭＳ ゴシック" w:hAnsi="ＭＳ ゴシック" w:cs="Adobe Heiti Std R" w:hint="eastAsia"/>
          <w:sz w:val="20"/>
          <w:szCs w:val="20"/>
        </w:rPr>
        <w:t>の鍵のかかった部屋で鍵付きロッカーに,パスワードのかかったハードディスクで保存する.また研究責任者および共同研究者のみが,パスワードのかかったコンピューター上から利用可能とする.</w:t>
      </w:r>
    </w:p>
    <w:p w14:paraId="40229C42" w14:textId="047F07A7" w:rsidR="005C6277" w:rsidRDefault="00D34C7C" w:rsidP="00D34C7C">
      <w:pPr>
        <w:ind w:firstLineChars="250" w:firstLine="500"/>
        <w:contextualSpacing/>
        <w:jc w:val="both"/>
        <w:rPr>
          <w:rFonts w:ascii="ＭＳ ゴシック" w:eastAsia="ＭＳ ゴシック" w:hAnsi="ＭＳ ゴシック" w:cs="Adobe Heiti Std R"/>
          <w:sz w:val="20"/>
          <w:szCs w:val="20"/>
        </w:rPr>
      </w:pPr>
      <w:r>
        <w:rPr>
          <w:rFonts w:ascii="ＭＳ ゴシック" w:eastAsia="ＭＳ ゴシック" w:hAnsi="ＭＳ ゴシック" w:cs="Adobe Heiti Std R" w:hint="eastAsia"/>
          <w:sz w:val="20"/>
          <w:szCs w:val="20"/>
        </w:rPr>
        <w:t>3</w:t>
      </w:r>
      <w:r w:rsidR="00333766" w:rsidRPr="00D34C7C">
        <w:rPr>
          <w:rFonts w:ascii="ＭＳ ゴシック" w:eastAsia="ＭＳ ゴシック" w:hAnsi="ＭＳ ゴシック" w:cs="Adobe Heiti Std R" w:hint="eastAsia"/>
          <w:sz w:val="20"/>
          <w:szCs w:val="20"/>
        </w:rPr>
        <w:t>） 保管期間</w:t>
      </w:r>
      <w:r w:rsidR="00A96BCA" w:rsidRPr="00D34C7C">
        <w:rPr>
          <w:rFonts w:ascii="ＭＳ ゴシック" w:eastAsia="ＭＳ ゴシック" w:hAnsi="ＭＳ ゴシック" w:cs="Adobe Heiti Std R" w:hint="eastAsia"/>
          <w:sz w:val="20"/>
          <w:szCs w:val="20"/>
        </w:rPr>
        <w:t>後に廃棄する場合はその処理の方法</w:t>
      </w:r>
    </w:p>
    <w:p w14:paraId="1855540F" w14:textId="3B9F0D31" w:rsidR="00D34C7C" w:rsidRPr="00D34C7C" w:rsidRDefault="00D34C7C" w:rsidP="00D34C7C">
      <w:pPr>
        <w:ind w:firstLineChars="250" w:firstLine="500"/>
        <w:contextualSpacing/>
        <w:jc w:val="both"/>
        <w:rPr>
          <w:rFonts w:ascii="ＭＳ ゴシック" w:eastAsia="ＭＳ ゴシック" w:hAnsi="ＭＳ ゴシック" w:cs="Adobe Heiti Std R" w:hint="eastAsia"/>
          <w:sz w:val="20"/>
          <w:szCs w:val="20"/>
        </w:rPr>
      </w:pPr>
      <w:r>
        <w:rPr>
          <w:rFonts w:ascii="ＭＳ ゴシック" w:eastAsia="ＭＳ ゴシック" w:hAnsi="ＭＳ ゴシック" w:cs="Adobe Heiti Std R" w:hint="eastAsia"/>
          <w:sz w:val="20"/>
          <w:szCs w:val="20"/>
        </w:rPr>
        <w:t xml:space="preserve">　　</w:t>
      </w:r>
      <w:r w:rsidRPr="00D34C7C">
        <w:rPr>
          <w:rFonts w:ascii="ＭＳ ゴシック" w:eastAsia="ＭＳ ゴシック" w:hAnsi="ＭＳ ゴシック" w:cs="Adobe Heiti Std R" w:hint="eastAsia"/>
          <w:sz w:val="20"/>
          <w:szCs w:val="20"/>
        </w:rPr>
        <w:t>保管期間終了後は,データをメディアごと破壊して消去する.</w:t>
      </w:r>
    </w:p>
    <w:p w14:paraId="74EA55AF" w14:textId="3E2E90F1" w:rsidR="00A96BCA" w:rsidRPr="008A2EC1" w:rsidRDefault="00333766" w:rsidP="00333766">
      <w:pPr>
        <w:pStyle w:val="ab"/>
        <w:ind w:leftChars="200" w:left="880" w:hangingChars="200" w:hanging="400"/>
        <w:contextualSpacing/>
        <w:jc w:val="both"/>
        <w:rPr>
          <w:rFonts w:ascii="ＭＳ ゴシック" w:eastAsia="ＭＳ ゴシック" w:hAnsi="ＭＳ ゴシック"/>
          <w:sz w:val="20"/>
          <w:szCs w:val="20"/>
        </w:rPr>
      </w:pPr>
      <w:r w:rsidRPr="008A2EC1">
        <w:rPr>
          <w:rFonts w:ascii="ＭＳ ゴシック" w:eastAsia="ＭＳ ゴシック" w:hAnsi="ＭＳ ゴシック" w:hint="eastAsia"/>
          <w:sz w:val="20"/>
          <w:szCs w:val="20"/>
        </w:rPr>
        <w:t xml:space="preserve">4） </w:t>
      </w:r>
      <w:r w:rsidR="005C6277" w:rsidRPr="008A2EC1">
        <w:rPr>
          <w:rFonts w:ascii="ＭＳ ゴシック" w:eastAsia="ＭＳ ゴシック" w:hAnsi="ＭＳ ゴシック" w:hint="eastAsia"/>
          <w:sz w:val="20"/>
          <w:szCs w:val="20"/>
        </w:rPr>
        <w:t>他の研究機関に試料・情報を提供する場合</w:t>
      </w:r>
      <w:r w:rsidR="000D2D36" w:rsidRPr="008A2EC1">
        <w:rPr>
          <w:rFonts w:ascii="ＭＳ ゴシック" w:eastAsia="ＭＳ ゴシック" w:hAnsi="ＭＳ ゴシック" w:hint="eastAsia"/>
          <w:sz w:val="20"/>
          <w:szCs w:val="20"/>
        </w:rPr>
        <w:t>および</w:t>
      </w:r>
      <w:r w:rsidR="005C6277" w:rsidRPr="008A2EC1">
        <w:rPr>
          <w:rFonts w:ascii="ＭＳ ゴシック" w:eastAsia="ＭＳ ゴシック" w:hAnsi="ＭＳ ゴシック" w:hint="eastAsia"/>
          <w:sz w:val="20"/>
          <w:szCs w:val="20"/>
        </w:rPr>
        <w:t>提供を受ける場合</w:t>
      </w:r>
      <w:r w:rsidRPr="008A2EC1">
        <w:rPr>
          <w:rFonts w:ascii="ＭＳ ゴシック" w:eastAsia="ＭＳ ゴシック" w:hAnsi="ＭＳ ゴシック" w:hint="eastAsia"/>
          <w:sz w:val="20"/>
          <w:szCs w:val="20"/>
        </w:rPr>
        <w:t>、その</w:t>
      </w:r>
      <w:r w:rsidR="005C6277" w:rsidRPr="008A2EC1">
        <w:rPr>
          <w:rFonts w:ascii="ＭＳ ゴシック" w:eastAsia="ＭＳ ゴシック" w:hAnsi="ＭＳ ゴシック" w:hint="eastAsia"/>
          <w:sz w:val="20"/>
          <w:szCs w:val="20"/>
        </w:rPr>
        <w:t>試料・情報の提供に関する記録</w:t>
      </w:r>
      <w:r w:rsidRPr="008A2EC1">
        <w:rPr>
          <w:rFonts w:ascii="ＭＳ ゴシック" w:eastAsia="ＭＳ ゴシック" w:hAnsi="ＭＳ ゴシック" w:hint="eastAsia"/>
          <w:sz w:val="20"/>
          <w:szCs w:val="20"/>
        </w:rPr>
        <w:t>の</w:t>
      </w:r>
      <w:r w:rsidR="00511E31" w:rsidRPr="008A2EC1">
        <w:rPr>
          <w:rFonts w:ascii="ＭＳ ゴシック" w:eastAsia="ＭＳ ゴシック" w:hAnsi="ＭＳ ゴシック" w:hint="eastAsia"/>
          <w:sz w:val="20"/>
          <w:szCs w:val="20"/>
        </w:rPr>
        <w:t>作成と</w:t>
      </w:r>
      <w:r w:rsidRPr="008A2EC1">
        <w:rPr>
          <w:rFonts w:ascii="ＭＳ ゴシック" w:eastAsia="ＭＳ ゴシック" w:hAnsi="ＭＳ ゴシック" w:hint="eastAsia"/>
          <w:sz w:val="20"/>
          <w:szCs w:val="20"/>
        </w:rPr>
        <w:t>管理</w:t>
      </w:r>
    </w:p>
    <w:p w14:paraId="2D6D63CA" w14:textId="77777777" w:rsidR="00D34C7C" w:rsidRPr="00D34C7C" w:rsidRDefault="00D34C7C" w:rsidP="00D34C7C">
      <w:pPr>
        <w:pStyle w:val="a3"/>
        <w:ind w:left="539"/>
        <w:contextualSpacing/>
        <w:rPr>
          <w:rFonts w:ascii="ＭＳ ゴシック" w:eastAsia="ＭＳ ゴシック" w:hAnsi="ＭＳ ゴシック" w:cs="Adobe Heiti Std R"/>
          <w:sz w:val="20"/>
          <w:szCs w:val="20"/>
        </w:rPr>
      </w:pPr>
      <w:r>
        <w:rPr>
          <w:rFonts w:ascii="ＭＳ ゴシック" w:eastAsia="ＭＳ ゴシック" w:hAnsi="ＭＳ ゴシック" w:cs="Adobe Heiti Std R" w:hint="eastAsia"/>
          <w:sz w:val="20"/>
          <w:szCs w:val="20"/>
        </w:rPr>
        <w:t xml:space="preserve">　　</w:t>
      </w:r>
      <w:r w:rsidRPr="00D34C7C">
        <w:rPr>
          <w:rFonts w:ascii="ＭＳ ゴシック" w:eastAsia="ＭＳ ゴシック" w:hAnsi="ＭＳ ゴシック" w:cs="Adobe Heiti Std R" w:hint="eastAsia"/>
          <w:sz w:val="20"/>
          <w:szCs w:val="20"/>
        </w:rPr>
        <w:t>現時点で,他の研究機関に情報を提供する予定はない.</w:t>
      </w:r>
    </w:p>
    <w:p w14:paraId="5CE61B00" w14:textId="40E507EA" w:rsidR="00A96BCA" w:rsidRPr="008A2EC1" w:rsidRDefault="00A96BCA" w:rsidP="0004385F">
      <w:pPr>
        <w:pStyle w:val="a3"/>
        <w:ind w:left="539"/>
        <w:contextualSpacing/>
        <w:rPr>
          <w:rFonts w:ascii="ＭＳ ゴシック" w:eastAsia="ＭＳ ゴシック" w:hAnsi="ＭＳ ゴシック" w:cs="Adobe Heiti Std R"/>
          <w:sz w:val="20"/>
          <w:szCs w:val="20"/>
        </w:rPr>
      </w:pPr>
    </w:p>
    <w:p w14:paraId="4CE6A9A3" w14:textId="440CA7C7" w:rsidR="00333766" w:rsidRPr="008A2EC1" w:rsidRDefault="00333766" w:rsidP="00452723">
      <w:pPr>
        <w:pStyle w:val="ab"/>
        <w:ind w:leftChars="0" w:left="400" w:hangingChars="200" w:hanging="400"/>
        <w:contextualSpacing/>
        <w:jc w:val="both"/>
        <w:rPr>
          <w:rFonts w:ascii="ＭＳ ゴシック" w:eastAsia="ＭＳ ゴシック" w:hAnsi="ＭＳ ゴシック" w:cs="Adobe Heiti Std R"/>
          <w:sz w:val="20"/>
          <w:szCs w:val="20"/>
        </w:rPr>
      </w:pPr>
      <w:r w:rsidRPr="008A2EC1">
        <w:rPr>
          <w:rFonts w:ascii="ＭＳ ゴシック" w:eastAsia="ＭＳ ゴシック" w:hAnsi="ＭＳ ゴシック" w:cs="Adobe Heiti Std R" w:hint="eastAsia"/>
          <w:sz w:val="20"/>
          <w:szCs w:val="20"/>
        </w:rPr>
        <w:t xml:space="preserve">16.　</w:t>
      </w:r>
      <w:r w:rsidR="00086237" w:rsidRPr="008A2EC1">
        <w:rPr>
          <w:rFonts w:ascii="ＭＳ ゴシック" w:eastAsia="ＭＳ ゴシック" w:hAnsi="ＭＳ ゴシック" w:cs="Adobe Heiti Std R" w:hint="eastAsia"/>
          <w:sz w:val="20"/>
          <w:szCs w:val="20"/>
        </w:rPr>
        <w:t>試料・情報の二次利用および他研究機関への提供の可能性</w:t>
      </w:r>
      <w:r w:rsidRPr="008A2EC1">
        <w:rPr>
          <w:rFonts w:ascii="ＭＳ ゴシック" w:eastAsia="ＭＳ ゴシック" w:hAnsi="ＭＳ ゴシック" w:cs="Adobe Heiti Std R" w:hint="eastAsia"/>
          <w:sz w:val="20"/>
          <w:szCs w:val="20"/>
        </w:rPr>
        <w:t>（必須）</w:t>
      </w:r>
      <w:r w:rsidR="00452723" w:rsidRPr="008A2EC1">
        <w:rPr>
          <w:rFonts w:ascii="ＭＳ ゴシック" w:eastAsia="ＭＳ ゴシック" w:hAnsi="ＭＳ ゴシック" w:cs="Adobe Heiti Std R" w:hint="eastAsia"/>
          <w:sz w:val="20"/>
          <w:szCs w:val="20"/>
        </w:rPr>
        <w:t xml:space="preserve">　</w:t>
      </w:r>
      <w:r w:rsidR="00E45724" w:rsidRPr="008A2EC1">
        <w:rPr>
          <w:rFonts w:ascii="ＭＳ ゴシック" w:eastAsia="ＭＳ ゴシック" w:hAnsi="ＭＳ ゴシック" w:cs="Adobe Heiti Std R"/>
          <w:sz w:val="20"/>
          <w:szCs w:val="20"/>
        </w:rPr>
        <w:t xml:space="preserve"> </w:t>
      </w:r>
    </w:p>
    <w:p w14:paraId="380DFDE1" w14:textId="62417D38" w:rsidR="00A23A62" w:rsidRPr="008A2EC1" w:rsidRDefault="00086237" w:rsidP="00333766">
      <w:pPr>
        <w:ind w:leftChars="210" w:left="504"/>
        <w:contextualSpacing/>
        <w:jc w:val="both"/>
        <w:rPr>
          <w:rFonts w:ascii="ＭＳ ゴシック" w:eastAsia="ＭＳ ゴシック" w:hAnsi="ＭＳ ゴシック" w:cs="Adobe Heiti Std R"/>
          <w:sz w:val="20"/>
          <w:szCs w:val="20"/>
        </w:rPr>
      </w:pPr>
      <w:r w:rsidRPr="008A2EC1">
        <w:rPr>
          <w:rFonts w:ascii="ＭＳ ゴシック" w:eastAsia="ＭＳ ゴシック" w:hAnsi="ＭＳ ゴシック" w:cs="Adobe Heiti Std R" w:hint="eastAsia"/>
          <w:sz w:val="20"/>
          <w:szCs w:val="20"/>
        </w:rPr>
        <w:t>有の場合、同意を受ける時点で想定される内容</w:t>
      </w:r>
      <w:r w:rsidR="00333766" w:rsidRPr="008A2EC1">
        <w:rPr>
          <w:rFonts w:ascii="ＭＳ ゴシック" w:eastAsia="ＭＳ ゴシック" w:hAnsi="ＭＳ ゴシック" w:cs="Adobe Heiti Std R" w:hint="eastAsia"/>
          <w:sz w:val="20"/>
          <w:szCs w:val="20"/>
        </w:rPr>
        <w:t>。無の場合はその旨を記載すること。</w:t>
      </w:r>
    </w:p>
    <w:p w14:paraId="70658FF8" w14:textId="77777777" w:rsidR="00D34C7C" w:rsidRPr="00D34C7C" w:rsidRDefault="00D34C7C" w:rsidP="00D34C7C">
      <w:pPr>
        <w:pStyle w:val="a3"/>
        <w:ind w:left="539"/>
        <w:contextualSpacing/>
        <w:rPr>
          <w:rFonts w:ascii="ＭＳ ゴシック" w:eastAsia="ＭＳ ゴシック" w:hAnsi="ＭＳ ゴシック" w:cs="Adobe Heiti Std R"/>
          <w:sz w:val="20"/>
          <w:szCs w:val="20"/>
        </w:rPr>
      </w:pPr>
      <w:r w:rsidRPr="00D34C7C">
        <w:rPr>
          <w:rFonts w:ascii="ＭＳ ゴシック" w:eastAsia="ＭＳ ゴシック" w:hAnsi="ＭＳ ゴシック" w:cs="Adobe Heiti Std R" w:hint="eastAsia"/>
          <w:sz w:val="20"/>
          <w:szCs w:val="20"/>
        </w:rPr>
        <w:t xml:space="preserve">　現時点で,情報の二次利用及び他研究機関への提供の予定はない.</w:t>
      </w:r>
    </w:p>
    <w:p w14:paraId="0BD179AF" w14:textId="77777777" w:rsidR="00086237" w:rsidRPr="00D34C7C" w:rsidRDefault="00086237" w:rsidP="0004385F">
      <w:pPr>
        <w:pStyle w:val="a3"/>
        <w:ind w:left="539"/>
        <w:contextualSpacing/>
        <w:rPr>
          <w:rFonts w:ascii="ＭＳ ゴシック" w:eastAsia="ＭＳ ゴシック" w:hAnsi="ＭＳ ゴシック" w:cs="Adobe Heiti Std R"/>
          <w:sz w:val="20"/>
          <w:szCs w:val="20"/>
        </w:rPr>
      </w:pPr>
    </w:p>
    <w:p w14:paraId="71EC1863" w14:textId="348D5842" w:rsidR="0018401C" w:rsidRPr="00B845D1" w:rsidRDefault="00333766" w:rsidP="00333766">
      <w:pPr>
        <w:pStyle w:val="ab"/>
        <w:ind w:leftChars="0" w:left="400" w:hangingChars="200" w:hanging="400"/>
        <w:contextualSpacing/>
        <w:jc w:val="both"/>
        <w:rPr>
          <w:rFonts w:ascii="ＭＳ ゴシック" w:eastAsia="ＭＳ ゴシック" w:hAnsi="ＭＳ ゴシック" w:cs="Adobe Heiti Std R"/>
          <w:sz w:val="20"/>
          <w:szCs w:val="20"/>
          <w:u w:val="single"/>
        </w:rPr>
      </w:pPr>
      <w:r w:rsidRPr="00B845D1">
        <w:rPr>
          <w:rFonts w:ascii="ＭＳ ゴシック" w:eastAsia="ＭＳ ゴシック" w:hAnsi="ＭＳ ゴシック" w:cs="Adobe Heiti Std R" w:hint="eastAsia"/>
          <w:sz w:val="20"/>
          <w:szCs w:val="20"/>
        </w:rPr>
        <w:t xml:space="preserve">17.　</w:t>
      </w:r>
      <w:r w:rsidR="00A34785" w:rsidRPr="00B845D1">
        <w:rPr>
          <w:rFonts w:ascii="ＭＳ ゴシック" w:eastAsia="ＭＳ ゴシック" w:hAnsi="ＭＳ ゴシック" w:cs="Adobe Heiti Std R" w:hint="eastAsia"/>
          <w:sz w:val="20"/>
          <w:szCs w:val="20"/>
        </w:rPr>
        <w:t>倫理審査委員会及び</w:t>
      </w:r>
      <w:r w:rsidR="00FC2241" w:rsidRPr="00B845D1">
        <w:rPr>
          <w:rFonts w:ascii="ＭＳ ゴシック" w:eastAsia="ＭＳ ゴシック" w:hAnsi="ＭＳ ゴシック" w:cs="Adobe Heiti Std R" w:hint="eastAsia"/>
          <w:sz w:val="20"/>
          <w:szCs w:val="20"/>
        </w:rPr>
        <w:t>研究機関の長への報告内容</w:t>
      </w:r>
      <w:r w:rsidR="000D2D36" w:rsidRPr="00B845D1">
        <w:rPr>
          <w:rFonts w:ascii="ＭＳ ゴシック" w:eastAsia="ＭＳ ゴシック" w:hAnsi="ＭＳ ゴシック" w:cs="Adobe Heiti Std R" w:hint="eastAsia"/>
          <w:sz w:val="20"/>
          <w:szCs w:val="20"/>
        </w:rPr>
        <w:t>および</w:t>
      </w:r>
      <w:r w:rsidR="00FC2241" w:rsidRPr="00B845D1">
        <w:rPr>
          <w:rFonts w:ascii="ＭＳ ゴシック" w:eastAsia="ＭＳ ゴシック" w:hAnsi="ＭＳ ゴシック" w:cs="Adobe Heiti Std R" w:hint="eastAsia"/>
          <w:sz w:val="20"/>
          <w:szCs w:val="20"/>
        </w:rPr>
        <w:t>方法</w:t>
      </w:r>
      <w:r w:rsidR="00C010D9" w:rsidRPr="00B845D1">
        <w:rPr>
          <w:rFonts w:ascii="ＭＳ ゴシック" w:eastAsia="ＭＳ ゴシック" w:hAnsi="ＭＳ ゴシック" w:cs="Adobe Heiti Std R" w:hint="eastAsia"/>
          <w:sz w:val="20"/>
          <w:szCs w:val="20"/>
        </w:rPr>
        <w:t>（</w:t>
      </w:r>
      <w:r w:rsidR="00A2290A" w:rsidRPr="00B845D1">
        <w:rPr>
          <w:rFonts w:ascii="ＭＳ ゴシック" w:eastAsia="ＭＳ ゴシック" w:hAnsi="ＭＳ ゴシック" w:cs="Adobe Heiti Std R" w:hint="eastAsia"/>
          <w:sz w:val="20"/>
          <w:szCs w:val="20"/>
        </w:rPr>
        <w:t>必須</w:t>
      </w:r>
      <w:r w:rsidR="00C010D9" w:rsidRPr="00B845D1">
        <w:rPr>
          <w:rFonts w:ascii="ＭＳ ゴシック" w:eastAsia="ＭＳ ゴシック" w:hAnsi="ＭＳ ゴシック" w:cs="Adobe Heiti Std R" w:hint="eastAsia"/>
          <w:sz w:val="20"/>
          <w:szCs w:val="20"/>
        </w:rPr>
        <w:t>）</w:t>
      </w:r>
      <w:r w:rsidR="000133D3" w:rsidRPr="00B845D1">
        <w:rPr>
          <w:rFonts w:ascii="ＭＳ ゴシック" w:eastAsia="ＭＳ ゴシック" w:hAnsi="ＭＳ ゴシック" w:cs="Adobe Heiti Std R" w:hint="eastAsia"/>
          <w:sz w:val="20"/>
          <w:szCs w:val="20"/>
        </w:rPr>
        <w:t xml:space="preserve">　</w:t>
      </w:r>
    </w:p>
    <w:p w14:paraId="0E1CE76F" w14:textId="0A6DCC96" w:rsidR="000A75F1" w:rsidRDefault="000A75F1" w:rsidP="000A75F1">
      <w:pPr>
        <w:pStyle w:val="ab"/>
        <w:ind w:leftChars="220" w:left="928" w:hangingChars="200" w:hanging="400"/>
        <w:contextualSpacing/>
        <w:jc w:val="both"/>
        <w:rPr>
          <w:rFonts w:ascii="ＭＳ ゴシック" w:eastAsia="ＭＳ ゴシック" w:hAnsi="ＭＳ ゴシック" w:cs="Adobe Heiti Std R"/>
          <w:sz w:val="20"/>
          <w:szCs w:val="20"/>
        </w:rPr>
      </w:pPr>
      <w:r>
        <w:rPr>
          <w:rFonts w:ascii="ＭＳ ゴシック" w:eastAsia="ＭＳ ゴシック" w:hAnsi="ＭＳ ゴシック" w:cs="Adobe Heiti Std R" w:hint="eastAsia"/>
          <w:sz w:val="20"/>
          <w:szCs w:val="20"/>
        </w:rPr>
        <w:t xml:space="preserve">・　</w:t>
      </w:r>
      <w:bookmarkStart w:id="0" w:name="_Hlk78802056"/>
      <w:r>
        <w:rPr>
          <w:rFonts w:ascii="ＭＳ ゴシック" w:eastAsia="ＭＳ ゴシック" w:hAnsi="ＭＳ ゴシック" w:cs="Adobe Heiti Std R" w:hint="eastAsia"/>
          <w:sz w:val="20"/>
          <w:szCs w:val="20"/>
        </w:rPr>
        <w:t>研究の</w:t>
      </w:r>
      <w:r w:rsidRPr="000A75F1">
        <w:rPr>
          <w:rFonts w:ascii="ＭＳ ゴシック" w:eastAsia="ＭＳ ゴシック" w:hAnsi="ＭＳ ゴシック" w:cs="Adobe Heiti Std R" w:hint="eastAsia"/>
          <w:sz w:val="20"/>
          <w:szCs w:val="20"/>
        </w:rPr>
        <w:t>科学的合理性を損なう事実もしくは情報、または損なうおそれのある情報を得た場合は、速やかに安全性情報を提出する。</w:t>
      </w:r>
      <w:bookmarkEnd w:id="0"/>
    </w:p>
    <w:p w14:paraId="191F5020" w14:textId="34A0113B" w:rsidR="000A75F1" w:rsidRPr="000A75F1" w:rsidRDefault="000A75F1" w:rsidP="000A75F1">
      <w:pPr>
        <w:pStyle w:val="ab"/>
        <w:ind w:leftChars="220" w:left="928" w:hangingChars="200" w:hanging="400"/>
        <w:contextualSpacing/>
        <w:jc w:val="both"/>
        <w:rPr>
          <w:rFonts w:ascii="ＭＳ ゴシック" w:eastAsia="ＭＳ ゴシック" w:hAnsi="ＭＳ ゴシック" w:cs="Adobe Heiti Std R"/>
          <w:sz w:val="20"/>
          <w:szCs w:val="20"/>
        </w:rPr>
      </w:pPr>
      <w:r>
        <w:rPr>
          <w:rFonts w:ascii="ＭＳ ゴシック" w:eastAsia="ＭＳ ゴシック" w:hAnsi="ＭＳ ゴシック" w:cs="Adobe Heiti Std R" w:hint="eastAsia"/>
          <w:sz w:val="20"/>
          <w:szCs w:val="20"/>
        </w:rPr>
        <w:t xml:space="preserve">・　</w:t>
      </w:r>
      <w:bookmarkStart w:id="1" w:name="_Hlk78802195"/>
      <w:r w:rsidRPr="000A75F1">
        <w:rPr>
          <w:rFonts w:ascii="ＭＳ ゴシック" w:eastAsia="ＭＳ ゴシック" w:hAnsi="ＭＳ ゴシック" w:cs="Adobe Heiti Std R" w:hint="eastAsia"/>
          <w:sz w:val="20"/>
          <w:szCs w:val="20"/>
        </w:rPr>
        <w:t>研究の倫理的妥当性や研究実施の適正性、研究結果の信頼性を損なう事実もしくは情報、または損なうおそれのある情報を得た場合は、速やかに不適合報告書を提出する。</w:t>
      </w:r>
      <w:bookmarkEnd w:id="1"/>
    </w:p>
    <w:p w14:paraId="126546E8" w14:textId="4F8604BD" w:rsidR="000171E2" w:rsidRPr="008A2EC1" w:rsidRDefault="00333766" w:rsidP="00333766">
      <w:pPr>
        <w:pStyle w:val="ab"/>
        <w:ind w:leftChars="220" w:left="928" w:hangingChars="200" w:hanging="400"/>
        <w:contextualSpacing/>
        <w:jc w:val="both"/>
        <w:rPr>
          <w:rFonts w:ascii="ＭＳ ゴシック" w:eastAsia="ＭＳ ゴシック" w:hAnsi="ＭＳ ゴシック" w:cs="Adobe Heiti Std R"/>
          <w:sz w:val="20"/>
          <w:szCs w:val="20"/>
        </w:rPr>
      </w:pPr>
      <w:r w:rsidRPr="008A2EC1">
        <w:rPr>
          <w:rFonts w:ascii="ＭＳ ゴシック" w:eastAsia="ＭＳ ゴシック" w:hAnsi="ＭＳ ゴシック" w:cs="Adobe Heiti Std R" w:hint="eastAsia"/>
          <w:sz w:val="20"/>
          <w:szCs w:val="20"/>
        </w:rPr>
        <w:t xml:space="preserve">・　</w:t>
      </w:r>
      <w:r w:rsidR="004F3CDF" w:rsidRPr="008A2EC1">
        <w:rPr>
          <w:rFonts w:ascii="ＭＳ ゴシック" w:eastAsia="ＭＳ ゴシック" w:hAnsi="ＭＳ ゴシック" w:cs="Adobe Heiti Std R" w:hint="eastAsia"/>
          <w:sz w:val="20"/>
          <w:szCs w:val="20"/>
        </w:rPr>
        <w:t>年次</w:t>
      </w:r>
      <w:r w:rsidR="002D09A7" w:rsidRPr="008A2EC1">
        <w:rPr>
          <w:rFonts w:ascii="ＭＳ ゴシック" w:eastAsia="ＭＳ ゴシック" w:hAnsi="ＭＳ ゴシック" w:cs="Adobe Heiti Std R" w:hint="eastAsia"/>
          <w:sz w:val="20"/>
          <w:szCs w:val="20"/>
        </w:rPr>
        <w:t>報告</w:t>
      </w:r>
      <w:r w:rsidR="00BC1FBE" w:rsidRPr="008A2EC1">
        <w:rPr>
          <w:rFonts w:ascii="ＭＳ ゴシック" w:eastAsia="ＭＳ ゴシック" w:hAnsi="ＭＳ ゴシック" w:cs="Adobe Heiti Std R" w:hint="eastAsia"/>
          <w:sz w:val="20"/>
          <w:szCs w:val="20"/>
        </w:rPr>
        <w:t>は介入研究および侵襲</w:t>
      </w:r>
      <w:r w:rsidR="00C010D9" w:rsidRPr="008A2EC1">
        <w:rPr>
          <w:rFonts w:ascii="ＭＳ ゴシック" w:eastAsia="ＭＳ ゴシック" w:hAnsi="ＭＳ ゴシック" w:cs="Adobe Heiti Std R" w:hint="eastAsia"/>
          <w:sz w:val="20"/>
          <w:szCs w:val="20"/>
        </w:rPr>
        <w:t>（</w:t>
      </w:r>
      <w:r w:rsidR="00BC1FBE" w:rsidRPr="008A2EC1">
        <w:rPr>
          <w:rFonts w:ascii="ＭＳ ゴシック" w:eastAsia="ＭＳ ゴシック" w:hAnsi="ＭＳ ゴシック" w:cs="Adobe Heiti Std R" w:hint="eastAsia"/>
          <w:sz w:val="20"/>
          <w:szCs w:val="20"/>
        </w:rPr>
        <w:t>軽微な侵襲を除く</w:t>
      </w:r>
      <w:r w:rsidR="00C010D9" w:rsidRPr="008A2EC1">
        <w:rPr>
          <w:rFonts w:ascii="ＭＳ ゴシック" w:eastAsia="ＭＳ ゴシック" w:hAnsi="ＭＳ ゴシック" w:cs="Adobe Heiti Std R" w:hint="eastAsia"/>
          <w:sz w:val="20"/>
          <w:szCs w:val="20"/>
        </w:rPr>
        <w:t>）</w:t>
      </w:r>
      <w:r w:rsidR="00BC1FBE" w:rsidRPr="008A2EC1">
        <w:rPr>
          <w:rFonts w:ascii="ＭＳ ゴシック" w:eastAsia="ＭＳ ゴシック" w:hAnsi="ＭＳ ゴシック" w:cs="Adobe Heiti Std R" w:hint="eastAsia"/>
          <w:sz w:val="20"/>
          <w:szCs w:val="20"/>
        </w:rPr>
        <w:t>を伴う観察研究においては毎年必要</w:t>
      </w:r>
      <w:r w:rsidR="00A12517" w:rsidRPr="008A2EC1">
        <w:rPr>
          <w:rFonts w:ascii="ＭＳ ゴシック" w:eastAsia="ＭＳ ゴシック" w:hAnsi="ＭＳ ゴシック" w:cs="Adobe Heiti Std R" w:hint="eastAsia"/>
          <w:sz w:val="20"/>
          <w:szCs w:val="20"/>
        </w:rPr>
        <w:t>で</w:t>
      </w:r>
      <w:r w:rsidR="00BC1FBE" w:rsidRPr="008A2EC1">
        <w:rPr>
          <w:rFonts w:ascii="ＭＳ ゴシック" w:eastAsia="ＭＳ ゴシック" w:hAnsi="ＭＳ ゴシック" w:cs="Adobe Heiti Std R" w:hint="eastAsia"/>
          <w:sz w:val="20"/>
          <w:szCs w:val="20"/>
        </w:rPr>
        <w:t>あるが、それ以外の研究においては</w:t>
      </w:r>
      <w:r w:rsidR="00C010D9" w:rsidRPr="008A2EC1">
        <w:rPr>
          <w:rFonts w:ascii="ＭＳ ゴシック" w:eastAsia="ＭＳ ゴシック" w:hAnsi="ＭＳ ゴシック" w:cs="Adobe Heiti Std R" w:hint="eastAsia"/>
          <w:sz w:val="20"/>
          <w:szCs w:val="20"/>
        </w:rPr>
        <w:t>1</w:t>
      </w:r>
      <w:r w:rsidR="00BC1FBE" w:rsidRPr="008A2EC1">
        <w:rPr>
          <w:rFonts w:ascii="ＭＳ ゴシック" w:eastAsia="ＭＳ ゴシック" w:hAnsi="ＭＳ ゴシック" w:cs="Adobe Heiti Std R" w:hint="eastAsia"/>
          <w:sz w:val="20"/>
          <w:szCs w:val="20"/>
        </w:rPr>
        <w:t>回</w:t>
      </w:r>
      <w:r w:rsidR="00F824DC" w:rsidRPr="008A2EC1">
        <w:rPr>
          <w:rFonts w:ascii="ＭＳ ゴシック" w:eastAsia="ＭＳ ゴシック" w:hAnsi="ＭＳ ゴシック" w:cs="Adobe Heiti Std R"/>
          <w:sz w:val="20"/>
          <w:szCs w:val="20"/>
        </w:rPr>
        <w:t>／</w:t>
      </w:r>
      <w:r w:rsidR="00C010D9" w:rsidRPr="008A2EC1">
        <w:rPr>
          <w:rFonts w:ascii="ＭＳ ゴシック" w:eastAsia="ＭＳ ゴシック" w:hAnsi="ＭＳ ゴシック" w:cs="Adobe Heiti Std R" w:hint="eastAsia"/>
          <w:sz w:val="20"/>
          <w:szCs w:val="20"/>
        </w:rPr>
        <w:t>3</w:t>
      </w:r>
      <w:r w:rsidR="00BC1FBE" w:rsidRPr="008A2EC1">
        <w:rPr>
          <w:rFonts w:ascii="ＭＳ ゴシック" w:eastAsia="ＭＳ ゴシック" w:hAnsi="ＭＳ ゴシック" w:cs="Adobe Heiti Std R" w:hint="eastAsia"/>
          <w:sz w:val="20"/>
          <w:szCs w:val="20"/>
        </w:rPr>
        <w:t>年以上とする。</w:t>
      </w:r>
      <w:r w:rsidR="004F3CDF" w:rsidRPr="008A2EC1">
        <w:rPr>
          <w:rFonts w:ascii="ＭＳ ゴシック" w:eastAsia="ＭＳ ゴシック" w:hAnsi="ＭＳ ゴシック" w:cs="Adobe Heiti Std R" w:hint="eastAsia"/>
          <w:sz w:val="20"/>
          <w:szCs w:val="20"/>
        </w:rPr>
        <w:t>中止・</w:t>
      </w:r>
      <w:r w:rsidR="000171E2" w:rsidRPr="008A2EC1">
        <w:rPr>
          <w:rFonts w:ascii="ＭＳ ゴシック" w:eastAsia="ＭＳ ゴシック" w:hAnsi="ＭＳ ゴシック" w:cs="Adobe Heiti Std R" w:hint="eastAsia"/>
          <w:sz w:val="20"/>
          <w:szCs w:val="20"/>
        </w:rPr>
        <w:t>終了報告</w:t>
      </w:r>
      <w:r w:rsidR="00BC1FBE" w:rsidRPr="008A2EC1">
        <w:rPr>
          <w:rFonts w:ascii="ＭＳ ゴシック" w:eastAsia="ＭＳ ゴシック" w:hAnsi="ＭＳ ゴシック" w:cs="Adobe Heiti Std R" w:hint="eastAsia"/>
          <w:sz w:val="20"/>
          <w:szCs w:val="20"/>
        </w:rPr>
        <w:t>は適宜行う。</w:t>
      </w:r>
    </w:p>
    <w:p w14:paraId="525DF8F0" w14:textId="234EAF36" w:rsidR="0068390B" w:rsidRPr="008A2EC1" w:rsidRDefault="00333766" w:rsidP="00333766">
      <w:pPr>
        <w:pStyle w:val="ab"/>
        <w:ind w:leftChars="220" w:left="928" w:hangingChars="200" w:hanging="400"/>
        <w:contextualSpacing/>
        <w:jc w:val="both"/>
        <w:rPr>
          <w:rFonts w:ascii="ＭＳ ゴシック" w:eastAsia="ＭＳ ゴシック" w:hAnsi="ＭＳ ゴシック" w:cs="Adobe Heiti Std R"/>
          <w:sz w:val="20"/>
          <w:szCs w:val="20"/>
        </w:rPr>
      </w:pPr>
      <w:r w:rsidRPr="008A2EC1">
        <w:rPr>
          <w:rFonts w:ascii="ＭＳ ゴシック" w:eastAsia="ＭＳ ゴシック" w:hAnsi="ＭＳ ゴシック" w:cs="Adobe Heiti Std R" w:hint="eastAsia"/>
          <w:sz w:val="20"/>
          <w:szCs w:val="20"/>
        </w:rPr>
        <w:t xml:space="preserve">・　</w:t>
      </w:r>
      <w:r w:rsidR="002D09A7" w:rsidRPr="008A2EC1">
        <w:rPr>
          <w:rFonts w:ascii="ＭＳ ゴシック" w:eastAsia="ＭＳ ゴシック" w:hAnsi="ＭＳ ゴシック" w:cs="Adobe Heiti Std R" w:hint="eastAsia"/>
          <w:sz w:val="20"/>
          <w:szCs w:val="20"/>
        </w:rPr>
        <w:t>侵襲</w:t>
      </w:r>
      <w:r w:rsidR="00C010D9" w:rsidRPr="008A2EC1">
        <w:rPr>
          <w:rFonts w:ascii="ＭＳ ゴシック" w:eastAsia="ＭＳ ゴシック" w:hAnsi="ＭＳ ゴシック" w:hint="eastAsia"/>
          <w:sz w:val="20"/>
          <w:szCs w:val="20"/>
        </w:rPr>
        <w:t>（</w:t>
      </w:r>
      <w:r w:rsidR="00EB1B5F" w:rsidRPr="008A2EC1">
        <w:rPr>
          <w:rFonts w:ascii="ＭＳ ゴシック" w:eastAsia="ＭＳ ゴシック" w:hAnsi="ＭＳ ゴシック" w:hint="eastAsia"/>
          <w:sz w:val="20"/>
          <w:szCs w:val="20"/>
        </w:rPr>
        <w:t>軽微を除く</w:t>
      </w:r>
      <w:r w:rsidR="00C010D9" w:rsidRPr="008A2EC1">
        <w:rPr>
          <w:rFonts w:ascii="ＭＳ ゴシック" w:eastAsia="ＭＳ ゴシック" w:hAnsi="ＭＳ ゴシック" w:hint="eastAsia"/>
          <w:sz w:val="20"/>
          <w:szCs w:val="20"/>
        </w:rPr>
        <w:t>）</w:t>
      </w:r>
      <w:r w:rsidR="002D09A7" w:rsidRPr="008A2EC1">
        <w:rPr>
          <w:rFonts w:ascii="ＭＳ ゴシック" w:eastAsia="ＭＳ ゴシック" w:hAnsi="ＭＳ ゴシック" w:cs="Adobe Heiti Std R" w:hint="eastAsia"/>
          <w:sz w:val="20"/>
          <w:szCs w:val="20"/>
        </w:rPr>
        <w:t>を伴う介入研究においては、成果の学会発表や論文をPDFで電子申請システムに添付する。また、</w:t>
      </w:r>
      <w:r w:rsidR="00943852" w:rsidRPr="008A2EC1">
        <w:rPr>
          <w:rFonts w:ascii="ＭＳ ゴシック" w:eastAsia="ＭＳ ゴシック" w:hAnsi="ＭＳ ゴシック" w:cs="Adobe Heiti Std R" w:hint="eastAsia"/>
          <w:sz w:val="20"/>
          <w:szCs w:val="20"/>
        </w:rPr>
        <w:t>成果の</w:t>
      </w:r>
      <w:r w:rsidR="0068390B" w:rsidRPr="008A2EC1">
        <w:rPr>
          <w:rFonts w:ascii="ＭＳ ゴシック" w:eastAsia="ＭＳ ゴシック" w:hAnsi="ＭＳ ゴシック" w:cs="Adobe Heiti Std R" w:hint="eastAsia"/>
          <w:sz w:val="20"/>
          <w:szCs w:val="20"/>
        </w:rPr>
        <w:t>最終の公表</w:t>
      </w:r>
      <w:r w:rsidR="002D09A7" w:rsidRPr="008A2EC1">
        <w:rPr>
          <w:rFonts w:ascii="ＭＳ ゴシック" w:eastAsia="ＭＳ ゴシック" w:hAnsi="ＭＳ ゴシック" w:cs="Adobe Heiti Std R" w:hint="eastAsia"/>
          <w:sz w:val="20"/>
          <w:szCs w:val="20"/>
        </w:rPr>
        <w:t>を</w:t>
      </w:r>
      <w:r w:rsidR="00943852" w:rsidRPr="008A2EC1">
        <w:rPr>
          <w:rFonts w:ascii="ＭＳ ゴシック" w:eastAsia="ＭＳ ゴシック" w:hAnsi="ＭＳ ゴシック" w:cs="Adobe Heiti Std R" w:hint="eastAsia"/>
          <w:sz w:val="20"/>
          <w:szCs w:val="20"/>
        </w:rPr>
        <w:t>報告</w:t>
      </w:r>
      <w:r w:rsidR="002D09A7" w:rsidRPr="008A2EC1">
        <w:rPr>
          <w:rFonts w:ascii="ＭＳ ゴシック" w:eastAsia="ＭＳ ゴシック" w:hAnsi="ＭＳ ゴシック" w:cs="Adobe Heiti Std R" w:hint="eastAsia"/>
          <w:sz w:val="20"/>
          <w:szCs w:val="20"/>
        </w:rPr>
        <w:t>する。</w:t>
      </w:r>
    </w:p>
    <w:p w14:paraId="7A23F40A" w14:textId="77777777" w:rsidR="0068390B" w:rsidRPr="008A2EC1" w:rsidRDefault="0068390B" w:rsidP="0004385F">
      <w:pPr>
        <w:pStyle w:val="a3"/>
        <w:ind w:left="1379"/>
        <w:contextualSpacing/>
        <w:rPr>
          <w:rFonts w:ascii="ＭＳ ゴシック" w:eastAsia="ＭＳ ゴシック" w:hAnsi="ＭＳ ゴシック" w:cs="Adobe Heiti Std R"/>
          <w:sz w:val="20"/>
          <w:szCs w:val="20"/>
          <w:highlight w:val="yellow"/>
        </w:rPr>
      </w:pPr>
    </w:p>
    <w:p w14:paraId="50561034" w14:textId="6882CE2B" w:rsidR="001E14F4" w:rsidRPr="008A2EC1" w:rsidRDefault="00333766" w:rsidP="00333766">
      <w:pPr>
        <w:pStyle w:val="ab"/>
        <w:ind w:leftChars="0" w:left="400" w:hangingChars="200" w:hanging="400"/>
        <w:contextualSpacing/>
        <w:jc w:val="both"/>
        <w:rPr>
          <w:rFonts w:ascii="ＭＳ ゴシック" w:eastAsia="ＭＳ ゴシック" w:hAnsi="ＭＳ ゴシック" w:cs="Adobe Heiti Std R"/>
          <w:sz w:val="20"/>
          <w:szCs w:val="20"/>
        </w:rPr>
      </w:pPr>
      <w:r w:rsidRPr="008A2EC1">
        <w:rPr>
          <w:rFonts w:ascii="ＭＳ ゴシック" w:eastAsia="ＭＳ ゴシック" w:hAnsi="ＭＳ ゴシック" w:cs="Adobe Heiti Std R" w:hint="eastAsia"/>
          <w:sz w:val="20"/>
          <w:szCs w:val="20"/>
        </w:rPr>
        <w:t xml:space="preserve">18.　</w:t>
      </w:r>
      <w:r w:rsidR="001E14F4" w:rsidRPr="008A2EC1">
        <w:rPr>
          <w:rFonts w:ascii="ＭＳ ゴシック" w:eastAsia="ＭＳ ゴシック" w:hAnsi="ＭＳ ゴシック" w:cs="Adobe Heiti Std R" w:hint="eastAsia"/>
          <w:sz w:val="20"/>
          <w:szCs w:val="20"/>
        </w:rPr>
        <w:t>研究の資金・利益相反</w:t>
      </w:r>
      <w:r w:rsidR="00C010D9" w:rsidRPr="008A2EC1">
        <w:rPr>
          <w:rFonts w:ascii="ＭＳ ゴシック" w:eastAsia="ＭＳ ゴシック" w:hAnsi="ＭＳ ゴシック" w:cs="Adobe Heiti Std R" w:hint="eastAsia"/>
          <w:sz w:val="20"/>
          <w:szCs w:val="20"/>
        </w:rPr>
        <w:t>（</w:t>
      </w:r>
      <w:r w:rsidR="00FA48EA" w:rsidRPr="008A2EC1">
        <w:rPr>
          <w:rFonts w:ascii="ＭＳ ゴシック" w:eastAsia="ＭＳ ゴシック" w:hAnsi="ＭＳ ゴシック" w:cs="Adobe Heiti Std R" w:hint="eastAsia"/>
          <w:sz w:val="20"/>
          <w:szCs w:val="20"/>
        </w:rPr>
        <w:t>必須</w:t>
      </w:r>
      <w:r w:rsidR="00C010D9" w:rsidRPr="008A2EC1">
        <w:rPr>
          <w:rFonts w:ascii="ＭＳ ゴシック" w:eastAsia="ＭＳ ゴシック" w:hAnsi="ＭＳ ゴシック" w:cs="Adobe Heiti Std R" w:hint="eastAsia"/>
          <w:sz w:val="20"/>
          <w:szCs w:val="20"/>
        </w:rPr>
        <w:t>）</w:t>
      </w:r>
      <w:r w:rsidR="0018401C" w:rsidRPr="008A2EC1">
        <w:rPr>
          <w:rFonts w:ascii="ＭＳ ゴシック" w:eastAsia="ＭＳ ゴシック" w:hAnsi="ＭＳ ゴシック" w:cs="Adobe Heiti Std R" w:hint="eastAsia"/>
          <w:sz w:val="20"/>
          <w:szCs w:val="20"/>
        </w:rPr>
        <w:t xml:space="preserve">　</w:t>
      </w:r>
    </w:p>
    <w:p w14:paraId="10B87C60" w14:textId="3558BD53" w:rsidR="001E14F4" w:rsidRDefault="00333766" w:rsidP="00333766">
      <w:pPr>
        <w:pStyle w:val="ab"/>
        <w:ind w:leftChars="200" w:left="880" w:hangingChars="200" w:hanging="400"/>
        <w:contextualSpacing/>
        <w:jc w:val="both"/>
        <w:rPr>
          <w:rFonts w:ascii="ＭＳ ゴシック" w:eastAsia="ＭＳ ゴシック" w:hAnsi="ＭＳ ゴシック" w:cs="Adobe Heiti Std R"/>
          <w:sz w:val="20"/>
          <w:szCs w:val="20"/>
        </w:rPr>
      </w:pPr>
      <w:r w:rsidRPr="008A2EC1">
        <w:rPr>
          <w:rFonts w:ascii="ＭＳ ゴシック" w:eastAsia="ＭＳ ゴシック" w:hAnsi="ＭＳ ゴシック" w:cs="Adobe Heiti Std R" w:hint="eastAsia"/>
          <w:sz w:val="20"/>
          <w:szCs w:val="20"/>
        </w:rPr>
        <w:t xml:space="preserve">1） </w:t>
      </w:r>
      <w:r w:rsidR="003D19A8" w:rsidRPr="008A2EC1">
        <w:rPr>
          <w:rFonts w:ascii="ＭＳ ゴシック" w:eastAsia="ＭＳ ゴシック" w:hAnsi="ＭＳ ゴシック" w:cs="Adobe Heiti Std R" w:hint="eastAsia"/>
          <w:sz w:val="20"/>
          <w:szCs w:val="20"/>
        </w:rPr>
        <w:t>研究資金の種類および</w:t>
      </w:r>
      <w:r w:rsidR="001E14F4" w:rsidRPr="008A2EC1">
        <w:rPr>
          <w:rFonts w:ascii="ＭＳ ゴシック" w:eastAsia="ＭＳ ゴシック" w:hAnsi="ＭＳ ゴシック" w:cs="Adobe Heiti Std R" w:hint="eastAsia"/>
          <w:sz w:val="20"/>
          <w:szCs w:val="20"/>
        </w:rPr>
        <w:t>提供者</w:t>
      </w:r>
      <w:r w:rsidR="00A23A62" w:rsidRPr="008A2EC1">
        <w:rPr>
          <w:rFonts w:ascii="ＭＳ ゴシック" w:eastAsia="ＭＳ ゴシック" w:hAnsi="ＭＳ ゴシック" w:cs="Adobe Heiti Std R" w:hint="eastAsia"/>
          <w:sz w:val="20"/>
          <w:szCs w:val="20"/>
        </w:rPr>
        <w:t xml:space="preserve">　</w:t>
      </w:r>
    </w:p>
    <w:p w14:paraId="2863E43B" w14:textId="4395DEA5" w:rsidR="00D34C7C" w:rsidRPr="008A2EC1" w:rsidRDefault="00D34C7C" w:rsidP="00333766">
      <w:pPr>
        <w:pStyle w:val="ab"/>
        <w:ind w:leftChars="200" w:left="880" w:hangingChars="200" w:hanging="400"/>
        <w:contextualSpacing/>
        <w:jc w:val="both"/>
        <w:rPr>
          <w:rFonts w:ascii="ＭＳ ゴシック" w:eastAsia="ＭＳ ゴシック" w:hAnsi="ＭＳ ゴシック" w:cs="Adobe Heiti Std R" w:hint="eastAsia"/>
          <w:sz w:val="20"/>
          <w:szCs w:val="20"/>
        </w:rPr>
      </w:pPr>
      <w:r>
        <w:rPr>
          <w:rFonts w:ascii="ＭＳ ゴシック" w:eastAsia="ＭＳ ゴシック" w:hAnsi="ＭＳ ゴシック" w:cs="Adobe Heiti Std R" w:hint="eastAsia"/>
          <w:sz w:val="20"/>
          <w:szCs w:val="20"/>
        </w:rPr>
        <w:lastRenderedPageBreak/>
        <w:t>提供される研究資金はない</w:t>
      </w:r>
    </w:p>
    <w:p w14:paraId="10882E6B" w14:textId="14A044EF" w:rsidR="001E14F4" w:rsidRPr="008A2EC1" w:rsidRDefault="00333766" w:rsidP="00333766">
      <w:pPr>
        <w:pStyle w:val="ab"/>
        <w:ind w:leftChars="200" w:left="880" w:hangingChars="200" w:hanging="400"/>
        <w:contextualSpacing/>
        <w:jc w:val="both"/>
        <w:rPr>
          <w:rFonts w:ascii="ＭＳ ゴシック" w:eastAsia="ＭＳ ゴシック" w:hAnsi="ＭＳ ゴシック" w:cs="Adobe Heiti Std R"/>
          <w:sz w:val="20"/>
          <w:szCs w:val="20"/>
        </w:rPr>
      </w:pPr>
      <w:r w:rsidRPr="008A2EC1">
        <w:rPr>
          <w:rFonts w:ascii="ＭＳ ゴシック" w:eastAsia="ＭＳ ゴシック" w:hAnsi="ＭＳ ゴシック" w:cs="Adobe Heiti Std R"/>
          <w:sz w:val="20"/>
          <w:szCs w:val="20"/>
        </w:rPr>
        <w:t>2</w:t>
      </w:r>
      <w:r w:rsidRPr="008A2EC1">
        <w:rPr>
          <w:rFonts w:ascii="ＭＳ ゴシック" w:eastAsia="ＭＳ ゴシック" w:hAnsi="ＭＳ ゴシック" w:cs="Adobe Heiti Std R" w:hint="eastAsia"/>
          <w:sz w:val="20"/>
          <w:szCs w:val="20"/>
        </w:rPr>
        <w:t xml:space="preserve">） </w:t>
      </w:r>
      <w:r w:rsidR="001E14F4" w:rsidRPr="008A2EC1">
        <w:rPr>
          <w:rFonts w:ascii="ＭＳ ゴシック" w:eastAsia="ＭＳ ゴシック" w:hAnsi="ＭＳ ゴシック" w:cs="Adobe Heiti Std R" w:hint="eastAsia"/>
          <w:sz w:val="20"/>
          <w:szCs w:val="20"/>
        </w:rPr>
        <w:t>提供者と研究者との関係</w:t>
      </w:r>
      <w:r w:rsidR="00A23A62" w:rsidRPr="008A2EC1">
        <w:rPr>
          <w:rFonts w:ascii="ＭＳ ゴシック" w:eastAsia="ＭＳ ゴシック" w:hAnsi="ＭＳ ゴシック" w:cs="Adobe Heiti Std R" w:hint="eastAsia"/>
          <w:sz w:val="20"/>
          <w:szCs w:val="20"/>
        </w:rPr>
        <w:t xml:space="preserve">　</w:t>
      </w:r>
    </w:p>
    <w:p w14:paraId="5369738B" w14:textId="3EC95A1F" w:rsidR="001E14F4" w:rsidRPr="008A2EC1" w:rsidRDefault="00D34C7C" w:rsidP="00333766">
      <w:pPr>
        <w:pStyle w:val="ab"/>
        <w:ind w:leftChars="370" w:left="888" w:firstLineChars="100" w:firstLine="200"/>
        <w:contextualSpacing/>
        <w:jc w:val="both"/>
        <w:rPr>
          <w:rFonts w:ascii="ＭＳ ゴシック" w:eastAsia="ＭＳ ゴシック" w:hAnsi="ＭＳ ゴシック" w:cs="Adobe Heiti Std R"/>
          <w:sz w:val="20"/>
          <w:szCs w:val="20"/>
        </w:rPr>
      </w:pPr>
      <w:r>
        <w:rPr>
          <w:rFonts w:ascii="ＭＳ ゴシック" w:eastAsia="ＭＳ ゴシック" w:hAnsi="ＭＳ ゴシック" w:cs="Adobe Heiti Std R" w:hint="eastAsia"/>
          <w:sz w:val="20"/>
          <w:szCs w:val="20"/>
        </w:rPr>
        <w:t>該当しない</w:t>
      </w:r>
    </w:p>
    <w:p w14:paraId="76362DE1" w14:textId="6381324E" w:rsidR="001C1D9D" w:rsidRPr="008A2EC1" w:rsidRDefault="00333766" w:rsidP="00333766">
      <w:pPr>
        <w:pStyle w:val="ab"/>
        <w:ind w:leftChars="200" w:left="880" w:hangingChars="200" w:hanging="400"/>
        <w:contextualSpacing/>
        <w:jc w:val="both"/>
        <w:rPr>
          <w:rFonts w:ascii="ＭＳ ゴシック" w:eastAsia="ＭＳ ゴシック" w:hAnsi="ＭＳ ゴシック" w:cs="Adobe Heiti Std R"/>
          <w:sz w:val="20"/>
          <w:szCs w:val="20"/>
        </w:rPr>
      </w:pPr>
      <w:r w:rsidRPr="008A2EC1">
        <w:rPr>
          <w:rFonts w:ascii="ＭＳ ゴシック" w:eastAsia="ＭＳ ゴシック" w:hAnsi="ＭＳ ゴシック" w:cs="Adobe Heiti Std R" w:hint="eastAsia"/>
          <w:sz w:val="20"/>
          <w:szCs w:val="20"/>
        </w:rPr>
        <w:t xml:space="preserve">3） </w:t>
      </w:r>
      <w:r w:rsidR="001E14F4" w:rsidRPr="008A2EC1">
        <w:rPr>
          <w:rFonts w:ascii="ＭＳ ゴシック" w:eastAsia="ＭＳ ゴシック" w:hAnsi="ＭＳ ゴシック" w:cs="Adobe Heiti Std R" w:hint="eastAsia"/>
          <w:sz w:val="20"/>
          <w:szCs w:val="20"/>
        </w:rPr>
        <w:t>利益相反</w:t>
      </w:r>
      <w:r w:rsidR="00A23A62" w:rsidRPr="008A2EC1">
        <w:rPr>
          <w:rFonts w:ascii="ＭＳ ゴシック" w:eastAsia="ＭＳ ゴシック" w:hAnsi="ＭＳ ゴシック" w:cs="Adobe Heiti Std R" w:hint="eastAsia"/>
          <w:sz w:val="20"/>
          <w:szCs w:val="20"/>
        </w:rPr>
        <w:t xml:space="preserve">　</w:t>
      </w:r>
    </w:p>
    <w:p w14:paraId="0242FA64" w14:textId="34940E28" w:rsidR="00333766" w:rsidRPr="008A2EC1" w:rsidRDefault="00333766" w:rsidP="00BF1F7A">
      <w:pPr>
        <w:pStyle w:val="ab"/>
        <w:ind w:leftChars="370" w:left="888"/>
        <w:contextualSpacing/>
        <w:jc w:val="both"/>
        <w:rPr>
          <w:rFonts w:ascii="ＭＳ ゴシック" w:eastAsia="ＭＳ ゴシック" w:hAnsi="ＭＳ ゴシック" w:cs="Adobe Heiti Std R"/>
          <w:sz w:val="20"/>
          <w:szCs w:val="20"/>
        </w:rPr>
      </w:pPr>
      <w:r w:rsidRPr="008A2EC1">
        <w:rPr>
          <w:rFonts w:ascii="ＭＳ ゴシック" w:eastAsia="ＭＳ ゴシック" w:hAnsi="ＭＳ ゴシック" w:cs="Adobe Heiti Std R" w:hint="eastAsia"/>
          <w:sz w:val="20"/>
          <w:szCs w:val="20"/>
        </w:rPr>
        <w:t>利益相反</w:t>
      </w:r>
      <w:r w:rsidR="00D34C7C">
        <w:rPr>
          <w:rFonts w:ascii="ＭＳ ゴシック" w:eastAsia="ＭＳ ゴシック" w:hAnsi="ＭＳ ゴシック" w:cs="Adobe Heiti Std R" w:hint="eastAsia"/>
          <w:sz w:val="20"/>
          <w:szCs w:val="20"/>
        </w:rPr>
        <w:t>状態はない</w:t>
      </w:r>
    </w:p>
    <w:p w14:paraId="1ED8A801" w14:textId="77777777" w:rsidR="001E14F4" w:rsidRPr="008A2EC1" w:rsidRDefault="001E14F4" w:rsidP="0004385F">
      <w:pPr>
        <w:pStyle w:val="a3"/>
        <w:contextualSpacing/>
        <w:rPr>
          <w:rFonts w:ascii="ＭＳ ゴシック" w:eastAsia="ＭＳ ゴシック" w:hAnsi="ＭＳ ゴシック" w:cs="Adobe Heiti Std R"/>
          <w:sz w:val="20"/>
          <w:szCs w:val="20"/>
        </w:rPr>
      </w:pPr>
    </w:p>
    <w:p w14:paraId="78B20294" w14:textId="6E73BDFD" w:rsidR="005C426C" w:rsidRPr="008A2EC1" w:rsidRDefault="00333766" w:rsidP="00333766">
      <w:pPr>
        <w:pStyle w:val="ab"/>
        <w:ind w:leftChars="0" w:left="400" w:hangingChars="200" w:hanging="400"/>
        <w:contextualSpacing/>
        <w:jc w:val="both"/>
        <w:rPr>
          <w:rFonts w:ascii="ＭＳ ゴシック" w:eastAsia="ＭＳ ゴシック" w:hAnsi="ＭＳ ゴシック" w:cs="Adobe Heiti Std R"/>
          <w:sz w:val="20"/>
          <w:szCs w:val="20"/>
        </w:rPr>
      </w:pPr>
      <w:r w:rsidRPr="008A2EC1">
        <w:rPr>
          <w:rFonts w:ascii="ＭＳ ゴシック" w:eastAsia="ＭＳ ゴシック" w:hAnsi="ＭＳ ゴシック" w:cs="Adobe Heiti Std R" w:hint="eastAsia"/>
          <w:sz w:val="20"/>
          <w:szCs w:val="20"/>
        </w:rPr>
        <w:t xml:space="preserve">19.　</w:t>
      </w:r>
      <w:r w:rsidR="005C426C" w:rsidRPr="008A2EC1">
        <w:rPr>
          <w:rFonts w:ascii="ＭＳ ゴシック" w:eastAsia="ＭＳ ゴシック" w:hAnsi="ＭＳ ゴシック" w:cs="Adobe Heiti Std R" w:hint="eastAsia"/>
          <w:sz w:val="20"/>
          <w:szCs w:val="20"/>
        </w:rPr>
        <w:t>研究に関する情報公開の方法</w:t>
      </w:r>
      <w:r w:rsidR="00C010D9" w:rsidRPr="008A2EC1">
        <w:rPr>
          <w:rFonts w:ascii="ＭＳ ゴシック" w:eastAsia="ＭＳ ゴシック" w:hAnsi="ＭＳ ゴシック" w:cs="Adobe Heiti Std R" w:hint="eastAsia"/>
          <w:sz w:val="20"/>
          <w:szCs w:val="20"/>
        </w:rPr>
        <w:t>（</w:t>
      </w:r>
      <w:r w:rsidR="00C73D59" w:rsidRPr="008A2EC1">
        <w:rPr>
          <w:rFonts w:ascii="ＭＳ ゴシック" w:eastAsia="ＭＳ ゴシック" w:hAnsi="ＭＳ ゴシック" w:cs="Adobe Heiti Std R" w:hint="eastAsia"/>
          <w:sz w:val="20"/>
          <w:szCs w:val="20"/>
        </w:rPr>
        <w:t>選択</w:t>
      </w:r>
      <w:r w:rsidR="00C010D9" w:rsidRPr="008A2EC1">
        <w:rPr>
          <w:rFonts w:ascii="ＭＳ ゴシック" w:eastAsia="ＭＳ ゴシック" w:hAnsi="ＭＳ ゴシック" w:cs="Adobe Heiti Std R" w:hint="eastAsia"/>
          <w:sz w:val="20"/>
          <w:szCs w:val="20"/>
        </w:rPr>
        <w:t>）</w:t>
      </w:r>
      <w:r w:rsidR="0018401C" w:rsidRPr="008A2EC1">
        <w:rPr>
          <w:rFonts w:ascii="ＭＳ ゴシック" w:eastAsia="ＭＳ ゴシック" w:hAnsi="ＭＳ ゴシック" w:cs="Adobe Heiti Std R" w:hint="eastAsia"/>
          <w:sz w:val="20"/>
          <w:szCs w:val="20"/>
        </w:rPr>
        <w:t xml:space="preserve">　</w:t>
      </w:r>
    </w:p>
    <w:p w14:paraId="6019EE43" w14:textId="52316D67" w:rsidR="005C426C" w:rsidRPr="008A2EC1" w:rsidRDefault="0016138D" w:rsidP="00333766">
      <w:pPr>
        <w:ind w:leftChars="210" w:left="504"/>
        <w:contextualSpacing/>
        <w:jc w:val="both"/>
        <w:rPr>
          <w:rFonts w:ascii="ＭＳ ゴシック" w:eastAsia="ＭＳ ゴシック" w:hAnsi="ＭＳ ゴシック" w:cs="Adobe Heiti Std R" w:hint="eastAsia"/>
          <w:sz w:val="20"/>
          <w:szCs w:val="20"/>
        </w:rPr>
      </w:pPr>
      <w:r w:rsidRPr="008A2EC1">
        <w:rPr>
          <w:rFonts w:ascii="ＭＳ ゴシック" w:eastAsia="ＭＳ ゴシック" w:hAnsi="ＭＳ ゴシック" w:cs="Adobe Heiti Std R" w:hint="eastAsia"/>
          <w:sz w:val="20"/>
          <w:szCs w:val="20"/>
        </w:rPr>
        <w:t xml:space="preserve">　</w:t>
      </w:r>
      <w:r w:rsidR="00D34C7C">
        <w:rPr>
          <w:rFonts w:ascii="ＭＳ ゴシック" w:eastAsia="ＭＳ ゴシック" w:hAnsi="ＭＳ ゴシック" w:cs="Adobe Heiti Std R" w:hint="eastAsia"/>
          <w:sz w:val="20"/>
          <w:szCs w:val="20"/>
        </w:rPr>
        <w:t>二宮レディースクリニックのHPで研究に関する情報公開を行う</w:t>
      </w:r>
    </w:p>
    <w:p w14:paraId="6EDB2318" w14:textId="77777777" w:rsidR="001C1D9D" w:rsidRPr="008A2EC1" w:rsidRDefault="001C1D9D" w:rsidP="0004385F">
      <w:pPr>
        <w:pStyle w:val="a3"/>
        <w:contextualSpacing/>
        <w:rPr>
          <w:rFonts w:ascii="ＭＳ ゴシック" w:eastAsia="ＭＳ ゴシック" w:hAnsi="ＭＳ ゴシック" w:cs="Adobe Heiti Std R"/>
          <w:sz w:val="20"/>
          <w:szCs w:val="20"/>
        </w:rPr>
      </w:pPr>
    </w:p>
    <w:p w14:paraId="406FB7B8" w14:textId="1AF3A36F" w:rsidR="00FD018C" w:rsidRPr="0068147B" w:rsidRDefault="00333766" w:rsidP="0068147B">
      <w:pPr>
        <w:pStyle w:val="ab"/>
        <w:ind w:leftChars="0" w:left="400" w:hangingChars="200" w:hanging="400"/>
        <w:contextualSpacing/>
        <w:jc w:val="both"/>
        <w:rPr>
          <w:rFonts w:ascii="ＭＳ ゴシック" w:eastAsia="ＭＳ ゴシック" w:hAnsi="ＭＳ ゴシック" w:cs="Adobe Heiti Std R"/>
          <w:sz w:val="20"/>
          <w:szCs w:val="20"/>
        </w:rPr>
      </w:pPr>
      <w:r w:rsidRPr="008A2EC1">
        <w:rPr>
          <w:rFonts w:ascii="ＭＳ ゴシック" w:eastAsia="ＭＳ ゴシック" w:hAnsi="ＭＳ ゴシック" w:cs="Adobe Heiti Std R" w:hint="eastAsia"/>
          <w:sz w:val="20"/>
          <w:szCs w:val="20"/>
        </w:rPr>
        <w:t xml:space="preserve">20.　</w:t>
      </w:r>
      <w:r w:rsidR="005C426C" w:rsidRPr="008A2EC1">
        <w:rPr>
          <w:rFonts w:ascii="ＭＳ ゴシック" w:eastAsia="ＭＳ ゴシック" w:hAnsi="ＭＳ ゴシック" w:cs="Adobe Heiti Std R" w:hint="eastAsia"/>
          <w:sz w:val="20"/>
          <w:szCs w:val="20"/>
        </w:rPr>
        <w:t>研究対象者等</w:t>
      </w:r>
      <w:r w:rsidR="000D2D36" w:rsidRPr="008A2EC1">
        <w:rPr>
          <w:rFonts w:ascii="ＭＳ ゴシック" w:eastAsia="ＭＳ ゴシック" w:hAnsi="ＭＳ ゴシック" w:cs="Adobe Heiti Std R" w:hint="eastAsia"/>
          <w:sz w:val="20"/>
          <w:szCs w:val="20"/>
        </w:rPr>
        <w:t>および</w:t>
      </w:r>
      <w:r w:rsidR="0022069B" w:rsidRPr="008A2EC1">
        <w:rPr>
          <w:rFonts w:ascii="ＭＳ ゴシック" w:eastAsia="ＭＳ ゴシック" w:hAnsi="ＭＳ ゴシック" w:cs="Adobe Heiti Std R" w:hint="eastAsia"/>
          <w:sz w:val="20"/>
          <w:szCs w:val="20"/>
        </w:rPr>
        <w:t>その関係者</w:t>
      </w:r>
      <w:r w:rsidR="005C426C" w:rsidRPr="008A2EC1">
        <w:rPr>
          <w:rFonts w:ascii="ＭＳ ゴシック" w:eastAsia="ＭＳ ゴシック" w:hAnsi="ＭＳ ゴシック" w:cs="Adobe Heiti Std R" w:hint="eastAsia"/>
          <w:sz w:val="20"/>
          <w:szCs w:val="20"/>
        </w:rPr>
        <w:t>からの相談等</w:t>
      </w:r>
      <w:r w:rsidR="000E3B2E" w:rsidRPr="00096432">
        <w:rPr>
          <w:rFonts w:ascii="ＭＳ ゴシック" w:eastAsia="ＭＳ ゴシック" w:hAnsi="ＭＳ ゴシック" w:cs="Adobe Heiti Std R" w:hint="eastAsia"/>
          <w:sz w:val="20"/>
          <w:szCs w:val="20"/>
        </w:rPr>
        <w:t>（遺伝カウンセリングを含む）</w:t>
      </w:r>
      <w:r w:rsidR="005C426C" w:rsidRPr="008A2EC1">
        <w:rPr>
          <w:rFonts w:ascii="ＭＳ ゴシック" w:eastAsia="ＭＳ ゴシック" w:hAnsi="ＭＳ ゴシック" w:cs="Adobe Heiti Std R" w:hint="eastAsia"/>
          <w:sz w:val="20"/>
          <w:szCs w:val="20"/>
        </w:rPr>
        <w:t>への対応</w:t>
      </w:r>
      <w:r w:rsidR="00C010D9" w:rsidRPr="008A2EC1">
        <w:rPr>
          <w:rFonts w:ascii="ＭＳ ゴシック" w:eastAsia="ＭＳ ゴシック" w:hAnsi="ＭＳ ゴシック" w:cs="Adobe Heiti Std R" w:hint="eastAsia"/>
          <w:sz w:val="20"/>
          <w:szCs w:val="20"/>
        </w:rPr>
        <w:t>（</w:t>
      </w:r>
      <w:r w:rsidR="00CF3F4F" w:rsidRPr="008A2EC1">
        <w:rPr>
          <w:rFonts w:ascii="ＭＳ ゴシック" w:eastAsia="ＭＳ ゴシック" w:hAnsi="ＭＳ ゴシック" w:cs="Adobe Heiti Std R" w:hint="eastAsia"/>
          <w:sz w:val="20"/>
          <w:szCs w:val="20"/>
        </w:rPr>
        <w:t>必須</w:t>
      </w:r>
      <w:r w:rsidR="00C010D9" w:rsidRPr="008A2EC1">
        <w:rPr>
          <w:rFonts w:ascii="ＭＳ ゴシック" w:eastAsia="ＭＳ ゴシック" w:hAnsi="ＭＳ ゴシック" w:cs="Adobe Heiti Std R" w:hint="eastAsia"/>
          <w:sz w:val="20"/>
          <w:szCs w:val="20"/>
        </w:rPr>
        <w:t>）</w:t>
      </w:r>
      <w:r w:rsidR="00A23A62" w:rsidRPr="008A2EC1">
        <w:rPr>
          <w:rFonts w:ascii="ＭＳ ゴシック" w:eastAsia="ＭＳ ゴシック" w:hAnsi="ＭＳ ゴシック" w:cs="Adobe Heiti Std R" w:hint="eastAsia"/>
          <w:sz w:val="20"/>
          <w:szCs w:val="20"/>
        </w:rPr>
        <w:t xml:space="preserve">　</w:t>
      </w:r>
      <w:r w:rsidR="00524318" w:rsidRPr="0068147B">
        <w:rPr>
          <w:rFonts w:ascii="ＭＳ ゴシック" w:eastAsia="ＭＳ ゴシック" w:hAnsi="ＭＳ ゴシック" w:cs="Adobe Heiti Std R" w:hint="eastAsia"/>
          <w:sz w:val="20"/>
          <w:szCs w:val="20"/>
        </w:rPr>
        <w:t xml:space="preserve">　</w:t>
      </w:r>
    </w:p>
    <w:p w14:paraId="553F91B9" w14:textId="023B3B7A" w:rsidR="0020681D" w:rsidRPr="008A2EC1" w:rsidRDefault="00123DE6" w:rsidP="0004385F">
      <w:pPr>
        <w:pStyle w:val="a3"/>
        <w:ind w:left="480"/>
        <w:contextualSpacing/>
        <w:rPr>
          <w:rFonts w:ascii="ＭＳ ゴシック" w:eastAsia="ＭＳ ゴシック" w:hAnsi="ＭＳ ゴシック" w:cs="Adobe Heiti Std R"/>
          <w:sz w:val="20"/>
          <w:szCs w:val="20"/>
        </w:rPr>
      </w:pPr>
      <w:r w:rsidRPr="008A2EC1">
        <w:rPr>
          <w:rFonts w:ascii="ＭＳ ゴシック" w:eastAsia="ＭＳ ゴシック" w:hAnsi="ＭＳ ゴシック" w:cs="Adobe Heiti Std R" w:hint="eastAsia"/>
          <w:sz w:val="20"/>
          <w:szCs w:val="20"/>
        </w:rPr>
        <w:t>1）</w:t>
      </w:r>
      <w:r w:rsidR="007445D1" w:rsidRPr="008A2EC1">
        <w:rPr>
          <w:rFonts w:ascii="ＭＳ ゴシック" w:eastAsia="ＭＳ ゴシック" w:hAnsi="ＭＳ ゴシック" w:cs="Adobe Heiti Std R" w:hint="eastAsia"/>
          <w:sz w:val="20"/>
          <w:szCs w:val="20"/>
        </w:rPr>
        <w:t>相談窓口</w:t>
      </w:r>
    </w:p>
    <w:p w14:paraId="7A902973" w14:textId="4D3EEDF2" w:rsidR="00123DE6" w:rsidRPr="00D34C7C" w:rsidRDefault="0020681D" w:rsidP="0020681D">
      <w:pPr>
        <w:pStyle w:val="ab"/>
        <w:ind w:leftChars="370" w:left="888" w:firstLineChars="100" w:firstLine="200"/>
        <w:contextualSpacing/>
        <w:jc w:val="both"/>
        <w:rPr>
          <w:rFonts w:ascii="ＭＳ ゴシック" w:eastAsia="ＭＳ ゴシック" w:hAnsi="ＭＳ ゴシック" w:cs="Adobe Heiti Std R"/>
          <w:color w:val="00266F" w:themeColor="text2"/>
          <w:sz w:val="20"/>
          <w:szCs w:val="20"/>
        </w:rPr>
      </w:pPr>
      <w:r w:rsidRPr="00D34C7C">
        <w:rPr>
          <w:rFonts w:ascii="ＭＳ ゴシック" w:eastAsia="ＭＳ ゴシック" w:hAnsi="ＭＳ ゴシック" w:cs="Adobe Heiti Std R" w:hint="eastAsia"/>
          <w:color w:val="00266F" w:themeColor="text2"/>
          <w:sz w:val="20"/>
          <w:szCs w:val="20"/>
        </w:rPr>
        <w:t>担当者・連絡方法を併記</w:t>
      </w:r>
    </w:p>
    <w:p w14:paraId="20A23173" w14:textId="55A365CC" w:rsidR="006D728E" w:rsidRPr="00096432" w:rsidRDefault="006D728E" w:rsidP="006D728E">
      <w:pPr>
        <w:pStyle w:val="a3"/>
        <w:contextualSpacing/>
        <w:jc w:val="both"/>
        <w:rPr>
          <w:rFonts w:ascii="ＭＳ ゴシック" w:eastAsia="ＭＳ ゴシック" w:hAnsi="ＭＳ ゴシック"/>
          <w:sz w:val="20"/>
          <w:szCs w:val="20"/>
        </w:rPr>
      </w:pPr>
    </w:p>
    <w:p w14:paraId="3CC7C010" w14:textId="77777777" w:rsidR="007A7524" w:rsidRPr="008A2EC1" w:rsidRDefault="007A7524" w:rsidP="00123DE6">
      <w:pPr>
        <w:pStyle w:val="a3"/>
        <w:contextualSpacing/>
        <w:rPr>
          <w:rFonts w:ascii="ＭＳ ゴシック" w:eastAsia="ＭＳ ゴシック" w:hAnsi="ＭＳ ゴシック"/>
          <w:sz w:val="20"/>
          <w:szCs w:val="20"/>
        </w:rPr>
      </w:pPr>
    </w:p>
    <w:p w14:paraId="2975BD7F" w14:textId="54C303F2" w:rsidR="00123DE6" w:rsidRPr="008A2EC1" w:rsidRDefault="00C010D9" w:rsidP="00D2115D">
      <w:pPr>
        <w:pStyle w:val="ab"/>
        <w:ind w:leftChars="0" w:left="400" w:hangingChars="200" w:hanging="400"/>
        <w:contextualSpacing/>
        <w:jc w:val="both"/>
        <w:rPr>
          <w:rFonts w:ascii="ＭＳ ゴシック" w:eastAsia="ＭＳ ゴシック" w:hAnsi="ＭＳ ゴシック" w:cs="Adobe Heiti Std R"/>
          <w:sz w:val="20"/>
          <w:szCs w:val="20"/>
        </w:rPr>
      </w:pPr>
      <w:r w:rsidRPr="008A2EC1">
        <w:rPr>
          <w:rFonts w:ascii="ＭＳ ゴシック" w:eastAsia="ＭＳ ゴシック" w:hAnsi="ＭＳ ゴシック" w:cs="Adobe Heiti Std R" w:hint="eastAsia"/>
          <w:sz w:val="20"/>
          <w:szCs w:val="20"/>
        </w:rPr>
        <w:t>21</w:t>
      </w:r>
      <w:r w:rsidR="00C410C8" w:rsidRPr="008A2EC1">
        <w:rPr>
          <w:rFonts w:ascii="ＭＳ ゴシック" w:eastAsia="ＭＳ ゴシック" w:hAnsi="ＭＳ ゴシック" w:cs="Adobe Heiti Std R" w:hint="eastAsia"/>
          <w:sz w:val="20"/>
          <w:szCs w:val="20"/>
        </w:rPr>
        <w:t>.</w:t>
      </w:r>
      <w:r w:rsidR="00123DE6" w:rsidRPr="008A2EC1">
        <w:rPr>
          <w:rFonts w:ascii="ＭＳ ゴシック" w:eastAsia="ＭＳ ゴシック" w:hAnsi="ＭＳ ゴシック" w:cs="Adobe Heiti Std R" w:hint="eastAsia"/>
          <w:sz w:val="20"/>
          <w:szCs w:val="20"/>
        </w:rPr>
        <w:t xml:space="preserve">　</w:t>
      </w:r>
      <w:r w:rsidR="001F7AE0" w:rsidRPr="008A2EC1">
        <w:rPr>
          <w:rFonts w:ascii="ＭＳ ゴシック" w:eastAsia="ＭＳ ゴシック" w:hAnsi="ＭＳ ゴシック" w:cs="Adobe Heiti Std R" w:hint="eastAsia"/>
          <w:sz w:val="20"/>
          <w:szCs w:val="20"/>
        </w:rPr>
        <w:t>研究</w:t>
      </w:r>
      <w:r w:rsidR="00507CD6" w:rsidRPr="008A2EC1">
        <w:rPr>
          <w:rFonts w:ascii="ＭＳ ゴシック" w:eastAsia="ＭＳ ゴシック" w:hAnsi="ＭＳ ゴシック" w:cs="Adobe Heiti Std R" w:hint="eastAsia"/>
          <w:sz w:val="20"/>
          <w:szCs w:val="20"/>
        </w:rPr>
        <w:t>対象者等の経済的負担</w:t>
      </w:r>
      <w:r w:rsidR="00F072D1" w:rsidRPr="008A2EC1">
        <w:rPr>
          <w:rFonts w:ascii="ＭＳ ゴシック" w:eastAsia="ＭＳ ゴシック" w:hAnsi="ＭＳ ゴシック" w:cs="Adobe Heiti Std R" w:hint="eastAsia"/>
          <w:sz w:val="20"/>
          <w:szCs w:val="20"/>
        </w:rPr>
        <w:t>また</w:t>
      </w:r>
      <w:r w:rsidR="00507CD6" w:rsidRPr="008A2EC1">
        <w:rPr>
          <w:rFonts w:ascii="ＭＳ ゴシック" w:eastAsia="ＭＳ ゴシック" w:hAnsi="ＭＳ ゴシック" w:cs="Adobe Heiti Std R" w:hint="eastAsia"/>
          <w:sz w:val="20"/>
          <w:szCs w:val="20"/>
        </w:rPr>
        <w:t>は謝礼</w:t>
      </w:r>
      <w:r w:rsidR="00123DE6" w:rsidRPr="008A2EC1">
        <w:rPr>
          <w:rFonts w:ascii="ＭＳ ゴシック" w:eastAsia="ＭＳ ゴシック" w:hAnsi="ＭＳ ゴシック" w:cs="Adobe Heiti Std R" w:hint="eastAsia"/>
          <w:sz w:val="20"/>
          <w:szCs w:val="20"/>
        </w:rPr>
        <w:t>（必須）</w:t>
      </w:r>
    </w:p>
    <w:p w14:paraId="2CE578FA" w14:textId="25954A1B" w:rsidR="00123DE6" w:rsidRPr="008A2EC1" w:rsidRDefault="00D2115D" w:rsidP="00D2115D">
      <w:pPr>
        <w:pStyle w:val="a3"/>
        <w:ind w:leftChars="210" w:left="504"/>
        <w:contextualSpacing/>
        <w:jc w:val="both"/>
        <w:rPr>
          <w:rFonts w:ascii="ＭＳ ゴシック" w:eastAsia="ＭＳ ゴシック" w:hAnsi="ＭＳ ゴシック" w:cs="Adobe Heiti Std R"/>
          <w:sz w:val="20"/>
          <w:szCs w:val="20"/>
        </w:rPr>
      </w:pPr>
      <w:r w:rsidRPr="008A2EC1">
        <w:rPr>
          <w:rFonts w:ascii="ＭＳ ゴシック" w:eastAsia="ＭＳ ゴシック" w:hAnsi="ＭＳ ゴシック" w:cs="Adobe Heiti Std R" w:hint="eastAsia"/>
          <w:sz w:val="20"/>
          <w:szCs w:val="20"/>
        </w:rPr>
        <w:t xml:space="preserve">※　</w:t>
      </w:r>
      <w:r w:rsidR="00123DE6" w:rsidRPr="008A2EC1">
        <w:rPr>
          <w:rFonts w:ascii="ＭＳ ゴシック" w:eastAsia="ＭＳ ゴシック" w:hAnsi="ＭＳ ゴシック" w:cs="Adobe Heiti Std R" w:hint="eastAsia"/>
          <w:sz w:val="20"/>
          <w:szCs w:val="20"/>
        </w:rPr>
        <w:t>無の場合はその旨を記載すること。</w:t>
      </w:r>
    </w:p>
    <w:p w14:paraId="6909AFEA" w14:textId="0FD1A096" w:rsidR="00FA36F0" w:rsidRPr="008A2EC1" w:rsidRDefault="00C010D9" w:rsidP="00D2115D">
      <w:pPr>
        <w:pStyle w:val="ab"/>
        <w:ind w:leftChars="210" w:left="904" w:hangingChars="200" w:hanging="400"/>
        <w:contextualSpacing/>
        <w:jc w:val="both"/>
        <w:rPr>
          <w:rFonts w:ascii="ＭＳ ゴシック" w:eastAsia="ＭＳ ゴシック" w:hAnsi="ＭＳ ゴシック" w:cs="Adobe Heiti Std R"/>
          <w:sz w:val="20"/>
          <w:szCs w:val="20"/>
        </w:rPr>
      </w:pPr>
      <w:r w:rsidRPr="008A2EC1">
        <w:rPr>
          <w:rFonts w:ascii="ＭＳ ゴシック" w:eastAsia="ＭＳ ゴシック" w:hAnsi="ＭＳ ゴシック"/>
          <w:sz w:val="20"/>
          <w:szCs w:val="20"/>
        </w:rPr>
        <w:t>1）</w:t>
      </w:r>
      <w:r w:rsidR="00177A52" w:rsidRPr="008A2EC1">
        <w:rPr>
          <w:rFonts w:ascii="ＭＳ ゴシック" w:eastAsia="ＭＳ ゴシック" w:hAnsi="ＭＳ ゴシック"/>
          <w:sz w:val="20"/>
          <w:szCs w:val="20"/>
        </w:rPr>
        <w:t xml:space="preserve"> </w:t>
      </w:r>
      <w:r w:rsidR="00FA36F0" w:rsidRPr="008A2EC1">
        <w:rPr>
          <w:rFonts w:ascii="ＭＳ ゴシック" w:eastAsia="ＭＳ ゴシック" w:hAnsi="ＭＳ ゴシック" w:hint="eastAsia"/>
          <w:sz w:val="20"/>
          <w:szCs w:val="20"/>
        </w:rPr>
        <w:t xml:space="preserve">研究参加への謝礼　</w:t>
      </w:r>
    </w:p>
    <w:p w14:paraId="561FF9BB" w14:textId="6154D614" w:rsidR="007A7524" w:rsidRPr="008A2EC1" w:rsidRDefault="00D34C7C" w:rsidP="007A7524">
      <w:pPr>
        <w:pStyle w:val="ab"/>
        <w:ind w:leftChars="370" w:left="888" w:firstLineChars="100" w:firstLine="200"/>
        <w:contextualSpacing/>
        <w:jc w:val="both"/>
        <w:rPr>
          <w:rFonts w:ascii="ＭＳ ゴシック" w:eastAsia="ＭＳ ゴシック" w:hAnsi="ＭＳ ゴシック"/>
          <w:sz w:val="20"/>
          <w:szCs w:val="20"/>
        </w:rPr>
      </w:pPr>
      <w:r>
        <w:rPr>
          <w:rFonts w:ascii="ＭＳ ゴシック" w:eastAsia="ＭＳ ゴシック" w:hAnsi="ＭＳ ゴシック" w:hint="eastAsia"/>
          <w:sz w:val="20"/>
          <w:szCs w:val="20"/>
        </w:rPr>
        <w:t>研究参加に際し謝礼は支払わない</w:t>
      </w:r>
    </w:p>
    <w:p w14:paraId="047CD7A3" w14:textId="0C688E10" w:rsidR="00D34C7C" w:rsidRDefault="00C010D9" w:rsidP="00D34C7C">
      <w:pPr>
        <w:pStyle w:val="ab"/>
        <w:ind w:leftChars="210" w:left="904" w:hangingChars="200" w:hanging="400"/>
        <w:contextualSpacing/>
        <w:jc w:val="both"/>
        <w:rPr>
          <w:rFonts w:ascii="ＭＳ ゴシック" w:eastAsia="ＭＳ ゴシック" w:hAnsi="ＭＳ ゴシック"/>
          <w:sz w:val="20"/>
          <w:szCs w:val="20"/>
        </w:rPr>
      </w:pPr>
      <w:r w:rsidRPr="008A2EC1">
        <w:rPr>
          <w:rFonts w:ascii="ＭＳ ゴシック" w:eastAsia="ＭＳ ゴシック" w:hAnsi="ＭＳ ゴシック" w:cs="Adobe Heiti Std R"/>
          <w:sz w:val="20"/>
          <w:szCs w:val="20"/>
        </w:rPr>
        <w:t>2）</w:t>
      </w:r>
      <w:r w:rsidR="00177A52" w:rsidRPr="008A2EC1">
        <w:rPr>
          <w:rFonts w:ascii="ＭＳ ゴシック" w:eastAsia="ＭＳ ゴシック" w:hAnsi="ＭＳ ゴシック" w:cs="Adobe Heiti Std R"/>
          <w:sz w:val="20"/>
          <w:szCs w:val="20"/>
        </w:rPr>
        <w:t xml:space="preserve"> </w:t>
      </w:r>
      <w:r w:rsidR="00FA36F0" w:rsidRPr="008A2EC1">
        <w:rPr>
          <w:rFonts w:ascii="ＭＳ ゴシック" w:eastAsia="ＭＳ ゴシック" w:hAnsi="ＭＳ ゴシック" w:hint="eastAsia"/>
          <w:sz w:val="20"/>
          <w:szCs w:val="20"/>
        </w:rPr>
        <w:t>研究目的で行う</w:t>
      </w:r>
      <w:r w:rsidR="00365753" w:rsidRPr="008A2EC1">
        <w:rPr>
          <w:rFonts w:ascii="ＭＳ ゴシック" w:eastAsia="ＭＳ ゴシック" w:hAnsi="ＭＳ ゴシック" w:hint="eastAsia"/>
          <w:sz w:val="20"/>
          <w:szCs w:val="20"/>
        </w:rPr>
        <w:t>検査・薬剤等の費用負担</w:t>
      </w:r>
      <w:r w:rsidR="00A94AE4" w:rsidRPr="008A2EC1">
        <w:rPr>
          <w:rFonts w:ascii="ＭＳ ゴシック" w:eastAsia="ＭＳ ゴシック" w:hAnsi="ＭＳ ゴシック" w:hint="eastAsia"/>
          <w:sz w:val="20"/>
          <w:szCs w:val="20"/>
        </w:rPr>
        <w:t xml:space="preserve">　</w:t>
      </w:r>
    </w:p>
    <w:p w14:paraId="221EA639" w14:textId="3ED0E61A" w:rsidR="00D34C7C" w:rsidRPr="00D34C7C" w:rsidRDefault="00D34C7C" w:rsidP="00D34C7C">
      <w:pPr>
        <w:pStyle w:val="ab"/>
        <w:ind w:leftChars="210" w:left="904" w:hangingChars="200" w:hanging="400"/>
        <w:contextualSpacing/>
        <w:jc w:val="both"/>
        <w:rPr>
          <w:rFonts w:ascii="ＭＳ ゴシック" w:eastAsia="ＭＳ ゴシック" w:hAnsi="ＭＳ ゴシック" w:hint="eastAsia"/>
          <w:sz w:val="20"/>
          <w:szCs w:val="20"/>
        </w:rPr>
      </w:pPr>
      <w:r>
        <w:rPr>
          <w:rFonts w:ascii="ＭＳ ゴシック" w:eastAsia="ＭＳ ゴシック" w:hAnsi="ＭＳ ゴシック" w:hint="eastAsia"/>
          <w:sz w:val="20"/>
          <w:szCs w:val="20"/>
        </w:rPr>
        <w:t xml:space="preserve">　　　検査や薬剤は日常診療の範囲内で行う。質問紙などの調査に関しては、印刷費その他は二宮レディースクリニックが負担する</w:t>
      </w:r>
    </w:p>
    <w:p w14:paraId="7F86935E" w14:textId="77777777" w:rsidR="000B6C6C" w:rsidRPr="008A2EC1" w:rsidRDefault="000B6C6C" w:rsidP="0004385F">
      <w:pPr>
        <w:pStyle w:val="a3"/>
        <w:contextualSpacing/>
        <w:rPr>
          <w:rFonts w:ascii="ＭＳ ゴシック" w:eastAsia="ＭＳ ゴシック" w:hAnsi="ＭＳ ゴシック"/>
          <w:sz w:val="20"/>
          <w:szCs w:val="20"/>
        </w:rPr>
      </w:pPr>
    </w:p>
    <w:p w14:paraId="21149131" w14:textId="0F55621C" w:rsidR="00DB5503" w:rsidRPr="008A2EC1" w:rsidRDefault="00C010D9" w:rsidP="0020681D">
      <w:pPr>
        <w:pStyle w:val="ab"/>
        <w:ind w:leftChars="0" w:left="400" w:hangingChars="200" w:hanging="400"/>
        <w:contextualSpacing/>
        <w:jc w:val="both"/>
        <w:rPr>
          <w:rFonts w:ascii="ＭＳ ゴシック" w:eastAsia="ＭＳ ゴシック" w:hAnsi="ＭＳ ゴシック" w:cs="Adobe Heiti Std R"/>
          <w:sz w:val="20"/>
          <w:szCs w:val="20"/>
        </w:rPr>
      </w:pPr>
      <w:r w:rsidRPr="008A2EC1">
        <w:rPr>
          <w:rFonts w:ascii="ＭＳ ゴシック" w:eastAsia="ＭＳ ゴシック" w:hAnsi="ＭＳ ゴシック" w:cs="Adobe Heiti Std R" w:hint="eastAsia"/>
          <w:sz w:val="20"/>
          <w:szCs w:val="20"/>
        </w:rPr>
        <w:t>22</w:t>
      </w:r>
      <w:r w:rsidR="00C410C8" w:rsidRPr="008A2EC1">
        <w:rPr>
          <w:rFonts w:ascii="ＭＳ ゴシック" w:eastAsia="ＭＳ ゴシック" w:hAnsi="ＭＳ ゴシック" w:cs="Adobe Heiti Std R" w:hint="eastAsia"/>
          <w:sz w:val="20"/>
          <w:szCs w:val="20"/>
        </w:rPr>
        <w:t>.</w:t>
      </w:r>
      <w:r w:rsidR="0020681D" w:rsidRPr="008A2EC1">
        <w:rPr>
          <w:rFonts w:ascii="ＭＳ ゴシック" w:eastAsia="ＭＳ ゴシック" w:hAnsi="ＭＳ ゴシック" w:cs="Adobe Heiti Std R" w:hint="eastAsia"/>
          <w:sz w:val="20"/>
          <w:szCs w:val="20"/>
        </w:rPr>
        <w:t xml:space="preserve">　</w:t>
      </w:r>
      <w:r w:rsidR="00D71676" w:rsidRPr="008A2EC1">
        <w:rPr>
          <w:rFonts w:ascii="ＭＳ ゴシック" w:eastAsia="ＭＳ ゴシック" w:hAnsi="ＭＳ ゴシック" w:cs="Adobe Heiti Std R" w:hint="eastAsia"/>
          <w:sz w:val="20"/>
          <w:szCs w:val="20"/>
        </w:rPr>
        <w:t>研究対象者への研究実施後の医療提供に関する対応</w:t>
      </w:r>
      <w:r w:rsidRPr="008A2EC1">
        <w:rPr>
          <w:rFonts w:ascii="ＭＳ ゴシック" w:eastAsia="ＭＳ ゴシック" w:hAnsi="ＭＳ ゴシック" w:cs="Adobe Heiti Std R" w:hint="eastAsia"/>
          <w:sz w:val="20"/>
          <w:szCs w:val="20"/>
        </w:rPr>
        <w:t>（</w:t>
      </w:r>
      <w:r w:rsidR="00CA0233" w:rsidRPr="008A2EC1">
        <w:rPr>
          <w:rFonts w:ascii="ＭＳ ゴシック" w:eastAsia="ＭＳ ゴシック" w:hAnsi="ＭＳ ゴシック" w:cs="Adobe Heiti Std R" w:hint="eastAsia"/>
          <w:sz w:val="20"/>
          <w:szCs w:val="20"/>
        </w:rPr>
        <w:t>選択</w:t>
      </w:r>
      <w:r w:rsidRPr="008A2EC1">
        <w:rPr>
          <w:rFonts w:ascii="ＭＳ ゴシック" w:eastAsia="ＭＳ ゴシック" w:hAnsi="ＭＳ ゴシック" w:cs="Adobe Heiti Std R" w:hint="eastAsia"/>
          <w:sz w:val="20"/>
          <w:szCs w:val="20"/>
        </w:rPr>
        <w:t>）</w:t>
      </w:r>
    </w:p>
    <w:p w14:paraId="444DD548" w14:textId="7FABC382" w:rsidR="002F1242" w:rsidRPr="008A2EC1" w:rsidRDefault="00B518CC" w:rsidP="0020681D">
      <w:pPr>
        <w:ind w:leftChars="210" w:left="504"/>
        <w:contextualSpacing/>
        <w:jc w:val="both"/>
        <w:rPr>
          <w:rFonts w:ascii="ＭＳ ゴシック" w:eastAsia="ＭＳ ゴシック" w:hAnsi="ＭＳ ゴシック"/>
          <w:strike/>
          <w:sz w:val="20"/>
          <w:szCs w:val="20"/>
        </w:rPr>
      </w:pPr>
      <w:r w:rsidRPr="008A2EC1">
        <w:rPr>
          <w:rFonts w:ascii="ＭＳ ゴシック" w:eastAsia="ＭＳ ゴシック" w:hAnsi="ＭＳ ゴシック" w:cs="Adobe Heiti Std R" w:hint="eastAsia"/>
          <w:sz w:val="20"/>
          <w:szCs w:val="20"/>
        </w:rPr>
        <w:t>「通常の診療を超える医療行為」を伴う研究</w:t>
      </w:r>
      <w:r w:rsidR="00D34C7C">
        <w:rPr>
          <w:rFonts w:ascii="ＭＳ ゴシック" w:eastAsia="ＭＳ ゴシック" w:hAnsi="ＭＳ ゴシック" w:cs="Adobe Heiti Std R" w:hint="eastAsia"/>
          <w:sz w:val="20"/>
          <w:szCs w:val="20"/>
        </w:rPr>
        <w:t>は実施しない。</w:t>
      </w:r>
      <w:r w:rsidR="00DF0527" w:rsidRPr="008A2EC1">
        <w:rPr>
          <w:rFonts w:ascii="ＭＳ ゴシック" w:eastAsia="ＭＳ ゴシック" w:hAnsi="ＭＳ ゴシック" w:cs="Adobe Heiti Std R" w:hint="eastAsia"/>
          <w:sz w:val="20"/>
          <w:szCs w:val="20"/>
        </w:rPr>
        <w:t>研究実施後において、</w:t>
      </w:r>
      <w:r w:rsidR="00256BCB" w:rsidRPr="008A2EC1">
        <w:rPr>
          <w:rFonts w:ascii="ＭＳ ゴシック" w:eastAsia="ＭＳ ゴシック" w:hAnsi="ＭＳ ゴシック" w:cs="Adobe Heiti Std R" w:hint="eastAsia"/>
          <w:sz w:val="20"/>
          <w:szCs w:val="20"/>
        </w:rPr>
        <w:t>研究対象者が研究の結果より得られた</w:t>
      </w:r>
      <w:r w:rsidR="00DF0527" w:rsidRPr="008A2EC1">
        <w:rPr>
          <w:rFonts w:ascii="ＭＳ ゴシック" w:eastAsia="ＭＳ ゴシック" w:hAnsi="ＭＳ ゴシック" w:cs="Adobe Heiti Std R" w:hint="eastAsia"/>
          <w:sz w:val="20"/>
          <w:szCs w:val="20"/>
        </w:rPr>
        <w:t>利用可能な</w:t>
      </w:r>
      <w:r w:rsidR="00256BCB" w:rsidRPr="008A2EC1">
        <w:rPr>
          <w:rFonts w:ascii="ＭＳ ゴシック" w:eastAsia="ＭＳ ゴシック" w:hAnsi="ＭＳ ゴシック" w:cs="Adobe Heiti Std R" w:hint="eastAsia"/>
          <w:sz w:val="20"/>
          <w:szCs w:val="20"/>
        </w:rPr>
        <w:t>最善の予防、診断</w:t>
      </w:r>
      <w:r w:rsidR="000D2D36" w:rsidRPr="008A2EC1">
        <w:rPr>
          <w:rFonts w:ascii="ＭＳ ゴシック" w:eastAsia="ＭＳ ゴシック" w:hAnsi="ＭＳ ゴシック" w:cs="Adobe Heiti Std R" w:hint="eastAsia"/>
          <w:sz w:val="20"/>
          <w:szCs w:val="20"/>
        </w:rPr>
        <w:t>および</w:t>
      </w:r>
      <w:r w:rsidR="00256BCB" w:rsidRPr="008A2EC1">
        <w:rPr>
          <w:rFonts w:ascii="ＭＳ ゴシック" w:eastAsia="ＭＳ ゴシック" w:hAnsi="ＭＳ ゴシック" w:cs="Adobe Heiti Std R" w:hint="eastAsia"/>
          <w:sz w:val="20"/>
          <w:szCs w:val="20"/>
        </w:rPr>
        <w:t>治療が受けられるように努める。</w:t>
      </w:r>
    </w:p>
    <w:p w14:paraId="78FC012C" w14:textId="77777777" w:rsidR="00D71676" w:rsidRPr="008A2EC1" w:rsidRDefault="00D71676" w:rsidP="0020681D">
      <w:pPr>
        <w:pStyle w:val="a3"/>
        <w:contextualSpacing/>
        <w:rPr>
          <w:rFonts w:ascii="ＭＳ ゴシック" w:eastAsia="ＭＳ ゴシック" w:hAnsi="ＭＳ ゴシック" w:cs="Adobe Heiti Std R"/>
          <w:sz w:val="20"/>
          <w:szCs w:val="20"/>
        </w:rPr>
      </w:pPr>
    </w:p>
    <w:p w14:paraId="76C5E2E7" w14:textId="79777419" w:rsidR="00EF4EAD" w:rsidRPr="00096432" w:rsidRDefault="00C010D9" w:rsidP="0020681D">
      <w:pPr>
        <w:pStyle w:val="ab"/>
        <w:ind w:leftChars="0" w:left="400" w:hangingChars="200" w:hanging="400"/>
        <w:contextualSpacing/>
        <w:jc w:val="both"/>
        <w:rPr>
          <w:rFonts w:ascii="ＭＳ ゴシック" w:eastAsia="ＭＳ ゴシック" w:hAnsi="ＭＳ ゴシック" w:cs="Adobe Heiti Std R"/>
          <w:sz w:val="20"/>
          <w:szCs w:val="20"/>
        </w:rPr>
      </w:pPr>
      <w:r w:rsidRPr="008A2EC1">
        <w:rPr>
          <w:rFonts w:ascii="ＭＳ ゴシック" w:eastAsia="ＭＳ ゴシック" w:hAnsi="ＭＳ ゴシック" w:cs="Adobe Heiti Std R" w:hint="eastAsia"/>
          <w:sz w:val="20"/>
          <w:szCs w:val="20"/>
        </w:rPr>
        <w:t>23</w:t>
      </w:r>
      <w:r w:rsidR="00C410C8" w:rsidRPr="008A2EC1">
        <w:rPr>
          <w:rFonts w:ascii="ＭＳ ゴシック" w:eastAsia="ＭＳ ゴシック" w:hAnsi="ＭＳ ゴシック" w:cs="Adobe Heiti Std R" w:hint="eastAsia"/>
          <w:sz w:val="20"/>
          <w:szCs w:val="20"/>
        </w:rPr>
        <w:t>.</w:t>
      </w:r>
      <w:r w:rsidR="0020681D" w:rsidRPr="008A2EC1">
        <w:rPr>
          <w:rFonts w:ascii="ＭＳ ゴシック" w:eastAsia="ＭＳ ゴシック" w:hAnsi="ＭＳ ゴシック" w:cs="Adobe Heiti Std R" w:hint="eastAsia"/>
          <w:sz w:val="20"/>
          <w:szCs w:val="20"/>
        </w:rPr>
        <w:t xml:space="preserve">　</w:t>
      </w:r>
      <w:r w:rsidR="00557B3E" w:rsidRPr="008A2EC1">
        <w:rPr>
          <w:rFonts w:ascii="ＭＳ ゴシック" w:eastAsia="ＭＳ ゴシック" w:hAnsi="ＭＳ ゴシック" w:cs="Adobe Heiti Std R" w:hint="eastAsia"/>
          <w:sz w:val="20"/>
          <w:szCs w:val="20"/>
        </w:rPr>
        <w:t>研究対象者に係る研究結果</w:t>
      </w:r>
      <w:r w:rsidRPr="008A2EC1">
        <w:rPr>
          <w:rFonts w:ascii="ＭＳ ゴシック" w:eastAsia="ＭＳ ゴシック" w:hAnsi="ＭＳ ゴシック" w:cs="Adobe Heiti Std R" w:hint="eastAsia"/>
          <w:sz w:val="20"/>
          <w:szCs w:val="20"/>
        </w:rPr>
        <w:t>（</w:t>
      </w:r>
      <w:r w:rsidR="00557B3E" w:rsidRPr="008A2EC1">
        <w:rPr>
          <w:rFonts w:ascii="ＭＳ ゴシック" w:eastAsia="ＭＳ ゴシック" w:hAnsi="ＭＳ ゴシック" w:cs="Adobe Heiti Std R" w:hint="eastAsia"/>
          <w:sz w:val="20"/>
          <w:szCs w:val="20"/>
        </w:rPr>
        <w:t>偶発的所見を含む</w:t>
      </w:r>
      <w:r w:rsidRPr="008A2EC1">
        <w:rPr>
          <w:rFonts w:ascii="ＭＳ ゴシック" w:eastAsia="ＭＳ ゴシック" w:hAnsi="ＭＳ ゴシック" w:cs="Adobe Heiti Std R" w:hint="eastAsia"/>
          <w:sz w:val="20"/>
          <w:szCs w:val="20"/>
        </w:rPr>
        <w:t>）</w:t>
      </w:r>
      <w:r w:rsidR="00A94BBD" w:rsidRPr="00096432">
        <w:rPr>
          <w:rFonts w:ascii="ＭＳ ゴシック" w:eastAsia="ＭＳ ゴシック" w:hAnsi="ＭＳ ゴシック" w:cs="Adobe Heiti Std R" w:hint="eastAsia"/>
          <w:sz w:val="20"/>
          <w:szCs w:val="20"/>
        </w:rPr>
        <w:t>等</w:t>
      </w:r>
      <w:r w:rsidR="00557B3E" w:rsidRPr="00096432">
        <w:rPr>
          <w:rFonts w:ascii="ＭＳ ゴシック" w:eastAsia="ＭＳ ゴシック" w:hAnsi="ＭＳ ゴシック" w:cs="Adobe Heiti Std R" w:hint="eastAsia"/>
          <w:sz w:val="20"/>
          <w:szCs w:val="20"/>
        </w:rPr>
        <w:t>の取扱い</w:t>
      </w:r>
      <w:r w:rsidRPr="00096432">
        <w:rPr>
          <w:rFonts w:ascii="ＭＳ ゴシック" w:eastAsia="ＭＳ ゴシック" w:hAnsi="ＭＳ ゴシック" w:cs="Adobe Heiti Std R" w:hint="eastAsia"/>
          <w:sz w:val="20"/>
          <w:szCs w:val="20"/>
        </w:rPr>
        <w:t>（</w:t>
      </w:r>
      <w:r w:rsidR="0027625D" w:rsidRPr="00096432">
        <w:rPr>
          <w:rFonts w:ascii="ＭＳ ゴシック" w:eastAsia="ＭＳ ゴシック" w:hAnsi="ＭＳ ゴシック" w:cs="Adobe Heiti Std R" w:hint="eastAsia"/>
          <w:sz w:val="20"/>
          <w:szCs w:val="20"/>
        </w:rPr>
        <w:t>必須</w:t>
      </w:r>
      <w:r w:rsidRPr="00096432">
        <w:rPr>
          <w:rFonts w:ascii="ＭＳ ゴシック" w:eastAsia="ＭＳ ゴシック" w:hAnsi="ＭＳ ゴシック" w:cs="Adobe Heiti Std R" w:hint="eastAsia"/>
          <w:sz w:val="20"/>
          <w:szCs w:val="20"/>
        </w:rPr>
        <w:t>）</w:t>
      </w:r>
    </w:p>
    <w:p w14:paraId="1BDD3EF3" w14:textId="5E6F88DE" w:rsidR="00E670EA" w:rsidRDefault="00D34C7C" w:rsidP="00D34C7C">
      <w:pPr>
        <w:pStyle w:val="a3"/>
        <w:ind w:left="500" w:hangingChars="250" w:hanging="500"/>
        <w:contextualSpacing/>
        <w:rPr>
          <w:rFonts w:ascii="ＭＳ ゴシック" w:eastAsia="ＭＳ ゴシック" w:hAnsi="ＭＳ ゴシック" w:cs="Adobe Heiti Std R"/>
          <w:sz w:val="20"/>
          <w:szCs w:val="20"/>
        </w:rPr>
      </w:pPr>
      <w:r>
        <w:rPr>
          <w:rFonts w:ascii="ＭＳ ゴシック" w:eastAsia="ＭＳ ゴシック" w:hAnsi="ＭＳ ゴシック" w:cs="Adobe Heiti Std R" w:hint="eastAsia"/>
          <w:sz w:val="20"/>
          <w:szCs w:val="20"/>
        </w:rPr>
        <w:t xml:space="preserve">　　　</w:t>
      </w:r>
      <w:r w:rsidRPr="00D34C7C">
        <w:rPr>
          <w:rFonts w:ascii="ＭＳ ゴシック" w:eastAsia="ＭＳ ゴシック" w:hAnsi="ＭＳ ゴシック" w:cs="Adobe Heiti Std R" w:hint="eastAsia"/>
          <w:sz w:val="20"/>
          <w:szCs w:val="20"/>
        </w:rPr>
        <w:t>本研究では,研究対象者の健康,子孫に受け継がれうる遺伝的特徴等に関する重要な知見が得られる可能性はないため,該当しない.</w:t>
      </w:r>
    </w:p>
    <w:p w14:paraId="77E28343" w14:textId="77777777" w:rsidR="00D34C7C" w:rsidRPr="00096432" w:rsidRDefault="00D34C7C" w:rsidP="00D34C7C">
      <w:pPr>
        <w:pStyle w:val="a3"/>
        <w:ind w:left="500" w:hangingChars="250" w:hanging="500"/>
        <w:contextualSpacing/>
        <w:rPr>
          <w:rFonts w:ascii="ＭＳ ゴシック" w:eastAsia="ＭＳ ゴシック" w:hAnsi="ＭＳ ゴシック" w:cs="Adobe Heiti Std R" w:hint="eastAsia"/>
          <w:sz w:val="20"/>
          <w:szCs w:val="20"/>
        </w:rPr>
      </w:pPr>
    </w:p>
    <w:p w14:paraId="11C4A076" w14:textId="3CDFA5F7" w:rsidR="001A6F1B" w:rsidRPr="008A2EC1" w:rsidRDefault="00C010D9" w:rsidP="0020681D">
      <w:pPr>
        <w:pStyle w:val="ab"/>
        <w:ind w:leftChars="0" w:left="400" w:hangingChars="200" w:hanging="400"/>
        <w:contextualSpacing/>
        <w:jc w:val="both"/>
        <w:rPr>
          <w:rFonts w:ascii="ＭＳ ゴシック" w:eastAsia="ＭＳ ゴシック" w:hAnsi="ＭＳ ゴシック" w:cs="Adobe Heiti Std R"/>
          <w:sz w:val="20"/>
          <w:szCs w:val="20"/>
        </w:rPr>
      </w:pPr>
      <w:r w:rsidRPr="008A2EC1">
        <w:rPr>
          <w:rFonts w:ascii="ＭＳ ゴシック" w:eastAsia="ＭＳ ゴシック" w:hAnsi="ＭＳ ゴシック" w:cs="Adobe Heiti Std R" w:hint="eastAsia"/>
          <w:sz w:val="20"/>
          <w:szCs w:val="20"/>
        </w:rPr>
        <w:t>24</w:t>
      </w:r>
      <w:r w:rsidR="00C410C8" w:rsidRPr="008A2EC1">
        <w:rPr>
          <w:rFonts w:ascii="ＭＳ ゴシック" w:eastAsia="ＭＳ ゴシック" w:hAnsi="ＭＳ ゴシック" w:cs="Adobe Heiti Std R" w:hint="eastAsia"/>
          <w:sz w:val="20"/>
          <w:szCs w:val="20"/>
        </w:rPr>
        <w:t xml:space="preserve">.　</w:t>
      </w:r>
      <w:r w:rsidR="001A6F1B" w:rsidRPr="008A2EC1">
        <w:rPr>
          <w:rFonts w:ascii="ＭＳ ゴシック" w:eastAsia="ＭＳ ゴシック" w:hAnsi="ＭＳ ゴシック" w:cs="Adobe Heiti Std R" w:hint="eastAsia"/>
          <w:sz w:val="20"/>
          <w:szCs w:val="20"/>
        </w:rPr>
        <w:t>モニタリング・監査</w:t>
      </w:r>
      <w:r w:rsidRPr="008A2EC1">
        <w:rPr>
          <w:rFonts w:ascii="ＭＳ ゴシック" w:eastAsia="ＭＳ ゴシック" w:hAnsi="ＭＳ ゴシック" w:cs="Adobe Heiti Std R" w:hint="eastAsia"/>
          <w:sz w:val="20"/>
          <w:szCs w:val="20"/>
        </w:rPr>
        <w:t>（</w:t>
      </w:r>
      <w:r w:rsidR="00891F1D" w:rsidRPr="008A2EC1">
        <w:rPr>
          <w:rFonts w:ascii="ＭＳ ゴシック" w:eastAsia="ＭＳ ゴシック" w:hAnsi="ＭＳ ゴシック" w:cs="Adobe Heiti Std R" w:hint="eastAsia"/>
          <w:sz w:val="20"/>
          <w:szCs w:val="20"/>
        </w:rPr>
        <w:t>選択</w:t>
      </w:r>
      <w:r w:rsidRPr="008A2EC1">
        <w:rPr>
          <w:rFonts w:ascii="ＭＳ ゴシック" w:eastAsia="ＭＳ ゴシック" w:hAnsi="ＭＳ ゴシック" w:cs="Adobe Heiti Std R" w:hint="eastAsia"/>
          <w:sz w:val="20"/>
          <w:szCs w:val="20"/>
        </w:rPr>
        <w:t>）</w:t>
      </w:r>
      <w:r w:rsidR="00EF4EAD" w:rsidRPr="008A2EC1">
        <w:rPr>
          <w:rFonts w:ascii="ＭＳ ゴシック" w:eastAsia="ＭＳ ゴシック" w:hAnsi="ＭＳ ゴシック" w:cs="Adobe Heiti Std R" w:hint="eastAsia"/>
          <w:sz w:val="20"/>
          <w:szCs w:val="20"/>
        </w:rPr>
        <w:t xml:space="preserve">　</w:t>
      </w:r>
    </w:p>
    <w:p w14:paraId="4DE3EB31" w14:textId="77777777" w:rsidR="00D34C7C" w:rsidRPr="00D34C7C" w:rsidRDefault="00D34C7C" w:rsidP="00D34C7C">
      <w:pPr>
        <w:pStyle w:val="a3"/>
        <w:ind w:left="709"/>
        <w:contextualSpacing/>
        <w:rPr>
          <w:rFonts w:ascii="ＭＳ ゴシック" w:eastAsia="ＭＳ ゴシック" w:hAnsi="ＭＳ ゴシック" w:cs="Adobe Heiti Std R"/>
          <w:sz w:val="20"/>
          <w:szCs w:val="20"/>
        </w:rPr>
      </w:pPr>
      <w:r w:rsidRPr="00D34C7C">
        <w:rPr>
          <w:rFonts w:ascii="ＭＳ ゴシック" w:eastAsia="ＭＳ ゴシック" w:hAnsi="ＭＳ ゴシック" w:cs="Adobe Heiti Std R" w:hint="eastAsia"/>
          <w:sz w:val="20"/>
          <w:szCs w:val="20"/>
        </w:rPr>
        <w:t>本研究では介入を行わないため,該当しない</w:t>
      </w:r>
    </w:p>
    <w:p w14:paraId="422050D5" w14:textId="34F115B2" w:rsidR="00292835" w:rsidRPr="008A2EC1" w:rsidRDefault="00292835" w:rsidP="0004385F">
      <w:pPr>
        <w:pStyle w:val="a3"/>
        <w:ind w:left="709"/>
        <w:contextualSpacing/>
        <w:rPr>
          <w:rFonts w:ascii="ＭＳ ゴシック" w:eastAsia="ＭＳ ゴシック" w:hAnsi="ＭＳ ゴシック" w:cs="Adobe Heiti Std R"/>
          <w:sz w:val="20"/>
          <w:szCs w:val="20"/>
        </w:rPr>
      </w:pPr>
    </w:p>
    <w:p w14:paraId="4A37BCFD" w14:textId="77777777" w:rsidR="0020681D" w:rsidRPr="008A2EC1" w:rsidRDefault="0020681D" w:rsidP="007A7524">
      <w:pPr>
        <w:pStyle w:val="a3"/>
        <w:contextualSpacing/>
        <w:rPr>
          <w:rFonts w:ascii="ＭＳ ゴシック" w:eastAsia="ＭＳ ゴシック" w:hAnsi="ＭＳ ゴシック" w:cs="Adobe Heiti Std R"/>
          <w:sz w:val="20"/>
          <w:szCs w:val="20"/>
        </w:rPr>
      </w:pPr>
    </w:p>
    <w:p w14:paraId="1543CACD" w14:textId="6AEED935" w:rsidR="00EF4EAD" w:rsidRPr="008A2EC1" w:rsidRDefault="00C010D9" w:rsidP="0020681D">
      <w:pPr>
        <w:pStyle w:val="ab"/>
        <w:ind w:leftChars="0" w:left="400" w:hangingChars="200" w:hanging="400"/>
        <w:contextualSpacing/>
        <w:jc w:val="both"/>
        <w:rPr>
          <w:rFonts w:ascii="ＭＳ ゴシック" w:eastAsia="ＭＳ ゴシック" w:hAnsi="ＭＳ ゴシック" w:cs="Adobe Heiti Std R"/>
          <w:sz w:val="20"/>
          <w:szCs w:val="20"/>
          <w:u w:val="single"/>
        </w:rPr>
      </w:pPr>
      <w:r w:rsidRPr="008A2EC1">
        <w:rPr>
          <w:rFonts w:ascii="ＭＳ ゴシック" w:eastAsia="ＭＳ ゴシック" w:hAnsi="ＭＳ ゴシック" w:cs="Adobe Heiti Std R" w:hint="eastAsia"/>
          <w:sz w:val="20"/>
          <w:szCs w:val="20"/>
        </w:rPr>
        <w:t>25</w:t>
      </w:r>
      <w:r w:rsidR="00C410C8" w:rsidRPr="008A2EC1">
        <w:rPr>
          <w:rFonts w:ascii="ＭＳ ゴシック" w:eastAsia="ＭＳ ゴシック" w:hAnsi="ＭＳ ゴシック" w:cs="Adobe Heiti Std R" w:hint="eastAsia"/>
          <w:sz w:val="20"/>
          <w:szCs w:val="20"/>
        </w:rPr>
        <w:t xml:space="preserve">.　</w:t>
      </w:r>
      <w:r w:rsidR="00585675" w:rsidRPr="008A2EC1">
        <w:rPr>
          <w:rFonts w:ascii="ＭＳ ゴシック" w:eastAsia="ＭＳ ゴシック" w:hAnsi="ＭＳ ゴシック" w:cs="Adobe Heiti Std R" w:hint="eastAsia"/>
          <w:sz w:val="20"/>
          <w:szCs w:val="20"/>
        </w:rPr>
        <w:t>研究の実施体制</w:t>
      </w:r>
      <w:r w:rsidRPr="008A2EC1">
        <w:rPr>
          <w:rFonts w:ascii="ＭＳ ゴシック" w:eastAsia="ＭＳ ゴシック" w:hAnsi="ＭＳ ゴシック" w:cs="Adobe Heiti Std R" w:hint="eastAsia"/>
          <w:sz w:val="20"/>
          <w:szCs w:val="20"/>
        </w:rPr>
        <w:t>（</w:t>
      </w:r>
      <w:r w:rsidR="00585675" w:rsidRPr="008A2EC1">
        <w:rPr>
          <w:rFonts w:ascii="ＭＳ ゴシック" w:eastAsia="ＭＳ ゴシック" w:hAnsi="ＭＳ ゴシック" w:cs="Adobe Heiti Std R" w:hint="eastAsia"/>
          <w:sz w:val="20"/>
          <w:szCs w:val="20"/>
        </w:rPr>
        <w:t>研究機関の名称</w:t>
      </w:r>
      <w:r w:rsidR="000D2D36" w:rsidRPr="008A2EC1">
        <w:rPr>
          <w:rFonts w:ascii="ＭＳ ゴシック" w:eastAsia="ＭＳ ゴシック" w:hAnsi="ＭＳ ゴシック" w:cs="Adobe Heiti Std R" w:hint="eastAsia"/>
          <w:sz w:val="20"/>
          <w:szCs w:val="20"/>
        </w:rPr>
        <w:t>および</w:t>
      </w:r>
      <w:r w:rsidR="00585675" w:rsidRPr="008A2EC1">
        <w:rPr>
          <w:rFonts w:ascii="ＭＳ ゴシック" w:eastAsia="ＭＳ ゴシック" w:hAnsi="ＭＳ ゴシック" w:cs="Adobe Heiti Std R" w:hint="eastAsia"/>
          <w:sz w:val="20"/>
          <w:szCs w:val="20"/>
        </w:rPr>
        <w:t>研究者等の氏名を含む</w:t>
      </w:r>
      <w:r w:rsidRPr="008A2EC1">
        <w:rPr>
          <w:rFonts w:ascii="ＭＳ ゴシック" w:eastAsia="ＭＳ ゴシック" w:hAnsi="ＭＳ ゴシック" w:cs="Adobe Heiti Std R" w:hint="eastAsia"/>
          <w:sz w:val="20"/>
          <w:szCs w:val="20"/>
        </w:rPr>
        <w:t>）（</w:t>
      </w:r>
      <w:r w:rsidR="00585675" w:rsidRPr="008A2EC1">
        <w:rPr>
          <w:rFonts w:ascii="ＭＳ ゴシック" w:eastAsia="ＭＳ ゴシック" w:hAnsi="ＭＳ ゴシック" w:cs="Adobe Heiti Std R" w:hint="eastAsia"/>
          <w:sz w:val="20"/>
          <w:szCs w:val="20"/>
        </w:rPr>
        <w:t>必須</w:t>
      </w:r>
      <w:r w:rsidRPr="008A2EC1">
        <w:rPr>
          <w:rFonts w:ascii="ＭＳ ゴシック" w:eastAsia="ＭＳ ゴシック" w:hAnsi="ＭＳ ゴシック" w:cs="Adobe Heiti Std R" w:hint="eastAsia"/>
          <w:sz w:val="20"/>
          <w:szCs w:val="20"/>
        </w:rPr>
        <w:t>）</w:t>
      </w:r>
    </w:p>
    <w:p w14:paraId="64C7CF4C" w14:textId="74F6A5F3" w:rsidR="00585675" w:rsidRPr="008A2EC1" w:rsidRDefault="0020681D" w:rsidP="009E7841">
      <w:pPr>
        <w:ind w:leftChars="210" w:left="504"/>
        <w:contextualSpacing/>
        <w:jc w:val="both"/>
        <w:rPr>
          <w:rFonts w:ascii="ＭＳ ゴシック" w:eastAsia="ＭＳ ゴシック" w:hAnsi="ＭＳ ゴシック"/>
          <w:sz w:val="20"/>
          <w:szCs w:val="20"/>
        </w:rPr>
      </w:pPr>
      <w:r w:rsidRPr="008A2EC1">
        <w:rPr>
          <w:rFonts w:ascii="ＭＳ ゴシック" w:eastAsia="ＭＳ ゴシック" w:hAnsi="ＭＳ ゴシック" w:hint="eastAsia"/>
          <w:sz w:val="20"/>
          <w:szCs w:val="20"/>
        </w:rPr>
        <w:t>※</w:t>
      </w:r>
      <w:r w:rsidR="00585675" w:rsidRPr="008A2EC1">
        <w:rPr>
          <w:rFonts w:ascii="ＭＳ ゴシック" w:eastAsia="ＭＳ ゴシック" w:hAnsi="ＭＳ ゴシック" w:hint="eastAsia"/>
          <w:sz w:val="20"/>
          <w:szCs w:val="20"/>
        </w:rPr>
        <w:t>各研究者の役割分担</w:t>
      </w:r>
      <w:r w:rsidR="00C010D9" w:rsidRPr="008A2EC1">
        <w:rPr>
          <w:rFonts w:ascii="ＭＳ ゴシック" w:eastAsia="ＭＳ ゴシック" w:hAnsi="ＭＳ ゴシック" w:hint="eastAsia"/>
          <w:sz w:val="20"/>
          <w:szCs w:val="20"/>
        </w:rPr>
        <w:t>（</w:t>
      </w:r>
      <w:r w:rsidR="00585675" w:rsidRPr="008A2EC1">
        <w:rPr>
          <w:rFonts w:ascii="ＭＳ ゴシック" w:eastAsia="ＭＳ ゴシック" w:hAnsi="ＭＳ ゴシック" w:hint="eastAsia"/>
          <w:sz w:val="20"/>
          <w:szCs w:val="20"/>
        </w:rPr>
        <w:t>研究の総括、企画立案、運営、解析、論文執筆など</w:t>
      </w:r>
      <w:r w:rsidR="00C010D9" w:rsidRPr="008A2EC1">
        <w:rPr>
          <w:rFonts w:ascii="ＭＳ ゴシック" w:eastAsia="ＭＳ ゴシック" w:hAnsi="ＭＳ ゴシック" w:hint="eastAsia"/>
          <w:sz w:val="20"/>
          <w:szCs w:val="20"/>
        </w:rPr>
        <w:t>）</w:t>
      </w:r>
      <w:r w:rsidR="00585675" w:rsidRPr="008A2EC1">
        <w:rPr>
          <w:rFonts w:ascii="ＭＳ ゴシック" w:eastAsia="ＭＳ ゴシック" w:hAnsi="ＭＳ ゴシック" w:hint="eastAsia"/>
          <w:sz w:val="20"/>
          <w:szCs w:val="20"/>
        </w:rPr>
        <w:t>を記載</w:t>
      </w:r>
      <w:r w:rsidRPr="008A2EC1">
        <w:rPr>
          <w:rFonts w:ascii="ＭＳ ゴシック" w:eastAsia="ＭＳ ゴシック" w:hAnsi="ＭＳ ゴシック" w:hint="eastAsia"/>
          <w:sz w:val="20"/>
          <w:szCs w:val="20"/>
        </w:rPr>
        <w:t>する。</w:t>
      </w:r>
    </w:p>
    <w:p w14:paraId="6BB41C0B" w14:textId="77777777" w:rsidR="00EE4334" w:rsidRPr="00EE4334" w:rsidRDefault="00EE4334" w:rsidP="00EE4334">
      <w:pPr>
        <w:contextualSpacing/>
        <w:jc w:val="both"/>
        <w:rPr>
          <w:rFonts w:ascii="ＭＳ ゴシック" w:eastAsia="ＭＳ ゴシック" w:hAnsi="ＭＳ ゴシック" w:cs="Adobe Heiti Std R"/>
          <w:sz w:val="20"/>
          <w:szCs w:val="20"/>
        </w:rPr>
      </w:pPr>
    </w:p>
    <w:p w14:paraId="5960B8B6" w14:textId="7AF248B2" w:rsidR="0020681D" w:rsidRPr="008A2EC1" w:rsidRDefault="0020681D" w:rsidP="0020681D">
      <w:pPr>
        <w:pStyle w:val="ab"/>
        <w:ind w:leftChars="200" w:left="880" w:hangingChars="200" w:hanging="400"/>
        <w:contextualSpacing/>
        <w:jc w:val="both"/>
        <w:rPr>
          <w:rFonts w:ascii="ＭＳ ゴシック" w:eastAsia="ＭＳ ゴシック" w:hAnsi="ＭＳ ゴシック"/>
          <w:sz w:val="20"/>
          <w:szCs w:val="20"/>
        </w:rPr>
      </w:pPr>
      <w:r w:rsidRPr="008A2EC1">
        <w:rPr>
          <w:rFonts w:ascii="ＭＳ ゴシック" w:eastAsia="ＭＳ ゴシック" w:hAnsi="ＭＳ ゴシック" w:cs="Adobe Heiti Std R" w:hint="eastAsia"/>
          <w:sz w:val="20"/>
          <w:szCs w:val="20"/>
        </w:rPr>
        <w:t xml:space="preserve">1） </w:t>
      </w:r>
      <w:r w:rsidR="00585675" w:rsidRPr="008A2EC1">
        <w:rPr>
          <w:rFonts w:ascii="ＭＳ ゴシック" w:eastAsia="ＭＳ ゴシック" w:hAnsi="ＭＳ ゴシック" w:cs="Adobe Heiti Std R" w:hint="eastAsia"/>
          <w:sz w:val="20"/>
          <w:szCs w:val="20"/>
        </w:rPr>
        <w:t>研究</w:t>
      </w:r>
      <w:r w:rsidR="00585675" w:rsidRPr="008A2EC1">
        <w:rPr>
          <w:rFonts w:ascii="ＭＳ ゴシック" w:eastAsia="ＭＳ ゴシック" w:hAnsi="ＭＳ ゴシック" w:hint="eastAsia"/>
          <w:sz w:val="20"/>
          <w:szCs w:val="20"/>
        </w:rPr>
        <w:t>責任者の氏名、所属、職位</w:t>
      </w:r>
      <w:r w:rsidRPr="008A2EC1">
        <w:rPr>
          <w:rFonts w:ascii="ＭＳ ゴシック" w:eastAsia="ＭＳ ゴシック" w:hAnsi="ＭＳ ゴシック" w:hint="eastAsia"/>
          <w:sz w:val="20"/>
          <w:szCs w:val="20"/>
        </w:rPr>
        <w:t>、役割分担</w:t>
      </w:r>
    </w:p>
    <w:p w14:paraId="2AEEC749" w14:textId="675A0570" w:rsidR="00585675" w:rsidRDefault="0020681D" w:rsidP="0020681D">
      <w:pPr>
        <w:pStyle w:val="ab"/>
        <w:ind w:leftChars="200" w:left="880" w:hangingChars="200" w:hanging="400"/>
        <w:contextualSpacing/>
        <w:jc w:val="both"/>
        <w:rPr>
          <w:rFonts w:ascii="ＭＳ ゴシック" w:eastAsia="ＭＳ ゴシック" w:hAnsi="ＭＳ ゴシック"/>
          <w:sz w:val="20"/>
          <w:szCs w:val="20"/>
        </w:rPr>
      </w:pPr>
      <w:r w:rsidRPr="00096432">
        <w:rPr>
          <w:rFonts w:ascii="ＭＳ ゴシック" w:eastAsia="ＭＳ ゴシック" w:hAnsi="ＭＳ ゴシック" w:hint="eastAsia"/>
          <w:sz w:val="20"/>
          <w:szCs w:val="20"/>
        </w:rPr>
        <w:t xml:space="preserve">2） </w:t>
      </w:r>
      <w:r w:rsidR="009E7841" w:rsidRPr="00096432">
        <w:rPr>
          <w:rFonts w:ascii="ＭＳ ゴシック" w:eastAsia="ＭＳ ゴシック" w:hAnsi="ＭＳ ゴシック" w:hint="eastAsia"/>
          <w:sz w:val="20"/>
          <w:szCs w:val="20"/>
        </w:rPr>
        <w:t>分担</w:t>
      </w:r>
      <w:r w:rsidR="00585675" w:rsidRPr="00096432">
        <w:rPr>
          <w:rFonts w:ascii="ＭＳ ゴシック" w:eastAsia="ＭＳ ゴシック" w:hAnsi="ＭＳ ゴシック" w:hint="eastAsia"/>
          <w:sz w:val="20"/>
          <w:szCs w:val="20"/>
        </w:rPr>
        <w:t>研究者の氏名、所属、職位</w:t>
      </w:r>
      <w:r w:rsidR="009E7841" w:rsidRPr="00096432">
        <w:rPr>
          <w:rFonts w:ascii="ＭＳ ゴシック" w:eastAsia="ＭＳ ゴシック" w:hAnsi="ＭＳ ゴシック" w:hint="eastAsia"/>
          <w:sz w:val="20"/>
          <w:szCs w:val="20"/>
        </w:rPr>
        <w:t>、役割分担</w:t>
      </w:r>
    </w:p>
    <w:p w14:paraId="5FCE92BC" w14:textId="77777777" w:rsidR="004F52FF" w:rsidRDefault="00E6054B" w:rsidP="004F52FF">
      <w:pPr>
        <w:pStyle w:val="ab"/>
        <w:ind w:leftChars="200" w:left="880" w:hangingChars="200" w:hanging="400"/>
        <w:contextualSpacing/>
        <w:jc w:val="both"/>
        <w:rPr>
          <w:rFonts w:ascii="ＭＳ ゴシック" w:eastAsia="ＭＳ ゴシック" w:hAnsi="ＭＳ ゴシック"/>
          <w:sz w:val="20"/>
          <w:szCs w:val="20"/>
        </w:rPr>
      </w:pPr>
      <w:r>
        <w:rPr>
          <w:rFonts w:ascii="ＭＳ ゴシック" w:eastAsia="ＭＳ ゴシック" w:hAnsi="ＭＳ ゴシック" w:hint="eastAsia"/>
          <w:sz w:val="20"/>
          <w:szCs w:val="20"/>
        </w:rPr>
        <w:t>3</w:t>
      </w:r>
      <w:r>
        <w:rPr>
          <w:rFonts w:ascii="ＭＳ ゴシック" w:eastAsia="ＭＳ ゴシック" w:hAnsi="ＭＳ ゴシック"/>
          <w:sz w:val="20"/>
          <w:szCs w:val="20"/>
        </w:rPr>
        <w:t xml:space="preserve">)  </w:t>
      </w:r>
      <w:r>
        <w:rPr>
          <w:rFonts w:ascii="ＭＳ ゴシック" w:eastAsia="ＭＳ ゴシック" w:hAnsi="ＭＳ ゴシック" w:hint="eastAsia"/>
          <w:sz w:val="20"/>
          <w:szCs w:val="20"/>
        </w:rPr>
        <w:t>共同研究機関の</w:t>
      </w:r>
      <w:r w:rsidR="004F52FF">
        <w:rPr>
          <w:rFonts w:ascii="ＭＳ ゴシック" w:eastAsia="ＭＳ ゴシック" w:hAnsi="ＭＳ ゴシック" w:hint="eastAsia"/>
          <w:sz w:val="20"/>
          <w:szCs w:val="20"/>
        </w:rPr>
        <w:t>施設名、施設研究責任者等の氏名、所属、職位、役割分担</w:t>
      </w:r>
    </w:p>
    <w:p w14:paraId="5518C2B6" w14:textId="3A119C83" w:rsidR="00193606" w:rsidRPr="00096432" w:rsidRDefault="00193606" w:rsidP="004F52FF">
      <w:pPr>
        <w:ind w:firstLineChars="200" w:firstLine="400"/>
        <w:contextualSpacing/>
        <w:jc w:val="both"/>
        <w:rPr>
          <w:rFonts w:ascii="ＭＳ ゴシック" w:eastAsia="ＭＳ ゴシック" w:hAnsi="ＭＳ ゴシック"/>
          <w:sz w:val="20"/>
          <w:szCs w:val="20"/>
        </w:rPr>
      </w:pPr>
      <w:r w:rsidRPr="00096432">
        <w:rPr>
          <w:rFonts w:ascii="ＭＳ ゴシック" w:eastAsia="ＭＳ ゴシック" w:hAnsi="ＭＳ ゴシック" w:hint="eastAsia"/>
          <w:color w:val="FF0000"/>
          <w:sz w:val="20"/>
          <w:szCs w:val="20"/>
        </w:rPr>
        <w:t xml:space="preserve"> </w:t>
      </w:r>
      <w:r w:rsidR="00E6054B">
        <w:rPr>
          <w:rFonts w:ascii="ＭＳ ゴシック" w:eastAsia="ＭＳ ゴシック" w:hAnsi="ＭＳ ゴシック"/>
          <w:sz w:val="20"/>
          <w:szCs w:val="20"/>
        </w:rPr>
        <w:t>4</w:t>
      </w:r>
      <w:r w:rsidRPr="00096432">
        <w:rPr>
          <w:rFonts w:ascii="ＭＳ ゴシック" w:eastAsia="ＭＳ ゴシック" w:hAnsi="ＭＳ ゴシック"/>
          <w:sz w:val="20"/>
          <w:szCs w:val="20"/>
        </w:rPr>
        <w:t>）</w:t>
      </w:r>
      <w:r w:rsidRPr="00096432">
        <w:rPr>
          <w:rFonts w:ascii="ＭＳ ゴシック" w:eastAsia="ＭＳ ゴシック" w:hAnsi="ＭＳ ゴシック" w:hint="eastAsia"/>
          <w:sz w:val="20"/>
          <w:szCs w:val="20"/>
        </w:rPr>
        <w:t xml:space="preserve"> </w:t>
      </w:r>
      <w:r w:rsidR="00EE4334" w:rsidRPr="00096432">
        <w:rPr>
          <w:rFonts w:ascii="ＭＳ ゴシック" w:eastAsia="ＭＳ ゴシック" w:hAnsi="ＭＳ ゴシック" w:hint="eastAsia"/>
          <w:sz w:val="20"/>
          <w:szCs w:val="20"/>
        </w:rPr>
        <w:t>研究協力機関の施設名</w:t>
      </w:r>
      <w:r w:rsidR="004F52FF">
        <w:rPr>
          <w:rFonts w:ascii="ＭＳ ゴシック" w:eastAsia="ＭＳ ゴシック" w:hAnsi="ＭＳ ゴシック" w:hint="eastAsia"/>
          <w:sz w:val="20"/>
          <w:szCs w:val="20"/>
        </w:rPr>
        <w:t>、施設</w:t>
      </w:r>
      <w:r w:rsidR="00E6054B">
        <w:rPr>
          <w:rFonts w:ascii="ＭＳ ゴシック" w:eastAsia="ＭＳ ゴシック" w:hAnsi="ＭＳ ゴシック" w:hint="eastAsia"/>
          <w:sz w:val="20"/>
          <w:szCs w:val="20"/>
        </w:rPr>
        <w:t>責任</w:t>
      </w:r>
      <w:r w:rsidR="00A45702" w:rsidRPr="00096432">
        <w:rPr>
          <w:rFonts w:ascii="ＭＳ ゴシック" w:eastAsia="ＭＳ ゴシック" w:hAnsi="ＭＳ ゴシック" w:hint="eastAsia"/>
          <w:sz w:val="20"/>
          <w:szCs w:val="20"/>
        </w:rPr>
        <w:t>者名</w:t>
      </w:r>
      <w:r w:rsidR="00290A05">
        <w:rPr>
          <w:rFonts w:ascii="ＭＳ ゴシック" w:eastAsia="ＭＳ ゴシック" w:hAnsi="ＭＳ ゴシック" w:hint="eastAsia"/>
          <w:sz w:val="20"/>
          <w:szCs w:val="20"/>
        </w:rPr>
        <w:t>、</w:t>
      </w:r>
    </w:p>
    <w:p w14:paraId="5B682135" w14:textId="77777777" w:rsidR="00193606" w:rsidRPr="00096432" w:rsidRDefault="00193606" w:rsidP="00193606">
      <w:pPr>
        <w:ind w:leftChars="450" w:left="2120" w:hangingChars="650" w:hanging="1040"/>
        <w:contextualSpacing/>
        <w:jc w:val="both"/>
        <w:rPr>
          <w:rFonts w:ascii="ＭＳ ゴシック" w:eastAsia="ＭＳ ゴシック" w:hAnsi="ＭＳ ゴシック"/>
          <w:sz w:val="16"/>
          <w:szCs w:val="16"/>
        </w:rPr>
      </w:pPr>
      <w:r w:rsidRPr="00096432">
        <w:rPr>
          <w:rFonts w:ascii="ＭＳ ゴシック" w:eastAsia="ＭＳ ゴシック" w:hAnsi="ＭＳ ゴシック" w:hint="eastAsia"/>
          <w:sz w:val="16"/>
          <w:szCs w:val="16"/>
        </w:rPr>
        <w:t>※研究計画書に基づいて研究が実施される研究機関以外であって、</w:t>
      </w:r>
      <w:bookmarkStart w:id="2" w:name="_Hlk75813124"/>
      <w:r w:rsidRPr="00096432">
        <w:rPr>
          <w:rFonts w:ascii="ＭＳ ゴシック" w:eastAsia="ＭＳ ゴシック" w:hAnsi="ＭＳ ゴシック" w:hint="eastAsia"/>
          <w:sz w:val="16"/>
          <w:szCs w:val="16"/>
        </w:rPr>
        <w:t>当該研究のために研究対象者から新たに試料・情報を取得し</w:t>
      </w:r>
    </w:p>
    <w:p w14:paraId="296641B6" w14:textId="44CED6A1" w:rsidR="00193606" w:rsidRPr="00096432" w:rsidRDefault="00193606" w:rsidP="00193606">
      <w:pPr>
        <w:ind w:leftChars="450" w:left="2120" w:hangingChars="650" w:hanging="1040"/>
        <w:contextualSpacing/>
        <w:jc w:val="both"/>
        <w:rPr>
          <w:rFonts w:ascii="ＭＳ ゴシック" w:eastAsia="ＭＳ ゴシック" w:hAnsi="ＭＳ ゴシック"/>
          <w:sz w:val="16"/>
          <w:szCs w:val="16"/>
        </w:rPr>
      </w:pPr>
      <w:r w:rsidRPr="00096432">
        <w:rPr>
          <w:rFonts w:ascii="ＭＳ ゴシック" w:eastAsia="ＭＳ ゴシック" w:hAnsi="ＭＳ ゴシック" w:hint="eastAsia"/>
          <w:sz w:val="16"/>
          <w:szCs w:val="16"/>
        </w:rPr>
        <w:t>(侵襲(軽微な侵襲を除く。</w:t>
      </w:r>
      <w:proofErr w:type="gramStart"/>
      <w:r w:rsidRPr="00096432">
        <w:rPr>
          <w:rFonts w:ascii="ＭＳ ゴシック" w:eastAsia="ＭＳ ゴシック" w:hAnsi="ＭＳ ゴシック"/>
          <w:sz w:val="16"/>
          <w:szCs w:val="16"/>
        </w:rPr>
        <w:t>)</w:t>
      </w:r>
      <w:r w:rsidRPr="00096432">
        <w:rPr>
          <w:rFonts w:ascii="ＭＳ ゴシック" w:eastAsia="ＭＳ ゴシック" w:hAnsi="ＭＳ ゴシック" w:hint="eastAsia"/>
          <w:sz w:val="16"/>
          <w:szCs w:val="16"/>
        </w:rPr>
        <w:t>を</w:t>
      </w:r>
      <w:proofErr w:type="gramEnd"/>
      <w:r w:rsidRPr="00096432">
        <w:rPr>
          <w:rFonts w:ascii="ＭＳ ゴシック" w:eastAsia="ＭＳ ゴシック" w:hAnsi="ＭＳ ゴシック" w:hint="eastAsia"/>
          <w:sz w:val="16"/>
          <w:szCs w:val="16"/>
        </w:rPr>
        <w:t>伴う試料の取得は除く。)、研究機関に提供のみを行う</w:t>
      </w:r>
      <w:bookmarkEnd w:id="2"/>
      <w:r w:rsidRPr="00096432">
        <w:rPr>
          <w:rFonts w:ascii="ＭＳ ゴシック" w:eastAsia="ＭＳ ゴシック" w:hAnsi="ＭＳ ゴシック" w:hint="eastAsia"/>
          <w:sz w:val="16"/>
          <w:szCs w:val="16"/>
        </w:rPr>
        <w:t>機関をいう。</w:t>
      </w:r>
    </w:p>
    <w:p w14:paraId="1BB32836" w14:textId="77777777" w:rsidR="00A45702" w:rsidRPr="00096432" w:rsidRDefault="00A45702" w:rsidP="00193606">
      <w:pPr>
        <w:ind w:leftChars="450" w:left="2120" w:hangingChars="650" w:hanging="1040"/>
        <w:contextualSpacing/>
        <w:jc w:val="both"/>
        <w:rPr>
          <w:rFonts w:ascii="ＭＳ ゴシック" w:eastAsia="ＭＳ ゴシック" w:hAnsi="ＭＳ ゴシック"/>
          <w:sz w:val="16"/>
          <w:szCs w:val="16"/>
        </w:rPr>
      </w:pPr>
      <w:r w:rsidRPr="00096432">
        <w:rPr>
          <w:rFonts w:ascii="ＭＳ ゴシック" w:eastAsia="ＭＳ ゴシック" w:hAnsi="ＭＳ ゴシック"/>
          <w:sz w:val="16"/>
          <w:szCs w:val="16"/>
        </w:rPr>
        <w:t>研究協力機関に所属する者は、新指針第8の3(1</w:t>
      </w:r>
      <w:r w:rsidRPr="00096432">
        <w:rPr>
          <w:rFonts w:ascii="ＭＳ ゴシック" w:eastAsia="ＭＳ ゴシック" w:hAnsi="ＭＳ ゴシック" w:hint="eastAsia"/>
          <w:sz w:val="16"/>
          <w:szCs w:val="16"/>
        </w:rPr>
        <w:t>)</w:t>
      </w:r>
      <w:r w:rsidRPr="00096432">
        <w:rPr>
          <w:rFonts w:ascii="ＭＳ ゴシック" w:eastAsia="ＭＳ ゴシック" w:hAnsi="ＭＳ ゴシック"/>
          <w:sz w:val="16"/>
          <w:szCs w:val="16"/>
        </w:rPr>
        <w:t>の規程は適用されるので留意すること。(研究協力機関においては、試料・</w:t>
      </w:r>
    </w:p>
    <w:p w14:paraId="505B7603" w14:textId="2EF5C32A" w:rsidR="00A45702" w:rsidRPr="00096432" w:rsidRDefault="00A45702" w:rsidP="00193606">
      <w:pPr>
        <w:ind w:leftChars="450" w:left="2120" w:hangingChars="650" w:hanging="1040"/>
        <w:contextualSpacing/>
        <w:jc w:val="both"/>
        <w:rPr>
          <w:rFonts w:ascii="ＭＳ ゴシック" w:eastAsia="ＭＳ ゴシック" w:hAnsi="ＭＳ ゴシック"/>
          <w:sz w:val="16"/>
          <w:szCs w:val="16"/>
        </w:rPr>
      </w:pPr>
      <w:r w:rsidRPr="00096432">
        <w:rPr>
          <w:rFonts w:ascii="ＭＳ ゴシック" w:eastAsia="ＭＳ ゴシック" w:hAnsi="ＭＳ ゴシック"/>
          <w:sz w:val="16"/>
          <w:szCs w:val="16"/>
        </w:rPr>
        <w:t>情報の提供のみを行う者は、その提供について、当該研究協力機関の長が把握できるようにしなければならない)</w:t>
      </w:r>
    </w:p>
    <w:p w14:paraId="4335DDF6" w14:textId="3927B302" w:rsidR="009E7841" w:rsidRPr="00E6054B" w:rsidRDefault="00193606" w:rsidP="009E7841">
      <w:pPr>
        <w:pStyle w:val="ab"/>
        <w:ind w:leftChars="200" w:left="880" w:hangingChars="200" w:hanging="400"/>
        <w:contextualSpacing/>
        <w:jc w:val="both"/>
        <w:rPr>
          <w:rFonts w:ascii="ＭＳ ゴシック" w:eastAsia="ＭＳ ゴシック" w:hAnsi="ＭＳ ゴシック"/>
          <w:sz w:val="20"/>
          <w:szCs w:val="20"/>
        </w:rPr>
      </w:pPr>
      <w:r w:rsidRPr="00E6054B">
        <w:rPr>
          <w:rFonts w:ascii="ＭＳ ゴシック" w:eastAsia="ＭＳ ゴシック" w:hAnsi="ＭＳ ゴシック"/>
          <w:sz w:val="20"/>
          <w:szCs w:val="20"/>
        </w:rPr>
        <w:t>5</w:t>
      </w:r>
      <w:r w:rsidR="009E7841" w:rsidRPr="00E6054B">
        <w:rPr>
          <w:rFonts w:ascii="ＭＳ ゴシック" w:eastAsia="ＭＳ ゴシック" w:hAnsi="ＭＳ ゴシック" w:hint="eastAsia"/>
          <w:sz w:val="20"/>
          <w:szCs w:val="20"/>
        </w:rPr>
        <w:t>） 試料・情報の管理について責任を有する者の氏名、所属、職位</w:t>
      </w:r>
    </w:p>
    <w:p w14:paraId="727C37F4" w14:textId="1F10C327" w:rsidR="00EA3482" w:rsidRPr="00096432" w:rsidRDefault="00193606" w:rsidP="0020681D">
      <w:pPr>
        <w:pStyle w:val="ab"/>
        <w:ind w:leftChars="200" w:left="880" w:hangingChars="200" w:hanging="400"/>
        <w:contextualSpacing/>
        <w:jc w:val="both"/>
        <w:rPr>
          <w:rFonts w:ascii="ＭＳ ゴシック" w:eastAsia="ＭＳ ゴシック" w:hAnsi="ＭＳ ゴシック"/>
          <w:sz w:val="20"/>
          <w:szCs w:val="20"/>
        </w:rPr>
      </w:pPr>
      <w:r w:rsidRPr="00E6054B">
        <w:rPr>
          <w:rFonts w:ascii="ＭＳ ゴシック" w:eastAsia="ＭＳ ゴシック" w:hAnsi="ＭＳ ゴシック"/>
          <w:sz w:val="20"/>
          <w:szCs w:val="20"/>
        </w:rPr>
        <w:t>6</w:t>
      </w:r>
      <w:r w:rsidR="0020681D" w:rsidRPr="00E6054B">
        <w:rPr>
          <w:rFonts w:ascii="ＭＳ ゴシック" w:eastAsia="ＭＳ ゴシック" w:hAnsi="ＭＳ ゴシック" w:hint="eastAsia"/>
          <w:sz w:val="20"/>
          <w:szCs w:val="20"/>
        </w:rPr>
        <w:t xml:space="preserve">） </w:t>
      </w:r>
      <w:r w:rsidR="00585675" w:rsidRPr="00E6054B">
        <w:rPr>
          <w:rFonts w:ascii="ＭＳ ゴシック" w:eastAsia="ＭＳ ゴシック" w:hAnsi="ＭＳ ゴシック" w:hint="eastAsia"/>
          <w:sz w:val="20"/>
          <w:szCs w:val="20"/>
        </w:rPr>
        <w:t>統計解析担当者、データマネージメント担当者、モニタリング担当者、</w:t>
      </w:r>
      <w:r w:rsidR="00C010D9" w:rsidRPr="00E6054B">
        <w:rPr>
          <w:rFonts w:ascii="ＭＳ ゴシック" w:eastAsia="ＭＳ ゴシック" w:hAnsi="ＭＳ ゴシック" w:hint="eastAsia"/>
          <w:sz w:val="20"/>
          <w:szCs w:val="20"/>
        </w:rPr>
        <w:t>（</w:t>
      </w:r>
      <w:r w:rsidR="00585675" w:rsidRPr="00E6054B">
        <w:rPr>
          <w:rFonts w:ascii="ＭＳ ゴシック" w:eastAsia="ＭＳ ゴシック" w:hAnsi="ＭＳ ゴシック" w:hint="eastAsia"/>
          <w:sz w:val="20"/>
          <w:szCs w:val="20"/>
        </w:rPr>
        <w:t>必要に応じて監査担当者</w:t>
      </w:r>
      <w:r w:rsidR="00C010D9" w:rsidRPr="00E6054B">
        <w:rPr>
          <w:rFonts w:ascii="ＭＳ ゴシック" w:eastAsia="ＭＳ ゴシック" w:hAnsi="ＭＳ ゴシック" w:hint="eastAsia"/>
          <w:sz w:val="20"/>
          <w:szCs w:val="20"/>
        </w:rPr>
        <w:t>）</w:t>
      </w:r>
      <w:r w:rsidR="00585675" w:rsidRPr="00E6054B">
        <w:rPr>
          <w:rFonts w:ascii="ＭＳ ゴシック" w:eastAsia="ＭＳ ゴシック" w:hAnsi="ＭＳ ゴシック" w:hint="eastAsia"/>
          <w:sz w:val="20"/>
          <w:szCs w:val="20"/>
        </w:rPr>
        <w:t>の氏名</w:t>
      </w:r>
      <w:r w:rsidR="00585675" w:rsidRPr="00096432">
        <w:rPr>
          <w:rFonts w:ascii="ＭＳ ゴシック" w:eastAsia="ＭＳ ゴシック" w:hAnsi="ＭＳ ゴシック" w:hint="eastAsia"/>
          <w:sz w:val="20"/>
          <w:szCs w:val="20"/>
        </w:rPr>
        <w:t>、所属、職位</w:t>
      </w:r>
    </w:p>
    <w:p w14:paraId="68E5F7D3" w14:textId="596145FF" w:rsidR="00EE4334" w:rsidRPr="00E6054B" w:rsidRDefault="00EE4334" w:rsidP="0020681D">
      <w:pPr>
        <w:pStyle w:val="ab"/>
        <w:ind w:leftChars="200" w:left="880" w:hangingChars="200" w:hanging="400"/>
        <w:contextualSpacing/>
        <w:jc w:val="both"/>
        <w:rPr>
          <w:rFonts w:ascii="ＭＳ ゴシック" w:eastAsia="ＭＳ ゴシック" w:hAnsi="ＭＳ ゴシック"/>
          <w:sz w:val="20"/>
          <w:szCs w:val="20"/>
        </w:rPr>
      </w:pPr>
      <w:r w:rsidRPr="00E6054B">
        <w:rPr>
          <w:rFonts w:ascii="ＭＳ ゴシック" w:eastAsia="ＭＳ ゴシック" w:hAnsi="ＭＳ ゴシック"/>
          <w:sz w:val="20"/>
          <w:szCs w:val="20"/>
        </w:rPr>
        <w:t>※1)および2)に記載されている研究者がICを取得できる。4)に所属する研究者等はIC取得できない。</w:t>
      </w:r>
    </w:p>
    <w:p w14:paraId="6CC9C69B" w14:textId="77777777" w:rsidR="00292835" w:rsidRPr="00E6054B" w:rsidRDefault="00292835" w:rsidP="007A7524">
      <w:pPr>
        <w:pStyle w:val="a3"/>
        <w:contextualSpacing/>
        <w:rPr>
          <w:rFonts w:ascii="ＭＳ ゴシック" w:eastAsia="ＭＳ ゴシック" w:hAnsi="ＭＳ ゴシック"/>
          <w:sz w:val="20"/>
          <w:szCs w:val="20"/>
        </w:rPr>
      </w:pPr>
    </w:p>
    <w:p w14:paraId="227B7A9D" w14:textId="680FB658" w:rsidR="00EA3482" w:rsidRPr="008A2EC1" w:rsidRDefault="00C010D9" w:rsidP="0020681D">
      <w:pPr>
        <w:pStyle w:val="ab"/>
        <w:ind w:leftChars="0" w:left="400" w:hangingChars="200" w:hanging="400"/>
        <w:contextualSpacing/>
        <w:jc w:val="both"/>
        <w:rPr>
          <w:rFonts w:ascii="ＭＳ ゴシック" w:eastAsia="ＭＳ ゴシック" w:hAnsi="ＭＳ ゴシック" w:cs="Adobe Heiti Std R"/>
          <w:sz w:val="20"/>
          <w:szCs w:val="20"/>
        </w:rPr>
      </w:pPr>
      <w:r w:rsidRPr="008A2EC1">
        <w:rPr>
          <w:rFonts w:ascii="ＭＳ ゴシック" w:eastAsia="ＭＳ ゴシック" w:hAnsi="ＭＳ ゴシック"/>
          <w:sz w:val="20"/>
          <w:szCs w:val="20"/>
        </w:rPr>
        <w:t>26</w:t>
      </w:r>
      <w:r w:rsidR="00EA3482" w:rsidRPr="008A2EC1">
        <w:rPr>
          <w:rFonts w:ascii="ＭＳ ゴシック" w:eastAsia="ＭＳ ゴシック" w:hAnsi="ＭＳ ゴシック" w:hint="eastAsia"/>
          <w:sz w:val="20"/>
          <w:szCs w:val="20"/>
        </w:rPr>
        <w:t xml:space="preserve">.　</w:t>
      </w:r>
      <w:r w:rsidR="00EA3482" w:rsidRPr="008A2EC1">
        <w:rPr>
          <w:rFonts w:ascii="ＭＳ ゴシック" w:eastAsia="ＭＳ ゴシック" w:hAnsi="ＭＳ ゴシック" w:cs="Adobe Heiti Std R" w:hint="eastAsia"/>
          <w:sz w:val="20"/>
          <w:szCs w:val="20"/>
        </w:rPr>
        <w:t>研究業務の委託</w:t>
      </w:r>
      <w:r w:rsidRPr="008A2EC1">
        <w:rPr>
          <w:rFonts w:ascii="ＭＳ ゴシック" w:eastAsia="ＭＳ ゴシック" w:hAnsi="ＭＳ ゴシック" w:cs="Adobe Heiti Std R" w:hint="eastAsia"/>
          <w:sz w:val="20"/>
          <w:szCs w:val="20"/>
        </w:rPr>
        <w:t>（</w:t>
      </w:r>
      <w:r w:rsidR="009001D1" w:rsidRPr="008A2EC1">
        <w:rPr>
          <w:rFonts w:ascii="ＭＳ ゴシック" w:eastAsia="ＭＳ ゴシック" w:hAnsi="ＭＳ ゴシック" w:cs="Adobe Heiti Std R" w:hint="eastAsia"/>
          <w:sz w:val="20"/>
          <w:szCs w:val="20"/>
        </w:rPr>
        <w:t>選択</w:t>
      </w:r>
      <w:r w:rsidRPr="008A2EC1">
        <w:rPr>
          <w:rFonts w:ascii="ＭＳ ゴシック" w:eastAsia="ＭＳ ゴシック" w:hAnsi="ＭＳ ゴシック" w:cs="Adobe Heiti Std R" w:hint="eastAsia"/>
          <w:sz w:val="20"/>
          <w:szCs w:val="20"/>
        </w:rPr>
        <w:t>）</w:t>
      </w:r>
      <w:r w:rsidR="00EF4EAD" w:rsidRPr="008A2EC1">
        <w:rPr>
          <w:rFonts w:ascii="ＭＳ ゴシック" w:eastAsia="ＭＳ ゴシック" w:hAnsi="ＭＳ ゴシック" w:cs="Adobe Heiti Std R" w:hint="eastAsia"/>
          <w:sz w:val="20"/>
          <w:szCs w:val="20"/>
        </w:rPr>
        <w:t xml:space="preserve">　</w:t>
      </w:r>
    </w:p>
    <w:p w14:paraId="6E244096" w14:textId="150D6566" w:rsidR="001C1D9D" w:rsidRPr="008A2EC1" w:rsidRDefault="00D34C7C" w:rsidP="009E7841">
      <w:pPr>
        <w:ind w:leftChars="210" w:left="504" w:firstLineChars="100" w:firstLine="200"/>
        <w:contextualSpacing/>
        <w:jc w:val="both"/>
        <w:rPr>
          <w:rFonts w:ascii="ＭＳ ゴシック" w:eastAsia="ＭＳ ゴシック" w:hAnsi="ＭＳ ゴシック" w:cs="Adobe Heiti Std R" w:hint="eastAsia"/>
          <w:sz w:val="20"/>
          <w:szCs w:val="20"/>
        </w:rPr>
      </w:pPr>
      <w:r>
        <w:rPr>
          <w:rFonts w:ascii="ＭＳ ゴシック" w:eastAsia="ＭＳ ゴシック" w:hAnsi="ＭＳ ゴシック" w:cs="Adobe Heiti Std R" w:hint="eastAsia"/>
          <w:sz w:val="20"/>
          <w:szCs w:val="20"/>
        </w:rPr>
        <w:t>無</w:t>
      </w:r>
    </w:p>
    <w:p w14:paraId="7FCEB05A" w14:textId="77777777" w:rsidR="001C1D9D" w:rsidRPr="008A2EC1" w:rsidRDefault="001C1D9D" w:rsidP="0004385F">
      <w:pPr>
        <w:pStyle w:val="a3"/>
        <w:contextualSpacing/>
        <w:rPr>
          <w:rFonts w:ascii="ＭＳ ゴシック" w:eastAsia="ＭＳ ゴシック" w:hAnsi="ＭＳ ゴシック" w:cs="Adobe Heiti Std R"/>
          <w:sz w:val="20"/>
          <w:szCs w:val="20"/>
        </w:rPr>
      </w:pPr>
    </w:p>
    <w:p w14:paraId="62961212" w14:textId="29DC1B65" w:rsidR="005A5361" w:rsidRPr="008A2EC1" w:rsidRDefault="00C010D9" w:rsidP="0020681D">
      <w:pPr>
        <w:pStyle w:val="ab"/>
        <w:ind w:leftChars="0" w:left="400" w:hangingChars="200" w:hanging="400"/>
        <w:contextualSpacing/>
        <w:jc w:val="both"/>
        <w:rPr>
          <w:rFonts w:ascii="ＭＳ ゴシック" w:eastAsia="ＭＳ ゴシック" w:hAnsi="ＭＳ ゴシック" w:cs="Adobe Heiti Std R"/>
          <w:sz w:val="20"/>
          <w:szCs w:val="20"/>
        </w:rPr>
      </w:pPr>
      <w:r w:rsidRPr="008A2EC1">
        <w:rPr>
          <w:rFonts w:ascii="ＭＳ ゴシック" w:eastAsia="ＭＳ ゴシック" w:hAnsi="ＭＳ ゴシック" w:cs="Adobe Heiti Std R"/>
          <w:sz w:val="20"/>
          <w:szCs w:val="20"/>
        </w:rPr>
        <w:t>27</w:t>
      </w:r>
      <w:r w:rsidR="00EA3482" w:rsidRPr="008A2EC1">
        <w:rPr>
          <w:rFonts w:ascii="ＭＳ ゴシック" w:eastAsia="ＭＳ ゴシック" w:hAnsi="ＭＳ ゴシック" w:cs="Adobe Heiti Std R"/>
          <w:sz w:val="20"/>
          <w:szCs w:val="20"/>
        </w:rPr>
        <w:t>.</w:t>
      </w:r>
      <w:r w:rsidR="009676F6" w:rsidRPr="008A2EC1">
        <w:rPr>
          <w:rFonts w:ascii="ＭＳ ゴシック" w:eastAsia="ＭＳ ゴシック" w:hAnsi="ＭＳ ゴシック" w:cs="Adobe Heiti Std R" w:hint="eastAsia"/>
          <w:sz w:val="20"/>
          <w:szCs w:val="20"/>
        </w:rPr>
        <w:t xml:space="preserve">　</w:t>
      </w:r>
      <w:r w:rsidR="005A5361" w:rsidRPr="008A2EC1">
        <w:rPr>
          <w:rFonts w:ascii="ＭＳ ゴシック" w:eastAsia="ＭＳ ゴシック" w:hAnsi="ＭＳ ゴシック" w:cs="Adobe Heiti Std R" w:hint="eastAsia"/>
          <w:sz w:val="20"/>
          <w:szCs w:val="20"/>
        </w:rPr>
        <w:t>評価対象の医薬品、医療機器</w:t>
      </w:r>
      <w:r w:rsidRPr="008A2EC1">
        <w:rPr>
          <w:rFonts w:ascii="ＭＳ ゴシック" w:eastAsia="ＭＳ ゴシック" w:hAnsi="ＭＳ ゴシック" w:cs="Adobe Heiti Std R" w:hint="eastAsia"/>
          <w:sz w:val="20"/>
          <w:szCs w:val="20"/>
        </w:rPr>
        <w:t>（</w:t>
      </w:r>
      <w:r w:rsidR="005A5361" w:rsidRPr="008A2EC1">
        <w:rPr>
          <w:rFonts w:ascii="ＭＳ ゴシック" w:eastAsia="ＭＳ ゴシック" w:hAnsi="ＭＳ ゴシック" w:cs="Adobe Heiti Std R" w:hint="eastAsia"/>
          <w:sz w:val="20"/>
          <w:szCs w:val="20"/>
        </w:rPr>
        <w:t>の概要</w:t>
      </w:r>
      <w:r w:rsidRPr="008A2EC1">
        <w:rPr>
          <w:rFonts w:ascii="ＭＳ ゴシック" w:eastAsia="ＭＳ ゴシック" w:hAnsi="ＭＳ ゴシック" w:cs="Adobe Heiti Std R" w:hint="eastAsia"/>
          <w:sz w:val="20"/>
          <w:szCs w:val="20"/>
        </w:rPr>
        <w:t>）（</w:t>
      </w:r>
      <w:r w:rsidR="006F0014" w:rsidRPr="008A2EC1">
        <w:rPr>
          <w:rFonts w:ascii="ＭＳ ゴシック" w:eastAsia="ＭＳ ゴシック" w:hAnsi="ＭＳ ゴシック" w:cs="Adobe Heiti Std R" w:hint="eastAsia"/>
          <w:sz w:val="20"/>
          <w:szCs w:val="20"/>
        </w:rPr>
        <w:t>選択</w:t>
      </w:r>
      <w:r w:rsidRPr="008A2EC1">
        <w:rPr>
          <w:rFonts w:ascii="ＭＳ ゴシック" w:eastAsia="ＭＳ ゴシック" w:hAnsi="ＭＳ ゴシック" w:cs="Adobe Heiti Std R" w:hint="eastAsia"/>
          <w:sz w:val="20"/>
          <w:szCs w:val="20"/>
        </w:rPr>
        <w:t>）</w:t>
      </w:r>
      <w:r w:rsidR="008648C8" w:rsidRPr="008A2EC1">
        <w:rPr>
          <w:rFonts w:ascii="ＭＳ ゴシック" w:eastAsia="ＭＳ ゴシック" w:hAnsi="ＭＳ ゴシック" w:cs="Adobe Heiti Std R" w:hint="eastAsia"/>
          <w:sz w:val="20"/>
          <w:szCs w:val="20"/>
        </w:rPr>
        <w:t>添付文書</w:t>
      </w:r>
      <w:r w:rsidR="00327179" w:rsidRPr="008A2EC1">
        <w:rPr>
          <w:rFonts w:ascii="ＭＳ ゴシック" w:eastAsia="ＭＳ ゴシック" w:hAnsi="ＭＳ ゴシック" w:cs="Adobe Heiti Std R" w:hint="eastAsia"/>
          <w:sz w:val="20"/>
          <w:szCs w:val="20"/>
        </w:rPr>
        <w:t>で代用可</w:t>
      </w:r>
    </w:p>
    <w:p w14:paraId="63FFC6DC" w14:textId="3BCA1776" w:rsidR="00CD0CC8" w:rsidRPr="00D34C7C" w:rsidRDefault="009E7841" w:rsidP="009E7841">
      <w:pPr>
        <w:pStyle w:val="ab"/>
        <w:ind w:leftChars="220" w:left="928" w:hangingChars="200" w:hanging="400"/>
        <w:contextualSpacing/>
        <w:jc w:val="both"/>
        <w:rPr>
          <w:rFonts w:ascii="ＭＳ ゴシック" w:eastAsia="ＭＳ ゴシック" w:hAnsi="ＭＳ ゴシック"/>
          <w:color w:val="00266F" w:themeColor="text2"/>
          <w:sz w:val="20"/>
          <w:szCs w:val="20"/>
        </w:rPr>
      </w:pPr>
      <w:r w:rsidRPr="008A2EC1">
        <w:rPr>
          <w:rFonts w:ascii="ＭＳ ゴシック" w:eastAsia="ＭＳ ゴシック" w:hAnsi="ＭＳ ゴシック" w:hint="eastAsia"/>
          <w:sz w:val="20"/>
          <w:szCs w:val="20"/>
        </w:rPr>
        <w:t>・</w:t>
      </w:r>
      <w:r w:rsidRPr="00D34C7C">
        <w:rPr>
          <w:rFonts w:ascii="ＭＳ ゴシック" w:eastAsia="ＭＳ ゴシック" w:hAnsi="ＭＳ ゴシック" w:hint="eastAsia"/>
          <w:color w:val="00266F" w:themeColor="text2"/>
          <w:sz w:val="20"/>
          <w:szCs w:val="20"/>
        </w:rPr>
        <w:t xml:space="preserve">　</w:t>
      </w:r>
      <w:r w:rsidR="00CD0CC8" w:rsidRPr="00D34C7C">
        <w:rPr>
          <w:rFonts w:ascii="ＭＳ ゴシック" w:eastAsia="ＭＳ ゴシック" w:hAnsi="ＭＳ ゴシック" w:hint="eastAsia"/>
          <w:color w:val="00266F" w:themeColor="text2"/>
          <w:sz w:val="20"/>
          <w:szCs w:val="20"/>
        </w:rPr>
        <w:t>未承認医薬品・医療機器を用いる場合は、その概要</w:t>
      </w:r>
      <w:r w:rsidR="00400D1B" w:rsidRPr="00D34C7C">
        <w:rPr>
          <w:rFonts w:ascii="ＭＳ ゴシック" w:eastAsia="ＭＳ ゴシック" w:hAnsi="ＭＳ ゴシック" w:hint="eastAsia"/>
          <w:color w:val="00266F" w:themeColor="text2"/>
          <w:sz w:val="20"/>
          <w:szCs w:val="20"/>
        </w:rPr>
        <w:t>と添付文書</w:t>
      </w:r>
      <w:r w:rsidR="00CD0CC8" w:rsidRPr="00D34C7C">
        <w:rPr>
          <w:rFonts w:ascii="ＭＳ ゴシック" w:eastAsia="ＭＳ ゴシック" w:hAnsi="ＭＳ ゴシック" w:hint="eastAsia"/>
          <w:color w:val="00266F" w:themeColor="text2"/>
          <w:sz w:val="20"/>
          <w:szCs w:val="20"/>
        </w:rPr>
        <w:t>。</w:t>
      </w:r>
    </w:p>
    <w:p w14:paraId="667CCFB8" w14:textId="059128D0" w:rsidR="005A5361" w:rsidRPr="00D34C7C" w:rsidRDefault="009E7841" w:rsidP="009E7841">
      <w:pPr>
        <w:pStyle w:val="ab"/>
        <w:ind w:leftChars="220" w:left="928" w:hangingChars="200" w:hanging="400"/>
        <w:contextualSpacing/>
        <w:jc w:val="both"/>
        <w:rPr>
          <w:rFonts w:ascii="ＭＳ ゴシック" w:eastAsia="ＭＳ ゴシック" w:hAnsi="ＭＳ ゴシック"/>
          <w:color w:val="00266F" w:themeColor="text2"/>
          <w:sz w:val="20"/>
          <w:szCs w:val="20"/>
        </w:rPr>
      </w:pPr>
      <w:r w:rsidRPr="00D34C7C">
        <w:rPr>
          <w:rFonts w:ascii="ＭＳ ゴシック" w:eastAsia="ＭＳ ゴシック" w:hAnsi="ＭＳ ゴシック" w:hint="eastAsia"/>
          <w:color w:val="00266F" w:themeColor="text2"/>
          <w:sz w:val="20"/>
          <w:szCs w:val="20"/>
        </w:rPr>
        <w:lastRenderedPageBreak/>
        <w:t xml:space="preserve">・　</w:t>
      </w:r>
      <w:r w:rsidR="005A5361" w:rsidRPr="00D34C7C">
        <w:rPr>
          <w:rFonts w:ascii="ＭＳ ゴシック" w:eastAsia="ＭＳ ゴシック" w:hAnsi="ＭＳ ゴシック" w:hint="eastAsia"/>
          <w:color w:val="00266F" w:themeColor="text2"/>
          <w:sz w:val="20"/>
          <w:szCs w:val="20"/>
        </w:rPr>
        <w:t>医薬品の場合は、評価対象の被験薬と比較対照薬について、一般名、承認済みの場合は商品名を併記。構造</w:t>
      </w:r>
      <w:r w:rsidR="000D2D36" w:rsidRPr="00D34C7C">
        <w:rPr>
          <w:rFonts w:ascii="ＭＳ ゴシック" w:eastAsia="ＭＳ ゴシック" w:hAnsi="ＭＳ ゴシック" w:hint="eastAsia"/>
          <w:color w:val="00266F" w:themeColor="text2"/>
          <w:sz w:val="20"/>
          <w:szCs w:val="20"/>
        </w:rPr>
        <w:t>および</w:t>
      </w:r>
      <w:r w:rsidR="005A5361" w:rsidRPr="00D34C7C">
        <w:rPr>
          <w:rFonts w:ascii="ＭＳ ゴシック" w:eastAsia="ＭＳ ゴシック" w:hAnsi="ＭＳ ゴシック" w:hint="eastAsia"/>
          <w:color w:val="00266F" w:themeColor="text2"/>
          <w:sz w:val="20"/>
          <w:szCs w:val="20"/>
        </w:rPr>
        <w:t>外観、性状、投与方法、用量用法</w:t>
      </w:r>
      <w:r w:rsidRPr="00D34C7C">
        <w:rPr>
          <w:rFonts w:ascii="ＭＳ ゴシック" w:eastAsia="ＭＳ ゴシック" w:hAnsi="ＭＳ ゴシック" w:hint="eastAsia"/>
          <w:color w:val="00266F" w:themeColor="text2"/>
          <w:sz w:val="20"/>
          <w:szCs w:val="20"/>
        </w:rPr>
        <w:t>。</w:t>
      </w:r>
    </w:p>
    <w:p w14:paraId="5D39B1F7" w14:textId="7BA860A9" w:rsidR="005A5361" w:rsidRPr="008A2EC1" w:rsidRDefault="009E7841" w:rsidP="009E7841">
      <w:pPr>
        <w:pStyle w:val="ab"/>
        <w:ind w:leftChars="220" w:left="928" w:hangingChars="200" w:hanging="400"/>
        <w:contextualSpacing/>
        <w:jc w:val="both"/>
        <w:rPr>
          <w:rFonts w:ascii="ＭＳ ゴシック" w:eastAsia="ＭＳ ゴシック" w:hAnsi="ＭＳ ゴシック"/>
          <w:sz w:val="20"/>
          <w:szCs w:val="20"/>
        </w:rPr>
      </w:pPr>
      <w:r w:rsidRPr="00D34C7C">
        <w:rPr>
          <w:rFonts w:ascii="ＭＳ ゴシック" w:eastAsia="ＭＳ ゴシック" w:hAnsi="ＭＳ ゴシック" w:hint="eastAsia"/>
          <w:color w:val="00266F" w:themeColor="text2"/>
          <w:sz w:val="20"/>
          <w:szCs w:val="20"/>
        </w:rPr>
        <w:t xml:space="preserve">・　</w:t>
      </w:r>
      <w:r w:rsidR="005A5361" w:rsidRPr="00D34C7C">
        <w:rPr>
          <w:rFonts w:ascii="ＭＳ ゴシック" w:eastAsia="ＭＳ ゴシック" w:hAnsi="ＭＳ ゴシック" w:hint="eastAsia"/>
          <w:color w:val="00266F" w:themeColor="text2"/>
          <w:sz w:val="20"/>
          <w:szCs w:val="20"/>
        </w:rPr>
        <w:t>医療機器の場合は、機器名称、構造</w:t>
      </w:r>
      <w:r w:rsidR="000D2D36" w:rsidRPr="00D34C7C">
        <w:rPr>
          <w:rFonts w:ascii="ＭＳ ゴシック" w:eastAsia="ＭＳ ゴシック" w:hAnsi="ＭＳ ゴシック" w:hint="eastAsia"/>
          <w:color w:val="00266F" w:themeColor="text2"/>
          <w:sz w:val="20"/>
          <w:szCs w:val="20"/>
        </w:rPr>
        <w:t>および</w:t>
      </w:r>
      <w:r w:rsidR="005A5361" w:rsidRPr="00D34C7C">
        <w:rPr>
          <w:rFonts w:ascii="ＭＳ ゴシック" w:eastAsia="ＭＳ ゴシック" w:hAnsi="ＭＳ ゴシック" w:hint="eastAsia"/>
          <w:color w:val="00266F" w:themeColor="text2"/>
          <w:sz w:val="20"/>
          <w:szCs w:val="20"/>
        </w:rPr>
        <w:t>形状、原理、機器クラス、使用方法。外観写真または図示。該当する場合、用量、電気的安全性、生物学的安全性、放射線に関する安全性、機械的安全性、接触刺激性など</w:t>
      </w:r>
      <w:r w:rsidRPr="00D34C7C">
        <w:rPr>
          <w:rFonts w:ascii="ＭＳ ゴシック" w:eastAsia="ＭＳ ゴシック" w:hAnsi="ＭＳ ゴシック" w:hint="eastAsia"/>
          <w:color w:val="00266F" w:themeColor="text2"/>
          <w:sz w:val="20"/>
          <w:szCs w:val="20"/>
        </w:rPr>
        <w:t>。</w:t>
      </w:r>
    </w:p>
    <w:p w14:paraId="096D2EB2" w14:textId="77777777" w:rsidR="003D6570" w:rsidRPr="008A2EC1" w:rsidRDefault="003D6570" w:rsidP="007A7524">
      <w:pPr>
        <w:pStyle w:val="a3"/>
        <w:contextualSpacing/>
        <w:rPr>
          <w:rFonts w:ascii="ＭＳ ゴシック" w:eastAsia="ＭＳ ゴシック" w:hAnsi="ＭＳ ゴシック" w:cs="Adobe Heiti Std R"/>
          <w:sz w:val="20"/>
          <w:szCs w:val="20"/>
        </w:rPr>
      </w:pPr>
    </w:p>
    <w:p w14:paraId="285080AE" w14:textId="6981F03E" w:rsidR="002F3E76" w:rsidRPr="008A2EC1" w:rsidRDefault="00C010D9" w:rsidP="00D34C7C">
      <w:pPr>
        <w:pStyle w:val="ab"/>
        <w:ind w:leftChars="0" w:left="400" w:hangingChars="200" w:hanging="400"/>
        <w:contextualSpacing/>
        <w:jc w:val="both"/>
        <w:rPr>
          <w:rFonts w:ascii="ＭＳ ゴシック" w:eastAsia="ＭＳ ゴシック" w:hAnsi="ＭＳ ゴシック" w:cs="Adobe Heiti Std R" w:hint="eastAsia"/>
          <w:sz w:val="20"/>
          <w:szCs w:val="20"/>
        </w:rPr>
      </w:pPr>
      <w:r w:rsidRPr="008A2EC1">
        <w:rPr>
          <w:rFonts w:ascii="ＭＳ ゴシック" w:eastAsia="ＭＳ ゴシック" w:hAnsi="ＭＳ ゴシック" w:cs="Adobe Heiti Std R"/>
          <w:sz w:val="20"/>
          <w:szCs w:val="20"/>
        </w:rPr>
        <w:t>28</w:t>
      </w:r>
      <w:r w:rsidR="00256BCB" w:rsidRPr="008A2EC1">
        <w:rPr>
          <w:rFonts w:ascii="ＭＳ ゴシック" w:eastAsia="ＭＳ ゴシック" w:hAnsi="ＭＳ ゴシック" w:cs="Adobe Heiti Std R" w:hint="eastAsia"/>
          <w:sz w:val="20"/>
          <w:szCs w:val="20"/>
        </w:rPr>
        <w:t xml:space="preserve">.　</w:t>
      </w:r>
      <w:r w:rsidR="003D6570" w:rsidRPr="008A2EC1">
        <w:rPr>
          <w:rFonts w:ascii="ＭＳ ゴシック" w:eastAsia="ＭＳ ゴシック" w:hAnsi="ＭＳ ゴシック" w:cs="Adobe Heiti Std R" w:hint="eastAsia"/>
          <w:sz w:val="20"/>
          <w:szCs w:val="20"/>
        </w:rPr>
        <w:t>研究実施計画書の変更、</w:t>
      </w:r>
      <w:r w:rsidR="000D2D36" w:rsidRPr="008A2EC1">
        <w:rPr>
          <w:rFonts w:ascii="ＭＳ ゴシック" w:eastAsia="ＭＳ ゴシック" w:hAnsi="ＭＳ ゴシック" w:cs="Adobe Heiti Std R" w:hint="eastAsia"/>
          <w:sz w:val="20"/>
          <w:szCs w:val="20"/>
        </w:rPr>
        <w:t>および</w:t>
      </w:r>
      <w:r w:rsidR="003D6570" w:rsidRPr="008A2EC1">
        <w:rPr>
          <w:rFonts w:ascii="ＭＳ ゴシック" w:eastAsia="ＭＳ ゴシック" w:hAnsi="ＭＳ ゴシック" w:cs="Adobe Heiti Std R" w:hint="eastAsia"/>
          <w:sz w:val="20"/>
          <w:szCs w:val="20"/>
        </w:rPr>
        <w:t>改訂</w:t>
      </w:r>
      <w:r w:rsidRPr="008A2EC1">
        <w:rPr>
          <w:rFonts w:ascii="ＭＳ ゴシック" w:eastAsia="ＭＳ ゴシック" w:hAnsi="ＭＳ ゴシック" w:cs="Adobe Heiti Std R" w:hint="eastAsia"/>
          <w:sz w:val="20"/>
          <w:szCs w:val="20"/>
        </w:rPr>
        <w:t>（</w:t>
      </w:r>
      <w:r w:rsidR="006F0014" w:rsidRPr="008A2EC1">
        <w:rPr>
          <w:rFonts w:ascii="ＭＳ ゴシック" w:eastAsia="ＭＳ ゴシック" w:hAnsi="ＭＳ ゴシック" w:cs="Adobe Heiti Std R" w:hint="eastAsia"/>
          <w:sz w:val="20"/>
          <w:szCs w:val="20"/>
        </w:rPr>
        <w:t>必須</w:t>
      </w:r>
      <w:r w:rsidRPr="008A2EC1">
        <w:rPr>
          <w:rFonts w:ascii="ＭＳ ゴシック" w:eastAsia="ＭＳ ゴシック" w:hAnsi="ＭＳ ゴシック" w:cs="Adobe Heiti Std R" w:hint="eastAsia"/>
          <w:sz w:val="20"/>
          <w:szCs w:val="20"/>
        </w:rPr>
        <w:t>）</w:t>
      </w:r>
      <w:r w:rsidR="00D2115D" w:rsidRPr="008A2EC1">
        <w:rPr>
          <w:rFonts w:ascii="ＭＳ ゴシック" w:eastAsia="ＭＳ ゴシック" w:hAnsi="ＭＳ ゴシック" w:cs="Adobe Heiti Std R" w:hint="eastAsia"/>
          <w:sz w:val="20"/>
          <w:szCs w:val="20"/>
        </w:rPr>
        <w:t xml:space="preserve">　</w:t>
      </w:r>
    </w:p>
    <w:p w14:paraId="239104E0" w14:textId="45E8EE95" w:rsidR="002F3E76" w:rsidRPr="008A2EC1" w:rsidRDefault="002F3E76" w:rsidP="002F3E76">
      <w:pPr>
        <w:ind w:leftChars="200" w:left="480" w:firstLineChars="100" w:firstLine="200"/>
        <w:contextualSpacing/>
        <w:jc w:val="both"/>
        <w:rPr>
          <w:rFonts w:ascii="ＭＳ ゴシック" w:eastAsia="ＭＳ ゴシック" w:hAnsi="ＭＳ ゴシック" w:cs="Adobe Heiti Std R"/>
          <w:sz w:val="20"/>
          <w:szCs w:val="20"/>
        </w:rPr>
      </w:pPr>
      <w:r w:rsidRPr="008A2EC1">
        <w:rPr>
          <w:rFonts w:ascii="ＭＳ ゴシック" w:eastAsia="ＭＳ ゴシック" w:hAnsi="ＭＳ ゴシック" w:cs="Adobe Heiti Std R" w:hint="eastAsia"/>
          <w:sz w:val="20"/>
          <w:szCs w:val="20"/>
        </w:rPr>
        <w:t>研究実施計画書に変更及び改訂を要する場合は、再度、倫理審査委員会に変更申請を行い、承認を得るものとする。</w:t>
      </w:r>
    </w:p>
    <w:p w14:paraId="2307837F" w14:textId="77777777" w:rsidR="00FC78CD" w:rsidRPr="008A2EC1" w:rsidRDefault="00FC78CD" w:rsidP="009E7841">
      <w:pPr>
        <w:pStyle w:val="ab"/>
        <w:ind w:leftChars="0" w:left="400" w:hangingChars="200" w:hanging="400"/>
        <w:contextualSpacing/>
        <w:jc w:val="both"/>
        <w:rPr>
          <w:rFonts w:ascii="ＭＳ ゴシック" w:eastAsia="ＭＳ ゴシック" w:hAnsi="ＭＳ ゴシック" w:cs="Adobe Heiti Std R"/>
          <w:sz w:val="20"/>
          <w:szCs w:val="20"/>
        </w:rPr>
      </w:pPr>
    </w:p>
    <w:p w14:paraId="6267E4AE" w14:textId="3195D4BA" w:rsidR="002F3E76" w:rsidRPr="008A2EC1" w:rsidRDefault="00C010D9" w:rsidP="00D34C7C">
      <w:pPr>
        <w:pStyle w:val="ab"/>
        <w:ind w:leftChars="0" w:left="400" w:hangingChars="200" w:hanging="400"/>
        <w:contextualSpacing/>
        <w:jc w:val="both"/>
        <w:rPr>
          <w:rFonts w:ascii="ＭＳ ゴシック" w:eastAsia="ＭＳ ゴシック" w:hAnsi="ＭＳ ゴシック" w:cs="Adobe Heiti Std R" w:hint="eastAsia"/>
          <w:sz w:val="20"/>
          <w:szCs w:val="20"/>
        </w:rPr>
      </w:pPr>
      <w:r w:rsidRPr="008A2EC1">
        <w:rPr>
          <w:rFonts w:ascii="ＭＳ ゴシック" w:eastAsia="ＭＳ ゴシック" w:hAnsi="ＭＳ ゴシック" w:cs="Adobe Heiti Std R"/>
          <w:sz w:val="20"/>
          <w:szCs w:val="20"/>
        </w:rPr>
        <w:t>29</w:t>
      </w:r>
      <w:r w:rsidR="00256BCB" w:rsidRPr="008A2EC1">
        <w:rPr>
          <w:rFonts w:ascii="ＭＳ ゴシック" w:eastAsia="ＭＳ ゴシック" w:hAnsi="ＭＳ ゴシック" w:cs="Adobe Heiti Std R" w:hint="eastAsia"/>
          <w:sz w:val="20"/>
          <w:szCs w:val="20"/>
        </w:rPr>
        <w:t xml:space="preserve">.　</w:t>
      </w:r>
      <w:r w:rsidR="00AB5284" w:rsidRPr="008A2EC1">
        <w:rPr>
          <w:rFonts w:ascii="ＭＳ ゴシック" w:eastAsia="ＭＳ ゴシック" w:hAnsi="ＭＳ ゴシック" w:cs="Adobe Heiti Std R" w:hint="eastAsia"/>
          <w:sz w:val="20"/>
          <w:szCs w:val="20"/>
        </w:rPr>
        <w:t>遵守すべき倫理指針</w:t>
      </w:r>
      <w:r w:rsidRPr="008A2EC1">
        <w:rPr>
          <w:rFonts w:ascii="ＭＳ ゴシック" w:eastAsia="ＭＳ ゴシック" w:hAnsi="ＭＳ ゴシック" w:cs="Adobe Heiti Std R" w:hint="eastAsia"/>
          <w:sz w:val="20"/>
          <w:szCs w:val="20"/>
        </w:rPr>
        <w:t>（</w:t>
      </w:r>
      <w:r w:rsidR="006F0014" w:rsidRPr="008A2EC1">
        <w:rPr>
          <w:rFonts w:ascii="ＭＳ ゴシック" w:eastAsia="ＭＳ ゴシック" w:hAnsi="ＭＳ ゴシック" w:cs="Adobe Heiti Std R" w:hint="eastAsia"/>
          <w:sz w:val="20"/>
          <w:szCs w:val="20"/>
        </w:rPr>
        <w:t>必須</w:t>
      </w:r>
      <w:r w:rsidRPr="008A2EC1">
        <w:rPr>
          <w:rFonts w:ascii="ＭＳ ゴシック" w:eastAsia="ＭＳ ゴシック" w:hAnsi="ＭＳ ゴシック" w:cs="Adobe Heiti Std R" w:hint="eastAsia"/>
          <w:sz w:val="20"/>
          <w:szCs w:val="20"/>
        </w:rPr>
        <w:t>）</w:t>
      </w:r>
    </w:p>
    <w:p w14:paraId="46BCC16D" w14:textId="252B3179" w:rsidR="002F3E76" w:rsidRPr="00E6054B" w:rsidRDefault="002F3E76" w:rsidP="002F3E76">
      <w:pPr>
        <w:ind w:leftChars="200" w:left="480" w:firstLineChars="100" w:firstLine="200"/>
        <w:contextualSpacing/>
        <w:jc w:val="both"/>
        <w:rPr>
          <w:rFonts w:ascii="ＭＳ ゴシック" w:eastAsia="ＭＳ ゴシック" w:hAnsi="ＭＳ ゴシック" w:cs="Adobe Heiti Std R"/>
          <w:sz w:val="20"/>
          <w:szCs w:val="20"/>
        </w:rPr>
      </w:pPr>
      <w:r w:rsidRPr="008A2EC1">
        <w:rPr>
          <w:rFonts w:ascii="ＭＳ ゴシック" w:eastAsia="ＭＳ ゴシック" w:hAnsi="ＭＳ ゴシック" w:cs="Adobe Heiti Std R" w:hint="eastAsia"/>
          <w:sz w:val="20"/>
          <w:szCs w:val="20"/>
        </w:rPr>
        <w:t>本研究は「ヘルシンキ宣言」と「人を対象とする</w:t>
      </w:r>
      <w:r w:rsidR="001C794B" w:rsidRPr="00E6054B">
        <w:rPr>
          <w:rFonts w:ascii="ＭＳ ゴシック" w:eastAsia="ＭＳ ゴシック" w:hAnsi="ＭＳ ゴシック" w:cs="Adobe Heiti Std R"/>
          <w:sz w:val="20"/>
          <w:szCs w:val="20"/>
        </w:rPr>
        <w:t>生命科学・</w:t>
      </w:r>
      <w:r w:rsidRPr="00E6054B">
        <w:rPr>
          <w:rFonts w:ascii="ＭＳ ゴシック" w:eastAsia="ＭＳ ゴシック" w:hAnsi="ＭＳ ゴシック" w:cs="Adobe Heiti Std R" w:hint="eastAsia"/>
          <w:sz w:val="20"/>
          <w:szCs w:val="20"/>
        </w:rPr>
        <w:t>医学系研究に関する倫理指針」に基づき実施する。</w:t>
      </w:r>
    </w:p>
    <w:p w14:paraId="69A2D192" w14:textId="77777777" w:rsidR="00C44006" w:rsidRPr="008A2EC1" w:rsidRDefault="00C44006" w:rsidP="007A7524">
      <w:pPr>
        <w:pStyle w:val="ab"/>
        <w:ind w:leftChars="0" w:left="400" w:hangingChars="200" w:hanging="400"/>
        <w:contextualSpacing/>
        <w:jc w:val="both"/>
        <w:rPr>
          <w:rFonts w:ascii="ＭＳ ゴシック" w:eastAsia="ＭＳ ゴシック" w:hAnsi="ＭＳ ゴシック" w:cs="Adobe Heiti Std R"/>
          <w:sz w:val="20"/>
          <w:szCs w:val="20"/>
          <w:u w:val="single"/>
        </w:rPr>
      </w:pPr>
    </w:p>
    <w:p w14:paraId="43077FB3" w14:textId="77777777" w:rsidR="002F3E76" w:rsidRPr="008A2EC1" w:rsidRDefault="002F3E76" w:rsidP="007A7524">
      <w:pPr>
        <w:pStyle w:val="ab"/>
        <w:ind w:leftChars="0" w:left="400" w:hangingChars="200" w:hanging="400"/>
        <w:contextualSpacing/>
        <w:jc w:val="both"/>
        <w:rPr>
          <w:rFonts w:ascii="ＭＳ ゴシック" w:eastAsia="ＭＳ ゴシック" w:hAnsi="ＭＳ ゴシック" w:cs="Adobe Heiti Std R"/>
          <w:sz w:val="20"/>
          <w:szCs w:val="20"/>
          <w:u w:val="single"/>
        </w:rPr>
      </w:pPr>
    </w:p>
    <w:p w14:paraId="18277F07" w14:textId="63E6B629" w:rsidR="002F3E76" w:rsidRPr="00D34C7C" w:rsidRDefault="00C010D9" w:rsidP="00D34C7C">
      <w:pPr>
        <w:pStyle w:val="ab"/>
        <w:ind w:leftChars="0" w:left="400" w:hangingChars="200" w:hanging="400"/>
        <w:contextualSpacing/>
        <w:jc w:val="both"/>
        <w:rPr>
          <w:rFonts w:ascii="ＭＳ ゴシック" w:eastAsia="ＭＳ ゴシック" w:hAnsi="ＭＳ ゴシック" w:cs="Adobe Heiti Std R" w:hint="eastAsia"/>
          <w:sz w:val="20"/>
          <w:szCs w:val="20"/>
          <w:u w:val="single"/>
        </w:rPr>
      </w:pPr>
      <w:r w:rsidRPr="008A2EC1">
        <w:rPr>
          <w:rFonts w:ascii="ＭＳ ゴシック" w:eastAsia="ＭＳ ゴシック" w:hAnsi="ＭＳ ゴシック"/>
          <w:sz w:val="20"/>
          <w:szCs w:val="20"/>
        </w:rPr>
        <w:t>30</w:t>
      </w:r>
      <w:r w:rsidR="003C008F" w:rsidRPr="008A2EC1">
        <w:rPr>
          <w:rFonts w:ascii="ＭＳ ゴシック" w:eastAsia="ＭＳ ゴシック" w:hAnsi="ＭＳ ゴシック"/>
          <w:sz w:val="20"/>
          <w:szCs w:val="20"/>
        </w:rPr>
        <w:t>.</w:t>
      </w:r>
      <w:r w:rsidR="00256BCB" w:rsidRPr="008A2EC1">
        <w:rPr>
          <w:rFonts w:ascii="ＭＳ ゴシック" w:eastAsia="ＭＳ ゴシック" w:hAnsi="ＭＳ ゴシック" w:hint="eastAsia"/>
          <w:sz w:val="20"/>
          <w:szCs w:val="20"/>
        </w:rPr>
        <w:t xml:space="preserve">　</w:t>
      </w:r>
      <w:r w:rsidR="003D6570" w:rsidRPr="008A2EC1">
        <w:rPr>
          <w:rFonts w:ascii="ＭＳ ゴシック" w:eastAsia="ＭＳ ゴシック" w:hAnsi="ＭＳ ゴシック" w:hint="eastAsia"/>
          <w:sz w:val="20"/>
          <w:szCs w:val="20"/>
        </w:rPr>
        <w:t>研究成果の帰属</w:t>
      </w:r>
      <w:r w:rsidRPr="008A2EC1">
        <w:rPr>
          <w:rFonts w:ascii="ＭＳ ゴシック" w:eastAsia="ＭＳ ゴシック" w:hAnsi="ＭＳ ゴシック" w:cs="Adobe Heiti Std R" w:hint="eastAsia"/>
          <w:sz w:val="20"/>
          <w:szCs w:val="20"/>
        </w:rPr>
        <w:t>（</w:t>
      </w:r>
      <w:r w:rsidR="002F3E76" w:rsidRPr="008A2EC1">
        <w:rPr>
          <w:rFonts w:ascii="ＭＳ ゴシック" w:eastAsia="ＭＳ ゴシック" w:hAnsi="ＭＳ ゴシック" w:cs="Adobe Heiti Std R" w:hint="eastAsia"/>
          <w:sz w:val="20"/>
          <w:szCs w:val="20"/>
        </w:rPr>
        <w:t>必須</w:t>
      </w:r>
      <w:r w:rsidRPr="008A2EC1">
        <w:rPr>
          <w:rFonts w:ascii="ＭＳ ゴシック" w:eastAsia="ＭＳ ゴシック" w:hAnsi="ＭＳ ゴシック" w:cs="Adobe Heiti Std R" w:hint="eastAsia"/>
          <w:sz w:val="20"/>
          <w:szCs w:val="20"/>
        </w:rPr>
        <w:t>）</w:t>
      </w:r>
      <w:r w:rsidR="00A66063" w:rsidRPr="008A2EC1">
        <w:rPr>
          <w:rFonts w:ascii="ＭＳ ゴシック" w:eastAsia="ＭＳ ゴシック" w:hAnsi="ＭＳ ゴシック" w:cs="Adobe Heiti Std R" w:hint="eastAsia"/>
          <w:sz w:val="20"/>
          <w:szCs w:val="20"/>
        </w:rPr>
        <w:t xml:space="preserve">　</w:t>
      </w:r>
    </w:p>
    <w:p w14:paraId="3E40EFE8" w14:textId="302E2F08" w:rsidR="002F3E76" w:rsidRPr="008A2EC1" w:rsidRDefault="002F3E76" w:rsidP="002F3E76">
      <w:pPr>
        <w:ind w:leftChars="200" w:left="480" w:firstLineChars="100" w:firstLine="200"/>
        <w:contextualSpacing/>
        <w:jc w:val="both"/>
        <w:rPr>
          <w:rFonts w:ascii="ＭＳ ゴシック" w:eastAsia="ＭＳ ゴシック" w:hAnsi="ＭＳ ゴシック" w:cs="Adobe Heiti Std R"/>
          <w:sz w:val="20"/>
          <w:szCs w:val="20"/>
        </w:rPr>
      </w:pPr>
      <w:r w:rsidRPr="008A2EC1">
        <w:rPr>
          <w:rFonts w:ascii="ＭＳ ゴシック" w:eastAsia="ＭＳ ゴシック" w:hAnsi="ＭＳ ゴシック" w:cs="Adobe Heiti Std R" w:hint="eastAsia"/>
          <w:sz w:val="20"/>
          <w:szCs w:val="20"/>
        </w:rPr>
        <w:t>本研究の成果は、</w:t>
      </w:r>
      <w:r w:rsidR="00D34C7C">
        <w:rPr>
          <w:rFonts w:ascii="ＭＳ ゴシック" w:eastAsia="ＭＳ ゴシック" w:hAnsi="ＭＳ ゴシック" w:cs="Adobe Heiti Std R" w:hint="eastAsia"/>
          <w:sz w:val="20"/>
          <w:szCs w:val="20"/>
        </w:rPr>
        <w:t>二宮レディースクリニック</w:t>
      </w:r>
      <w:bookmarkStart w:id="3" w:name="_GoBack"/>
      <w:bookmarkEnd w:id="3"/>
      <w:r w:rsidRPr="008A2EC1">
        <w:rPr>
          <w:rFonts w:ascii="ＭＳ ゴシック" w:eastAsia="ＭＳ ゴシック" w:hAnsi="ＭＳ ゴシック" w:cs="Adobe Heiti Std R" w:hint="eastAsia"/>
          <w:sz w:val="20"/>
          <w:szCs w:val="20"/>
        </w:rPr>
        <w:t>に属するものとする。</w:t>
      </w:r>
    </w:p>
    <w:p w14:paraId="5C40723E" w14:textId="77777777" w:rsidR="002F3E76" w:rsidRPr="008A2EC1" w:rsidRDefault="002F3E76" w:rsidP="002F3E76">
      <w:pPr>
        <w:pStyle w:val="ab"/>
        <w:ind w:leftChars="0" w:left="400" w:hangingChars="200" w:hanging="400"/>
        <w:contextualSpacing/>
        <w:jc w:val="both"/>
        <w:rPr>
          <w:rFonts w:ascii="ＭＳ ゴシック" w:eastAsia="ＭＳ ゴシック" w:hAnsi="ＭＳ ゴシック" w:cs="Adobe Heiti Std R"/>
          <w:sz w:val="20"/>
          <w:szCs w:val="20"/>
          <w:u w:val="single"/>
        </w:rPr>
      </w:pPr>
    </w:p>
    <w:p w14:paraId="170DFFA4" w14:textId="5E1986F5" w:rsidR="009E7841" w:rsidRPr="008A2EC1" w:rsidRDefault="00C010D9" w:rsidP="0004385F">
      <w:pPr>
        <w:contextualSpacing/>
        <w:rPr>
          <w:rFonts w:ascii="ＭＳ ゴシック" w:eastAsia="ＭＳ ゴシック" w:hAnsi="ＭＳ ゴシック" w:cs="Adobe Heiti Std R"/>
          <w:sz w:val="20"/>
          <w:szCs w:val="20"/>
        </w:rPr>
      </w:pPr>
      <w:r w:rsidRPr="008A2EC1">
        <w:rPr>
          <w:rFonts w:ascii="ＭＳ ゴシック" w:eastAsia="ＭＳ ゴシック" w:hAnsi="ＭＳ ゴシック" w:cs="Adobe Heiti Std R"/>
          <w:sz w:val="20"/>
          <w:szCs w:val="20"/>
        </w:rPr>
        <w:t>31</w:t>
      </w:r>
      <w:r w:rsidR="00256BCB" w:rsidRPr="008A2EC1">
        <w:rPr>
          <w:rFonts w:ascii="ＭＳ ゴシック" w:eastAsia="ＭＳ ゴシック" w:hAnsi="ＭＳ ゴシック" w:cs="Adobe Heiti Std R"/>
          <w:sz w:val="20"/>
          <w:szCs w:val="20"/>
        </w:rPr>
        <w:t>.</w:t>
      </w:r>
      <w:r w:rsidR="00256BCB" w:rsidRPr="008A2EC1">
        <w:rPr>
          <w:rFonts w:ascii="ＭＳ ゴシック" w:eastAsia="ＭＳ ゴシック" w:hAnsi="ＭＳ ゴシック" w:cs="Adobe Heiti Std R" w:hint="eastAsia"/>
          <w:sz w:val="20"/>
          <w:szCs w:val="20"/>
        </w:rPr>
        <w:t xml:space="preserve">　</w:t>
      </w:r>
      <w:r w:rsidR="00A916DE" w:rsidRPr="008A2EC1">
        <w:rPr>
          <w:rFonts w:ascii="ＭＳ ゴシック" w:eastAsia="ＭＳ ゴシック" w:hAnsi="ＭＳ ゴシック" w:cs="Adobe Heiti Std R" w:hint="eastAsia"/>
          <w:sz w:val="20"/>
          <w:szCs w:val="20"/>
        </w:rPr>
        <w:t>参考文献</w:t>
      </w:r>
      <w:r w:rsidRPr="008A2EC1">
        <w:rPr>
          <w:rFonts w:ascii="ＭＳ ゴシック" w:eastAsia="ＭＳ ゴシック" w:hAnsi="ＭＳ ゴシック" w:cs="Adobe Heiti Std R" w:hint="eastAsia"/>
          <w:sz w:val="20"/>
          <w:szCs w:val="20"/>
        </w:rPr>
        <w:t>（</w:t>
      </w:r>
      <w:r w:rsidR="00DB00CB" w:rsidRPr="008A2EC1">
        <w:rPr>
          <w:rFonts w:ascii="ＭＳ ゴシック" w:eastAsia="ＭＳ ゴシック" w:hAnsi="ＭＳ ゴシック" w:cs="Adobe Heiti Std R" w:hint="eastAsia"/>
          <w:sz w:val="20"/>
          <w:szCs w:val="20"/>
        </w:rPr>
        <w:t>必須</w:t>
      </w:r>
      <w:r w:rsidRPr="008A2EC1">
        <w:rPr>
          <w:rFonts w:ascii="ＭＳ ゴシック" w:eastAsia="ＭＳ ゴシック" w:hAnsi="ＭＳ ゴシック" w:cs="Adobe Heiti Std R" w:hint="eastAsia"/>
          <w:sz w:val="20"/>
          <w:szCs w:val="20"/>
        </w:rPr>
        <w:t>）</w:t>
      </w:r>
      <w:r w:rsidR="00EE50E1" w:rsidRPr="008A2EC1">
        <w:rPr>
          <w:rFonts w:ascii="ＭＳ ゴシック" w:eastAsia="ＭＳ ゴシック" w:hAnsi="ＭＳ ゴシック" w:cs="Adobe Heiti Std R" w:hint="eastAsia"/>
          <w:sz w:val="20"/>
          <w:szCs w:val="20"/>
        </w:rPr>
        <w:t xml:space="preserve">　</w:t>
      </w:r>
    </w:p>
    <w:p w14:paraId="2FDC2F41" w14:textId="77777777" w:rsidR="009E7841" w:rsidRPr="008A2EC1" w:rsidRDefault="009E7841" w:rsidP="0004385F">
      <w:pPr>
        <w:contextualSpacing/>
        <w:rPr>
          <w:rFonts w:ascii="ＭＳ ゴシック" w:eastAsia="ＭＳ ゴシック" w:hAnsi="ＭＳ ゴシック" w:cs="Adobe Heiti Std R"/>
          <w:sz w:val="20"/>
          <w:szCs w:val="20"/>
        </w:rPr>
      </w:pPr>
    </w:p>
    <w:p w14:paraId="261C0AA6" w14:textId="655FCC8C" w:rsidR="009A7A84" w:rsidRPr="008A2EC1" w:rsidRDefault="00BC3CDB" w:rsidP="00F62374">
      <w:pPr>
        <w:contextualSpacing/>
        <w:jc w:val="center"/>
        <w:rPr>
          <w:rFonts w:ascii="ＭＳ ゴシック" w:eastAsia="ＭＳ ゴシック" w:hAnsi="ＭＳ ゴシック"/>
          <w:sz w:val="20"/>
          <w:szCs w:val="20"/>
        </w:rPr>
      </w:pPr>
      <w:r w:rsidRPr="008A2EC1">
        <w:rPr>
          <w:rFonts w:ascii="ＭＳ ゴシック" w:eastAsia="ＭＳ ゴシック" w:hAnsi="ＭＳ ゴシック"/>
          <w:sz w:val="20"/>
          <w:szCs w:val="20"/>
        </w:rPr>
        <w:br w:type="page"/>
      </w:r>
      <w:r w:rsidR="007626D8" w:rsidRPr="008A2EC1">
        <w:rPr>
          <w:rFonts w:ascii="ＭＳ ゴシック" w:eastAsia="ＭＳ ゴシック" w:hAnsi="ＭＳ ゴシック" w:hint="eastAsia"/>
          <w:szCs w:val="28"/>
        </w:rPr>
        <w:lastRenderedPageBreak/>
        <w:t>説明文書において</w:t>
      </w:r>
      <w:r w:rsidR="00A83E0C" w:rsidRPr="008A2EC1">
        <w:rPr>
          <w:rFonts w:ascii="ＭＳ ゴシック" w:eastAsia="ＭＳ ゴシック" w:hAnsi="ＭＳ ゴシック" w:hint="eastAsia"/>
          <w:szCs w:val="28"/>
        </w:rPr>
        <w:t>説明</w:t>
      </w:r>
      <w:r w:rsidR="00EA2080" w:rsidRPr="008A2EC1">
        <w:rPr>
          <w:rFonts w:ascii="ＭＳ ゴシック" w:eastAsia="ＭＳ ゴシック" w:hAnsi="ＭＳ ゴシック" w:hint="eastAsia"/>
          <w:szCs w:val="28"/>
        </w:rPr>
        <w:t>すべき</w:t>
      </w:r>
      <w:r w:rsidR="00A83E0C" w:rsidRPr="008A2EC1">
        <w:rPr>
          <w:rFonts w:ascii="ＭＳ ゴシック" w:eastAsia="ＭＳ ゴシック" w:hAnsi="ＭＳ ゴシック" w:hint="eastAsia"/>
          <w:szCs w:val="28"/>
        </w:rPr>
        <w:t>事項の</w:t>
      </w:r>
      <w:r w:rsidR="00EA2080" w:rsidRPr="008A2EC1">
        <w:rPr>
          <w:rFonts w:ascii="ＭＳ ゴシック" w:eastAsia="ＭＳ ゴシック" w:hAnsi="ＭＳ ゴシック" w:hint="eastAsia"/>
          <w:szCs w:val="28"/>
        </w:rPr>
        <w:t>チェック</w:t>
      </w:r>
      <w:r w:rsidR="00A83E0C" w:rsidRPr="008A2EC1">
        <w:rPr>
          <w:rFonts w:ascii="ＭＳ ゴシック" w:eastAsia="ＭＳ ゴシック" w:hAnsi="ＭＳ ゴシック" w:hint="eastAsia"/>
          <w:szCs w:val="28"/>
        </w:rPr>
        <w:t>リスト</w:t>
      </w:r>
      <w:r w:rsidR="00C010D9" w:rsidRPr="008A2EC1">
        <w:rPr>
          <w:rFonts w:ascii="ＭＳ ゴシック" w:eastAsia="ＭＳ ゴシック" w:hAnsi="ＭＳ ゴシック" w:hint="eastAsia"/>
          <w:szCs w:val="28"/>
        </w:rPr>
        <w:t>（</w:t>
      </w:r>
      <w:r w:rsidR="00F62689" w:rsidRPr="00E6054B">
        <w:rPr>
          <w:rFonts w:ascii="ＭＳ ゴシック" w:eastAsia="ＭＳ ゴシック" w:hAnsi="ＭＳ ゴシック" w:hint="eastAsia"/>
          <w:szCs w:val="28"/>
        </w:rPr>
        <w:t>2021.6.1</w:t>
      </w:r>
      <w:r w:rsidR="00E6054B" w:rsidRPr="00E6054B">
        <w:rPr>
          <w:rFonts w:ascii="ＭＳ ゴシック" w:eastAsia="ＭＳ ゴシック" w:hAnsi="ＭＳ ゴシック" w:hint="eastAsia"/>
          <w:szCs w:val="28"/>
        </w:rPr>
        <w:t>4</w:t>
      </w:r>
      <w:r w:rsidR="00405178" w:rsidRPr="00E6054B">
        <w:rPr>
          <w:rFonts w:ascii="ＭＳ ゴシック" w:eastAsia="ＭＳ ゴシック" w:hAnsi="ＭＳ ゴシック" w:hint="eastAsia"/>
          <w:szCs w:val="28"/>
        </w:rPr>
        <w:t>版</w:t>
      </w:r>
      <w:r w:rsidR="00C010D9" w:rsidRPr="008A2EC1">
        <w:rPr>
          <w:rFonts w:ascii="ＭＳ ゴシック" w:eastAsia="ＭＳ ゴシック" w:hAnsi="ＭＳ ゴシック" w:hint="eastAsia"/>
          <w:szCs w:val="28"/>
        </w:rPr>
        <w:t>）</w:t>
      </w:r>
    </w:p>
    <w:p w14:paraId="2ADDC3FE" w14:textId="46E4AFD1" w:rsidR="00F03188" w:rsidRPr="008A2EC1" w:rsidRDefault="00F03188" w:rsidP="000E69B1">
      <w:pPr>
        <w:snapToGrid w:val="0"/>
        <w:contextualSpacing/>
        <w:rPr>
          <w:rFonts w:ascii="ＭＳ ゴシック" w:eastAsia="ＭＳ ゴシック" w:hAnsi="ＭＳ ゴシック"/>
          <w:sz w:val="20"/>
          <w:szCs w:val="20"/>
          <w:u w:val="double"/>
        </w:rPr>
      </w:pPr>
    </w:p>
    <w:p w14:paraId="26B789E4" w14:textId="77777777" w:rsidR="00BC3CDB" w:rsidRPr="008A2EC1" w:rsidRDefault="00BC3CDB" w:rsidP="0004385F">
      <w:pPr>
        <w:snapToGrid w:val="0"/>
        <w:contextualSpacing/>
        <w:rPr>
          <w:rFonts w:ascii="ＭＳ ゴシック" w:eastAsia="ＭＳ ゴシック" w:hAnsi="ＭＳ ゴシック"/>
          <w:sz w:val="20"/>
          <w:szCs w:val="20"/>
        </w:rPr>
      </w:pPr>
    </w:p>
    <w:p w14:paraId="6A31BB94" w14:textId="4E39BE51" w:rsidR="00BD5FBB" w:rsidRPr="008A2EC1" w:rsidRDefault="0061604C" w:rsidP="0061604C">
      <w:pPr>
        <w:snapToGrid w:val="0"/>
        <w:ind w:left="400" w:hangingChars="200" w:hanging="400"/>
        <w:jc w:val="both"/>
        <w:rPr>
          <w:rFonts w:ascii="ＭＳ ゴシック" w:eastAsia="ＭＳ ゴシック" w:hAnsi="ＭＳ ゴシック" w:cs="Adobe Heiti Std R"/>
          <w:sz w:val="20"/>
          <w:szCs w:val="20"/>
        </w:rPr>
      </w:pPr>
      <w:r w:rsidRPr="008A2EC1">
        <w:rPr>
          <w:rFonts w:ascii="ＭＳ ゴシック" w:eastAsia="ＭＳ ゴシック" w:hAnsi="ＭＳ ゴシック" w:hint="eastAsia"/>
          <w:sz w:val="20"/>
          <w:szCs w:val="20"/>
        </w:rPr>
        <w:t xml:space="preserve">1.　</w:t>
      </w:r>
      <w:r w:rsidR="003E0DA6" w:rsidRPr="008A2EC1">
        <w:rPr>
          <w:rFonts w:ascii="ＭＳ ゴシック" w:eastAsia="ＭＳ ゴシック" w:hAnsi="ＭＳ ゴシック" w:hint="eastAsia"/>
          <w:sz w:val="20"/>
          <w:szCs w:val="20"/>
        </w:rPr>
        <w:t>研究の名称</w:t>
      </w:r>
      <w:r w:rsidR="00A8427D" w:rsidRPr="008A2EC1">
        <w:rPr>
          <w:rFonts w:ascii="ＭＳ ゴシック" w:eastAsia="ＭＳ ゴシック" w:hAnsi="ＭＳ ゴシック" w:hint="eastAsia"/>
          <w:sz w:val="20"/>
          <w:szCs w:val="20"/>
        </w:rPr>
        <w:t xml:space="preserve">　</w:t>
      </w:r>
    </w:p>
    <w:p w14:paraId="093C7B51" w14:textId="77777777" w:rsidR="00A26E86" w:rsidRPr="008A2EC1" w:rsidRDefault="00A26E86" w:rsidP="0061604C">
      <w:pPr>
        <w:snapToGrid w:val="0"/>
        <w:ind w:left="400" w:hangingChars="200" w:hanging="400"/>
        <w:jc w:val="both"/>
        <w:rPr>
          <w:rFonts w:ascii="ＭＳ ゴシック" w:eastAsia="ＭＳ ゴシック" w:hAnsi="ＭＳ ゴシック"/>
          <w:sz w:val="20"/>
          <w:szCs w:val="20"/>
        </w:rPr>
      </w:pPr>
    </w:p>
    <w:p w14:paraId="10F60F1C" w14:textId="1846F7A7" w:rsidR="003E0DA6" w:rsidRPr="008A2EC1" w:rsidRDefault="0061604C" w:rsidP="0061604C">
      <w:pPr>
        <w:snapToGrid w:val="0"/>
        <w:ind w:left="400" w:hangingChars="200" w:hanging="400"/>
        <w:jc w:val="both"/>
        <w:rPr>
          <w:rFonts w:ascii="ＭＳ ゴシック" w:eastAsia="ＭＳ ゴシック" w:hAnsi="ＭＳ ゴシック" w:cs="Adobe Heiti Std R"/>
          <w:sz w:val="20"/>
          <w:szCs w:val="20"/>
        </w:rPr>
      </w:pPr>
      <w:r w:rsidRPr="008A2EC1">
        <w:rPr>
          <w:rFonts w:ascii="ＭＳ ゴシック" w:eastAsia="ＭＳ ゴシック" w:hAnsi="ＭＳ ゴシック" w:hint="eastAsia"/>
          <w:sz w:val="20"/>
          <w:szCs w:val="20"/>
        </w:rPr>
        <w:t xml:space="preserve">2.　京都大学大学院医学研究科・医学部及び医学部附属病院 医の倫理委員会の審査を受け、研究機関の長の許可を受けて実施している　</w:t>
      </w:r>
    </w:p>
    <w:p w14:paraId="705375CA" w14:textId="77777777" w:rsidR="00A26E86" w:rsidRPr="008A2EC1" w:rsidRDefault="00A26E86" w:rsidP="0061604C">
      <w:pPr>
        <w:snapToGrid w:val="0"/>
        <w:ind w:left="400" w:hangingChars="200" w:hanging="400"/>
        <w:jc w:val="both"/>
        <w:rPr>
          <w:rFonts w:ascii="ＭＳ ゴシック" w:eastAsia="ＭＳ ゴシック" w:hAnsi="ＭＳ ゴシック"/>
          <w:sz w:val="20"/>
          <w:szCs w:val="20"/>
        </w:rPr>
      </w:pPr>
    </w:p>
    <w:p w14:paraId="546DC9B2" w14:textId="75978D6B" w:rsidR="00A05C70" w:rsidRPr="008A2EC1" w:rsidRDefault="0061604C" w:rsidP="0061604C">
      <w:pPr>
        <w:snapToGrid w:val="0"/>
        <w:ind w:left="400" w:hangingChars="200" w:hanging="400"/>
        <w:jc w:val="both"/>
        <w:rPr>
          <w:rFonts w:ascii="ＭＳ ゴシック" w:eastAsia="ＭＳ ゴシック" w:hAnsi="ＭＳ ゴシック"/>
          <w:sz w:val="20"/>
          <w:szCs w:val="20"/>
        </w:rPr>
      </w:pPr>
      <w:r w:rsidRPr="008A2EC1">
        <w:rPr>
          <w:rFonts w:ascii="ＭＳ ゴシック" w:eastAsia="ＭＳ ゴシック" w:hAnsi="ＭＳ ゴシック" w:hint="eastAsia"/>
          <w:sz w:val="20"/>
          <w:szCs w:val="20"/>
        </w:rPr>
        <w:t xml:space="preserve">3.　</w:t>
      </w:r>
      <w:r w:rsidR="003E0DA6" w:rsidRPr="008A2EC1">
        <w:rPr>
          <w:rFonts w:ascii="ＭＳ ゴシック" w:eastAsia="ＭＳ ゴシック" w:hAnsi="ＭＳ ゴシック" w:hint="eastAsia"/>
          <w:sz w:val="20"/>
          <w:szCs w:val="20"/>
        </w:rPr>
        <w:t>研究機関の名称・研究責任者の氏名</w:t>
      </w:r>
      <w:r w:rsidR="004B4972" w:rsidRPr="008A2EC1">
        <w:rPr>
          <w:rFonts w:ascii="ＭＳ ゴシック" w:eastAsia="ＭＳ ゴシック" w:hAnsi="ＭＳ ゴシック" w:hint="eastAsia"/>
          <w:sz w:val="20"/>
          <w:szCs w:val="20"/>
        </w:rPr>
        <w:t xml:space="preserve">　</w:t>
      </w:r>
    </w:p>
    <w:p w14:paraId="55E7E491" w14:textId="56416754" w:rsidR="0061604C" w:rsidRPr="008A2EC1" w:rsidRDefault="0061604C" w:rsidP="0061604C">
      <w:pPr>
        <w:snapToGrid w:val="0"/>
        <w:ind w:leftChars="170" w:left="808" w:hangingChars="200" w:hanging="400"/>
        <w:jc w:val="both"/>
        <w:rPr>
          <w:rFonts w:ascii="ＭＳ ゴシック" w:eastAsia="ＭＳ ゴシック" w:hAnsi="ＭＳ ゴシック"/>
          <w:sz w:val="20"/>
          <w:szCs w:val="20"/>
        </w:rPr>
      </w:pPr>
      <w:r w:rsidRPr="008A2EC1">
        <w:rPr>
          <w:rFonts w:ascii="ＭＳ ゴシック" w:eastAsia="ＭＳ ゴシック" w:hAnsi="ＭＳ ゴシック" w:hint="eastAsia"/>
          <w:sz w:val="20"/>
          <w:szCs w:val="20"/>
        </w:rPr>
        <w:t xml:space="preserve">1） </w:t>
      </w:r>
      <w:r w:rsidR="004B4972" w:rsidRPr="008A2EC1">
        <w:rPr>
          <w:rFonts w:ascii="ＭＳ ゴシック" w:eastAsia="ＭＳ ゴシック" w:hAnsi="ＭＳ ゴシック" w:hint="eastAsia"/>
          <w:sz w:val="20"/>
          <w:szCs w:val="20"/>
        </w:rPr>
        <w:t>他の研究機関と共同して研究を実施する場合</w:t>
      </w:r>
      <w:r w:rsidRPr="008A2EC1">
        <w:rPr>
          <w:rFonts w:ascii="ＭＳ ゴシック" w:eastAsia="ＭＳ ゴシック" w:hAnsi="ＭＳ ゴシック" w:hint="eastAsia"/>
          <w:sz w:val="20"/>
          <w:szCs w:val="20"/>
        </w:rPr>
        <w:t>は、</w:t>
      </w:r>
      <w:r w:rsidR="004B4972" w:rsidRPr="008A2EC1">
        <w:rPr>
          <w:rFonts w:ascii="ＭＳ ゴシック" w:eastAsia="ＭＳ ゴシック" w:hAnsi="ＭＳ ゴシック" w:hint="eastAsia"/>
          <w:sz w:val="20"/>
          <w:szCs w:val="20"/>
        </w:rPr>
        <w:t>共同研究機関の名称</w:t>
      </w:r>
      <w:r w:rsidRPr="008A2EC1">
        <w:rPr>
          <w:rFonts w:ascii="ＭＳ ゴシック" w:eastAsia="ＭＳ ゴシック" w:hAnsi="ＭＳ ゴシック" w:hint="eastAsia"/>
          <w:sz w:val="20"/>
          <w:szCs w:val="20"/>
        </w:rPr>
        <w:t>、</w:t>
      </w:r>
      <w:r w:rsidR="004B4972" w:rsidRPr="008A2EC1">
        <w:rPr>
          <w:rFonts w:ascii="ＭＳ ゴシック" w:eastAsia="ＭＳ ゴシック" w:hAnsi="ＭＳ ゴシック" w:hint="eastAsia"/>
          <w:sz w:val="20"/>
          <w:szCs w:val="20"/>
        </w:rPr>
        <w:t>研究責任者の</w:t>
      </w:r>
      <w:r w:rsidRPr="008A2EC1">
        <w:rPr>
          <w:rFonts w:ascii="ＭＳ ゴシック" w:eastAsia="ＭＳ ゴシック" w:hAnsi="ＭＳ ゴシック" w:hint="eastAsia"/>
          <w:sz w:val="20"/>
          <w:szCs w:val="20"/>
        </w:rPr>
        <w:t>所属・職位・</w:t>
      </w:r>
      <w:r w:rsidR="004B4972" w:rsidRPr="008A2EC1">
        <w:rPr>
          <w:rFonts w:ascii="ＭＳ ゴシック" w:eastAsia="ＭＳ ゴシック" w:hAnsi="ＭＳ ゴシック" w:hint="eastAsia"/>
          <w:sz w:val="20"/>
          <w:szCs w:val="20"/>
        </w:rPr>
        <w:t>氏名</w:t>
      </w:r>
    </w:p>
    <w:p w14:paraId="4AAE5FB1" w14:textId="73C91CB6" w:rsidR="003E0DA6" w:rsidRPr="008A2EC1" w:rsidRDefault="0061604C" w:rsidP="0061604C">
      <w:pPr>
        <w:snapToGrid w:val="0"/>
        <w:ind w:leftChars="170" w:left="808" w:hangingChars="200" w:hanging="400"/>
        <w:jc w:val="both"/>
        <w:rPr>
          <w:rFonts w:ascii="ＭＳ ゴシック" w:eastAsia="ＭＳ ゴシック" w:hAnsi="ＭＳ ゴシック"/>
          <w:sz w:val="20"/>
          <w:szCs w:val="20"/>
        </w:rPr>
      </w:pPr>
      <w:r w:rsidRPr="008A2EC1">
        <w:rPr>
          <w:rFonts w:ascii="ＭＳ ゴシック" w:eastAsia="ＭＳ ゴシック" w:hAnsi="ＭＳ ゴシック" w:hint="eastAsia"/>
          <w:sz w:val="20"/>
          <w:szCs w:val="20"/>
        </w:rPr>
        <w:t xml:space="preserve">2） </w:t>
      </w:r>
      <w:r w:rsidR="009D6C87" w:rsidRPr="008A2EC1">
        <w:rPr>
          <w:rFonts w:ascii="ＭＳ ゴシック" w:eastAsia="ＭＳ ゴシック" w:hAnsi="ＭＳ ゴシック" w:hint="eastAsia"/>
          <w:sz w:val="20"/>
          <w:szCs w:val="20"/>
        </w:rPr>
        <w:t>研究機関以外において</w:t>
      </w:r>
      <w:r w:rsidRPr="008A2EC1">
        <w:rPr>
          <w:rFonts w:ascii="ＭＳ ゴシック" w:eastAsia="ＭＳ ゴシック" w:hAnsi="ＭＳ ゴシック" w:hint="eastAsia"/>
          <w:sz w:val="20"/>
          <w:szCs w:val="20"/>
        </w:rPr>
        <w:t>、</w:t>
      </w:r>
      <w:r w:rsidR="009D6C87" w:rsidRPr="008A2EC1">
        <w:rPr>
          <w:rFonts w:ascii="ＭＳ ゴシック" w:eastAsia="ＭＳ ゴシック" w:hAnsi="ＭＳ ゴシック" w:hint="eastAsia"/>
          <w:sz w:val="20"/>
          <w:szCs w:val="20"/>
        </w:rPr>
        <w:t>既存試料・情報の提供を行う者が含まれる場合は、当該者の氏名</w:t>
      </w:r>
      <w:r w:rsidRPr="008A2EC1">
        <w:rPr>
          <w:rFonts w:ascii="ＭＳ ゴシック" w:eastAsia="ＭＳ ゴシック" w:hAnsi="ＭＳ ゴシック" w:hint="eastAsia"/>
          <w:sz w:val="20"/>
          <w:szCs w:val="20"/>
        </w:rPr>
        <w:t>、当該者の所</w:t>
      </w:r>
      <w:r w:rsidR="009D6C87" w:rsidRPr="008A2EC1">
        <w:rPr>
          <w:rFonts w:ascii="ＭＳ ゴシック" w:eastAsia="ＭＳ ゴシック" w:hAnsi="ＭＳ ゴシック" w:hint="eastAsia"/>
          <w:sz w:val="20"/>
          <w:szCs w:val="20"/>
        </w:rPr>
        <w:t>属する機関の名称</w:t>
      </w:r>
      <w:r w:rsidR="00C010D9" w:rsidRPr="008A2EC1">
        <w:rPr>
          <w:rFonts w:ascii="ＭＳ ゴシック" w:eastAsia="ＭＳ ゴシック" w:hAnsi="ＭＳ ゴシック" w:hint="eastAsia"/>
          <w:sz w:val="20"/>
          <w:szCs w:val="20"/>
        </w:rPr>
        <w:t>（</w:t>
      </w:r>
      <w:r w:rsidR="009D6C87" w:rsidRPr="008A2EC1">
        <w:rPr>
          <w:rFonts w:ascii="ＭＳ ゴシック" w:eastAsia="ＭＳ ゴシック" w:hAnsi="ＭＳ ゴシック" w:hint="eastAsia"/>
          <w:sz w:val="20"/>
          <w:szCs w:val="20"/>
        </w:rPr>
        <w:t>多数にわたる場合は提供を行う者全体に関する属性等</w:t>
      </w:r>
      <w:r w:rsidR="00C010D9" w:rsidRPr="008A2EC1">
        <w:rPr>
          <w:rFonts w:ascii="ＭＳ ゴシック" w:eastAsia="ＭＳ ゴシック" w:hAnsi="ＭＳ ゴシック" w:hint="eastAsia"/>
          <w:sz w:val="20"/>
          <w:szCs w:val="20"/>
        </w:rPr>
        <w:t>）</w:t>
      </w:r>
    </w:p>
    <w:p w14:paraId="4CDABC65" w14:textId="77777777" w:rsidR="00A26E86" w:rsidRPr="008A2EC1" w:rsidRDefault="00A26E86" w:rsidP="0061604C">
      <w:pPr>
        <w:snapToGrid w:val="0"/>
        <w:ind w:leftChars="170" w:left="808" w:hangingChars="200" w:hanging="400"/>
        <w:jc w:val="both"/>
        <w:rPr>
          <w:rFonts w:ascii="ＭＳ ゴシック" w:eastAsia="ＭＳ ゴシック" w:hAnsi="ＭＳ ゴシック"/>
          <w:sz w:val="20"/>
          <w:szCs w:val="20"/>
        </w:rPr>
      </w:pPr>
    </w:p>
    <w:p w14:paraId="7713FDAB" w14:textId="52193436" w:rsidR="00A05C70" w:rsidRPr="008A2EC1" w:rsidRDefault="0061604C" w:rsidP="0061604C">
      <w:pPr>
        <w:snapToGrid w:val="0"/>
        <w:ind w:left="400" w:hangingChars="200" w:hanging="400"/>
        <w:jc w:val="both"/>
        <w:rPr>
          <w:rFonts w:ascii="ＭＳ ゴシック" w:eastAsia="ＭＳ ゴシック" w:hAnsi="ＭＳ ゴシック"/>
          <w:sz w:val="20"/>
          <w:szCs w:val="20"/>
        </w:rPr>
      </w:pPr>
      <w:r w:rsidRPr="008A2EC1">
        <w:rPr>
          <w:rFonts w:ascii="ＭＳ ゴシック" w:eastAsia="ＭＳ ゴシック" w:hAnsi="ＭＳ ゴシック" w:hint="eastAsia"/>
          <w:sz w:val="20"/>
          <w:szCs w:val="20"/>
        </w:rPr>
        <w:t xml:space="preserve">4.　</w:t>
      </w:r>
      <w:r w:rsidR="003E0DA6" w:rsidRPr="008A2EC1">
        <w:rPr>
          <w:rFonts w:ascii="ＭＳ ゴシック" w:eastAsia="ＭＳ ゴシック" w:hAnsi="ＭＳ ゴシック" w:hint="eastAsia"/>
          <w:sz w:val="20"/>
          <w:szCs w:val="20"/>
        </w:rPr>
        <w:t xml:space="preserve">研究の目的・意義　</w:t>
      </w:r>
    </w:p>
    <w:p w14:paraId="7E7A4BD3" w14:textId="77777777" w:rsidR="00A26E86" w:rsidRPr="008A2EC1" w:rsidRDefault="00A26E86" w:rsidP="0061604C">
      <w:pPr>
        <w:snapToGrid w:val="0"/>
        <w:ind w:left="400" w:hangingChars="200" w:hanging="400"/>
        <w:jc w:val="both"/>
        <w:rPr>
          <w:rFonts w:ascii="ＭＳ ゴシック" w:eastAsia="ＭＳ ゴシック" w:hAnsi="ＭＳ ゴシック"/>
          <w:sz w:val="20"/>
          <w:szCs w:val="20"/>
        </w:rPr>
      </w:pPr>
    </w:p>
    <w:p w14:paraId="2F5DA6EE" w14:textId="2BF4DCA7" w:rsidR="009D0CD5" w:rsidRPr="008A2EC1" w:rsidRDefault="0061604C" w:rsidP="0061604C">
      <w:pPr>
        <w:snapToGrid w:val="0"/>
        <w:ind w:left="400" w:hangingChars="200" w:hanging="400"/>
        <w:jc w:val="both"/>
        <w:rPr>
          <w:rFonts w:ascii="ＭＳ ゴシック" w:eastAsia="ＭＳ ゴシック" w:hAnsi="ＭＳ ゴシック"/>
          <w:sz w:val="20"/>
          <w:szCs w:val="20"/>
        </w:rPr>
      </w:pPr>
      <w:r w:rsidRPr="008A2EC1">
        <w:rPr>
          <w:rFonts w:ascii="ＭＳ ゴシック" w:eastAsia="ＭＳ ゴシック" w:hAnsi="ＭＳ ゴシック" w:hint="eastAsia"/>
          <w:sz w:val="20"/>
          <w:szCs w:val="20"/>
        </w:rPr>
        <w:t xml:space="preserve">5.　</w:t>
      </w:r>
      <w:r w:rsidR="003E0DA6" w:rsidRPr="008A2EC1">
        <w:rPr>
          <w:rFonts w:ascii="ＭＳ ゴシック" w:eastAsia="ＭＳ ゴシック" w:hAnsi="ＭＳ ゴシック" w:hint="eastAsia"/>
          <w:sz w:val="20"/>
          <w:szCs w:val="20"/>
        </w:rPr>
        <w:t xml:space="preserve">研究の方法　</w:t>
      </w:r>
    </w:p>
    <w:p w14:paraId="0914EEDF" w14:textId="77777777" w:rsidR="00F66903" w:rsidRPr="00E6054B" w:rsidRDefault="00F66903" w:rsidP="00F66903">
      <w:pPr>
        <w:snapToGrid w:val="0"/>
        <w:ind w:leftChars="170" w:left="408" w:firstLineChars="100" w:firstLine="200"/>
        <w:jc w:val="both"/>
        <w:rPr>
          <w:rFonts w:ascii="ＭＳ ゴシック" w:eastAsia="ＭＳ ゴシック" w:hAnsi="ＭＳ ゴシック"/>
          <w:sz w:val="20"/>
          <w:szCs w:val="20"/>
        </w:rPr>
      </w:pPr>
      <w:r w:rsidRPr="00E6054B">
        <w:rPr>
          <w:rFonts w:ascii="ＭＳ ゴシック" w:eastAsia="ＭＳ ゴシック" w:hAnsi="ＭＳ ゴシック"/>
          <w:sz w:val="20"/>
          <w:szCs w:val="20"/>
        </w:rPr>
        <w:t>研究対象者から取得された試料・情報の利用目的及び取り扱いを含む</w:t>
      </w:r>
    </w:p>
    <w:p w14:paraId="24F61AFF" w14:textId="77777777" w:rsidR="00A26E86" w:rsidRPr="00E6054B" w:rsidRDefault="00A26E86" w:rsidP="009D0CD5">
      <w:pPr>
        <w:snapToGrid w:val="0"/>
        <w:ind w:leftChars="170" w:left="408" w:firstLineChars="100" w:firstLine="200"/>
        <w:jc w:val="both"/>
        <w:rPr>
          <w:rFonts w:ascii="ＭＳ ゴシック" w:eastAsia="ＭＳ ゴシック" w:hAnsi="ＭＳ ゴシック"/>
          <w:sz w:val="20"/>
          <w:szCs w:val="20"/>
        </w:rPr>
      </w:pPr>
    </w:p>
    <w:p w14:paraId="3DB544CE" w14:textId="6BC1AEC2" w:rsidR="009D0CD5" w:rsidRPr="008A2EC1" w:rsidRDefault="009D0CD5" w:rsidP="0061604C">
      <w:pPr>
        <w:snapToGrid w:val="0"/>
        <w:ind w:left="400" w:hangingChars="200" w:hanging="400"/>
        <w:jc w:val="both"/>
        <w:rPr>
          <w:rFonts w:ascii="ＭＳ ゴシック" w:eastAsia="ＭＳ ゴシック" w:hAnsi="ＭＳ ゴシック"/>
          <w:sz w:val="20"/>
          <w:szCs w:val="20"/>
        </w:rPr>
      </w:pPr>
      <w:r w:rsidRPr="008A2EC1">
        <w:rPr>
          <w:rFonts w:ascii="ＭＳ ゴシック" w:eastAsia="ＭＳ ゴシック" w:hAnsi="ＭＳ ゴシック" w:hint="eastAsia"/>
          <w:sz w:val="20"/>
          <w:szCs w:val="20"/>
        </w:rPr>
        <w:t xml:space="preserve">6.　研究実施期間　</w:t>
      </w:r>
    </w:p>
    <w:p w14:paraId="10766EEC" w14:textId="77777777" w:rsidR="00A26E86" w:rsidRPr="008A2EC1" w:rsidRDefault="00A26E86" w:rsidP="0061604C">
      <w:pPr>
        <w:snapToGrid w:val="0"/>
        <w:ind w:left="400" w:hangingChars="200" w:hanging="400"/>
        <w:jc w:val="both"/>
        <w:rPr>
          <w:rFonts w:ascii="ＭＳ ゴシック" w:eastAsia="ＭＳ ゴシック" w:hAnsi="ＭＳ ゴシック"/>
          <w:sz w:val="20"/>
          <w:szCs w:val="20"/>
        </w:rPr>
      </w:pPr>
    </w:p>
    <w:p w14:paraId="0FAE19E8" w14:textId="005A3C3F" w:rsidR="003E0DA6" w:rsidRPr="008A2EC1" w:rsidRDefault="009D0CD5" w:rsidP="0061604C">
      <w:pPr>
        <w:snapToGrid w:val="0"/>
        <w:ind w:left="400" w:hangingChars="200" w:hanging="400"/>
        <w:jc w:val="both"/>
        <w:rPr>
          <w:rFonts w:ascii="ＭＳ ゴシック" w:eastAsia="ＭＳ ゴシック" w:hAnsi="ＭＳ ゴシック"/>
          <w:sz w:val="20"/>
          <w:szCs w:val="20"/>
        </w:rPr>
      </w:pPr>
      <w:r w:rsidRPr="008A2EC1">
        <w:rPr>
          <w:rFonts w:ascii="ＭＳ ゴシック" w:eastAsia="ＭＳ ゴシック" w:hAnsi="ＭＳ ゴシック" w:hint="eastAsia"/>
          <w:sz w:val="20"/>
          <w:szCs w:val="20"/>
        </w:rPr>
        <w:t xml:space="preserve">7.　</w:t>
      </w:r>
      <w:r w:rsidR="003E0DA6" w:rsidRPr="008A2EC1">
        <w:rPr>
          <w:rFonts w:ascii="ＭＳ ゴシック" w:eastAsia="ＭＳ ゴシック" w:hAnsi="ＭＳ ゴシック" w:hint="eastAsia"/>
          <w:sz w:val="20"/>
          <w:szCs w:val="20"/>
        </w:rPr>
        <w:t>研究対象者として選定された理由</w:t>
      </w:r>
      <w:r w:rsidR="00E12453" w:rsidRPr="008A2EC1">
        <w:rPr>
          <w:rFonts w:ascii="ＭＳ ゴシック" w:eastAsia="ＭＳ ゴシック" w:hAnsi="ＭＳ ゴシック" w:hint="eastAsia"/>
          <w:sz w:val="20"/>
          <w:szCs w:val="20"/>
        </w:rPr>
        <w:t xml:space="preserve">　</w:t>
      </w:r>
    </w:p>
    <w:p w14:paraId="2A8A15BF" w14:textId="77777777" w:rsidR="00A26E86" w:rsidRPr="008A2EC1" w:rsidRDefault="00A26E86" w:rsidP="0061604C">
      <w:pPr>
        <w:snapToGrid w:val="0"/>
        <w:ind w:left="400" w:hangingChars="200" w:hanging="400"/>
        <w:jc w:val="both"/>
        <w:rPr>
          <w:rFonts w:ascii="ＭＳ ゴシック" w:eastAsia="ＭＳ ゴシック" w:hAnsi="ＭＳ ゴシック"/>
          <w:sz w:val="20"/>
          <w:szCs w:val="20"/>
        </w:rPr>
      </w:pPr>
    </w:p>
    <w:p w14:paraId="25248CE9" w14:textId="20C5E26E" w:rsidR="003E0DA6" w:rsidRPr="008A2EC1" w:rsidRDefault="009D0CD5" w:rsidP="0061604C">
      <w:pPr>
        <w:snapToGrid w:val="0"/>
        <w:ind w:left="400" w:hangingChars="200" w:hanging="400"/>
        <w:jc w:val="both"/>
        <w:rPr>
          <w:rFonts w:ascii="ＭＳ ゴシック" w:eastAsia="ＭＳ ゴシック" w:hAnsi="ＭＳ ゴシック"/>
          <w:sz w:val="20"/>
          <w:szCs w:val="20"/>
        </w:rPr>
      </w:pPr>
      <w:r w:rsidRPr="008A2EC1">
        <w:rPr>
          <w:rFonts w:ascii="ＭＳ ゴシック" w:eastAsia="ＭＳ ゴシック" w:hAnsi="ＭＳ ゴシック" w:hint="eastAsia"/>
          <w:sz w:val="20"/>
          <w:szCs w:val="20"/>
        </w:rPr>
        <w:t xml:space="preserve">8.　</w:t>
      </w:r>
      <w:r w:rsidR="00437DD7" w:rsidRPr="008A2EC1">
        <w:rPr>
          <w:rFonts w:ascii="ＭＳ ゴシック" w:eastAsia="ＭＳ ゴシック" w:hAnsi="ＭＳ ゴシック" w:hint="eastAsia"/>
          <w:sz w:val="20"/>
          <w:szCs w:val="20"/>
        </w:rPr>
        <w:t>研究対象者の負担並びに予測されるリスク</w:t>
      </w:r>
      <w:r w:rsidR="000D2D36" w:rsidRPr="008A2EC1">
        <w:rPr>
          <w:rFonts w:ascii="ＭＳ ゴシック" w:eastAsia="ＭＳ ゴシック" w:hAnsi="ＭＳ ゴシック" w:hint="eastAsia"/>
          <w:sz w:val="20"/>
          <w:szCs w:val="20"/>
        </w:rPr>
        <w:t>および</w:t>
      </w:r>
      <w:r w:rsidR="003E0DA6" w:rsidRPr="008A2EC1">
        <w:rPr>
          <w:rFonts w:ascii="ＭＳ ゴシック" w:eastAsia="ＭＳ ゴシック" w:hAnsi="ＭＳ ゴシック" w:hint="eastAsia"/>
          <w:sz w:val="20"/>
          <w:szCs w:val="20"/>
        </w:rPr>
        <w:t xml:space="preserve">利益　</w:t>
      </w:r>
    </w:p>
    <w:p w14:paraId="0E711B34" w14:textId="77777777" w:rsidR="00A26E86" w:rsidRPr="008A2EC1" w:rsidRDefault="00A26E86" w:rsidP="0061604C">
      <w:pPr>
        <w:snapToGrid w:val="0"/>
        <w:ind w:left="400" w:hangingChars="200" w:hanging="400"/>
        <w:jc w:val="both"/>
        <w:rPr>
          <w:rFonts w:ascii="ＭＳ ゴシック" w:eastAsia="ＭＳ ゴシック" w:hAnsi="ＭＳ ゴシック"/>
          <w:sz w:val="20"/>
          <w:szCs w:val="20"/>
        </w:rPr>
      </w:pPr>
    </w:p>
    <w:p w14:paraId="063E7FE5" w14:textId="628C4983" w:rsidR="003E0DA6" w:rsidRPr="008A2EC1" w:rsidRDefault="009D0CD5" w:rsidP="0061604C">
      <w:pPr>
        <w:snapToGrid w:val="0"/>
        <w:ind w:left="400" w:hangingChars="200" w:hanging="400"/>
        <w:jc w:val="both"/>
        <w:rPr>
          <w:rFonts w:ascii="ＭＳ ゴシック" w:eastAsia="ＭＳ ゴシック" w:hAnsi="ＭＳ ゴシック"/>
          <w:sz w:val="20"/>
          <w:szCs w:val="20"/>
        </w:rPr>
      </w:pPr>
      <w:r w:rsidRPr="008A2EC1">
        <w:rPr>
          <w:rFonts w:ascii="ＭＳ ゴシック" w:eastAsia="ＭＳ ゴシック" w:hAnsi="ＭＳ ゴシック" w:hint="eastAsia"/>
          <w:sz w:val="20"/>
          <w:szCs w:val="20"/>
        </w:rPr>
        <w:t xml:space="preserve">9.　</w:t>
      </w:r>
      <w:r w:rsidR="003E0DA6" w:rsidRPr="008A2EC1">
        <w:rPr>
          <w:rFonts w:ascii="ＭＳ ゴシック" w:eastAsia="ＭＳ ゴシック" w:hAnsi="ＭＳ ゴシック" w:hint="eastAsia"/>
          <w:sz w:val="20"/>
          <w:szCs w:val="20"/>
        </w:rPr>
        <w:t>随時、同意撤回できる</w:t>
      </w:r>
      <w:r w:rsidR="00E12453" w:rsidRPr="008A2EC1">
        <w:rPr>
          <w:rFonts w:ascii="ＭＳ ゴシック" w:eastAsia="ＭＳ ゴシック" w:hAnsi="ＭＳ ゴシック" w:hint="eastAsia"/>
          <w:sz w:val="20"/>
          <w:szCs w:val="20"/>
        </w:rPr>
        <w:t xml:space="preserve">　</w:t>
      </w:r>
    </w:p>
    <w:p w14:paraId="242D5310" w14:textId="77777777" w:rsidR="00A26E86" w:rsidRPr="008A2EC1" w:rsidRDefault="00A26E86" w:rsidP="0061604C">
      <w:pPr>
        <w:snapToGrid w:val="0"/>
        <w:ind w:left="400" w:hangingChars="200" w:hanging="400"/>
        <w:jc w:val="both"/>
        <w:rPr>
          <w:rFonts w:ascii="ＭＳ ゴシック" w:eastAsia="ＭＳ ゴシック" w:hAnsi="ＭＳ ゴシック"/>
          <w:sz w:val="20"/>
          <w:szCs w:val="20"/>
        </w:rPr>
      </w:pPr>
    </w:p>
    <w:p w14:paraId="26BD1EFA" w14:textId="3AED0D9E" w:rsidR="003E0DA6" w:rsidRPr="008A2EC1" w:rsidRDefault="009D0CD5" w:rsidP="0061604C">
      <w:pPr>
        <w:snapToGrid w:val="0"/>
        <w:ind w:left="400" w:hangingChars="200" w:hanging="400"/>
        <w:jc w:val="both"/>
        <w:rPr>
          <w:rFonts w:ascii="ＭＳ ゴシック" w:eastAsia="ＭＳ ゴシック" w:hAnsi="ＭＳ ゴシック"/>
          <w:sz w:val="20"/>
          <w:szCs w:val="20"/>
        </w:rPr>
      </w:pPr>
      <w:r w:rsidRPr="008A2EC1">
        <w:rPr>
          <w:rFonts w:ascii="ＭＳ ゴシック" w:eastAsia="ＭＳ ゴシック" w:hAnsi="ＭＳ ゴシック" w:hint="eastAsia"/>
          <w:sz w:val="20"/>
          <w:szCs w:val="20"/>
        </w:rPr>
        <w:t>10.</w:t>
      </w:r>
      <w:r w:rsidRPr="008A2EC1">
        <w:rPr>
          <w:rFonts w:ascii="ＭＳ ゴシック" w:eastAsia="ＭＳ ゴシック" w:hAnsi="ＭＳ ゴシック"/>
          <w:sz w:val="20"/>
          <w:szCs w:val="20"/>
        </w:rPr>
        <w:t xml:space="preserve"> </w:t>
      </w:r>
      <w:r w:rsidR="003E0DA6" w:rsidRPr="008A2EC1">
        <w:rPr>
          <w:rFonts w:ascii="ＭＳ ゴシック" w:eastAsia="ＭＳ ゴシック" w:hAnsi="ＭＳ ゴシック" w:hint="eastAsia"/>
          <w:sz w:val="20"/>
          <w:szCs w:val="20"/>
        </w:rPr>
        <w:t>研究の実施に同意しないおよび同意を撤回しても不利益を受けない</w:t>
      </w:r>
      <w:r w:rsidRPr="008A2EC1">
        <w:rPr>
          <w:rFonts w:ascii="ＭＳ ゴシック" w:eastAsia="ＭＳ ゴシック" w:hAnsi="ＭＳ ゴシック" w:hint="eastAsia"/>
          <w:sz w:val="20"/>
          <w:szCs w:val="20"/>
        </w:rPr>
        <w:t xml:space="preserve">　</w:t>
      </w:r>
    </w:p>
    <w:p w14:paraId="79D856FD" w14:textId="77777777" w:rsidR="00A26E86" w:rsidRPr="008A2EC1" w:rsidRDefault="00A26E86" w:rsidP="0061604C">
      <w:pPr>
        <w:snapToGrid w:val="0"/>
        <w:ind w:left="400" w:hangingChars="200" w:hanging="400"/>
        <w:jc w:val="both"/>
        <w:rPr>
          <w:rFonts w:ascii="ＭＳ ゴシック" w:eastAsia="ＭＳ ゴシック" w:hAnsi="ＭＳ ゴシック"/>
          <w:sz w:val="20"/>
          <w:szCs w:val="20"/>
        </w:rPr>
      </w:pPr>
    </w:p>
    <w:p w14:paraId="405A2BCC" w14:textId="333036DF" w:rsidR="003E0DA6" w:rsidRPr="008A2EC1" w:rsidRDefault="009D0CD5" w:rsidP="0061604C">
      <w:pPr>
        <w:snapToGrid w:val="0"/>
        <w:ind w:left="400" w:hangingChars="200" w:hanging="400"/>
        <w:jc w:val="both"/>
        <w:rPr>
          <w:rFonts w:ascii="ＭＳ ゴシック" w:eastAsia="ＭＳ ゴシック" w:hAnsi="ＭＳ ゴシック"/>
          <w:sz w:val="20"/>
          <w:szCs w:val="20"/>
        </w:rPr>
      </w:pPr>
      <w:r w:rsidRPr="008A2EC1">
        <w:rPr>
          <w:rFonts w:ascii="ＭＳ ゴシック" w:eastAsia="ＭＳ ゴシック" w:hAnsi="ＭＳ ゴシック" w:hint="eastAsia"/>
          <w:sz w:val="20"/>
          <w:szCs w:val="20"/>
        </w:rPr>
        <w:t xml:space="preserve">11. </w:t>
      </w:r>
      <w:r w:rsidR="003E0DA6" w:rsidRPr="008A2EC1">
        <w:rPr>
          <w:rFonts w:ascii="ＭＳ ゴシック" w:eastAsia="ＭＳ ゴシック" w:hAnsi="ＭＳ ゴシック" w:hint="eastAsia"/>
          <w:sz w:val="20"/>
          <w:szCs w:val="20"/>
        </w:rPr>
        <w:t>研究に関する情報公開の方法</w:t>
      </w:r>
    </w:p>
    <w:p w14:paraId="7B8E215E" w14:textId="77777777" w:rsidR="00A26E86" w:rsidRPr="008A2EC1" w:rsidRDefault="00A26E86" w:rsidP="0061604C">
      <w:pPr>
        <w:snapToGrid w:val="0"/>
        <w:ind w:left="400" w:hangingChars="200" w:hanging="400"/>
        <w:jc w:val="both"/>
        <w:rPr>
          <w:rFonts w:ascii="ＭＳ ゴシック" w:eastAsia="ＭＳ ゴシック" w:hAnsi="ＭＳ ゴシック"/>
          <w:sz w:val="20"/>
          <w:szCs w:val="20"/>
        </w:rPr>
      </w:pPr>
    </w:p>
    <w:p w14:paraId="5FFC6146" w14:textId="77777777" w:rsidR="009D0CD5" w:rsidRPr="008A2EC1" w:rsidRDefault="009D0CD5" w:rsidP="0061604C">
      <w:pPr>
        <w:snapToGrid w:val="0"/>
        <w:ind w:left="400" w:hangingChars="200" w:hanging="400"/>
        <w:jc w:val="both"/>
        <w:rPr>
          <w:rFonts w:ascii="ＭＳ ゴシック" w:eastAsia="ＭＳ ゴシック" w:hAnsi="ＭＳ ゴシック"/>
          <w:sz w:val="20"/>
          <w:szCs w:val="20"/>
        </w:rPr>
      </w:pPr>
      <w:r w:rsidRPr="008A2EC1">
        <w:rPr>
          <w:rFonts w:ascii="ＭＳ ゴシック" w:eastAsia="ＭＳ ゴシック" w:hAnsi="ＭＳ ゴシック" w:hint="eastAsia"/>
          <w:sz w:val="20"/>
          <w:szCs w:val="20"/>
        </w:rPr>
        <w:t>12.</w:t>
      </w:r>
      <w:r w:rsidRPr="008A2EC1">
        <w:rPr>
          <w:rFonts w:ascii="ＭＳ ゴシック" w:eastAsia="ＭＳ ゴシック" w:hAnsi="ＭＳ ゴシック"/>
          <w:sz w:val="20"/>
          <w:szCs w:val="20"/>
        </w:rPr>
        <w:t xml:space="preserve"> </w:t>
      </w:r>
      <w:r w:rsidR="003E0DA6" w:rsidRPr="008A2EC1">
        <w:rPr>
          <w:rFonts w:ascii="ＭＳ ゴシック" w:eastAsia="ＭＳ ゴシック" w:hAnsi="ＭＳ ゴシック" w:hint="eastAsia"/>
          <w:sz w:val="20"/>
          <w:szCs w:val="20"/>
        </w:rPr>
        <w:t>他の研究対象者等の個人情報等の保護、研究に支障がない範囲での研究に関する資料の入手</w:t>
      </w:r>
      <w:r w:rsidRPr="008A2EC1">
        <w:rPr>
          <w:rFonts w:ascii="ＭＳ ゴシック" w:eastAsia="ＭＳ ゴシック" w:hAnsi="ＭＳ ゴシック" w:hint="eastAsia"/>
          <w:sz w:val="20"/>
          <w:szCs w:val="20"/>
        </w:rPr>
        <w:t>・</w:t>
      </w:r>
      <w:r w:rsidR="003E0DA6" w:rsidRPr="008A2EC1">
        <w:rPr>
          <w:rFonts w:ascii="ＭＳ ゴシック" w:eastAsia="ＭＳ ゴシック" w:hAnsi="ＭＳ ゴシック" w:hint="eastAsia"/>
          <w:sz w:val="20"/>
          <w:szCs w:val="20"/>
        </w:rPr>
        <w:t>閲覧</w:t>
      </w:r>
      <w:r w:rsidRPr="008A2EC1">
        <w:rPr>
          <w:rFonts w:ascii="ＭＳ ゴシック" w:eastAsia="ＭＳ ゴシック" w:hAnsi="ＭＳ ゴシック" w:hint="eastAsia"/>
          <w:sz w:val="20"/>
          <w:szCs w:val="20"/>
        </w:rPr>
        <w:t>の</w:t>
      </w:r>
      <w:r w:rsidR="003E0DA6" w:rsidRPr="008A2EC1">
        <w:rPr>
          <w:rFonts w:ascii="ＭＳ ゴシック" w:eastAsia="ＭＳ ゴシック" w:hAnsi="ＭＳ ゴシック" w:hint="eastAsia"/>
          <w:sz w:val="20"/>
          <w:szCs w:val="20"/>
        </w:rPr>
        <w:t>方法</w:t>
      </w:r>
    </w:p>
    <w:p w14:paraId="4DF1D5DB" w14:textId="5A05829B" w:rsidR="00F66903" w:rsidRPr="00E6054B" w:rsidRDefault="00F66903" w:rsidP="00F66903">
      <w:pPr>
        <w:snapToGrid w:val="0"/>
        <w:ind w:leftChars="180" w:left="832" w:hangingChars="200" w:hanging="400"/>
        <w:jc w:val="both"/>
        <w:rPr>
          <w:rFonts w:ascii="ＭＳ ゴシック" w:eastAsia="ＭＳ ゴシック" w:hAnsi="ＭＳ ゴシック"/>
          <w:sz w:val="20"/>
          <w:szCs w:val="20"/>
        </w:rPr>
      </w:pPr>
      <w:r w:rsidRPr="00E6054B">
        <w:rPr>
          <w:rFonts w:ascii="ＭＳ ゴシック" w:eastAsia="ＭＳ ゴシック" w:hAnsi="ＭＳ ゴシック"/>
          <w:sz w:val="20"/>
          <w:szCs w:val="20"/>
        </w:rPr>
        <w:t>＜記載例＞他の研究対象者等の個人情報及び知的財産に支障がない範囲で研究に関する資料の入手・閲覧が可能です。希望される方は、問合せ窓口までお知らせください。</w:t>
      </w:r>
    </w:p>
    <w:p w14:paraId="16A2FDED" w14:textId="77777777" w:rsidR="00A26E86" w:rsidRPr="00E6054B" w:rsidRDefault="00A26E86" w:rsidP="009D0CD5">
      <w:pPr>
        <w:snapToGrid w:val="0"/>
        <w:ind w:leftChars="180" w:left="832" w:hangingChars="200" w:hanging="400"/>
        <w:jc w:val="both"/>
        <w:rPr>
          <w:rFonts w:ascii="ＭＳ ゴシック" w:eastAsia="ＭＳ ゴシック" w:hAnsi="ＭＳ ゴシック"/>
          <w:sz w:val="20"/>
          <w:szCs w:val="20"/>
        </w:rPr>
      </w:pPr>
    </w:p>
    <w:p w14:paraId="2DA5D9FD" w14:textId="5BB5E5FF" w:rsidR="009D0CD5" w:rsidRPr="008A2EC1" w:rsidRDefault="009D0CD5" w:rsidP="009D0CD5">
      <w:pPr>
        <w:snapToGrid w:val="0"/>
        <w:ind w:left="400" w:hangingChars="200" w:hanging="400"/>
        <w:jc w:val="both"/>
        <w:rPr>
          <w:rFonts w:ascii="ＭＳ ゴシック" w:eastAsia="ＭＳ ゴシック" w:hAnsi="ＭＳ ゴシック"/>
          <w:sz w:val="20"/>
          <w:szCs w:val="20"/>
        </w:rPr>
      </w:pPr>
      <w:r w:rsidRPr="008A2EC1">
        <w:rPr>
          <w:rFonts w:ascii="ＭＳ ゴシック" w:eastAsia="ＭＳ ゴシック" w:hAnsi="ＭＳ ゴシック" w:hint="eastAsia"/>
          <w:sz w:val="20"/>
          <w:szCs w:val="20"/>
        </w:rPr>
        <w:t>13.</w:t>
      </w:r>
      <w:r w:rsidRPr="008A2EC1">
        <w:rPr>
          <w:rFonts w:ascii="ＭＳ ゴシック" w:eastAsia="ＭＳ ゴシック" w:hAnsi="ＭＳ ゴシック"/>
          <w:sz w:val="20"/>
          <w:szCs w:val="20"/>
        </w:rPr>
        <w:t xml:space="preserve"> </w:t>
      </w:r>
      <w:r w:rsidR="003E0DA6" w:rsidRPr="008A2EC1">
        <w:rPr>
          <w:rFonts w:ascii="ＭＳ ゴシック" w:eastAsia="ＭＳ ゴシック" w:hAnsi="ＭＳ ゴシック" w:hint="eastAsia"/>
          <w:sz w:val="20"/>
          <w:szCs w:val="20"/>
        </w:rPr>
        <w:t>個人情報等の取扱い</w:t>
      </w:r>
      <w:r w:rsidRPr="008A2EC1">
        <w:rPr>
          <w:rFonts w:ascii="ＭＳ ゴシック" w:eastAsia="ＭＳ ゴシック" w:hAnsi="ＭＳ ゴシック" w:hint="eastAsia"/>
          <w:sz w:val="20"/>
          <w:szCs w:val="20"/>
        </w:rPr>
        <w:t xml:space="preserve">　</w:t>
      </w:r>
    </w:p>
    <w:p w14:paraId="1639426C" w14:textId="376DF3F4" w:rsidR="003E0DA6" w:rsidRPr="008A2EC1" w:rsidRDefault="00400617" w:rsidP="009D0CD5">
      <w:pPr>
        <w:snapToGrid w:val="0"/>
        <w:ind w:leftChars="170" w:left="408" w:firstLineChars="100" w:firstLine="200"/>
        <w:jc w:val="both"/>
        <w:rPr>
          <w:rFonts w:ascii="ＭＳ ゴシック" w:eastAsia="ＭＳ ゴシック" w:hAnsi="ＭＳ ゴシック"/>
          <w:sz w:val="20"/>
          <w:szCs w:val="20"/>
        </w:rPr>
      </w:pPr>
      <w:r w:rsidRPr="008A2EC1">
        <w:rPr>
          <w:rFonts w:ascii="ＭＳ ゴシック" w:eastAsia="ＭＳ ゴシック" w:hAnsi="ＭＳ ゴシック" w:hint="eastAsia"/>
          <w:sz w:val="20"/>
          <w:szCs w:val="20"/>
        </w:rPr>
        <w:t>匿名化する場合はその方法、匿名加工情報</w:t>
      </w:r>
      <w:r w:rsidR="00F072D1" w:rsidRPr="008A2EC1">
        <w:rPr>
          <w:rFonts w:ascii="ＭＳ ゴシック" w:eastAsia="ＭＳ ゴシック" w:hAnsi="ＭＳ ゴシック" w:hint="eastAsia"/>
          <w:sz w:val="20"/>
          <w:szCs w:val="20"/>
        </w:rPr>
        <w:t>また</w:t>
      </w:r>
      <w:r w:rsidRPr="008A2EC1">
        <w:rPr>
          <w:rFonts w:ascii="ＭＳ ゴシック" w:eastAsia="ＭＳ ゴシック" w:hAnsi="ＭＳ ゴシック" w:hint="eastAsia"/>
          <w:sz w:val="20"/>
          <w:szCs w:val="20"/>
        </w:rPr>
        <w:t>は</w:t>
      </w:r>
      <w:r w:rsidR="00F57182" w:rsidRPr="008A2EC1">
        <w:rPr>
          <w:rFonts w:ascii="ＭＳ ゴシック" w:eastAsia="ＭＳ ゴシック" w:hAnsi="ＭＳ ゴシック" w:hint="eastAsia"/>
          <w:sz w:val="20"/>
          <w:szCs w:val="20"/>
        </w:rPr>
        <w:t>非</w:t>
      </w:r>
      <w:r w:rsidRPr="008A2EC1">
        <w:rPr>
          <w:rFonts w:ascii="ＭＳ ゴシック" w:eastAsia="ＭＳ ゴシック" w:hAnsi="ＭＳ ゴシック" w:hint="eastAsia"/>
          <w:sz w:val="20"/>
          <w:szCs w:val="20"/>
        </w:rPr>
        <w:t>識別加工情報を作成する場合はその旨を含む</w:t>
      </w:r>
      <w:r w:rsidR="009D0CD5" w:rsidRPr="008A2EC1">
        <w:rPr>
          <w:rFonts w:ascii="ＭＳ ゴシック" w:eastAsia="ＭＳ ゴシック" w:hAnsi="ＭＳ ゴシック" w:hint="eastAsia"/>
          <w:sz w:val="20"/>
          <w:szCs w:val="20"/>
        </w:rPr>
        <w:t>。</w:t>
      </w:r>
    </w:p>
    <w:p w14:paraId="05F41A6F" w14:textId="77777777" w:rsidR="00A26E86" w:rsidRPr="008A2EC1" w:rsidRDefault="00A26E86" w:rsidP="009D0CD5">
      <w:pPr>
        <w:snapToGrid w:val="0"/>
        <w:ind w:leftChars="170" w:left="408" w:firstLineChars="100" w:firstLine="200"/>
        <w:jc w:val="both"/>
        <w:rPr>
          <w:rFonts w:ascii="ＭＳ ゴシック" w:eastAsia="ＭＳ ゴシック" w:hAnsi="ＭＳ ゴシック"/>
          <w:sz w:val="20"/>
          <w:szCs w:val="20"/>
        </w:rPr>
      </w:pPr>
    </w:p>
    <w:p w14:paraId="2DB5E780" w14:textId="6C45516F" w:rsidR="003E0DA6" w:rsidRPr="008A2EC1" w:rsidRDefault="009D0CD5" w:rsidP="0061604C">
      <w:pPr>
        <w:snapToGrid w:val="0"/>
        <w:ind w:left="400" w:hangingChars="200" w:hanging="400"/>
        <w:jc w:val="both"/>
        <w:rPr>
          <w:rFonts w:ascii="ＭＳ ゴシック" w:eastAsia="ＭＳ ゴシック" w:hAnsi="ＭＳ ゴシック"/>
          <w:sz w:val="20"/>
          <w:szCs w:val="20"/>
        </w:rPr>
      </w:pPr>
      <w:r w:rsidRPr="008A2EC1">
        <w:rPr>
          <w:rFonts w:ascii="ＭＳ ゴシック" w:eastAsia="ＭＳ ゴシック" w:hAnsi="ＭＳ ゴシック" w:hint="eastAsia"/>
          <w:sz w:val="20"/>
          <w:szCs w:val="20"/>
        </w:rPr>
        <w:t>14.</w:t>
      </w:r>
      <w:r w:rsidRPr="008A2EC1">
        <w:rPr>
          <w:rFonts w:ascii="ＭＳ ゴシック" w:eastAsia="ＭＳ ゴシック" w:hAnsi="ＭＳ ゴシック"/>
          <w:sz w:val="20"/>
          <w:szCs w:val="20"/>
        </w:rPr>
        <w:t xml:space="preserve"> </w:t>
      </w:r>
      <w:r w:rsidR="003E0DA6" w:rsidRPr="008A2EC1">
        <w:rPr>
          <w:rFonts w:ascii="ＭＳ ゴシック" w:eastAsia="ＭＳ ゴシック" w:hAnsi="ＭＳ ゴシック" w:hint="eastAsia"/>
          <w:sz w:val="20"/>
          <w:szCs w:val="20"/>
        </w:rPr>
        <w:t>試料・情報の保管</w:t>
      </w:r>
      <w:r w:rsidR="000D2D36" w:rsidRPr="008A2EC1">
        <w:rPr>
          <w:rFonts w:ascii="ＭＳ ゴシック" w:eastAsia="ＭＳ ゴシック" w:hAnsi="ＭＳ ゴシック" w:hint="eastAsia"/>
          <w:sz w:val="20"/>
          <w:szCs w:val="20"/>
        </w:rPr>
        <w:t>および</w:t>
      </w:r>
      <w:r w:rsidR="003E0DA6" w:rsidRPr="008A2EC1">
        <w:rPr>
          <w:rFonts w:ascii="ＭＳ ゴシック" w:eastAsia="ＭＳ ゴシック" w:hAnsi="ＭＳ ゴシック" w:hint="eastAsia"/>
          <w:sz w:val="20"/>
          <w:szCs w:val="20"/>
        </w:rPr>
        <w:t>廃棄の方法</w:t>
      </w:r>
      <w:r w:rsidR="00E12453" w:rsidRPr="008A2EC1">
        <w:rPr>
          <w:rFonts w:ascii="ＭＳ ゴシック" w:eastAsia="ＭＳ ゴシック" w:hAnsi="ＭＳ ゴシック" w:hint="eastAsia"/>
          <w:sz w:val="20"/>
          <w:szCs w:val="20"/>
        </w:rPr>
        <w:t xml:space="preserve">　</w:t>
      </w:r>
    </w:p>
    <w:p w14:paraId="00A6C3AF" w14:textId="77777777" w:rsidR="00A26E86" w:rsidRPr="008A2EC1" w:rsidRDefault="00A26E86" w:rsidP="0061604C">
      <w:pPr>
        <w:snapToGrid w:val="0"/>
        <w:ind w:left="400" w:hangingChars="200" w:hanging="400"/>
        <w:jc w:val="both"/>
        <w:rPr>
          <w:rFonts w:ascii="ＭＳ ゴシック" w:eastAsia="ＭＳ ゴシック" w:hAnsi="ＭＳ ゴシック"/>
          <w:sz w:val="20"/>
          <w:szCs w:val="20"/>
        </w:rPr>
      </w:pPr>
    </w:p>
    <w:p w14:paraId="367EF12B" w14:textId="3A51FB72" w:rsidR="003E0DA6" w:rsidRPr="008A2EC1" w:rsidRDefault="009D0CD5" w:rsidP="0061604C">
      <w:pPr>
        <w:snapToGrid w:val="0"/>
        <w:ind w:left="400" w:hangingChars="200" w:hanging="400"/>
        <w:jc w:val="both"/>
        <w:rPr>
          <w:rFonts w:ascii="ＭＳ ゴシック" w:eastAsia="ＭＳ ゴシック" w:hAnsi="ＭＳ ゴシック"/>
          <w:sz w:val="20"/>
          <w:szCs w:val="20"/>
        </w:rPr>
      </w:pPr>
      <w:r w:rsidRPr="008A2EC1">
        <w:rPr>
          <w:rFonts w:ascii="ＭＳ ゴシック" w:eastAsia="ＭＳ ゴシック" w:hAnsi="ＭＳ ゴシック" w:hint="eastAsia"/>
          <w:sz w:val="20"/>
          <w:szCs w:val="20"/>
        </w:rPr>
        <w:t xml:space="preserve">15. </w:t>
      </w:r>
      <w:r w:rsidR="003E0DA6" w:rsidRPr="008A2EC1">
        <w:rPr>
          <w:rFonts w:ascii="ＭＳ ゴシック" w:eastAsia="ＭＳ ゴシック" w:hAnsi="ＭＳ ゴシック" w:hint="eastAsia"/>
          <w:sz w:val="20"/>
          <w:szCs w:val="20"/>
        </w:rPr>
        <w:t>研究資金・利益相反</w:t>
      </w:r>
      <w:r w:rsidR="00F63490" w:rsidRPr="008A2EC1">
        <w:rPr>
          <w:rFonts w:ascii="ＭＳ ゴシック" w:eastAsia="ＭＳ ゴシック" w:hAnsi="ＭＳ ゴシック" w:hint="eastAsia"/>
          <w:sz w:val="20"/>
          <w:szCs w:val="20"/>
        </w:rPr>
        <w:t xml:space="preserve">　</w:t>
      </w:r>
    </w:p>
    <w:p w14:paraId="00DE1562" w14:textId="77777777" w:rsidR="00473617" w:rsidRPr="008A2EC1" w:rsidRDefault="00473617" w:rsidP="00473617">
      <w:pPr>
        <w:snapToGrid w:val="0"/>
        <w:ind w:leftChars="170" w:left="808" w:hangingChars="200" w:hanging="400"/>
        <w:jc w:val="both"/>
        <w:rPr>
          <w:rFonts w:ascii="ＭＳ ゴシック" w:eastAsia="ＭＳ ゴシック" w:hAnsi="ＭＳ ゴシック" w:cs="Adobe Heiti Std R"/>
          <w:sz w:val="20"/>
          <w:szCs w:val="20"/>
        </w:rPr>
      </w:pPr>
      <w:r w:rsidRPr="008A2EC1">
        <w:rPr>
          <w:rFonts w:ascii="ＭＳ ゴシック" w:eastAsia="ＭＳ ゴシック" w:hAnsi="ＭＳ ゴシック" w:cs="Adobe Heiti Std R" w:hint="eastAsia"/>
          <w:sz w:val="20"/>
          <w:szCs w:val="20"/>
        </w:rPr>
        <w:t>1） 研究資金の種類および提供者</w:t>
      </w:r>
    </w:p>
    <w:p w14:paraId="62E6F431" w14:textId="77777777" w:rsidR="00473617" w:rsidRPr="008A2EC1" w:rsidRDefault="00473617" w:rsidP="00473617">
      <w:pPr>
        <w:snapToGrid w:val="0"/>
        <w:ind w:leftChars="170" w:left="808" w:hangingChars="200" w:hanging="400"/>
        <w:jc w:val="both"/>
        <w:rPr>
          <w:rFonts w:ascii="ＭＳ ゴシック" w:eastAsia="ＭＳ ゴシック" w:hAnsi="ＭＳ ゴシック" w:cs="Adobe Heiti Std R"/>
          <w:sz w:val="20"/>
          <w:szCs w:val="20"/>
        </w:rPr>
      </w:pPr>
      <w:r w:rsidRPr="008A2EC1">
        <w:rPr>
          <w:rFonts w:ascii="ＭＳ ゴシック" w:eastAsia="ＭＳ ゴシック" w:hAnsi="ＭＳ ゴシック" w:cs="Adobe Heiti Std R"/>
          <w:sz w:val="20"/>
          <w:szCs w:val="20"/>
        </w:rPr>
        <w:t>2</w:t>
      </w:r>
      <w:r w:rsidRPr="008A2EC1">
        <w:rPr>
          <w:rFonts w:ascii="ＭＳ ゴシック" w:eastAsia="ＭＳ ゴシック" w:hAnsi="ＭＳ ゴシック" w:cs="Adobe Heiti Std R" w:hint="eastAsia"/>
          <w:sz w:val="20"/>
          <w:szCs w:val="20"/>
        </w:rPr>
        <w:t>） 提供者と研究者との関係</w:t>
      </w:r>
    </w:p>
    <w:p w14:paraId="5132E05B" w14:textId="77777777" w:rsidR="00473617" w:rsidRPr="008A2EC1" w:rsidRDefault="00473617" w:rsidP="00473617">
      <w:pPr>
        <w:snapToGrid w:val="0"/>
        <w:ind w:leftChars="330" w:left="792" w:firstLineChars="100" w:firstLine="200"/>
        <w:jc w:val="both"/>
        <w:rPr>
          <w:rFonts w:ascii="ＭＳ ゴシック" w:eastAsia="ＭＳ ゴシック" w:hAnsi="ＭＳ ゴシック" w:cs="Adobe Heiti Std R"/>
          <w:sz w:val="20"/>
          <w:szCs w:val="20"/>
        </w:rPr>
      </w:pPr>
      <w:r w:rsidRPr="008A2EC1">
        <w:rPr>
          <w:rFonts w:ascii="ＭＳ ゴシック" w:eastAsia="ＭＳ ゴシック" w:hAnsi="ＭＳ ゴシック" w:cs="Adobe Heiti Std R" w:hint="eastAsia"/>
          <w:sz w:val="20"/>
          <w:szCs w:val="20"/>
        </w:rPr>
        <w:t>資金提供者の研究の企画、運営、解析、論文執筆に関与の有無</w:t>
      </w:r>
    </w:p>
    <w:p w14:paraId="27D5DF39" w14:textId="77777777" w:rsidR="00473617" w:rsidRPr="008A2EC1" w:rsidRDefault="00473617" w:rsidP="00473617">
      <w:pPr>
        <w:snapToGrid w:val="0"/>
        <w:ind w:leftChars="170" w:left="808" w:hangingChars="200" w:hanging="400"/>
        <w:jc w:val="both"/>
        <w:rPr>
          <w:rFonts w:ascii="ＭＳ ゴシック" w:eastAsia="ＭＳ ゴシック" w:hAnsi="ＭＳ ゴシック" w:cs="Adobe Heiti Std R"/>
          <w:sz w:val="20"/>
          <w:szCs w:val="20"/>
        </w:rPr>
      </w:pPr>
      <w:r w:rsidRPr="008A2EC1">
        <w:rPr>
          <w:rFonts w:ascii="ＭＳ ゴシック" w:eastAsia="ＭＳ ゴシック" w:hAnsi="ＭＳ ゴシック" w:cs="Adobe Heiti Std R" w:hint="eastAsia"/>
          <w:sz w:val="20"/>
          <w:szCs w:val="20"/>
        </w:rPr>
        <w:t>3） 利益相反</w:t>
      </w:r>
    </w:p>
    <w:p w14:paraId="52E15137" w14:textId="2D9C7821" w:rsidR="00473617" w:rsidRPr="008A2EC1" w:rsidRDefault="00473617" w:rsidP="00473617">
      <w:pPr>
        <w:snapToGrid w:val="0"/>
        <w:ind w:leftChars="330" w:left="792" w:firstLineChars="100" w:firstLine="200"/>
        <w:jc w:val="both"/>
        <w:rPr>
          <w:rFonts w:ascii="ＭＳ ゴシック" w:eastAsia="ＭＳ ゴシック" w:hAnsi="ＭＳ ゴシック" w:cs="Adobe Heiti Std R"/>
          <w:sz w:val="20"/>
          <w:szCs w:val="20"/>
        </w:rPr>
      </w:pPr>
      <w:r w:rsidRPr="008A2EC1">
        <w:rPr>
          <w:rFonts w:ascii="ＭＳ ゴシック" w:eastAsia="ＭＳ ゴシック" w:hAnsi="ＭＳ ゴシック" w:cs="Adobe Heiti Std R" w:hint="eastAsia"/>
          <w:sz w:val="20"/>
          <w:szCs w:val="20"/>
        </w:rPr>
        <w:t>利益相反について、「京都大学利益相反ポリシー」「京都大学利益相反マネジメント規程」に従い、「京都大学臨床研究利益相反審査委員会」において適切に審査</w:t>
      </w:r>
      <w:r w:rsidR="00346180">
        <w:rPr>
          <w:rFonts w:ascii="ＭＳ ゴシック" w:eastAsia="ＭＳ ゴシック" w:hAnsi="ＭＳ ゴシック" w:cs="Adobe Heiti Std R" w:hint="eastAsia"/>
          <w:sz w:val="20"/>
          <w:szCs w:val="20"/>
        </w:rPr>
        <w:t>している</w:t>
      </w:r>
      <w:r w:rsidRPr="008A2EC1">
        <w:rPr>
          <w:rFonts w:ascii="ＭＳ ゴシック" w:eastAsia="ＭＳ ゴシック" w:hAnsi="ＭＳ ゴシック" w:cs="Adobe Heiti Std R" w:hint="eastAsia"/>
          <w:sz w:val="20"/>
          <w:szCs w:val="20"/>
        </w:rPr>
        <w:t>。</w:t>
      </w:r>
    </w:p>
    <w:p w14:paraId="18ADBC43" w14:textId="77777777" w:rsidR="00A26E86" w:rsidRPr="008A2EC1" w:rsidRDefault="00A26E86" w:rsidP="00DB00CB">
      <w:pPr>
        <w:snapToGrid w:val="0"/>
        <w:ind w:left="400" w:hangingChars="200" w:hanging="400"/>
        <w:jc w:val="both"/>
        <w:rPr>
          <w:rFonts w:ascii="ＭＳ ゴシック" w:eastAsia="ＭＳ ゴシック" w:hAnsi="ＭＳ ゴシック"/>
          <w:sz w:val="20"/>
          <w:szCs w:val="20"/>
        </w:rPr>
      </w:pPr>
    </w:p>
    <w:p w14:paraId="3EF6C607" w14:textId="76282272" w:rsidR="003E0DA6" w:rsidRPr="008A2EC1" w:rsidRDefault="009D0CD5" w:rsidP="0061604C">
      <w:pPr>
        <w:snapToGrid w:val="0"/>
        <w:ind w:left="400" w:hangingChars="200" w:hanging="400"/>
        <w:jc w:val="both"/>
        <w:rPr>
          <w:rFonts w:ascii="ＭＳ ゴシック" w:eastAsia="ＭＳ ゴシック" w:hAnsi="ＭＳ ゴシック"/>
          <w:sz w:val="20"/>
          <w:szCs w:val="20"/>
        </w:rPr>
      </w:pPr>
      <w:r w:rsidRPr="008A2EC1">
        <w:rPr>
          <w:rFonts w:ascii="ＭＳ ゴシック" w:eastAsia="ＭＳ ゴシック" w:hAnsi="ＭＳ ゴシック" w:hint="eastAsia"/>
          <w:sz w:val="20"/>
          <w:szCs w:val="20"/>
        </w:rPr>
        <w:t xml:space="preserve">16. </w:t>
      </w:r>
      <w:r w:rsidR="003E0DA6" w:rsidRPr="008A2EC1">
        <w:rPr>
          <w:rFonts w:ascii="ＭＳ ゴシック" w:eastAsia="ＭＳ ゴシック" w:hAnsi="ＭＳ ゴシック" w:hint="eastAsia"/>
          <w:sz w:val="20"/>
          <w:szCs w:val="20"/>
        </w:rPr>
        <w:t>研究対象者等からの相談への対応</w:t>
      </w:r>
      <w:r w:rsidRPr="008A2EC1">
        <w:rPr>
          <w:rFonts w:ascii="ＭＳ ゴシック" w:eastAsia="ＭＳ ゴシック" w:hAnsi="ＭＳ ゴシック" w:hint="eastAsia"/>
          <w:sz w:val="20"/>
          <w:szCs w:val="20"/>
        </w:rPr>
        <w:t xml:space="preserve">　</w:t>
      </w:r>
    </w:p>
    <w:p w14:paraId="04A98EA0" w14:textId="77777777" w:rsidR="00CE76FE" w:rsidRPr="008A2EC1" w:rsidRDefault="00CE76FE" w:rsidP="00CE76FE">
      <w:pPr>
        <w:snapToGrid w:val="0"/>
        <w:ind w:leftChars="170" w:left="808" w:hangingChars="200" w:hanging="400"/>
        <w:jc w:val="both"/>
        <w:rPr>
          <w:rFonts w:ascii="ＭＳ ゴシック" w:eastAsia="ＭＳ ゴシック" w:hAnsi="ＭＳ ゴシック" w:cs="Adobe Heiti Std R"/>
          <w:sz w:val="20"/>
          <w:szCs w:val="20"/>
        </w:rPr>
      </w:pPr>
      <w:r w:rsidRPr="008A2EC1">
        <w:rPr>
          <w:rFonts w:ascii="ＭＳ ゴシック" w:eastAsia="ＭＳ ゴシック" w:hAnsi="ＭＳ ゴシック" w:cs="Adobe Heiti Std R" w:hint="eastAsia"/>
          <w:sz w:val="20"/>
          <w:szCs w:val="20"/>
        </w:rPr>
        <w:t>1） 研究課題ごとの相談窓口</w:t>
      </w:r>
    </w:p>
    <w:p w14:paraId="77D15581" w14:textId="77777777" w:rsidR="00CE76FE" w:rsidRPr="008A2EC1" w:rsidRDefault="00CE76FE" w:rsidP="00CE76FE">
      <w:pPr>
        <w:snapToGrid w:val="0"/>
        <w:ind w:leftChars="330" w:left="792" w:firstLineChars="100" w:firstLine="200"/>
        <w:jc w:val="both"/>
        <w:rPr>
          <w:rFonts w:ascii="ＭＳ ゴシック" w:eastAsia="ＭＳ ゴシック" w:hAnsi="ＭＳ ゴシック" w:cs="Adobe Heiti Std R"/>
          <w:sz w:val="20"/>
          <w:szCs w:val="20"/>
        </w:rPr>
      </w:pPr>
      <w:r w:rsidRPr="008A2EC1">
        <w:rPr>
          <w:rFonts w:ascii="ＭＳ ゴシック" w:eastAsia="ＭＳ ゴシック" w:hAnsi="ＭＳ ゴシック" w:cs="Adobe Heiti Std R" w:hint="eastAsia"/>
          <w:sz w:val="20"/>
          <w:szCs w:val="20"/>
        </w:rPr>
        <w:t>研究室・担当者・連絡方法を併記</w:t>
      </w:r>
    </w:p>
    <w:p w14:paraId="34CA3DB6" w14:textId="77777777" w:rsidR="00CE76FE" w:rsidRPr="008A2EC1" w:rsidRDefault="00CE76FE" w:rsidP="00CE76FE">
      <w:pPr>
        <w:snapToGrid w:val="0"/>
        <w:ind w:leftChars="170" w:left="808" w:hangingChars="200" w:hanging="400"/>
        <w:jc w:val="both"/>
        <w:rPr>
          <w:rFonts w:ascii="ＭＳ ゴシック" w:eastAsia="ＭＳ ゴシック" w:hAnsi="ＭＳ ゴシック" w:cs="Adobe Heiti Std R"/>
          <w:sz w:val="20"/>
          <w:szCs w:val="20"/>
        </w:rPr>
      </w:pPr>
      <w:r w:rsidRPr="008A2EC1">
        <w:rPr>
          <w:rFonts w:ascii="ＭＳ ゴシック" w:eastAsia="ＭＳ ゴシック" w:hAnsi="ＭＳ ゴシック" w:cs="Adobe Heiti Std R" w:hint="eastAsia"/>
          <w:sz w:val="20"/>
          <w:szCs w:val="20"/>
        </w:rPr>
        <w:t>2） 京都大学の相談等窓口</w:t>
      </w:r>
    </w:p>
    <w:p w14:paraId="4DAE2EBB" w14:textId="77777777" w:rsidR="00CE76FE" w:rsidRPr="008A2EC1" w:rsidRDefault="00CE76FE" w:rsidP="00CE76FE">
      <w:pPr>
        <w:pStyle w:val="a3"/>
        <w:ind w:leftChars="260" w:left="624" w:firstLineChars="100" w:firstLine="200"/>
        <w:contextualSpacing/>
        <w:jc w:val="both"/>
        <w:rPr>
          <w:rFonts w:ascii="ＭＳ ゴシック" w:eastAsia="ＭＳ ゴシック" w:hAnsi="ＭＳ ゴシック" w:cs="Adobe Heiti Std R"/>
          <w:sz w:val="20"/>
          <w:szCs w:val="20"/>
          <w:shd w:val="pct15" w:color="auto" w:fill="FFFFFF"/>
        </w:rPr>
      </w:pPr>
      <w:r w:rsidRPr="008A2EC1">
        <w:rPr>
          <w:rFonts w:ascii="ＭＳ ゴシック" w:eastAsia="ＭＳ ゴシック" w:hAnsi="ＭＳ ゴシック" w:cs="Adobe Heiti Std R" w:hint="eastAsia"/>
          <w:sz w:val="20"/>
          <w:szCs w:val="20"/>
          <w:shd w:val="pct15" w:color="auto" w:fill="FFFFFF"/>
        </w:rPr>
        <w:t>①　研究対象者が京大病院の患者の場合、京大病院の教職員が行う研究の場合：</w:t>
      </w:r>
    </w:p>
    <w:p w14:paraId="2E439DF1" w14:textId="747FE74E" w:rsidR="00CE76FE" w:rsidRPr="008A2EC1" w:rsidRDefault="00CE76FE" w:rsidP="00CE76FE">
      <w:pPr>
        <w:pStyle w:val="a3"/>
        <w:ind w:leftChars="430" w:left="1032" w:firstLineChars="100" w:firstLine="200"/>
        <w:contextualSpacing/>
        <w:jc w:val="both"/>
        <w:rPr>
          <w:rFonts w:ascii="ＭＳ ゴシック" w:eastAsia="ＭＳ ゴシック" w:hAnsi="ＭＳ ゴシック"/>
          <w:sz w:val="20"/>
          <w:szCs w:val="20"/>
        </w:rPr>
      </w:pPr>
      <w:r w:rsidRPr="008A2EC1">
        <w:rPr>
          <w:rFonts w:ascii="ＭＳ ゴシック" w:eastAsia="ＭＳ ゴシック" w:hAnsi="ＭＳ ゴシック" w:hint="eastAsia"/>
          <w:sz w:val="20"/>
          <w:szCs w:val="20"/>
        </w:rPr>
        <w:t xml:space="preserve">京都大学医学部附属病院　</w:t>
      </w:r>
      <w:r w:rsidR="00F30EF7" w:rsidRPr="00F30EF7">
        <w:rPr>
          <w:rFonts w:ascii="ＭＳ ゴシック" w:eastAsia="ＭＳ ゴシック" w:hAnsi="ＭＳ ゴシック" w:hint="eastAsia"/>
          <w:sz w:val="20"/>
          <w:szCs w:val="20"/>
        </w:rPr>
        <w:t>臨床研究相談窓口</w:t>
      </w:r>
    </w:p>
    <w:p w14:paraId="730EF081" w14:textId="77777777" w:rsidR="00CE76FE" w:rsidRPr="008A2EC1" w:rsidRDefault="00CE76FE" w:rsidP="00CE76FE">
      <w:pPr>
        <w:pStyle w:val="a3"/>
        <w:ind w:leftChars="430" w:left="1032" w:firstLineChars="100" w:firstLine="200"/>
        <w:contextualSpacing/>
        <w:jc w:val="both"/>
        <w:rPr>
          <w:rStyle w:val="af1"/>
          <w:rFonts w:ascii="ＭＳ ゴシック" w:eastAsia="ＭＳ ゴシック" w:hAnsi="ＭＳ ゴシック"/>
          <w:color w:val="auto"/>
          <w:sz w:val="20"/>
          <w:szCs w:val="20"/>
        </w:rPr>
      </w:pPr>
      <w:r w:rsidRPr="008A2EC1">
        <w:rPr>
          <w:rFonts w:ascii="ＭＳ ゴシック" w:eastAsia="ＭＳ ゴシック" w:hAnsi="ＭＳ ゴシック" w:hint="eastAsia"/>
          <w:sz w:val="20"/>
          <w:szCs w:val="20"/>
        </w:rPr>
        <w:t>（Tel）075-751-4748</w:t>
      </w:r>
      <w:r w:rsidRPr="008A2EC1">
        <w:rPr>
          <w:rFonts w:ascii="ＭＳ ゴシック" w:eastAsia="ＭＳ ゴシック" w:hAnsi="ＭＳ ゴシック"/>
          <w:sz w:val="20"/>
          <w:szCs w:val="20"/>
        </w:rPr>
        <w:t xml:space="preserve"> </w:t>
      </w:r>
      <w:r w:rsidRPr="008A2EC1">
        <w:rPr>
          <w:rFonts w:ascii="ＭＳ ゴシック" w:eastAsia="ＭＳ ゴシック" w:hAnsi="ＭＳ ゴシック" w:hint="eastAsia"/>
          <w:sz w:val="20"/>
          <w:szCs w:val="20"/>
        </w:rPr>
        <w:t>（E-mail）</w:t>
      </w:r>
      <w:hyperlink r:id="rId8" w:history="1">
        <w:r w:rsidRPr="008A2EC1">
          <w:rPr>
            <w:rStyle w:val="af1"/>
            <w:rFonts w:ascii="ＭＳ ゴシック" w:eastAsia="ＭＳ ゴシック" w:hAnsi="ＭＳ ゴシック" w:hint="eastAsia"/>
            <w:color w:val="auto"/>
            <w:sz w:val="20"/>
            <w:szCs w:val="20"/>
          </w:rPr>
          <w:t>ctsodan@kuhp.kyoto-u.ac.jp</w:t>
        </w:r>
      </w:hyperlink>
    </w:p>
    <w:p w14:paraId="16D048E2" w14:textId="77777777" w:rsidR="00CE76FE" w:rsidRPr="008A2EC1" w:rsidRDefault="00CE76FE" w:rsidP="00CE76FE">
      <w:pPr>
        <w:pStyle w:val="a3"/>
        <w:ind w:leftChars="430" w:left="1032" w:firstLineChars="100" w:firstLine="200"/>
        <w:contextualSpacing/>
        <w:jc w:val="both"/>
        <w:rPr>
          <w:rFonts w:ascii="ＭＳ ゴシック" w:eastAsia="ＭＳ ゴシック" w:hAnsi="ＭＳ ゴシック" w:cs="Adobe Heiti Std R"/>
          <w:sz w:val="20"/>
          <w:szCs w:val="20"/>
        </w:rPr>
      </w:pPr>
    </w:p>
    <w:p w14:paraId="1F2D696B" w14:textId="77777777" w:rsidR="00CE76FE" w:rsidRPr="008A2EC1" w:rsidRDefault="00CE76FE" w:rsidP="00CE76FE">
      <w:pPr>
        <w:pStyle w:val="a3"/>
        <w:ind w:leftChars="260" w:left="624" w:firstLineChars="100" w:firstLine="200"/>
        <w:contextualSpacing/>
        <w:jc w:val="both"/>
        <w:rPr>
          <w:rFonts w:ascii="ＭＳ ゴシック" w:eastAsia="ＭＳ ゴシック" w:hAnsi="ＭＳ ゴシック"/>
          <w:sz w:val="20"/>
          <w:szCs w:val="20"/>
        </w:rPr>
      </w:pPr>
      <w:r w:rsidRPr="008A2EC1">
        <w:rPr>
          <w:rFonts w:ascii="ＭＳ ゴシック" w:eastAsia="ＭＳ ゴシック" w:hAnsi="ＭＳ ゴシック" w:hint="eastAsia"/>
          <w:sz w:val="20"/>
          <w:szCs w:val="20"/>
          <w:shd w:val="pct15" w:color="auto" w:fill="FFFFFF"/>
        </w:rPr>
        <w:lastRenderedPageBreak/>
        <w:t>②　京大病院が関与しない医学研究科の研究の場合：</w:t>
      </w:r>
      <w:r w:rsidRPr="008A2EC1">
        <w:rPr>
          <w:rFonts w:ascii="ＭＳ ゴシック" w:eastAsia="ＭＳ ゴシック" w:hAnsi="ＭＳ ゴシック" w:hint="eastAsia"/>
          <w:sz w:val="20"/>
          <w:szCs w:val="20"/>
        </w:rPr>
        <w:t xml:space="preserve">　　</w:t>
      </w:r>
    </w:p>
    <w:p w14:paraId="2C31FEB8" w14:textId="77777777" w:rsidR="00CE76FE" w:rsidRPr="008A2EC1" w:rsidRDefault="00CE76FE" w:rsidP="00CE76FE">
      <w:pPr>
        <w:pStyle w:val="a3"/>
        <w:ind w:leftChars="430" w:left="1032" w:firstLineChars="100" w:firstLine="200"/>
        <w:contextualSpacing/>
        <w:jc w:val="both"/>
        <w:rPr>
          <w:rFonts w:ascii="ＭＳ ゴシック" w:eastAsia="ＭＳ ゴシック" w:hAnsi="ＭＳ ゴシック"/>
          <w:sz w:val="20"/>
          <w:szCs w:val="20"/>
          <w:shd w:val="pct15" w:color="auto" w:fill="FFFFFF"/>
        </w:rPr>
      </w:pPr>
      <w:r w:rsidRPr="008A2EC1">
        <w:rPr>
          <w:rFonts w:ascii="ＭＳ ゴシック" w:eastAsia="ＭＳ ゴシック" w:hAnsi="ＭＳ ゴシック" w:hint="eastAsia"/>
          <w:sz w:val="20"/>
          <w:szCs w:val="20"/>
        </w:rPr>
        <w:t xml:space="preserve">京都大学医学研究科 総務企画課　研究推進掛　</w:t>
      </w:r>
    </w:p>
    <w:p w14:paraId="1505B250" w14:textId="3C548C9C" w:rsidR="00CE76FE" w:rsidRPr="008A2EC1" w:rsidRDefault="00CE76FE" w:rsidP="00CE76FE">
      <w:pPr>
        <w:pStyle w:val="a3"/>
        <w:ind w:leftChars="430" w:left="1032" w:firstLineChars="100" w:firstLine="200"/>
        <w:contextualSpacing/>
        <w:jc w:val="both"/>
        <w:rPr>
          <w:rFonts w:ascii="ＭＳ ゴシック" w:eastAsia="ＭＳ ゴシック" w:hAnsi="ＭＳ ゴシック"/>
          <w:sz w:val="20"/>
          <w:szCs w:val="20"/>
        </w:rPr>
      </w:pPr>
      <w:r w:rsidRPr="008A2EC1">
        <w:rPr>
          <w:rFonts w:ascii="ＭＳ ゴシック" w:eastAsia="ＭＳ ゴシック" w:hAnsi="ＭＳ ゴシック" w:hint="eastAsia"/>
          <w:sz w:val="20"/>
          <w:szCs w:val="20"/>
        </w:rPr>
        <w:t>（Tel）075-753-9301</w:t>
      </w:r>
      <w:r w:rsidRPr="008A2EC1">
        <w:rPr>
          <w:rFonts w:ascii="ＭＳ ゴシック" w:eastAsia="ＭＳ ゴシック" w:hAnsi="ＭＳ ゴシック"/>
          <w:sz w:val="20"/>
          <w:szCs w:val="20"/>
        </w:rPr>
        <w:t xml:space="preserve"> </w:t>
      </w:r>
      <w:r w:rsidRPr="008A2EC1">
        <w:rPr>
          <w:rFonts w:ascii="ＭＳ ゴシック" w:eastAsia="ＭＳ ゴシック" w:hAnsi="ＭＳ ゴシック" w:hint="eastAsia"/>
          <w:sz w:val="20"/>
          <w:szCs w:val="20"/>
        </w:rPr>
        <w:t>（E-mail）</w:t>
      </w:r>
      <w:r w:rsidR="00B96A9E" w:rsidRPr="00B96A9E">
        <w:rPr>
          <w:rFonts w:ascii="ＭＳ ゴシック" w:eastAsia="ＭＳ ゴシック" w:hAnsi="ＭＳ ゴシック"/>
          <w:sz w:val="20"/>
          <w:szCs w:val="20"/>
        </w:rPr>
        <w:t>060kensui@mail2.adm.kyoto-u.ac.jp</w:t>
      </w:r>
    </w:p>
    <w:p w14:paraId="169655E5" w14:textId="77777777" w:rsidR="00CE76FE" w:rsidRPr="008A2EC1" w:rsidRDefault="00CE76FE" w:rsidP="00CE76FE">
      <w:pPr>
        <w:pStyle w:val="a3"/>
        <w:ind w:leftChars="260" w:left="624" w:firstLineChars="100" w:firstLine="200"/>
        <w:contextualSpacing/>
        <w:jc w:val="both"/>
        <w:rPr>
          <w:rFonts w:ascii="ＭＳ ゴシック" w:eastAsia="ＭＳ ゴシック" w:hAnsi="ＭＳ ゴシック"/>
          <w:sz w:val="20"/>
          <w:szCs w:val="20"/>
          <w:shd w:val="pct15" w:color="auto" w:fill="FFFFFF"/>
        </w:rPr>
      </w:pPr>
      <w:r w:rsidRPr="008A2EC1">
        <w:rPr>
          <w:rFonts w:ascii="ＭＳ ゴシック" w:eastAsia="ＭＳ ゴシック" w:hAnsi="ＭＳ ゴシック" w:hint="eastAsia"/>
          <w:sz w:val="20"/>
          <w:szCs w:val="20"/>
          <w:shd w:val="pct15" w:color="auto" w:fill="FFFFFF"/>
        </w:rPr>
        <w:t>③　それ以外の研究の場合（医学部以外）の場合：</w:t>
      </w:r>
    </w:p>
    <w:p w14:paraId="2069F9D3" w14:textId="77777777" w:rsidR="00CE76FE" w:rsidRDefault="00CE76FE" w:rsidP="00CE76FE">
      <w:pPr>
        <w:pStyle w:val="a3"/>
        <w:ind w:leftChars="430" w:left="1032" w:firstLineChars="100" w:firstLine="200"/>
        <w:contextualSpacing/>
        <w:jc w:val="both"/>
        <w:rPr>
          <w:rFonts w:ascii="ＭＳ ゴシック" w:eastAsia="ＭＳ ゴシック" w:hAnsi="ＭＳ ゴシック"/>
          <w:sz w:val="20"/>
          <w:szCs w:val="20"/>
        </w:rPr>
      </w:pPr>
      <w:r w:rsidRPr="008A2EC1">
        <w:rPr>
          <w:rFonts w:ascii="ＭＳ ゴシック" w:eastAsia="ＭＳ ゴシック" w:hAnsi="ＭＳ ゴシック" w:hint="eastAsia"/>
          <w:sz w:val="20"/>
          <w:szCs w:val="20"/>
        </w:rPr>
        <w:t>担当部局の名称と連絡先を記載してください。</w:t>
      </w:r>
    </w:p>
    <w:p w14:paraId="06A001C9" w14:textId="77777777" w:rsidR="009B3557" w:rsidRDefault="009B3557" w:rsidP="00CE76FE">
      <w:pPr>
        <w:pStyle w:val="a3"/>
        <w:ind w:leftChars="430" w:left="1032" w:firstLineChars="100" w:firstLine="200"/>
        <w:contextualSpacing/>
        <w:jc w:val="both"/>
        <w:rPr>
          <w:rFonts w:ascii="ＭＳ ゴシック" w:eastAsia="ＭＳ ゴシック" w:hAnsi="ＭＳ ゴシック"/>
          <w:sz w:val="20"/>
          <w:szCs w:val="20"/>
        </w:rPr>
      </w:pPr>
    </w:p>
    <w:p w14:paraId="1E952387" w14:textId="77777777" w:rsidR="009B3557" w:rsidRPr="00E6054B" w:rsidRDefault="009B3557" w:rsidP="009B3557">
      <w:pPr>
        <w:pStyle w:val="a3"/>
        <w:ind w:firstLineChars="400" w:firstLine="800"/>
        <w:contextualSpacing/>
        <w:jc w:val="both"/>
        <w:rPr>
          <w:rFonts w:ascii="ＭＳ ゴシック" w:eastAsia="ＭＳ ゴシック" w:hAnsi="ＭＳ ゴシック"/>
          <w:sz w:val="20"/>
          <w:szCs w:val="20"/>
        </w:rPr>
      </w:pPr>
      <w:r w:rsidRPr="00E6054B">
        <w:rPr>
          <w:rFonts w:ascii="ＭＳ ゴシック" w:eastAsia="ＭＳ ゴシック" w:hAnsi="ＭＳ ゴシック" w:hint="eastAsia"/>
          <w:sz w:val="20"/>
          <w:szCs w:val="20"/>
          <w:shd w:val="pct15" w:color="auto" w:fill="FFFFFF"/>
        </w:rPr>
        <w:t>④　遺伝カウンセリングに関する窓口</w:t>
      </w:r>
    </w:p>
    <w:p w14:paraId="5A80B6E7" w14:textId="77777777" w:rsidR="009B3557" w:rsidRPr="00E6054B" w:rsidRDefault="009B3557" w:rsidP="009B3557">
      <w:pPr>
        <w:ind w:firstLineChars="50" w:firstLine="100"/>
        <w:rPr>
          <w:rFonts w:ascii="ＭＳ ゴシック" w:eastAsia="ＭＳ ゴシック" w:hAnsi="ＭＳ ゴシック"/>
          <w:sz w:val="20"/>
          <w:szCs w:val="20"/>
          <w:lang w:eastAsia="zh-TW"/>
        </w:rPr>
      </w:pPr>
      <w:r w:rsidRPr="00E6054B">
        <w:rPr>
          <w:rFonts w:ascii="ＭＳ ゴシック" w:eastAsia="ＭＳ ゴシック" w:hAnsi="ＭＳ ゴシック"/>
          <w:sz w:val="20"/>
          <w:szCs w:val="20"/>
        </w:rPr>
        <w:t xml:space="preserve">　　　　　　</w:t>
      </w:r>
      <w:r w:rsidRPr="00E6054B">
        <w:rPr>
          <w:rFonts w:ascii="ＭＳ ゴシック" w:eastAsia="ＭＳ ゴシック" w:hAnsi="ＭＳ ゴシック" w:hint="eastAsia"/>
          <w:sz w:val="20"/>
          <w:szCs w:val="20"/>
          <w:lang w:eastAsia="zh-TW"/>
        </w:rPr>
        <w:t>京都大学医学部附属病院　遺伝子診療部</w:t>
      </w:r>
    </w:p>
    <w:p w14:paraId="16F592FD" w14:textId="77777777" w:rsidR="009B3557" w:rsidRPr="00E6054B" w:rsidRDefault="009B3557" w:rsidP="009B3557">
      <w:pPr>
        <w:ind w:firstLineChars="650" w:firstLine="1300"/>
        <w:rPr>
          <w:rFonts w:ascii="ＭＳ ゴシック" w:eastAsia="ＭＳ ゴシック" w:hAnsi="ＭＳ ゴシック"/>
          <w:sz w:val="20"/>
          <w:szCs w:val="20"/>
          <w:lang w:eastAsia="zh-TW"/>
        </w:rPr>
      </w:pPr>
      <w:r w:rsidRPr="00E6054B">
        <w:rPr>
          <w:rFonts w:ascii="ＭＳ ゴシック" w:eastAsia="ＭＳ ゴシック" w:hAnsi="ＭＳ ゴシック" w:hint="eastAsia"/>
          <w:sz w:val="20"/>
          <w:szCs w:val="20"/>
        </w:rPr>
        <w:t>（Tel）075－751-4350</w:t>
      </w:r>
      <w:r w:rsidRPr="00E6054B">
        <w:rPr>
          <w:rFonts w:ascii="ＭＳ ゴシック" w:eastAsia="ＭＳ ゴシック" w:hAnsi="ＭＳ ゴシック" w:hint="eastAsia"/>
          <w:sz w:val="20"/>
          <w:szCs w:val="20"/>
          <w:lang w:eastAsia="zh-TW"/>
        </w:rPr>
        <w:t>（受付時間</w:t>
      </w:r>
      <w:r w:rsidRPr="00E6054B">
        <w:rPr>
          <w:rFonts w:ascii="ＭＳ ゴシック" w:eastAsia="ＭＳ ゴシック" w:hAnsi="ＭＳ ゴシック" w:hint="eastAsia"/>
          <w:sz w:val="20"/>
          <w:szCs w:val="20"/>
        </w:rPr>
        <w:t xml:space="preserve">　平日　13：00</w:t>
      </w:r>
      <w:r w:rsidRPr="00E6054B">
        <w:rPr>
          <w:rFonts w:ascii="ＭＳ ゴシック" w:eastAsia="ＭＳ ゴシック" w:hAnsi="ＭＳ ゴシック" w:hint="eastAsia"/>
          <w:sz w:val="20"/>
          <w:szCs w:val="20"/>
          <w:lang w:eastAsia="zh-TW"/>
        </w:rPr>
        <w:t>～</w:t>
      </w:r>
      <w:r w:rsidRPr="00E6054B">
        <w:rPr>
          <w:rFonts w:ascii="ＭＳ ゴシック" w:eastAsia="ＭＳ ゴシック" w:hAnsi="ＭＳ ゴシック" w:hint="eastAsia"/>
          <w:sz w:val="20"/>
          <w:szCs w:val="20"/>
        </w:rPr>
        <w:t>16：30</w:t>
      </w:r>
      <w:r w:rsidRPr="00E6054B">
        <w:rPr>
          <w:rFonts w:ascii="ＭＳ ゴシック" w:eastAsia="ＭＳ ゴシック" w:hAnsi="ＭＳ ゴシック" w:hint="eastAsia"/>
          <w:sz w:val="20"/>
          <w:szCs w:val="20"/>
          <w:lang w:eastAsia="zh-TW"/>
        </w:rPr>
        <w:t>）</w:t>
      </w:r>
    </w:p>
    <w:p w14:paraId="5C1C05D8" w14:textId="2FE79F40" w:rsidR="00A26E86" w:rsidRPr="008A2EC1" w:rsidRDefault="00A26E86" w:rsidP="000E69B1">
      <w:pPr>
        <w:snapToGrid w:val="0"/>
        <w:jc w:val="both"/>
        <w:rPr>
          <w:rFonts w:ascii="ＭＳ ゴシック" w:eastAsia="ＭＳ ゴシック" w:hAnsi="ＭＳ ゴシック"/>
          <w:sz w:val="20"/>
          <w:szCs w:val="20"/>
        </w:rPr>
      </w:pPr>
    </w:p>
    <w:p w14:paraId="59D3DE6B" w14:textId="7CBE6E0A" w:rsidR="00547B7C" w:rsidRPr="008A2EC1" w:rsidRDefault="009D0CD5" w:rsidP="0061604C">
      <w:pPr>
        <w:snapToGrid w:val="0"/>
        <w:ind w:left="400" w:hangingChars="200" w:hanging="400"/>
        <w:jc w:val="both"/>
        <w:rPr>
          <w:rFonts w:ascii="ＭＳ ゴシック" w:eastAsia="ＭＳ ゴシック" w:hAnsi="ＭＳ ゴシック"/>
          <w:sz w:val="20"/>
          <w:szCs w:val="20"/>
        </w:rPr>
      </w:pPr>
      <w:r w:rsidRPr="008A2EC1">
        <w:rPr>
          <w:rFonts w:ascii="ＭＳ ゴシック" w:eastAsia="ＭＳ ゴシック" w:hAnsi="ＭＳ ゴシック" w:hint="eastAsia"/>
          <w:sz w:val="20"/>
          <w:szCs w:val="20"/>
        </w:rPr>
        <w:t>17.</w:t>
      </w:r>
      <w:r w:rsidRPr="008A2EC1">
        <w:rPr>
          <w:rFonts w:ascii="ＭＳ ゴシック" w:eastAsia="ＭＳ ゴシック" w:hAnsi="ＭＳ ゴシック"/>
          <w:sz w:val="20"/>
          <w:szCs w:val="20"/>
        </w:rPr>
        <w:t xml:space="preserve"> </w:t>
      </w:r>
      <w:r w:rsidR="00547B7C" w:rsidRPr="008A2EC1">
        <w:rPr>
          <w:rFonts w:ascii="ＭＳ ゴシック" w:eastAsia="ＭＳ ゴシック" w:hAnsi="ＭＳ ゴシック" w:hint="eastAsia"/>
          <w:sz w:val="20"/>
          <w:szCs w:val="20"/>
        </w:rPr>
        <w:t>研究対象者等の経済的負担・謝礼の内容</w:t>
      </w:r>
      <w:r w:rsidR="00F03188" w:rsidRPr="008A2EC1">
        <w:rPr>
          <w:rFonts w:ascii="ＭＳ ゴシック" w:eastAsia="ＭＳ ゴシック" w:hAnsi="ＭＳ ゴシック" w:hint="eastAsia"/>
          <w:sz w:val="20"/>
          <w:szCs w:val="20"/>
        </w:rPr>
        <w:t xml:space="preserve">　</w:t>
      </w:r>
    </w:p>
    <w:p w14:paraId="16BEFBB6" w14:textId="77777777" w:rsidR="00CE76FE" w:rsidRPr="008A2EC1" w:rsidRDefault="00CE76FE" w:rsidP="00CE76FE">
      <w:pPr>
        <w:snapToGrid w:val="0"/>
        <w:ind w:leftChars="170" w:left="808" w:hangingChars="200" w:hanging="400"/>
        <w:jc w:val="both"/>
        <w:rPr>
          <w:rFonts w:ascii="ＭＳ ゴシック" w:eastAsia="ＭＳ ゴシック" w:hAnsi="ＭＳ ゴシック" w:cs="Adobe Heiti Std R"/>
          <w:sz w:val="20"/>
          <w:szCs w:val="20"/>
        </w:rPr>
      </w:pPr>
      <w:r w:rsidRPr="008A2EC1">
        <w:rPr>
          <w:rFonts w:ascii="ＭＳ ゴシック" w:eastAsia="ＭＳ ゴシック" w:hAnsi="ＭＳ ゴシック" w:cs="Adobe Heiti Std R" w:hint="eastAsia"/>
          <w:sz w:val="20"/>
          <w:szCs w:val="20"/>
        </w:rPr>
        <w:t>※　無の場合はその旨を記載すること。</w:t>
      </w:r>
    </w:p>
    <w:p w14:paraId="37CB407F" w14:textId="73198D86" w:rsidR="00CE76FE" w:rsidRPr="008A2EC1" w:rsidRDefault="00CE76FE" w:rsidP="00CE76FE">
      <w:pPr>
        <w:snapToGrid w:val="0"/>
        <w:ind w:leftChars="170" w:left="808" w:hangingChars="200" w:hanging="400"/>
        <w:jc w:val="both"/>
        <w:rPr>
          <w:rFonts w:ascii="ＭＳ ゴシック" w:eastAsia="ＭＳ ゴシック" w:hAnsi="ＭＳ ゴシック" w:cs="Adobe Heiti Std R"/>
          <w:sz w:val="20"/>
          <w:szCs w:val="20"/>
        </w:rPr>
      </w:pPr>
      <w:r w:rsidRPr="008A2EC1">
        <w:rPr>
          <w:rFonts w:ascii="ＭＳ ゴシック" w:eastAsia="ＭＳ ゴシック" w:hAnsi="ＭＳ ゴシック"/>
          <w:sz w:val="20"/>
          <w:szCs w:val="20"/>
        </w:rPr>
        <w:t xml:space="preserve">1） </w:t>
      </w:r>
      <w:r w:rsidRPr="008A2EC1">
        <w:rPr>
          <w:rFonts w:ascii="ＭＳ ゴシック" w:eastAsia="ＭＳ ゴシック" w:hAnsi="ＭＳ ゴシック" w:hint="eastAsia"/>
          <w:sz w:val="20"/>
          <w:szCs w:val="20"/>
        </w:rPr>
        <w:t xml:space="preserve">研究参加への謝礼　</w:t>
      </w:r>
    </w:p>
    <w:p w14:paraId="0B7617A4" w14:textId="77777777" w:rsidR="00CE76FE" w:rsidRPr="008A2EC1" w:rsidRDefault="00CE76FE" w:rsidP="00CE76FE">
      <w:pPr>
        <w:snapToGrid w:val="0"/>
        <w:ind w:leftChars="330" w:left="792" w:firstLineChars="100" w:firstLine="200"/>
        <w:jc w:val="both"/>
        <w:rPr>
          <w:rFonts w:ascii="ＭＳ ゴシック" w:eastAsia="ＭＳ ゴシック" w:hAnsi="ＭＳ ゴシック"/>
          <w:sz w:val="20"/>
          <w:szCs w:val="20"/>
        </w:rPr>
      </w:pPr>
      <w:r w:rsidRPr="008A2EC1">
        <w:rPr>
          <w:rFonts w:ascii="ＭＳ ゴシック" w:eastAsia="ＭＳ ゴシック" w:hAnsi="ＭＳ ゴシック" w:hint="eastAsia"/>
          <w:sz w:val="20"/>
          <w:szCs w:val="20"/>
        </w:rPr>
        <w:t>具体的な金額、支払いの方法等を記載すること。</w:t>
      </w:r>
    </w:p>
    <w:p w14:paraId="3A191AF4" w14:textId="2D8BF11D" w:rsidR="00A26E86" w:rsidRPr="008A2EC1" w:rsidRDefault="00CE76FE" w:rsidP="00CE76FE">
      <w:pPr>
        <w:snapToGrid w:val="0"/>
        <w:ind w:leftChars="170" w:left="808" w:hangingChars="200" w:hanging="400"/>
        <w:jc w:val="both"/>
        <w:rPr>
          <w:rFonts w:ascii="ＭＳ ゴシック" w:eastAsia="ＭＳ ゴシック" w:hAnsi="ＭＳ ゴシック"/>
          <w:sz w:val="20"/>
          <w:szCs w:val="20"/>
        </w:rPr>
      </w:pPr>
      <w:r w:rsidRPr="008A2EC1">
        <w:rPr>
          <w:rFonts w:ascii="ＭＳ ゴシック" w:eastAsia="ＭＳ ゴシック" w:hAnsi="ＭＳ ゴシック" w:cs="Adobe Heiti Std R"/>
          <w:sz w:val="20"/>
          <w:szCs w:val="20"/>
        </w:rPr>
        <w:t xml:space="preserve">2） </w:t>
      </w:r>
      <w:r w:rsidRPr="008A2EC1">
        <w:rPr>
          <w:rFonts w:ascii="ＭＳ ゴシック" w:eastAsia="ＭＳ ゴシック" w:hAnsi="ＭＳ ゴシック" w:hint="eastAsia"/>
          <w:sz w:val="20"/>
          <w:szCs w:val="20"/>
        </w:rPr>
        <w:t>研究目的で行う検査・薬剤等の費用負担</w:t>
      </w:r>
    </w:p>
    <w:p w14:paraId="4F593D27" w14:textId="77777777" w:rsidR="00CE76FE" w:rsidRPr="008A2EC1" w:rsidRDefault="00CE76FE" w:rsidP="00CE76FE">
      <w:pPr>
        <w:snapToGrid w:val="0"/>
        <w:ind w:leftChars="170" w:left="808" w:hangingChars="200" w:hanging="400"/>
        <w:jc w:val="both"/>
        <w:rPr>
          <w:rFonts w:ascii="ＭＳ ゴシック" w:eastAsia="ＭＳ ゴシック" w:hAnsi="ＭＳ ゴシック"/>
          <w:sz w:val="20"/>
          <w:szCs w:val="20"/>
        </w:rPr>
      </w:pPr>
    </w:p>
    <w:p w14:paraId="30089407" w14:textId="35708B57" w:rsidR="00EA206C" w:rsidRPr="008A2EC1" w:rsidRDefault="009D0CD5" w:rsidP="0061604C">
      <w:pPr>
        <w:snapToGrid w:val="0"/>
        <w:ind w:left="400" w:hangingChars="200" w:hanging="400"/>
        <w:jc w:val="both"/>
        <w:rPr>
          <w:rFonts w:ascii="ＭＳ ゴシック" w:eastAsia="ＭＳ ゴシック" w:hAnsi="ＭＳ ゴシック"/>
          <w:sz w:val="20"/>
          <w:szCs w:val="20"/>
        </w:rPr>
      </w:pPr>
      <w:r w:rsidRPr="008A2EC1">
        <w:rPr>
          <w:rFonts w:ascii="ＭＳ ゴシック" w:eastAsia="ＭＳ ゴシック" w:hAnsi="ＭＳ ゴシック" w:hint="eastAsia"/>
          <w:sz w:val="20"/>
          <w:szCs w:val="20"/>
        </w:rPr>
        <w:t>18.</w:t>
      </w:r>
      <w:r w:rsidRPr="008A2EC1">
        <w:rPr>
          <w:rFonts w:ascii="ＭＳ ゴシック" w:eastAsia="ＭＳ ゴシック" w:hAnsi="ＭＳ ゴシック"/>
          <w:sz w:val="20"/>
          <w:szCs w:val="20"/>
        </w:rPr>
        <w:t xml:space="preserve"> </w:t>
      </w:r>
      <w:r w:rsidR="00EA206C" w:rsidRPr="008A2EC1">
        <w:rPr>
          <w:rFonts w:ascii="ＭＳ ゴシック" w:eastAsia="ＭＳ ゴシック" w:hAnsi="ＭＳ ゴシック" w:hint="eastAsia"/>
          <w:sz w:val="20"/>
          <w:szCs w:val="20"/>
        </w:rPr>
        <w:t>通常の診療を超える医療行為を伴う場合、他の治療方法等に関する事項</w:t>
      </w:r>
    </w:p>
    <w:p w14:paraId="702BDEF3" w14:textId="77777777" w:rsidR="00A26E86" w:rsidRPr="008A2EC1" w:rsidRDefault="00A26E86" w:rsidP="00DB00CB">
      <w:pPr>
        <w:snapToGrid w:val="0"/>
        <w:ind w:left="400" w:hangingChars="200" w:hanging="400"/>
        <w:jc w:val="both"/>
        <w:rPr>
          <w:rFonts w:ascii="ＭＳ ゴシック" w:eastAsia="ＭＳ ゴシック" w:hAnsi="ＭＳ ゴシック"/>
          <w:sz w:val="20"/>
          <w:szCs w:val="20"/>
        </w:rPr>
      </w:pPr>
    </w:p>
    <w:p w14:paraId="72C8B742" w14:textId="015A3744" w:rsidR="00EA206C" w:rsidRPr="008A2EC1" w:rsidRDefault="009D0CD5" w:rsidP="009D0CD5">
      <w:pPr>
        <w:snapToGrid w:val="0"/>
        <w:ind w:left="400" w:hangingChars="200" w:hanging="400"/>
        <w:jc w:val="both"/>
        <w:rPr>
          <w:rFonts w:ascii="ＭＳ ゴシック" w:eastAsia="ＭＳ ゴシック" w:hAnsi="ＭＳ ゴシック"/>
          <w:sz w:val="20"/>
          <w:szCs w:val="20"/>
        </w:rPr>
      </w:pPr>
      <w:r w:rsidRPr="008A2EC1">
        <w:rPr>
          <w:rFonts w:ascii="ＭＳ ゴシック" w:eastAsia="ＭＳ ゴシック" w:hAnsi="ＭＳ ゴシック" w:hint="eastAsia"/>
          <w:sz w:val="20"/>
          <w:szCs w:val="20"/>
        </w:rPr>
        <w:t>19.</w:t>
      </w:r>
      <w:r w:rsidRPr="008A2EC1">
        <w:rPr>
          <w:rFonts w:ascii="ＭＳ ゴシック" w:eastAsia="ＭＳ ゴシック" w:hAnsi="ＭＳ ゴシック"/>
          <w:sz w:val="20"/>
          <w:szCs w:val="20"/>
        </w:rPr>
        <w:t xml:space="preserve"> </w:t>
      </w:r>
      <w:r w:rsidR="00EA206C" w:rsidRPr="008A2EC1">
        <w:rPr>
          <w:rFonts w:ascii="ＭＳ ゴシック" w:eastAsia="ＭＳ ゴシック" w:hAnsi="ＭＳ ゴシック" w:hint="eastAsia"/>
          <w:sz w:val="20"/>
          <w:szCs w:val="20"/>
        </w:rPr>
        <w:t>通常の診療を超える医療行為を伴う場合、研究実施後の医療の提供</w:t>
      </w:r>
    </w:p>
    <w:p w14:paraId="5E150816" w14:textId="77777777" w:rsidR="00A26E86" w:rsidRPr="008A2EC1" w:rsidRDefault="00A26E86" w:rsidP="00DB00CB">
      <w:pPr>
        <w:snapToGrid w:val="0"/>
        <w:ind w:left="400" w:hangingChars="200" w:hanging="400"/>
        <w:jc w:val="both"/>
        <w:rPr>
          <w:rFonts w:ascii="ＭＳ ゴシック" w:eastAsia="ＭＳ ゴシック" w:hAnsi="ＭＳ ゴシック"/>
          <w:sz w:val="20"/>
          <w:szCs w:val="20"/>
        </w:rPr>
      </w:pPr>
    </w:p>
    <w:p w14:paraId="30EC2E14" w14:textId="309074F0" w:rsidR="00EA206C" w:rsidRPr="008A2EC1" w:rsidRDefault="009D0CD5" w:rsidP="009D0CD5">
      <w:pPr>
        <w:snapToGrid w:val="0"/>
        <w:ind w:left="440" w:hangingChars="220" w:hanging="440"/>
        <w:jc w:val="both"/>
        <w:rPr>
          <w:rFonts w:ascii="ＭＳ ゴシック" w:eastAsia="ＭＳ ゴシック" w:hAnsi="ＭＳ ゴシック"/>
          <w:sz w:val="20"/>
          <w:szCs w:val="20"/>
        </w:rPr>
      </w:pPr>
      <w:r w:rsidRPr="008A2EC1">
        <w:rPr>
          <w:rFonts w:ascii="ＭＳ ゴシック" w:eastAsia="ＭＳ ゴシック" w:hAnsi="ＭＳ ゴシック" w:hint="eastAsia"/>
          <w:sz w:val="20"/>
          <w:szCs w:val="20"/>
        </w:rPr>
        <w:t>20.</w:t>
      </w:r>
      <w:r w:rsidRPr="008A2EC1">
        <w:rPr>
          <w:rFonts w:ascii="ＭＳ ゴシック" w:eastAsia="ＭＳ ゴシック" w:hAnsi="ＭＳ ゴシック"/>
          <w:sz w:val="20"/>
          <w:szCs w:val="20"/>
        </w:rPr>
        <w:t xml:space="preserve"> </w:t>
      </w:r>
      <w:r w:rsidR="00EA206C" w:rsidRPr="008A2EC1">
        <w:rPr>
          <w:rFonts w:ascii="ＭＳ ゴシック" w:eastAsia="ＭＳ ゴシック" w:hAnsi="ＭＳ ゴシック" w:hint="eastAsia"/>
          <w:sz w:val="20"/>
          <w:szCs w:val="20"/>
        </w:rPr>
        <w:t>研究対象者の健康、遺伝的特徴に関する重要な知見が得られる可能性がある</w:t>
      </w:r>
      <w:r w:rsidR="001435FC" w:rsidRPr="008A2EC1">
        <w:rPr>
          <w:rFonts w:ascii="ＭＳ ゴシック" w:eastAsia="ＭＳ ゴシック" w:hAnsi="ＭＳ ゴシック" w:hint="eastAsia"/>
          <w:sz w:val="20"/>
          <w:szCs w:val="20"/>
        </w:rPr>
        <w:t>場合の結果</w:t>
      </w:r>
      <w:r w:rsidR="00C010D9" w:rsidRPr="008A2EC1">
        <w:rPr>
          <w:rFonts w:ascii="ＭＳ ゴシック" w:eastAsia="ＭＳ ゴシック" w:hAnsi="ＭＳ ゴシック" w:hint="eastAsia"/>
          <w:sz w:val="20"/>
          <w:szCs w:val="20"/>
        </w:rPr>
        <w:t>（</w:t>
      </w:r>
      <w:r w:rsidR="00EA206C" w:rsidRPr="008A2EC1">
        <w:rPr>
          <w:rFonts w:ascii="ＭＳ ゴシック" w:eastAsia="ＭＳ ゴシック" w:hAnsi="ＭＳ ゴシック" w:hint="eastAsia"/>
          <w:sz w:val="20"/>
          <w:szCs w:val="20"/>
        </w:rPr>
        <w:t>偶発的所見を含む</w:t>
      </w:r>
      <w:r w:rsidR="00C010D9" w:rsidRPr="008A2EC1">
        <w:rPr>
          <w:rFonts w:ascii="ＭＳ ゴシック" w:eastAsia="ＭＳ ゴシック" w:hAnsi="ＭＳ ゴシック" w:hint="eastAsia"/>
          <w:sz w:val="20"/>
          <w:szCs w:val="20"/>
        </w:rPr>
        <w:t>）</w:t>
      </w:r>
      <w:r w:rsidR="00EA206C" w:rsidRPr="008A2EC1">
        <w:rPr>
          <w:rFonts w:ascii="ＭＳ ゴシック" w:eastAsia="ＭＳ ゴシック" w:hAnsi="ＭＳ ゴシック" w:hint="eastAsia"/>
          <w:sz w:val="20"/>
          <w:szCs w:val="20"/>
        </w:rPr>
        <w:t xml:space="preserve">の取扱い　</w:t>
      </w:r>
    </w:p>
    <w:p w14:paraId="67E41EEA" w14:textId="77777777" w:rsidR="00A26E86" w:rsidRPr="008A2EC1" w:rsidRDefault="00A26E86" w:rsidP="009D0CD5">
      <w:pPr>
        <w:snapToGrid w:val="0"/>
        <w:ind w:left="440" w:hangingChars="220" w:hanging="440"/>
        <w:jc w:val="both"/>
        <w:rPr>
          <w:rFonts w:ascii="ＭＳ ゴシック" w:eastAsia="ＭＳ ゴシック" w:hAnsi="ＭＳ ゴシック"/>
          <w:sz w:val="20"/>
          <w:szCs w:val="20"/>
        </w:rPr>
      </w:pPr>
    </w:p>
    <w:p w14:paraId="6FB0843D" w14:textId="72F2335E" w:rsidR="003826F6" w:rsidRPr="008A2EC1" w:rsidRDefault="00A26E86" w:rsidP="0061604C">
      <w:pPr>
        <w:snapToGrid w:val="0"/>
        <w:ind w:left="400" w:hangingChars="200" w:hanging="400"/>
        <w:jc w:val="both"/>
        <w:rPr>
          <w:rFonts w:ascii="ＭＳ ゴシック" w:eastAsia="ＭＳ ゴシック" w:hAnsi="ＭＳ ゴシック"/>
          <w:sz w:val="20"/>
          <w:szCs w:val="20"/>
        </w:rPr>
      </w:pPr>
      <w:r w:rsidRPr="008A2EC1">
        <w:rPr>
          <w:rFonts w:ascii="ＭＳ ゴシック" w:eastAsia="ＭＳ ゴシック" w:hAnsi="ＭＳ ゴシック"/>
          <w:sz w:val="20"/>
          <w:szCs w:val="20"/>
        </w:rPr>
        <w:t xml:space="preserve">21. </w:t>
      </w:r>
      <w:r w:rsidR="003826F6" w:rsidRPr="008A2EC1">
        <w:rPr>
          <w:rFonts w:ascii="ＭＳ ゴシック" w:eastAsia="ＭＳ ゴシック" w:hAnsi="ＭＳ ゴシック" w:hint="eastAsia"/>
          <w:sz w:val="20"/>
          <w:szCs w:val="20"/>
        </w:rPr>
        <w:t>侵襲を伴う研究の場合、</w:t>
      </w:r>
      <w:r w:rsidR="00400617" w:rsidRPr="008A2EC1">
        <w:rPr>
          <w:rFonts w:ascii="ＭＳ ゴシック" w:eastAsia="ＭＳ ゴシック" w:hAnsi="ＭＳ ゴシック" w:hint="eastAsia"/>
          <w:sz w:val="20"/>
          <w:szCs w:val="20"/>
        </w:rPr>
        <w:t>当該研究によって生じた</w:t>
      </w:r>
      <w:r w:rsidR="003826F6" w:rsidRPr="008A2EC1">
        <w:rPr>
          <w:rFonts w:ascii="ＭＳ ゴシック" w:eastAsia="ＭＳ ゴシック" w:hAnsi="ＭＳ ゴシック" w:hint="eastAsia"/>
          <w:sz w:val="20"/>
          <w:szCs w:val="20"/>
        </w:rPr>
        <w:t>健康被害に対する補償の有無・内容</w:t>
      </w:r>
    </w:p>
    <w:p w14:paraId="3582D891" w14:textId="77777777" w:rsidR="00A26E86" w:rsidRPr="008A2EC1" w:rsidRDefault="00A26E86" w:rsidP="00DB00CB">
      <w:pPr>
        <w:snapToGrid w:val="0"/>
        <w:ind w:left="400" w:hangingChars="200" w:hanging="400"/>
        <w:jc w:val="both"/>
        <w:rPr>
          <w:rFonts w:ascii="ＭＳ ゴシック" w:eastAsia="ＭＳ ゴシック" w:hAnsi="ＭＳ ゴシック"/>
          <w:sz w:val="20"/>
          <w:szCs w:val="20"/>
        </w:rPr>
      </w:pPr>
    </w:p>
    <w:p w14:paraId="32D01090" w14:textId="30E2E60B" w:rsidR="00A26E86" w:rsidRPr="008A2EC1" w:rsidRDefault="00A26E86" w:rsidP="00A26E86">
      <w:pPr>
        <w:snapToGrid w:val="0"/>
        <w:ind w:left="400" w:hangingChars="200" w:hanging="400"/>
        <w:jc w:val="both"/>
        <w:rPr>
          <w:rFonts w:ascii="ＭＳ ゴシック" w:eastAsia="ＭＳ ゴシック" w:hAnsi="ＭＳ ゴシック"/>
          <w:sz w:val="20"/>
          <w:szCs w:val="20"/>
        </w:rPr>
      </w:pPr>
      <w:r w:rsidRPr="008A2EC1">
        <w:rPr>
          <w:rFonts w:ascii="ＭＳ ゴシック" w:eastAsia="ＭＳ ゴシック" w:hAnsi="ＭＳ ゴシック"/>
          <w:sz w:val="20"/>
          <w:szCs w:val="20"/>
        </w:rPr>
        <w:t xml:space="preserve">22. </w:t>
      </w:r>
      <w:r w:rsidR="003826F6" w:rsidRPr="008A2EC1">
        <w:rPr>
          <w:rFonts w:ascii="ＭＳ ゴシック" w:eastAsia="ＭＳ ゴシック" w:hAnsi="ＭＳ ゴシック" w:hint="eastAsia"/>
          <w:sz w:val="20"/>
          <w:szCs w:val="20"/>
        </w:rPr>
        <w:t>試料・情報の二次利用、他研究機関に提供する可能性</w:t>
      </w:r>
      <w:r w:rsidRPr="008A2EC1">
        <w:rPr>
          <w:rFonts w:ascii="ＭＳ ゴシック" w:eastAsia="ＭＳ ゴシック" w:hAnsi="ＭＳ ゴシック" w:hint="eastAsia"/>
          <w:sz w:val="20"/>
          <w:szCs w:val="20"/>
        </w:rPr>
        <w:t xml:space="preserve">の有無　</w:t>
      </w:r>
    </w:p>
    <w:p w14:paraId="4D779199" w14:textId="16724D3B" w:rsidR="003826F6" w:rsidRPr="008A2EC1" w:rsidRDefault="003826F6" w:rsidP="00A26E86">
      <w:pPr>
        <w:snapToGrid w:val="0"/>
        <w:ind w:leftChars="170" w:left="408" w:firstLineChars="100" w:firstLine="200"/>
        <w:jc w:val="both"/>
        <w:rPr>
          <w:rFonts w:ascii="ＭＳ ゴシック" w:eastAsia="ＭＳ ゴシック" w:hAnsi="ＭＳ ゴシック"/>
          <w:sz w:val="20"/>
          <w:szCs w:val="20"/>
        </w:rPr>
      </w:pPr>
      <w:r w:rsidRPr="008A2EC1">
        <w:rPr>
          <w:rFonts w:ascii="ＭＳ ゴシック" w:eastAsia="ＭＳ ゴシック" w:hAnsi="ＭＳ ゴシック" w:hint="eastAsia"/>
          <w:sz w:val="20"/>
          <w:szCs w:val="20"/>
        </w:rPr>
        <w:t>ある場合は、想定される内容</w:t>
      </w:r>
      <w:r w:rsidR="00C010D9" w:rsidRPr="008A2EC1">
        <w:rPr>
          <w:rFonts w:ascii="ＭＳ ゴシック" w:eastAsia="ＭＳ ゴシック" w:hAnsi="ＭＳ ゴシック" w:hint="eastAsia"/>
          <w:sz w:val="20"/>
          <w:szCs w:val="20"/>
        </w:rPr>
        <w:t>（</w:t>
      </w:r>
      <w:r w:rsidR="00F03188" w:rsidRPr="008A2EC1">
        <w:rPr>
          <w:rFonts w:ascii="ＭＳ ゴシック" w:eastAsia="ＭＳ ゴシック" w:hAnsi="ＭＳ ゴシック" w:hint="eastAsia"/>
          <w:sz w:val="20"/>
          <w:szCs w:val="20"/>
        </w:rPr>
        <w:t>海外にある者に提供する可能性がある場合はその旨</w:t>
      </w:r>
      <w:r w:rsidR="00C010D9" w:rsidRPr="008A2EC1">
        <w:rPr>
          <w:rFonts w:ascii="ＭＳ ゴシック" w:eastAsia="ＭＳ ゴシック" w:hAnsi="ＭＳ ゴシック" w:hint="eastAsia"/>
          <w:sz w:val="20"/>
          <w:szCs w:val="20"/>
        </w:rPr>
        <w:t>）</w:t>
      </w:r>
    </w:p>
    <w:p w14:paraId="4CF20A27" w14:textId="77777777" w:rsidR="00DB00CB" w:rsidRPr="008A2EC1" w:rsidRDefault="00DB00CB" w:rsidP="00DB00CB">
      <w:pPr>
        <w:ind w:leftChars="180" w:left="992" w:hangingChars="280" w:hanging="560"/>
        <w:contextualSpacing/>
        <w:jc w:val="both"/>
        <w:rPr>
          <w:rFonts w:ascii="ＭＳ ゴシック" w:eastAsia="ＭＳ ゴシック" w:hAnsi="ＭＳ ゴシック" w:cs="Adobe Heiti Std R"/>
          <w:sz w:val="20"/>
          <w:szCs w:val="20"/>
        </w:rPr>
      </w:pPr>
      <w:r w:rsidRPr="008A2EC1">
        <w:rPr>
          <w:rFonts w:ascii="ＭＳ ゴシック" w:eastAsia="ＭＳ ゴシック" w:hAnsi="ＭＳ ゴシック" w:cs="Adobe Heiti Std R" w:hint="eastAsia"/>
          <w:sz w:val="20"/>
          <w:szCs w:val="20"/>
        </w:rPr>
        <w:t>（有の場合の記載例）</w:t>
      </w:r>
    </w:p>
    <w:p w14:paraId="2355C4D4" w14:textId="3B331441" w:rsidR="00DB00CB" w:rsidRPr="008A2EC1" w:rsidRDefault="00DB00CB" w:rsidP="00DB00CB">
      <w:pPr>
        <w:ind w:leftChars="270" w:left="648" w:firstLineChars="100" w:firstLine="200"/>
        <w:contextualSpacing/>
        <w:jc w:val="both"/>
        <w:rPr>
          <w:rFonts w:ascii="ＭＳ ゴシック" w:eastAsia="ＭＳ ゴシック" w:hAnsi="ＭＳ ゴシック"/>
          <w:sz w:val="20"/>
          <w:szCs w:val="20"/>
        </w:rPr>
      </w:pPr>
      <w:r w:rsidRPr="008A2EC1">
        <w:rPr>
          <w:rFonts w:ascii="ＭＳ ゴシック" w:eastAsia="ＭＳ ゴシック" w:hAnsi="ＭＳ ゴシック" w:cs="Adobe Heiti Std R" w:hint="eastAsia"/>
          <w:sz w:val="20"/>
          <w:szCs w:val="20"/>
        </w:rPr>
        <w:t>本研究で収集した試料・情報は、同意を受ける時点では特定されない将来の研究のために用いる可能性があります。他の研究への二次利用および他研究機関へ提供する際は、新たな研究計画について倫理審査委員会で承認された後に行います。また、ホームページ上で、研究の目的を含む研究実施の情報を公開し、研究対象者が拒否できる機会を保障します。</w:t>
      </w:r>
    </w:p>
    <w:p w14:paraId="77BAF92E" w14:textId="77777777" w:rsidR="00A26E86" w:rsidRPr="008A2EC1" w:rsidRDefault="00A26E86" w:rsidP="00DB00CB">
      <w:pPr>
        <w:snapToGrid w:val="0"/>
        <w:ind w:left="400" w:hangingChars="200" w:hanging="400"/>
        <w:jc w:val="both"/>
        <w:rPr>
          <w:rFonts w:ascii="ＭＳ ゴシック" w:eastAsia="ＭＳ ゴシック" w:hAnsi="ＭＳ ゴシック"/>
          <w:sz w:val="20"/>
          <w:szCs w:val="20"/>
        </w:rPr>
      </w:pPr>
    </w:p>
    <w:p w14:paraId="6F74263B" w14:textId="77777777" w:rsidR="00A26E86" w:rsidRPr="008A2EC1" w:rsidRDefault="00A26E86" w:rsidP="0061604C">
      <w:pPr>
        <w:snapToGrid w:val="0"/>
        <w:ind w:left="400" w:hangingChars="200" w:hanging="400"/>
        <w:jc w:val="both"/>
        <w:rPr>
          <w:rFonts w:ascii="ＭＳ ゴシック" w:eastAsia="ＭＳ ゴシック" w:hAnsi="ＭＳ ゴシック"/>
          <w:sz w:val="20"/>
          <w:szCs w:val="20"/>
        </w:rPr>
      </w:pPr>
      <w:r w:rsidRPr="008A2EC1">
        <w:rPr>
          <w:rFonts w:ascii="ＭＳ ゴシック" w:eastAsia="ＭＳ ゴシック" w:hAnsi="ＭＳ ゴシック" w:hint="eastAsia"/>
          <w:sz w:val="20"/>
          <w:szCs w:val="20"/>
        </w:rPr>
        <w:t>23.</w:t>
      </w:r>
      <w:r w:rsidRPr="008A2EC1">
        <w:rPr>
          <w:rFonts w:ascii="ＭＳ ゴシック" w:eastAsia="ＭＳ ゴシック" w:hAnsi="ＭＳ ゴシック"/>
          <w:sz w:val="20"/>
          <w:szCs w:val="20"/>
        </w:rPr>
        <w:t xml:space="preserve"> </w:t>
      </w:r>
      <w:r w:rsidR="003826F6" w:rsidRPr="008A2EC1">
        <w:rPr>
          <w:rFonts w:ascii="ＭＳ ゴシック" w:eastAsia="ＭＳ ゴシック" w:hAnsi="ＭＳ ゴシック" w:hint="eastAsia"/>
          <w:sz w:val="20"/>
          <w:szCs w:val="20"/>
        </w:rPr>
        <w:t>侵襲</w:t>
      </w:r>
      <w:r w:rsidR="00C010D9" w:rsidRPr="008A2EC1">
        <w:rPr>
          <w:rFonts w:ascii="ＭＳ ゴシック" w:eastAsia="ＭＳ ゴシック" w:hAnsi="ＭＳ ゴシック" w:hint="eastAsia"/>
          <w:sz w:val="20"/>
          <w:szCs w:val="20"/>
        </w:rPr>
        <w:t>（</w:t>
      </w:r>
      <w:r w:rsidR="003826F6" w:rsidRPr="008A2EC1">
        <w:rPr>
          <w:rFonts w:ascii="ＭＳ ゴシック" w:eastAsia="ＭＳ ゴシック" w:hAnsi="ＭＳ ゴシック" w:hint="eastAsia"/>
          <w:sz w:val="20"/>
          <w:szCs w:val="20"/>
        </w:rPr>
        <w:t>軽微を除く</w:t>
      </w:r>
      <w:r w:rsidR="00C010D9" w:rsidRPr="008A2EC1">
        <w:rPr>
          <w:rFonts w:ascii="ＭＳ ゴシック" w:eastAsia="ＭＳ ゴシック" w:hAnsi="ＭＳ ゴシック" w:hint="eastAsia"/>
          <w:sz w:val="20"/>
          <w:szCs w:val="20"/>
        </w:rPr>
        <w:t>）</w:t>
      </w:r>
      <w:r w:rsidR="003826F6" w:rsidRPr="008A2EC1">
        <w:rPr>
          <w:rFonts w:ascii="ＭＳ ゴシック" w:eastAsia="ＭＳ ゴシック" w:hAnsi="ＭＳ ゴシック" w:hint="eastAsia"/>
          <w:sz w:val="20"/>
          <w:szCs w:val="20"/>
        </w:rPr>
        <w:t>を伴う介入研究の場合、研究対象者の秘密の保全を前提として、モニタリング・監査の従事者、倫理委員会が必要な範囲内で試料・情報を閲覧すること</w:t>
      </w:r>
    </w:p>
    <w:p w14:paraId="0DA2AFC6" w14:textId="7C7EC5DC" w:rsidR="00CD66C5" w:rsidRPr="008A2EC1" w:rsidRDefault="00BC3CDB" w:rsidP="00DB00CB">
      <w:pPr>
        <w:snapToGrid w:val="0"/>
        <w:ind w:left="400" w:hangingChars="200" w:hanging="400"/>
        <w:jc w:val="both"/>
        <w:rPr>
          <w:rFonts w:ascii="ＭＳ ゴシック" w:eastAsia="ＭＳ ゴシック" w:hAnsi="ＭＳ ゴシック"/>
          <w:sz w:val="20"/>
          <w:szCs w:val="20"/>
        </w:rPr>
      </w:pPr>
      <w:r w:rsidRPr="008A2EC1">
        <w:rPr>
          <w:rFonts w:ascii="ＭＳ ゴシック" w:eastAsia="ＭＳ ゴシック" w:hAnsi="ＭＳ ゴシック" w:hint="eastAsia"/>
          <w:sz w:val="20"/>
          <w:szCs w:val="20"/>
        </w:rPr>
        <w:t xml:space="preserve">　</w:t>
      </w:r>
    </w:p>
    <w:p w14:paraId="4DC1E9BD" w14:textId="77777777" w:rsidR="0061604C" w:rsidRPr="008A2EC1" w:rsidRDefault="0061604C" w:rsidP="00EC7BBF">
      <w:pPr>
        <w:snapToGrid w:val="0"/>
        <w:contextualSpacing/>
        <w:rPr>
          <w:rFonts w:ascii="ＭＳ ゴシック" w:eastAsia="ＭＳ ゴシック" w:hAnsi="ＭＳ ゴシック"/>
          <w:sz w:val="20"/>
          <w:szCs w:val="20"/>
        </w:rPr>
      </w:pPr>
      <w:r w:rsidRPr="008A2EC1">
        <w:rPr>
          <w:rFonts w:ascii="ＭＳ ゴシック" w:eastAsia="ＭＳ ゴシック" w:hAnsi="ＭＳ ゴシック"/>
          <w:sz w:val="20"/>
          <w:szCs w:val="20"/>
        </w:rPr>
        <w:br w:type="page"/>
      </w:r>
    </w:p>
    <w:p w14:paraId="62E51E33" w14:textId="0425A40A" w:rsidR="0019216B" w:rsidRPr="008A2EC1" w:rsidRDefault="0019216B" w:rsidP="00A26E86">
      <w:pPr>
        <w:contextualSpacing/>
        <w:jc w:val="center"/>
        <w:rPr>
          <w:rFonts w:ascii="ＭＳ ゴシック" w:eastAsia="ＭＳ ゴシック" w:hAnsi="ＭＳ ゴシック"/>
          <w:sz w:val="20"/>
          <w:szCs w:val="20"/>
        </w:rPr>
      </w:pPr>
      <w:r w:rsidRPr="008A2EC1">
        <w:rPr>
          <w:rFonts w:ascii="ＭＳ ゴシック" w:eastAsia="ＭＳ ゴシック" w:hAnsi="ＭＳ ゴシック" w:hint="eastAsia"/>
          <w:sz w:val="20"/>
          <w:szCs w:val="20"/>
        </w:rPr>
        <w:lastRenderedPageBreak/>
        <w:t>情報公開文書において</w:t>
      </w:r>
      <w:r w:rsidR="00A05C70" w:rsidRPr="008A2EC1">
        <w:rPr>
          <w:rFonts w:ascii="ＭＳ ゴシック" w:eastAsia="ＭＳ ゴシック" w:hAnsi="ＭＳ ゴシック" w:hint="eastAsia"/>
          <w:sz w:val="20"/>
          <w:szCs w:val="20"/>
        </w:rPr>
        <w:t>通知また</w:t>
      </w:r>
      <w:r w:rsidR="0074183D" w:rsidRPr="008A2EC1">
        <w:rPr>
          <w:rFonts w:ascii="ＭＳ ゴシック" w:eastAsia="ＭＳ ゴシック" w:hAnsi="ＭＳ ゴシック" w:hint="eastAsia"/>
          <w:sz w:val="20"/>
          <w:szCs w:val="20"/>
        </w:rPr>
        <w:t>は公開</w:t>
      </w:r>
      <w:r w:rsidRPr="008A2EC1">
        <w:rPr>
          <w:rFonts w:ascii="ＭＳ ゴシック" w:eastAsia="ＭＳ ゴシック" w:hAnsi="ＭＳ ゴシック" w:hint="eastAsia"/>
          <w:sz w:val="20"/>
          <w:szCs w:val="20"/>
        </w:rPr>
        <w:t>すべき事項のチェックリスト</w:t>
      </w:r>
      <w:r w:rsidR="00C010D9" w:rsidRPr="008A2EC1">
        <w:rPr>
          <w:rFonts w:ascii="ＭＳ ゴシック" w:eastAsia="ＭＳ ゴシック" w:hAnsi="ＭＳ ゴシック" w:hint="eastAsia"/>
          <w:sz w:val="20"/>
          <w:szCs w:val="20"/>
        </w:rPr>
        <w:t>（</w:t>
      </w:r>
      <w:r w:rsidR="006B57BD" w:rsidRPr="00E6054B">
        <w:rPr>
          <w:rFonts w:ascii="ＭＳ ゴシック" w:eastAsia="ＭＳ ゴシック" w:hAnsi="ＭＳ ゴシック" w:hint="eastAsia"/>
          <w:sz w:val="20"/>
          <w:szCs w:val="20"/>
        </w:rPr>
        <w:t>2</w:t>
      </w:r>
      <w:r w:rsidR="006B57BD" w:rsidRPr="00E6054B">
        <w:rPr>
          <w:rFonts w:ascii="ＭＳ ゴシック" w:eastAsia="ＭＳ ゴシック" w:hAnsi="ＭＳ ゴシック"/>
          <w:sz w:val="20"/>
          <w:szCs w:val="20"/>
        </w:rPr>
        <w:t>021.06.</w:t>
      </w:r>
      <w:r w:rsidR="00E6054B" w:rsidRPr="00E6054B">
        <w:rPr>
          <w:rFonts w:ascii="ＭＳ ゴシック" w:eastAsia="ＭＳ ゴシック" w:hAnsi="ＭＳ ゴシック" w:hint="eastAsia"/>
          <w:sz w:val="20"/>
          <w:szCs w:val="20"/>
        </w:rPr>
        <w:t>24</w:t>
      </w:r>
      <w:r w:rsidRPr="008A2EC1">
        <w:rPr>
          <w:rFonts w:ascii="ＭＳ ゴシック" w:eastAsia="ＭＳ ゴシック" w:hAnsi="ＭＳ ゴシック" w:hint="eastAsia"/>
          <w:sz w:val="20"/>
          <w:szCs w:val="20"/>
        </w:rPr>
        <w:t>版</w:t>
      </w:r>
      <w:r w:rsidR="00C010D9" w:rsidRPr="008A2EC1">
        <w:rPr>
          <w:rFonts w:ascii="ＭＳ ゴシック" w:eastAsia="ＭＳ ゴシック" w:hAnsi="ＭＳ ゴシック" w:hint="eastAsia"/>
          <w:sz w:val="20"/>
          <w:szCs w:val="20"/>
        </w:rPr>
        <w:t>）</w:t>
      </w:r>
    </w:p>
    <w:p w14:paraId="0AC488A3" w14:textId="77777777" w:rsidR="0019216B" w:rsidRPr="008A2EC1" w:rsidRDefault="0019216B" w:rsidP="0004385F">
      <w:pPr>
        <w:snapToGrid w:val="0"/>
        <w:contextualSpacing/>
        <w:jc w:val="center"/>
        <w:rPr>
          <w:rFonts w:ascii="ＭＳ ゴシック" w:eastAsia="ＭＳ ゴシック" w:hAnsi="ＭＳ ゴシック"/>
          <w:sz w:val="20"/>
          <w:szCs w:val="20"/>
        </w:rPr>
      </w:pPr>
    </w:p>
    <w:p w14:paraId="7D62F3C2" w14:textId="77777777" w:rsidR="0019216B" w:rsidRPr="008A2EC1" w:rsidRDefault="0019216B" w:rsidP="0004385F">
      <w:pPr>
        <w:snapToGrid w:val="0"/>
        <w:contextualSpacing/>
        <w:rPr>
          <w:rFonts w:ascii="ＭＳ ゴシック" w:eastAsia="ＭＳ ゴシック" w:hAnsi="ＭＳ ゴシック"/>
          <w:sz w:val="20"/>
          <w:szCs w:val="20"/>
        </w:rPr>
      </w:pPr>
    </w:p>
    <w:p w14:paraId="30B884B8" w14:textId="26BAC645" w:rsidR="00403A9F" w:rsidRPr="008A2EC1" w:rsidRDefault="00403A9F" w:rsidP="00403A9F">
      <w:pPr>
        <w:snapToGrid w:val="0"/>
        <w:contextualSpacing/>
        <w:rPr>
          <w:rFonts w:ascii="ＭＳ ゴシック" w:eastAsia="ＭＳ ゴシック" w:hAnsi="ＭＳ ゴシック"/>
          <w:sz w:val="20"/>
          <w:szCs w:val="20"/>
        </w:rPr>
      </w:pPr>
      <w:r w:rsidRPr="008A2EC1">
        <w:rPr>
          <w:rFonts w:ascii="ＭＳ ゴシック" w:eastAsia="ＭＳ ゴシック" w:hAnsi="ＭＳ ゴシック" w:hint="eastAsia"/>
          <w:sz w:val="20"/>
          <w:szCs w:val="20"/>
        </w:rPr>
        <w:t>※　2019年2月5日より、倫理審査完了後、自動的に情報公開文書は以下に掲載されます。</w:t>
      </w:r>
    </w:p>
    <w:p w14:paraId="1FD1180E" w14:textId="31C84303" w:rsidR="00403A9F" w:rsidRPr="008A2EC1" w:rsidRDefault="00403A9F" w:rsidP="00403A9F">
      <w:pPr>
        <w:snapToGrid w:val="0"/>
        <w:ind w:firstLineChars="200" w:firstLine="400"/>
        <w:contextualSpacing/>
        <w:rPr>
          <w:rFonts w:ascii="ＭＳ ゴシック" w:eastAsia="ＭＳ ゴシック" w:hAnsi="ＭＳ ゴシック"/>
          <w:sz w:val="20"/>
          <w:szCs w:val="20"/>
        </w:rPr>
      </w:pPr>
      <w:r w:rsidRPr="008A2EC1">
        <w:rPr>
          <w:rFonts w:ascii="ＭＳ ゴシック" w:eastAsia="ＭＳ ゴシック" w:hAnsi="ＭＳ ゴシック" w:hint="eastAsia"/>
          <w:sz w:val="20"/>
          <w:szCs w:val="20"/>
        </w:rPr>
        <w:t>HP　http://www.kuhp.kyoto-u.ac.jp/research/disclosure.html</w:t>
      </w:r>
    </w:p>
    <w:p w14:paraId="33948DA1" w14:textId="77777777" w:rsidR="00403A9F" w:rsidRPr="008A2EC1" w:rsidRDefault="00403A9F" w:rsidP="0004385F">
      <w:pPr>
        <w:snapToGrid w:val="0"/>
        <w:contextualSpacing/>
        <w:rPr>
          <w:rFonts w:ascii="ＭＳ ゴシック" w:eastAsia="ＭＳ ゴシック" w:hAnsi="ＭＳ ゴシック"/>
          <w:sz w:val="20"/>
          <w:szCs w:val="20"/>
        </w:rPr>
      </w:pPr>
    </w:p>
    <w:p w14:paraId="225E0D4C" w14:textId="04F0A607" w:rsidR="00A26E86" w:rsidRPr="008A2EC1" w:rsidRDefault="00A26E86" w:rsidP="00A26E86">
      <w:pPr>
        <w:snapToGrid w:val="0"/>
        <w:ind w:left="400" w:hangingChars="200" w:hanging="400"/>
        <w:jc w:val="both"/>
        <w:rPr>
          <w:rFonts w:ascii="ＭＳ ゴシック" w:eastAsia="ＭＳ ゴシック" w:hAnsi="ＭＳ ゴシック" w:cs="Adobe Heiti Std R"/>
          <w:sz w:val="20"/>
          <w:szCs w:val="20"/>
        </w:rPr>
      </w:pPr>
      <w:r w:rsidRPr="008A2EC1">
        <w:rPr>
          <w:rFonts w:ascii="ＭＳ ゴシック" w:eastAsia="ＭＳ ゴシック" w:hAnsi="ＭＳ ゴシック" w:hint="eastAsia"/>
          <w:sz w:val="20"/>
          <w:szCs w:val="20"/>
        </w:rPr>
        <w:t xml:space="preserve">1.　研究の名称　</w:t>
      </w:r>
    </w:p>
    <w:p w14:paraId="0D30DC3A" w14:textId="77777777" w:rsidR="00A26E86" w:rsidRPr="008A2EC1" w:rsidRDefault="00A26E86" w:rsidP="00A26E86">
      <w:pPr>
        <w:snapToGrid w:val="0"/>
        <w:ind w:left="400" w:hangingChars="200" w:hanging="400"/>
        <w:jc w:val="both"/>
        <w:rPr>
          <w:rFonts w:ascii="ＭＳ ゴシック" w:eastAsia="ＭＳ ゴシック" w:hAnsi="ＭＳ ゴシック"/>
          <w:sz w:val="20"/>
          <w:szCs w:val="20"/>
        </w:rPr>
      </w:pPr>
    </w:p>
    <w:p w14:paraId="267D58B7" w14:textId="1F1E1F1B" w:rsidR="00A26E86" w:rsidRPr="008A2EC1" w:rsidRDefault="00A26E86" w:rsidP="00A26E86">
      <w:pPr>
        <w:snapToGrid w:val="0"/>
        <w:ind w:left="400" w:hangingChars="200" w:hanging="400"/>
        <w:jc w:val="both"/>
        <w:rPr>
          <w:rFonts w:ascii="ＭＳ ゴシック" w:eastAsia="ＭＳ ゴシック" w:hAnsi="ＭＳ ゴシック" w:cs="Adobe Heiti Std R"/>
          <w:sz w:val="20"/>
          <w:szCs w:val="20"/>
        </w:rPr>
      </w:pPr>
      <w:r w:rsidRPr="008A2EC1">
        <w:rPr>
          <w:rFonts w:ascii="ＭＳ ゴシック" w:eastAsia="ＭＳ ゴシック" w:hAnsi="ＭＳ ゴシック" w:hint="eastAsia"/>
          <w:sz w:val="20"/>
          <w:szCs w:val="20"/>
        </w:rPr>
        <w:t xml:space="preserve">2.　京都大学大学院医学研究科・医学部及び医学部附属病院 医の倫理委員会の審査を受け、研究機関の長の許可を受けて実施している　</w:t>
      </w:r>
    </w:p>
    <w:p w14:paraId="31C12E70" w14:textId="77777777" w:rsidR="00A26E86" w:rsidRPr="008A2EC1" w:rsidRDefault="00A26E86" w:rsidP="00A26E86">
      <w:pPr>
        <w:snapToGrid w:val="0"/>
        <w:ind w:left="400" w:hangingChars="200" w:hanging="400"/>
        <w:jc w:val="both"/>
        <w:rPr>
          <w:rFonts w:ascii="ＭＳ ゴシック" w:eastAsia="ＭＳ ゴシック" w:hAnsi="ＭＳ ゴシック"/>
          <w:sz w:val="20"/>
          <w:szCs w:val="20"/>
        </w:rPr>
      </w:pPr>
    </w:p>
    <w:p w14:paraId="5B1F3CE0" w14:textId="619C0A00" w:rsidR="00A26E86" w:rsidRPr="008A2EC1" w:rsidRDefault="00A26E86" w:rsidP="00A26E86">
      <w:pPr>
        <w:snapToGrid w:val="0"/>
        <w:ind w:left="400" w:hangingChars="200" w:hanging="400"/>
        <w:jc w:val="both"/>
        <w:rPr>
          <w:rFonts w:ascii="ＭＳ ゴシック" w:eastAsia="ＭＳ ゴシック" w:hAnsi="ＭＳ ゴシック"/>
          <w:sz w:val="20"/>
          <w:szCs w:val="20"/>
        </w:rPr>
      </w:pPr>
      <w:r w:rsidRPr="008A2EC1">
        <w:rPr>
          <w:rFonts w:ascii="ＭＳ ゴシック" w:eastAsia="ＭＳ ゴシック" w:hAnsi="ＭＳ ゴシック" w:hint="eastAsia"/>
          <w:sz w:val="20"/>
          <w:szCs w:val="20"/>
        </w:rPr>
        <w:t xml:space="preserve">3.　研究機関の名称・研究責任者の氏名　</w:t>
      </w:r>
    </w:p>
    <w:p w14:paraId="586F546F" w14:textId="77777777" w:rsidR="00A26E86" w:rsidRPr="008A2EC1" w:rsidRDefault="00A26E86" w:rsidP="00A26E86">
      <w:pPr>
        <w:snapToGrid w:val="0"/>
        <w:ind w:leftChars="170" w:left="808" w:hangingChars="200" w:hanging="400"/>
        <w:jc w:val="both"/>
        <w:rPr>
          <w:rFonts w:ascii="ＭＳ ゴシック" w:eastAsia="ＭＳ ゴシック" w:hAnsi="ＭＳ ゴシック"/>
          <w:sz w:val="20"/>
          <w:szCs w:val="20"/>
        </w:rPr>
      </w:pPr>
      <w:r w:rsidRPr="008A2EC1">
        <w:rPr>
          <w:rFonts w:ascii="ＭＳ ゴシック" w:eastAsia="ＭＳ ゴシック" w:hAnsi="ＭＳ ゴシック" w:hint="eastAsia"/>
          <w:sz w:val="20"/>
          <w:szCs w:val="20"/>
        </w:rPr>
        <w:t>1） 他の研究機関と共同して研究を実施する場合は、共同研究機関の名称、研究責任者の所属・職位・氏名</w:t>
      </w:r>
    </w:p>
    <w:p w14:paraId="42071837" w14:textId="77777777" w:rsidR="00A26E86" w:rsidRPr="008A2EC1" w:rsidRDefault="00A26E86" w:rsidP="00A26E86">
      <w:pPr>
        <w:snapToGrid w:val="0"/>
        <w:ind w:leftChars="170" w:left="808" w:hangingChars="200" w:hanging="400"/>
        <w:jc w:val="both"/>
        <w:rPr>
          <w:rFonts w:ascii="ＭＳ ゴシック" w:eastAsia="ＭＳ ゴシック" w:hAnsi="ＭＳ ゴシック"/>
          <w:sz w:val="20"/>
          <w:szCs w:val="20"/>
        </w:rPr>
      </w:pPr>
      <w:r w:rsidRPr="008A2EC1">
        <w:rPr>
          <w:rFonts w:ascii="ＭＳ ゴシック" w:eastAsia="ＭＳ ゴシック" w:hAnsi="ＭＳ ゴシック" w:hint="eastAsia"/>
          <w:sz w:val="20"/>
          <w:szCs w:val="20"/>
        </w:rPr>
        <w:t>2） 研究機関以外において、既存試料・情報の提供を行う者が含まれる場合は、当該者の氏名、当該者の所属する機関の名称（多数にわたる場合は提供を行う者全体に関する属性等）</w:t>
      </w:r>
    </w:p>
    <w:p w14:paraId="2538D36B" w14:textId="77777777" w:rsidR="00A26E86" w:rsidRPr="008A2EC1" w:rsidRDefault="00A26E86" w:rsidP="00A26E86">
      <w:pPr>
        <w:snapToGrid w:val="0"/>
        <w:ind w:leftChars="170" w:left="808" w:hangingChars="200" w:hanging="400"/>
        <w:jc w:val="both"/>
        <w:rPr>
          <w:rFonts w:ascii="ＭＳ ゴシック" w:eastAsia="ＭＳ ゴシック" w:hAnsi="ＭＳ ゴシック"/>
          <w:sz w:val="20"/>
          <w:szCs w:val="20"/>
        </w:rPr>
      </w:pPr>
    </w:p>
    <w:p w14:paraId="101376C2" w14:textId="3A388EDF" w:rsidR="00A26E86" w:rsidRPr="008A2EC1" w:rsidRDefault="00A26E86" w:rsidP="00A26E86">
      <w:pPr>
        <w:snapToGrid w:val="0"/>
        <w:ind w:left="400" w:hangingChars="200" w:hanging="400"/>
        <w:jc w:val="both"/>
        <w:rPr>
          <w:rFonts w:ascii="ＭＳ ゴシック" w:eastAsia="ＭＳ ゴシック" w:hAnsi="ＭＳ ゴシック"/>
          <w:sz w:val="20"/>
          <w:szCs w:val="20"/>
        </w:rPr>
      </w:pPr>
      <w:r w:rsidRPr="008A2EC1">
        <w:rPr>
          <w:rFonts w:ascii="ＭＳ ゴシック" w:eastAsia="ＭＳ ゴシック" w:hAnsi="ＭＳ ゴシック" w:hint="eastAsia"/>
          <w:sz w:val="20"/>
          <w:szCs w:val="20"/>
        </w:rPr>
        <w:t xml:space="preserve">4.　研究の目的・意義　</w:t>
      </w:r>
    </w:p>
    <w:p w14:paraId="55BF9D82" w14:textId="77777777" w:rsidR="00A26E86" w:rsidRPr="008A2EC1" w:rsidRDefault="00A26E86" w:rsidP="00A26E86">
      <w:pPr>
        <w:snapToGrid w:val="0"/>
        <w:ind w:left="400" w:hangingChars="200" w:hanging="400"/>
        <w:jc w:val="both"/>
        <w:rPr>
          <w:rFonts w:ascii="ＭＳ ゴシック" w:eastAsia="ＭＳ ゴシック" w:hAnsi="ＭＳ ゴシック"/>
          <w:sz w:val="20"/>
          <w:szCs w:val="20"/>
        </w:rPr>
      </w:pPr>
    </w:p>
    <w:p w14:paraId="5B37FB2A" w14:textId="26CDD7EE" w:rsidR="00A26E86" w:rsidRPr="008A2EC1" w:rsidRDefault="00A26E86" w:rsidP="00A26E86">
      <w:pPr>
        <w:snapToGrid w:val="0"/>
        <w:ind w:left="400" w:hangingChars="200" w:hanging="400"/>
        <w:jc w:val="both"/>
        <w:rPr>
          <w:rFonts w:ascii="ＭＳ ゴシック" w:eastAsia="ＭＳ ゴシック" w:hAnsi="ＭＳ ゴシック"/>
          <w:sz w:val="20"/>
          <w:szCs w:val="20"/>
        </w:rPr>
      </w:pPr>
      <w:r w:rsidRPr="008A2EC1">
        <w:rPr>
          <w:rFonts w:ascii="ＭＳ ゴシック" w:eastAsia="ＭＳ ゴシック" w:hAnsi="ＭＳ ゴシック" w:hint="eastAsia"/>
          <w:sz w:val="20"/>
          <w:szCs w:val="20"/>
        </w:rPr>
        <w:t xml:space="preserve">5.　研究実施期間　</w:t>
      </w:r>
    </w:p>
    <w:p w14:paraId="5F23529E" w14:textId="77777777" w:rsidR="00A26E86" w:rsidRPr="008A2EC1" w:rsidRDefault="00A26E86" w:rsidP="0004385F">
      <w:pPr>
        <w:snapToGrid w:val="0"/>
        <w:contextualSpacing/>
        <w:rPr>
          <w:rFonts w:ascii="ＭＳ ゴシック" w:eastAsia="ＭＳ ゴシック" w:hAnsi="ＭＳ ゴシック"/>
          <w:sz w:val="20"/>
          <w:szCs w:val="20"/>
        </w:rPr>
      </w:pPr>
    </w:p>
    <w:p w14:paraId="3AA6865F" w14:textId="33D66464" w:rsidR="003571EA" w:rsidRPr="008A2EC1" w:rsidRDefault="003571EA" w:rsidP="00A26E86">
      <w:pPr>
        <w:snapToGrid w:val="0"/>
        <w:jc w:val="both"/>
        <w:rPr>
          <w:rFonts w:ascii="ＭＳ ゴシック" w:eastAsia="ＭＳ ゴシック" w:hAnsi="ＭＳ ゴシック"/>
          <w:sz w:val="20"/>
          <w:szCs w:val="20"/>
        </w:rPr>
      </w:pPr>
      <w:r w:rsidRPr="008A2EC1">
        <w:rPr>
          <w:rFonts w:ascii="ＭＳ ゴシック" w:eastAsia="ＭＳ ゴシック" w:hAnsi="ＭＳ ゴシック" w:hint="eastAsia"/>
          <w:sz w:val="20"/>
          <w:szCs w:val="20"/>
        </w:rPr>
        <w:t>6.　対象となる試料・情報の取得期間</w:t>
      </w:r>
    </w:p>
    <w:p w14:paraId="1586983E" w14:textId="4A4D38E9" w:rsidR="0041046C" w:rsidRPr="008A2EC1" w:rsidRDefault="0041046C" w:rsidP="0041046C">
      <w:pPr>
        <w:snapToGrid w:val="0"/>
        <w:ind w:leftChars="170" w:left="408"/>
        <w:jc w:val="both"/>
        <w:rPr>
          <w:rFonts w:ascii="ＭＳ ゴシック" w:eastAsia="ＭＳ ゴシック" w:hAnsi="ＭＳ ゴシック"/>
          <w:sz w:val="20"/>
          <w:szCs w:val="20"/>
        </w:rPr>
      </w:pPr>
      <w:r w:rsidRPr="008A2EC1">
        <w:rPr>
          <w:rFonts w:ascii="ＭＳ ゴシック" w:eastAsia="ＭＳ ゴシック" w:hAnsi="ＭＳ ゴシック" w:hint="eastAsia"/>
          <w:sz w:val="20"/>
          <w:szCs w:val="20"/>
        </w:rPr>
        <w:t>（例）20●●年●月●日から20●●年●月●日の間に、京都大学医学部附属病院●●科において、●●した患者さん</w:t>
      </w:r>
    </w:p>
    <w:p w14:paraId="217DCB79" w14:textId="77777777" w:rsidR="003571EA" w:rsidRPr="008A2EC1" w:rsidRDefault="003571EA" w:rsidP="00A26E86">
      <w:pPr>
        <w:snapToGrid w:val="0"/>
        <w:jc w:val="both"/>
        <w:rPr>
          <w:rFonts w:ascii="ＭＳ ゴシック" w:eastAsia="ＭＳ ゴシック" w:hAnsi="ＭＳ ゴシック"/>
          <w:sz w:val="20"/>
          <w:szCs w:val="20"/>
        </w:rPr>
      </w:pPr>
    </w:p>
    <w:p w14:paraId="00F4F5B4" w14:textId="41E193E9" w:rsidR="00A26E86" w:rsidRPr="008A2EC1" w:rsidRDefault="003571EA" w:rsidP="00A26E86">
      <w:pPr>
        <w:snapToGrid w:val="0"/>
        <w:jc w:val="both"/>
        <w:rPr>
          <w:rFonts w:ascii="ＭＳ ゴシック" w:eastAsia="ＭＳ ゴシック" w:hAnsi="ＭＳ ゴシック" w:cs="Adobe Heiti Std R"/>
          <w:sz w:val="20"/>
          <w:szCs w:val="20"/>
        </w:rPr>
      </w:pPr>
      <w:r w:rsidRPr="008A2EC1">
        <w:rPr>
          <w:rFonts w:ascii="ＭＳ ゴシック" w:eastAsia="ＭＳ ゴシック" w:hAnsi="ＭＳ ゴシック" w:hint="eastAsia"/>
          <w:sz w:val="20"/>
          <w:szCs w:val="20"/>
        </w:rPr>
        <w:t>7</w:t>
      </w:r>
      <w:r w:rsidR="00A26E86" w:rsidRPr="008A2EC1">
        <w:rPr>
          <w:rFonts w:ascii="ＭＳ ゴシック" w:eastAsia="ＭＳ ゴシック" w:hAnsi="ＭＳ ゴシック" w:hint="eastAsia"/>
          <w:sz w:val="20"/>
          <w:szCs w:val="20"/>
        </w:rPr>
        <w:t xml:space="preserve">.　</w:t>
      </w:r>
      <w:r w:rsidR="0074183D" w:rsidRPr="008A2EC1">
        <w:rPr>
          <w:rFonts w:ascii="ＭＳ ゴシック" w:eastAsia="ＭＳ ゴシック" w:hAnsi="ＭＳ ゴシック" w:hint="eastAsia"/>
          <w:sz w:val="20"/>
          <w:szCs w:val="20"/>
        </w:rPr>
        <w:t>試料・情報</w:t>
      </w:r>
      <w:r w:rsidR="0019216B" w:rsidRPr="008A2EC1">
        <w:rPr>
          <w:rFonts w:ascii="ＭＳ ゴシック" w:eastAsia="ＭＳ ゴシック" w:hAnsi="ＭＳ ゴシック" w:hint="eastAsia"/>
          <w:sz w:val="20"/>
          <w:szCs w:val="20"/>
        </w:rPr>
        <w:t>の</w:t>
      </w:r>
      <w:r w:rsidR="0074183D" w:rsidRPr="008A2EC1">
        <w:rPr>
          <w:rFonts w:ascii="ＭＳ ゴシック" w:eastAsia="ＭＳ ゴシック" w:hAnsi="ＭＳ ゴシック" w:hint="eastAsia"/>
          <w:sz w:val="20"/>
          <w:szCs w:val="20"/>
        </w:rPr>
        <w:t>利用目的・利用方法</w:t>
      </w:r>
      <w:r w:rsidR="0019216B" w:rsidRPr="008A2EC1">
        <w:rPr>
          <w:rFonts w:ascii="ＭＳ ゴシック" w:eastAsia="ＭＳ ゴシック" w:hAnsi="ＭＳ ゴシック" w:hint="eastAsia"/>
          <w:sz w:val="20"/>
          <w:szCs w:val="20"/>
        </w:rPr>
        <w:t xml:space="preserve">　</w:t>
      </w:r>
    </w:p>
    <w:p w14:paraId="0A9E8030" w14:textId="1FC91ED3" w:rsidR="0019216B" w:rsidRPr="008A2EC1" w:rsidRDefault="0074183D" w:rsidP="003A54FE">
      <w:pPr>
        <w:snapToGrid w:val="0"/>
        <w:ind w:leftChars="170" w:left="408" w:firstLineChars="100" w:firstLine="200"/>
        <w:jc w:val="both"/>
        <w:rPr>
          <w:rFonts w:ascii="ＭＳ ゴシック" w:eastAsia="ＭＳ ゴシック" w:hAnsi="ＭＳ ゴシック"/>
          <w:sz w:val="20"/>
          <w:szCs w:val="20"/>
        </w:rPr>
      </w:pPr>
      <w:r w:rsidRPr="008A2EC1">
        <w:rPr>
          <w:rFonts w:ascii="ＭＳ ゴシック" w:eastAsia="ＭＳ ゴシック" w:hAnsi="ＭＳ ゴシック" w:hint="eastAsia"/>
          <w:sz w:val="20"/>
          <w:szCs w:val="20"/>
        </w:rPr>
        <w:t>他の機関へ提供される場合はその方法を含む。</w:t>
      </w:r>
    </w:p>
    <w:p w14:paraId="7D31C01E" w14:textId="77777777" w:rsidR="003A54FE" w:rsidRPr="008A2EC1" w:rsidRDefault="003A54FE" w:rsidP="003A54FE">
      <w:pPr>
        <w:snapToGrid w:val="0"/>
        <w:ind w:leftChars="170" w:left="408" w:firstLineChars="100" w:firstLine="200"/>
        <w:jc w:val="both"/>
        <w:rPr>
          <w:rFonts w:ascii="ＭＳ ゴシック" w:eastAsia="ＭＳ ゴシック" w:hAnsi="ＭＳ ゴシック"/>
          <w:sz w:val="20"/>
          <w:szCs w:val="20"/>
        </w:rPr>
      </w:pPr>
    </w:p>
    <w:p w14:paraId="0C5BEBF5" w14:textId="05F4324E" w:rsidR="0019216B" w:rsidRPr="008A2EC1" w:rsidRDefault="003571EA" w:rsidP="003A54FE">
      <w:pPr>
        <w:snapToGrid w:val="0"/>
        <w:jc w:val="both"/>
        <w:rPr>
          <w:rFonts w:ascii="ＭＳ ゴシック" w:eastAsia="ＭＳ ゴシック" w:hAnsi="ＭＳ ゴシック" w:cs="Adobe Heiti Std R"/>
          <w:sz w:val="20"/>
          <w:szCs w:val="20"/>
        </w:rPr>
      </w:pPr>
      <w:r w:rsidRPr="008A2EC1">
        <w:rPr>
          <w:rFonts w:ascii="ＭＳ ゴシック" w:eastAsia="ＭＳ ゴシック" w:hAnsi="ＭＳ ゴシック" w:hint="eastAsia"/>
          <w:sz w:val="20"/>
          <w:szCs w:val="20"/>
        </w:rPr>
        <w:t>8</w:t>
      </w:r>
      <w:r w:rsidR="003A54FE" w:rsidRPr="008A2EC1">
        <w:rPr>
          <w:rFonts w:ascii="ＭＳ ゴシック" w:eastAsia="ＭＳ ゴシック" w:hAnsi="ＭＳ ゴシック" w:hint="eastAsia"/>
          <w:sz w:val="20"/>
          <w:szCs w:val="20"/>
        </w:rPr>
        <w:t xml:space="preserve">.　</w:t>
      </w:r>
      <w:r w:rsidR="000133D3" w:rsidRPr="008A2EC1">
        <w:rPr>
          <w:rFonts w:ascii="ＭＳ ゴシック" w:eastAsia="ＭＳ ゴシック" w:hAnsi="ＭＳ ゴシック" w:hint="eastAsia"/>
          <w:sz w:val="20"/>
          <w:szCs w:val="20"/>
        </w:rPr>
        <w:t>利用</w:t>
      </w:r>
      <w:r w:rsidR="0074183D" w:rsidRPr="008A2EC1">
        <w:rPr>
          <w:rFonts w:ascii="ＭＳ ゴシック" w:eastAsia="ＭＳ ゴシック" w:hAnsi="ＭＳ ゴシック" w:hint="eastAsia"/>
          <w:sz w:val="20"/>
          <w:szCs w:val="20"/>
        </w:rPr>
        <w:t>また</w:t>
      </w:r>
      <w:r w:rsidR="000133D3" w:rsidRPr="008A2EC1">
        <w:rPr>
          <w:rFonts w:ascii="ＭＳ ゴシック" w:eastAsia="ＭＳ ゴシック" w:hAnsi="ＭＳ ゴシック" w:hint="eastAsia"/>
          <w:sz w:val="20"/>
          <w:szCs w:val="20"/>
        </w:rPr>
        <w:t>は</w:t>
      </w:r>
      <w:r w:rsidR="0074183D" w:rsidRPr="008A2EC1">
        <w:rPr>
          <w:rFonts w:ascii="ＭＳ ゴシック" w:eastAsia="ＭＳ ゴシック" w:hAnsi="ＭＳ ゴシック" w:hint="eastAsia"/>
          <w:sz w:val="20"/>
          <w:szCs w:val="20"/>
        </w:rPr>
        <w:t>提供する試料・情報の項目</w:t>
      </w:r>
      <w:r w:rsidR="0019216B" w:rsidRPr="008A2EC1">
        <w:rPr>
          <w:rFonts w:ascii="ＭＳ ゴシック" w:eastAsia="ＭＳ ゴシック" w:hAnsi="ＭＳ ゴシック" w:hint="eastAsia"/>
          <w:sz w:val="20"/>
          <w:szCs w:val="20"/>
        </w:rPr>
        <w:t xml:space="preserve">　</w:t>
      </w:r>
    </w:p>
    <w:p w14:paraId="78A439B4" w14:textId="77777777" w:rsidR="003A54FE" w:rsidRPr="008A2EC1" w:rsidRDefault="003A54FE" w:rsidP="003A54FE">
      <w:pPr>
        <w:snapToGrid w:val="0"/>
        <w:jc w:val="both"/>
        <w:rPr>
          <w:rFonts w:ascii="ＭＳ ゴシック" w:eastAsia="ＭＳ ゴシック" w:hAnsi="ＭＳ ゴシック"/>
          <w:sz w:val="20"/>
          <w:szCs w:val="20"/>
        </w:rPr>
      </w:pPr>
    </w:p>
    <w:p w14:paraId="389F52BC" w14:textId="5F117954" w:rsidR="00B26454" w:rsidRPr="008A2EC1" w:rsidRDefault="003571EA" w:rsidP="003A54FE">
      <w:pPr>
        <w:snapToGrid w:val="0"/>
        <w:jc w:val="both"/>
        <w:rPr>
          <w:rFonts w:ascii="ＭＳ ゴシック" w:eastAsia="ＭＳ ゴシック" w:hAnsi="ＭＳ ゴシック"/>
          <w:sz w:val="20"/>
          <w:szCs w:val="20"/>
        </w:rPr>
      </w:pPr>
      <w:r w:rsidRPr="008A2EC1">
        <w:rPr>
          <w:rFonts w:ascii="ＭＳ ゴシック" w:eastAsia="ＭＳ ゴシック" w:hAnsi="ＭＳ ゴシック" w:hint="eastAsia"/>
          <w:sz w:val="20"/>
          <w:szCs w:val="20"/>
        </w:rPr>
        <w:t>9</w:t>
      </w:r>
      <w:r w:rsidR="003A54FE" w:rsidRPr="008A2EC1">
        <w:rPr>
          <w:rFonts w:ascii="ＭＳ ゴシック" w:eastAsia="ＭＳ ゴシック" w:hAnsi="ＭＳ ゴシック" w:hint="eastAsia"/>
          <w:sz w:val="20"/>
          <w:szCs w:val="20"/>
        </w:rPr>
        <w:t xml:space="preserve">.　</w:t>
      </w:r>
      <w:r w:rsidR="0089082D" w:rsidRPr="008A2EC1">
        <w:rPr>
          <w:rFonts w:ascii="ＭＳ ゴシック" w:eastAsia="ＭＳ ゴシック" w:hAnsi="ＭＳ ゴシック" w:hint="eastAsia"/>
          <w:sz w:val="20"/>
          <w:szCs w:val="20"/>
        </w:rPr>
        <w:t>当該研究を実施する全ての共同研究機関の名称</w:t>
      </w:r>
      <w:r w:rsidR="000D2D36" w:rsidRPr="008A2EC1">
        <w:rPr>
          <w:rFonts w:ascii="ＭＳ ゴシック" w:eastAsia="ＭＳ ゴシック" w:hAnsi="ＭＳ ゴシック" w:hint="eastAsia"/>
          <w:sz w:val="20"/>
          <w:szCs w:val="20"/>
        </w:rPr>
        <w:t>および</w:t>
      </w:r>
      <w:r w:rsidR="0089082D" w:rsidRPr="008A2EC1">
        <w:rPr>
          <w:rFonts w:ascii="ＭＳ ゴシック" w:eastAsia="ＭＳ ゴシック" w:hAnsi="ＭＳ ゴシック" w:hint="eastAsia"/>
          <w:sz w:val="20"/>
          <w:szCs w:val="20"/>
        </w:rPr>
        <w:t>研究責任者の</w:t>
      </w:r>
      <w:r w:rsidR="003A54FE" w:rsidRPr="008A2EC1">
        <w:rPr>
          <w:rFonts w:ascii="ＭＳ ゴシック" w:eastAsia="ＭＳ ゴシック" w:hAnsi="ＭＳ ゴシック" w:hint="eastAsia"/>
          <w:sz w:val="20"/>
          <w:szCs w:val="20"/>
        </w:rPr>
        <w:t>職名・</w:t>
      </w:r>
      <w:r w:rsidR="0089082D" w:rsidRPr="008A2EC1">
        <w:rPr>
          <w:rFonts w:ascii="ＭＳ ゴシック" w:eastAsia="ＭＳ ゴシック" w:hAnsi="ＭＳ ゴシック" w:hint="eastAsia"/>
          <w:sz w:val="20"/>
          <w:szCs w:val="20"/>
        </w:rPr>
        <w:t>氏名</w:t>
      </w:r>
      <w:r w:rsidR="00D2115D" w:rsidRPr="008A2EC1">
        <w:rPr>
          <w:rFonts w:ascii="ＭＳ ゴシック" w:eastAsia="ＭＳ ゴシック" w:hAnsi="ＭＳ ゴシック" w:hint="eastAsia"/>
          <w:sz w:val="20"/>
          <w:szCs w:val="20"/>
        </w:rPr>
        <w:t xml:space="preserve">　</w:t>
      </w:r>
    </w:p>
    <w:p w14:paraId="15300F3B" w14:textId="77777777" w:rsidR="00EC7BBF" w:rsidRPr="008A2EC1" w:rsidRDefault="0089082D" w:rsidP="00EC7BBF">
      <w:pPr>
        <w:snapToGrid w:val="0"/>
        <w:ind w:leftChars="170" w:left="408" w:firstLineChars="100" w:firstLine="200"/>
        <w:jc w:val="both"/>
        <w:rPr>
          <w:rFonts w:ascii="ＭＳ ゴシック" w:eastAsia="ＭＳ ゴシック" w:hAnsi="ＭＳ ゴシック"/>
          <w:sz w:val="20"/>
          <w:szCs w:val="20"/>
        </w:rPr>
      </w:pPr>
      <w:r w:rsidRPr="008A2EC1">
        <w:rPr>
          <w:rFonts w:ascii="ＭＳ ゴシック" w:eastAsia="ＭＳ ゴシック" w:hAnsi="ＭＳ ゴシック" w:hint="eastAsia"/>
          <w:sz w:val="20"/>
          <w:szCs w:val="20"/>
        </w:rPr>
        <w:t>研究機関以外において既存試料・情報の提供を行う者が含まれる場合は、当該者の氏名</w:t>
      </w:r>
      <w:r w:rsidR="00EC7BBF" w:rsidRPr="008A2EC1">
        <w:rPr>
          <w:rFonts w:ascii="ＭＳ ゴシック" w:eastAsia="ＭＳ ゴシック" w:hAnsi="ＭＳ ゴシック" w:hint="eastAsia"/>
          <w:sz w:val="20"/>
          <w:szCs w:val="20"/>
        </w:rPr>
        <w:t>、所</w:t>
      </w:r>
      <w:r w:rsidRPr="008A2EC1">
        <w:rPr>
          <w:rFonts w:ascii="ＭＳ ゴシック" w:eastAsia="ＭＳ ゴシック" w:hAnsi="ＭＳ ゴシック" w:hint="eastAsia"/>
          <w:sz w:val="20"/>
          <w:szCs w:val="20"/>
        </w:rPr>
        <w:t>属する機関の名称も含むこと。ただし、利用する者の数が多く、その全てを個別に列挙して通知し</w:t>
      </w:r>
      <w:r w:rsidR="00F072D1" w:rsidRPr="008A2EC1">
        <w:rPr>
          <w:rFonts w:ascii="ＭＳ ゴシック" w:eastAsia="ＭＳ ゴシック" w:hAnsi="ＭＳ ゴシック" w:hint="eastAsia"/>
          <w:sz w:val="20"/>
          <w:szCs w:val="20"/>
        </w:rPr>
        <w:t>また</w:t>
      </w:r>
      <w:r w:rsidRPr="008A2EC1">
        <w:rPr>
          <w:rFonts w:ascii="ＭＳ ゴシック" w:eastAsia="ＭＳ ゴシック" w:hAnsi="ＭＳ ゴシック" w:hint="eastAsia"/>
          <w:sz w:val="20"/>
          <w:szCs w:val="20"/>
        </w:rPr>
        <w:t>は公開することが困難な場合については、以下の代替方法をとる。</w:t>
      </w:r>
    </w:p>
    <w:p w14:paraId="745E7A17" w14:textId="77777777" w:rsidR="00EC7BBF" w:rsidRPr="008A2EC1" w:rsidRDefault="00EC7BBF" w:rsidP="00EC7BBF">
      <w:pPr>
        <w:snapToGrid w:val="0"/>
        <w:ind w:leftChars="270" w:left="1008" w:hangingChars="200" w:hanging="360"/>
        <w:jc w:val="both"/>
        <w:rPr>
          <w:rFonts w:ascii="ＭＳ ゴシック" w:eastAsia="ＭＳ ゴシック" w:hAnsi="ＭＳ ゴシック"/>
          <w:sz w:val="18"/>
          <w:szCs w:val="20"/>
        </w:rPr>
      </w:pPr>
      <w:r w:rsidRPr="008A2EC1">
        <w:rPr>
          <w:rFonts w:ascii="ＭＳ ゴシック" w:eastAsia="ＭＳ ゴシック" w:hAnsi="ＭＳ ゴシック" w:hint="eastAsia"/>
          <w:sz w:val="18"/>
          <w:szCs w:val="20"/>
        </w:rPr>
        <w:t xml:space="preserve">・　</w:t>
      </w:r>
      <w:r w:rsidR="0089082D" w:rsidRPr="008A2EC1">
        <w:rPr>
          <w:rFonts w:ascii="ＭＳ ゴシック" w:eastAsia="ＭＳ ゴシック" w:hAnsi="ＭＳ ゴシック" w:hint="eastAsia"/>
          <w:sz w:val="18"/>
          <w:szCs w:val="20"/>
        </w:rPr>
        <w:t>代表的な研究機関の名称</w:t>
      </w:r>
      <w:r w:rsidR="000D2D36" w:rsidRPr="008A2EC1">
        <w:rPr>
          <w:rFonts w:ascii="ＭＳ ゴシック" w:eastAsia="ＭＳ ゴシック" w:hAnsi="ＭＳ ゴシック" w:hint="eastAsia"/>
          <w:sz w:val="18"/>
          <w:szCs w:val="20"/>
        </w:rPr>
        <w:t>および</w:t>
      </w:r>
      <w:r w:rsidR="0089082D" w:rsidRPr="008A2EC1">
        <w:rPr>
          <w:rFonts w:ascii="ＭＳ ゴシック" w:eastAsia="ＭＳ ゴシック" w:hAnsi="ＭＳ ゴシック" w:hint="eastAsia"/>
          <w:sz w:val="18"/>
          <w:szCs w:val="20"/>
        </w:rPr>
        <w:t>その機関の研究責任者の氏名を通知し</w:t>
      </w:r>
      <w:r w:rsidR="00F072D1" w:rsidRPr="008A2EC1">
        <w:rPr>
          <w:rFonts w:ascii="ＭＳ ゴシック" w:eastAsia="ＭＳ ゴシック" w:hAnsi="ＭＳ ゴシック" w:hint="eastAsia"/>
          <w:sz w:val="18"/>
          <w:szCs w:val="20"/>
        </w:rPr>
        <w:t>また</w:t>
      </w:r>
      <w:r w:rsidR="0089082D" w:rsidRPr="008A2EC1">
        <w:rPr>
          <w:rFonts w:ascii="ＭＳ ゴシック" w:eastAsia="ＭＳ ゴシック" w:hAnsi="ＭＳ ゴシック" w:hint="eastAsia"/>
          <w:sz w:val="18"/>
          <w:szCs w:val="20"/>
        </w:rPr>
        <w:t>は公開した上で、利用する者全体に関する属性等を併せて通知し</w:t>
      </w:r>
      <w:r w:rsidR="00F072D1" w:rsidRPr="008A2EC1">
        <w:rPr>
          <w:rFonts w:ascii="ＭＳ ゴシック" w:eastAsia="ＭＳ ゴシック" w:hAnsi="ＭＳ ゴシック" w:hint="eastAsia"/>
          <w:sz w:val="18"/>
          <w:szCs w:val="20"/>
        </w:rPr>
        <w:t>また</w:t>
      </w:r>
      <w:r w:rsidR="0089082D" w:rsidRPr="008A2EC1">
        <w:rPr>
          <w:rFonts w:ascii="ＭＳ ゴシック" w:eastAsia="ＭＳ ゴシック" w:hAnsi="ＭＳ ゴシック" w:hint="eastAsia"/>
          <w:sz w:val="18"/>
          <w:szCs w:val="20"/>
        </w:rPr>
        <w:t>は公開することにより、研究対象者等がどの機関まで将来利用されるか判断できる程度に明確にする</w:t>
      </w:r>
      <w:r w:rsidR="00EE50E1" w:rsidRPr="008A2EC1">
        <w:rPr>
          <w:rFonts w:ascii="ＭＳ ゴシック" w:eastAsia="ＭＳ ゴシック" w:hAnsi="ＭＳ ゴシック" w:hint="eastAsia"/>
          <w:sz w:val="18"/>
          <w:szCs w:val="20"/>
        </w:rPr>
        <w:t>。</w:t>
      </w:r>
      <w:r w:rsidR="0089082D" w:rsidRPr="008A2EC1">
        <w:rPr>
          <w:rFonts w:ascii="ＭＳ ゴシック" w:eastAsia="ＭＳ ゴシック" w:hAnsi="ＭＳ ゴシック"/>
          <w:sz w:val="18"/>
          <w:szCs w:val="20"/>
        </w:rPr>
        <w:t xml:space="preserve"> </w:t>
      </w:r>
    </w:p>
    <w:p w14:paraId="3D77D671" w14:textId="15C4FBA4" w:rsidR="0019216B" w:rsidRPr="008A2EC1" w:rsidRDefault="00EC7BBF" w:rsidP="00EC7BBF">
      <w:pPr>
        <w:snapToGrid w:val="0"/>
        <w:ind w:leftChars="270" w:left="1008" w:hangingChars="200" w:hanging="360"/>
        <w:jc w:val="both"/>
        <w:rPr>
          <w:rFonts w:ascii="ＭＳ ゴシック" w:eastAsia="ＭＳ ゴシック" w:hAnsi="ＭＳ ゴシック"/>
          <w:sz w:val="20"/>
          <w:szCs w:val="20"/>
        </w:rPr>
      </w:pPr>
      <w:r w:rsidRPr="008A2EC1">
        <w:rPr>
          <w:rFonts w:ascii="ＭＳ ゴシック" w:eastAsia="ＭＳ ゴシック" w:hAnsi="ＭＳ ゴシック" w:hint="eastAsia"/>
          <w:sz w:val="18"/>
          <w:szCs w:val="20"/>
        </w:rPr>
        <w:t xml:space="preserve">・　</w:t>
      </w:r>
      <w:r w:rsidR="0089082D" w:rsidRPr="008A2EC1">
        <w:rPr>
          <w:rFonts w:ascii="ＭＳ ゴシック" w:eastAsia="ＭＳ ゴシック" w:hAnsi="ＭＳ ゴシック" w:hint="eastAsia"/>
          <w:sz w:val="20"/>
          <w:szCs w:val="20"/>
        </w:rPr>
        <w:t>代表的な研究機関の</w:t>
      </w:r>
      <w:r w:rsidR="0089082D" w:rsidRPr="008A2EC1">
        <w:rPr>
          <w:rFonts w:ascii="ＭＳ ゴシック" w:eastAsia="ＭＳ ゴシック" w:hAnsi="ＭＳ ゴシック"/>
          <w:sz w:val="20"/>
          <w:szCs w:val="20"/>
        </w:rPr>
        <w:t>HP</w:t>
      </w:r>
      <w:r w:rsidR="0089082D" w:rsidRPr="008A2EC1">
        <w:rPr>
          <w:rFonts w:ascii="ＭＳ ゴシック" w:eastAsia="ＭＳ ゴシック" w:hAnsi="ＭＳ ゴシック" w:hint="eastAsia"/>
          <w:sz w:val="20"/>
          <w:szCs w:val="20"/>
        </w:rPr>
        <w:t>等で利用する者の範囲が公表されている場合、そのサイトを記載する。</w:t>
      </w:r>
    </w:p>
    <w:p w14:paraId="3F1F7196" w14:textId="77777777" w:rsidR="003A54FE" w:rsidRPr="008A2EC1" w:rsidRDefault="003A54FE" w:rsidP="00EC7BBF">
      <w:pPr>
        <w:snapToGrid w:val="0"/>
        <w:rPr>
          <w:rFonts w:ascii="ＭＳ ゴシック" w:eastAsia="ＭＳ ゴシック" w:hAnsi="ＭＳ ゴシック"/>
          <w:sz w:val="20"/>
          <w:szCs w:val="20"/>
        </w:rPr>
      </w:pPr>
    </w:p>
    <w:p w14:paraId="50E4193B" w14:textId="043A99F4" w:rsidR="00EC7BBF" w:rsidRPr="008A2EC1" w:rsidRDefault="003571EA" w:rsidP="00EC7BBF">
      <w:pPr>
        <w:snapToGrid w:val="0"/>
        <w:jc w:val="both"/>
        <w:rPr>
          <w:rFonts w:ascii="ＭＳ ゴシック" w:eastAsia="ＭＳ ゴシック" w:hAnsi="ＭＳ ゴシック" w:cs="Adobe Heiti Std R"/>
          <w:sz w:val="20"/>
          <w:szCs w:val="20"/>
        </w:rPr>
      </w:pPr>
      <w:r w:rsidRPr="008A2EC1">
        <w:rPr>
          <w:rFonts w:ascii="ＭＳ ゴシック" w:eastAsia="ＭＳ ゴシック" w:hAnsi="ＭＳ ゴシック" w:hint="eastAsia"/>
          <w:sz w:val="20"/>
          <w:szCs w:val="20"/>
        </w:rPr>
        <w:t>10</w:t>
      </w:r>
      <w:r w:rsidR="00EC7BBF" w:rsidRPr="008A2EC1">
        <w:rPr>
          <w:rFonts w:ascii="ＭＳ ゴシック" w:eastAsia="ＭＳ ゴシック" w:hAnsi="ＭＳ ゴシック" w:hint="eastAsia"/>
          <w:sz w:val="20"/>
          <w:szCs w:val="20"/>
        </w:rPr>
        <w:t>.</w:t>
      </w:r>
      <w:r w:rsidRPr="008A2EC1">
        <w:rPr>
          <w:rFonts w:ascii="ＭＳ ゴシック" w:eastAsia="ＭＳ ゴシック" w:hAnsi="ＭＳ ゴシック" w:hint="eastAsia"/>
          <w:sz w:val="20"/>
          <w:szCs w:val="20"/>
        </w:rPr>
        <w:t xml:space="preserve"> </w:t>
      </w:r>
      <w:r w:rsidR="0074183D" w:rsidRPr="008A2EC1">
        <w:rPr>
          <w:rFonts w:ascii="ＭＳ ゴシック" w:eastAsia="ＭＳ ゴシック" w:hAnsi="ＭＳ ゴシック" w:hint="eastAsia"/>
          <w:sz w:val="20"/>
          <w:szCs w:val="20"/>
        </w:rPr>
        <w:t>試料・情報の管理について責任を有する</w:t>
      </w:r>
      <w:r w:rsidR="00EC7BBF" w:rsidRPr="008A2EC1">
        <w:rPr>
          <w:rFonts w:ascii="ＭＳ ゴシック" w:eastAsia="ＭＳ ゴシック" w:hAnsi="ＭＳ ゴシック" w:hint="eastAsia"/>
          <w:sz w:val="20"/>
          <w:szCs w:val="20"/>
        </w:rPr>
        <w:t>者</w:t>
      </w:r>
      <w:r w:rsidR="0074183D" w:rsidRPr="008A2EC1">
        <w:rPr>
          <w:rFonts w:ascii="ＭＳ ゴシック" w:eastAsia="ＭＳ ゴシック" w:hAnsi="ＭＳ ゴシック" w:hint="eastAsia"/>
          <w:sz w:val="20"/>
          <w:szCs w:val="20"/>
        </w:rPr>
        <w:t>の氏名</w:t>
      </w:r>
      <w:r w:rsidR="00F072D1" w:rsidRPr="008A2EC1">
        <w:rPr>
          <w:rFonts w:ascii="ＭＳ ゴシック" w:eastAsia="ＭＳ ゴシック" w:hAnsi="ＭＳ ゴシック" w:hint="eastAsia"/>
          <w:sz w:val="20"/>
          <w:szCs w:val="20"/>
        </w:rPr>
        <w:t>また</w:t>
      </w:r>
      <w:r w:rsidR="0074183D" w:rsidRPr="008A2EC1">
        <w:rPr>
          <w:rFonts w:ascii="ＭＳ ゴシック" w:eastAsia="ＭＳ ゴシック" w:hAnsi="ＭＳ ゴシック" w:hint="eastAsia"/>
          <w:sz w:val="20"/>
          <w:szCs w:val="20"/>
        </w:rPr>
        <w:t>は名称</w:t>
      </w:r>
      <w:r w:rsidR="0019216B" w:rsidRPr="008A2EC1">
        <w:rPr>
          <w:rFonts w:ascii="ＭＳ ゴシック" w:eastAsia="ＭＳ ゴシック" w:hAnsi="ＭＳ ゴシック" w:hint="eastAsia"/>
          <w:sz w:val="20"/>
          <w:szCs w:val="20"/>
        </w:rPr>
        <w:t xml:space="preserve">　</w:t>
      </w:r>
    </w:p>
    <w:p w14:paraId="75D4BD14" w14:textId="77777777" w:rsidR="00F66903" w:rsidRPr="00E6054B" w:rsidRDefault="00F66903" w:rsidP="00F66903">
      <w:pPr>
        <w:snapToGrid w:val="0"/>
        <w:ind w:firstLineChars="300" w:firstLine="600"/>
        <w:jc w:val="both"/>
        <w:rPr>
          <w:rFonts w:ascii="ＭＳ ゴシック" w:eastAsia="ＭＳ ゴシック" w:hAnsi="ＭＳ ゴシック"/>
          <w:sz w:val="20"/>
          <w:szCs w:val="20"/>
        </w:rPr>
      </w:pPr>
      <w:r w:rsidRPr="00E6054B">
        <w:rPr>
          <w:rFonts w:ascii="ＭＳ ゴシック" w:eastAsia="ＭＳ ゴシック" w:hAnsi="ＭＳ ゴシック"/>
          <w:sz w:val="20"/>
          <w:szCs w:val="20"/>
        </w:rPr>
        <w:t>・自機関で研究を行う場合にあっては研究責任者の氏名</w:t>
      </w:r>
    </w:p>
    <w:p w14:paraId="7D668ED7" w14:textId="77777777" w:rsidR="00F66903" w:rsidRPr="00E6054B" w:rsidRDefault="00F66903" w:rsidP="00F66903">
      <w:pPr>
        <w:snapToGrid w:val="0"/>
        <w:ind w:firstLineChars="300" w:firstLine="600"/>
        <w:jc w:val="both"/>
        <w:rPr>
          <w:rFonts w:ascii="ＭＳ ゴシック" w:eastAsia="ＭＳ ゴシック" w:hAnsi="ＭＳ ゴシック"/>
          <w:sz w:val="20"/>
          <w:szCs w:val="20"/>
        </w:rPr>
      </w:pPr>
      <w:r w:rsidRPr="00E6054B">
        <w:rPr>
          <w:rFonts w:ascii="ＭＳ ゴシック" w:eastAsia="ＭＳ ゴシック" w:hAnsi="ＭＳ ゴシック"/>
          <w:sz w:val="20"/>
          <w:szCs w:val="20"/>
        </w:rPr>
        <w:t>・多機関共同研究を行う場合にあっては全ての共同研究機関を代表する一つの研究機関の名称または</w:t>
      </w:r>
    </w:p>
    <w:p w14:paraId="6282C191" w14:textId="77777777" w:rsidR="00F66903" w:rsidRPr="00E6054B" w:rsidRDefault="00F66903" w:rsidP="00F66903">
      <w:pPr>
        <w:snapToGrid w:val="0"/>
        <w:ind w:firstLineChars="300" w:firstLine="600"/>
        <w:jc w:val="both"/>
        <w:rPr>
          <w:rFonts w:ascii="ＭＳ ゴシック" w:eastAsia="ＭＳ ゴシック" w:hAnsi="ＭＳ ゴシック"/>
          <w:sz w:val="20"/>
          <w:szCs w:val="20"/>
        </w:rPr>
      </w:pPr>
      <w:r w:rsidRPr="00E6054B">
        <w:rPr>
          <w:rFonts w:ascii="ＭＳ ゴシック" w:eastAsia="ＭＳ ゴシック" w:hAnsi="ＭＳ ゴシック"/>
          <w:sz w:val="20"/>
          <w:szCs w:val="20"/>
        </w:rPr>
        <w:t>その機関に所属する研究責任者の氏名</w:t>
      </w:r>
    </w:p>
    <w:p w14:paraId="5B64415C" w14:textId="694FABFF" w:rsidR="00F66903" w:rsidRPr="00E6054B" w:rsidRDefault="00F66903" w:rsidP="00F66903">
      <w:pPr>
        <w:snapToGrid w:val="0"/>
        <w:ind w:left="400" w:hangingChars="200" w:hanging="400"/>
        <w:jc w:val="both"/>
        <w:rPr>
          <w:rFonts w:ascii="ＭＳ ゴシック" w:eastAsia="ＭＳ ゴシック" w:hAnsi="ＭＳ ゴシック" w:cs="Adobe Heiti Std R"/>
          <w:sz w:val="20"/>
          <w:szCs w:val="20"/>
        </w:rPr>
      </w:pPr>
      <w:r w:rsidRPr="00E6054B">
        <w:rPr>
          <w:rFonts w:ascii="ＭＳ ゴシック" w:eastAsia="ＭＳ ゴシック" w:hAnsi="ＭＳ ゴシック" w:cs="Adobe Heiti Std R"/>
          <w:sz w:val="20"/>
          <w:szCs w:val="20"/>
        </w:rPr>
        <w:t xml:space="preserve">　　＜記載例＞ご自身の試料・情報を研究に利用されたくない方は、連絡先までその旨お知らせ頂ければ、解析対象から削除します。</w:t>
      </w:r>
    </w:p>
    <w:p w14:paraId="24465A66" w14:textId="77777777" w:rsidR="00EC7BBF" w:rsidRPr="00F66903" w:rsidRDefault="00EC7BBF" w:rsidP="00EC7BBF">
      <w:pPr>
        <w:snapToGrid w:val="0"/>
        <w:jc w:val="both"/>
        <w:rPr>
          <w:rFonts w:ascii="ＭＳ ゴシック" w:eastAsia="ＭＳ ゴシック" w:hAnsi="ＭＳ ゴシック" w:cs="Adobe Heiti Std R"/>
          <w:sz w:val="20"/>
          <w:szCs w:val="20"/>
        </w:rPr>
      </w:pPr>
    </w:p>
    <w:p w14:paraId="47FC1C88" w14:textId="5730E148" w:rsidR="0019216B" w:rsidRPr="008A2EC1" w:rsidRDefault="003571EA" w:rsidP="00EC7BBF">
      <w:pPr>
        <w:snapToGrid w:val="0"/>
        <w:ind w:left="400" w:hangingChars="200" w:hanging="400"/>
        <w:jc w:val="both"/>
        <w:rPr>
          <w:rFonts w:ascii="ＭＳ ゴシック" w:eastAsia="ＭＳ ゴシック" w:hAnsi="ＭＳ ゴシック" w:cs="Adobe Heiti Std R"/>
          <w:sz w:val="20"/>
          <w:szCs w:val="20"/>
        </w:rPr>
      </w:pPr>
      <w:r w:rsidRPr="008A2EC1">
        <w:rPr>
          <w:rFonts w:ascii="ＭＳ ゴシック" w:eastAsia="ＭＳ ゴシック" w:hAnsi="ＭＳ ゴシック" w:hint="eastAsia"/>
          <w:sz w:val="20"/>
          <w:szCs w:val="20"/>
        </w:rPr>
        <w:t>11</w:t>
      </w:r>
      <w:r w:rsidR="00EC7BBF" w:rsidRPr="008A2EC1">
        <w:rPr>
          <w:rFonts w:ascii="ＭＳ ゴシック" w:eastAsia="ＭＳ ゴシック" w:hAnsi="ＭＳ ゴシック" w:hint="eastAsia"/>
          <w:sz w:val="20"/>
          <w:szCs w:val="20"/>
        </w:rPr>
        <w:t>.</w:t>
      </w:r>
      <w:r w:rsidR="00EC7BBF" w:rsidRPr="008A2EC1">
        <w:rPr>
          <w:rFonts w:ascii="ＭＳ ゴシック" w:eastAsia="ＭＳ ゴシック" w:hAnsi="ＭＳ ゴシック"/>
          <w:sz w:val="20"/>
          <w:szCs w:val="20"/>
        </w:rPr>
        <w:t xml:space="preserve"> </w:t>
      </w:r>
      <w:r w:rsidR="0019216B" w:rsidRPr="008A2EC1">
        <w:rPr>
          <w:rFonts w:ascii="ＭＳ ゴシック" w:eastAsia="ＭＳ ゴシック" w:hAnsi="ＭＳ ゴシック" w:hint="eastAsia"/>
          <w:sz w:val="20"/>
          <w:szCs w:val="20"/>
        </w:rPr>
        <w:t>研究</w:t>
      </w:r>
      <w:r w:rsidR="0074183D" w:rsidRPr="008A2EC1">
        <w:rPr>
          <w:rFonts w:ascii="ＭＳ ゴシック" w:eastAsia="ＭＳ ゴシック" w:hAnsi="ＭＳ ゴシック" w:hint="eastAsia"/>
          <w:sz w:val="20"/>
          <w:szCs w:val="20"/>
        </w:rPr>
        <w:t>対象者</w:t>
      </w:r>
      <w:r w:rsidR="00F072D1" w:rsidRPr="008A2EC1">
        <w:rPr>
          <w:rFonts w:ascii="ＭＳ ゴシック" w:eastAsia="ＭＳ ゴシック" w:hAnsi="ＭＳ ゴシック" w:hint="eastAsia"/>
          <w:sz w:val="20"/>
          <w:szCs w:val="20"/>
        </w:rPr>
        <w:t>また</w:t>
      </w:r>
      <w:r w:rsidR="0074183D" w:rsidRPr="008A2EC1">
        <w:rPr>
          <w:rFonts w:ascii="ＭＳ ゴシック" w:eastAsia="ＭＳ ゴシック" w:hAnsi="ＭＳ ゴシック" w:hint="eastAsia"/>
          <w:sz w:val="20"/>
          <w:szCs w:val="20"/>
        </w:rPr>
        <w:t>はその代理人の求めに応じて、研究対象者が識別される試料・情報の利用</w:t>
      </w:r>
      <w:r w:rsidR="00F072D1" w:rsidRPr="008A2EC1">
        <w:rPr>
          <w:rFonts w:ascii="ＭＳ ゴシック" w:eastAsia="ＭＳ ゴシック" w:hAnsi="ＭＳ ゴシック" w:hint="eastAsia"/>
          <w:sz w:val="20"/>
          <w:szCs w:val="20"/>
        </w:rPr>
        <w:t>また</w:t>
      </w:r>
      <w:r w:rsidR="0074183D" w:rsidRPr="008A2EC1">
        <w:rPr>
          <w:rFonts w:ascii="ＭＳ ゴシック" w:eastAsia="ＭＳ ゴシック" w:hAnsi="ＭＳ ゴシック" w:hint="eastAsia"/>
          <w:sz w:val="20"/>
          <w:szCs w:val="20"/>
        </w:rPr>
        <w:t>は他の研究機関への提供を停止すること</w:t>
      </w:r>
      <w:r w:rsidR="00F66903" w:rsidRPr="00E6054B">
        <w:rPr>
          <w:rFonts w:ascii="ＭＳ ゴシック" w:eastAsia="ＭＳ ゴシック" w:hAnsi="ＭＳ ゴシック" w:hint="eastAsia"/>
          <w:sz w:val="20"/>
          <w:szCs w:val="20"/>
        </w:rPr>
        <w:t>及びその方法</w:t>
      </w:r>
      <w:r w:rsidR="0019216B" w:rsidRPr="00E6054B">
        <w:rPr>
          <w:rFonts w:ascii="ＭＳ ゴシック" w:eastAsia="ＭＳ ゴシック" w:hAnsi="ＭＳ ゴシック" w:hint="eastAsia"/>
          <w:sz w:val="20"/>
          <w:szCs w:val="20"/>
        </w:rPr>
        <w:t xml:space="preserve">　</w:t>
      </w:r>
    </w:p>
    <w:p w14:paraId="63F6C7FA" w14:textId="77777777" w:rsidR="00EC7BBF" w:rsidRPr="008A2EC1" w:rsidRDefault="00EC7BBF" w:rsidP="00EC7BBF">
      <w:pPr>
        <w:snapToGrid w:val="0"/>
        <w:ind w:left="400" w:hangingChars="200" w:hanging="400"/>
        <w:jc w:val="both"/>
        <w:rPr>
          <w:rFonts w:ascii="ＭＳ ゴシック" w:eastAsia="ＭＳ ゴシック" w:hAnsi="ＭＳ ゴシック"/>
          <w:sz w:val="20"/>
          <w:szCs w:val="20"/>
        </w:rPr>
      </w:pPr>
    </w:p>
    <w:p w14:paraId="08283985" w14:textId="093F777A" w:rsidR="00F54F4A" w:rsidRPr="008A2EC1" w:rsidRDefault="00EC7BBF" w:rsidP="00EC7BBF">
      <w:pPr>
        <w:snapToGrid w:val="0"/>
        <w:ind w:left="400" w:hangingChars="200" w:hanging="400"/>
        <w:jc w:val="both"/>
        <w:rPr>
          <w:rFonts w:ascii="ＭＳ ゴシック" w:eastAsia="ＭＳ ゴシック" w:hAnsi="ＭＳ ゴシック"/>
          <w:sz w:val="20"/>
          <w:szCs w:val="20"/>
        </w:rPr>
      </w:pPr>
      <w:r w:rsidRPr="008A2EC1">
        <w:rPr>
          <w:rFonts w:ascii="ＭＳ ゴシック" w:eastAsia="ＭＳ ゴシック" w:hAnsi="ＭＳ ゴシック" w:hint="eastAsia"/>
          <w:sz w:val="20"/>
          <w:szCs w:val="20"/>
        </w:rPr>
        <w:t>1</w:t>
      </w:r>
      <w:r w:rsidR="003571EA" w:rsidRPr="008A2EC1">
        <w:rPr>
          <w:rFonts w:ascii="ＭＳ ゴシック" w:eastAsia="ＭＳ ゴシック" w:hAnsi="ＭＳ ゴシック" w:hint="eastAsia"/>
          <w:sz w:val="20"/>
          <w:szCs w:val="20"/>
        </w:rPr>
        <w:t>2</w:t>
      </w:r>
      <w:r w:rsidRPr="008A2EC1">
        <w:rPr>
          <w:rFonts w:ascii="ＭＳ ゴシック" w:eastAsia="ＭＳ ゴシック" w:hAnsi="ＭＳ ゴシック" w:hint="eastAsia"/>
          <w:sz w:val="20"/>
          <w:szCs w:val="20"/>
        </w:rPr>
        <w:t xml:space="preserve">. </w:t>
      </w:r>
      <w:r w:rsidR="00F54F4A" w:rsidRPr="008A2EC1">
        <w:rPr>
          <w:rFonts w:ascii="ＭＳ ゴシック" w:eastAsia="ＭＳ ゴシック" w:hAnsi="ＭＳ ゴシック" w:hint="eastAsia"/>
          <w:sz w:val="20"/>
          <w:szCs w:val="20"/>
        </w:rPr>
        <w:t>他の研究対象者等の個人情報</w:t>
      </w:r>
      <w:r w:rsidR="000D2D36" w:rsidRPr="008A2EC1">
        <w:rPr>
          <w:rFonts w:ascii="ＭＳ ゴシック" w:eastAsia="ＭＳ ゴシック" w:hAnsi="ＭＳ ゴシック" w:hint="eastAsia"/>
          <w:sz w:val="20"/>
          <w:szCs w:val="20"/>
        </w:rPr>
        <w:t>および</w:t>
      </w:r>
      <w:r w:rsidR="00F54F4A" w:rsidRPr="008A2EC1">
        <w:rPr>
          <w:rFonts w:ascii="ＭＳ ゴシック" w:eastAsia="ＭＳ ゴシック" w:hAnsi="ＭＳ ゴシック" w:hint="eastAsia"/>
          <w:sz w:val="20"/>
          <w:szCs w:val="20"/>
        </w:rPr>
        <w:t>知的財産の保護等に支障がない範囲内での研究に関する資料の入手・閲覧</w:t>
      </w:r>
      <w:r w:rsidRPr="008A2EC1">
        <w:rPr>
          <w:rFonts w:ascii="ＭＳ ゴシック" w:eastAsia="ＭＳ ゴシック" w:hAnsi="ＭＳ ゴシック" w:hint="eastAsia"/>
          <w:sz w:val="20"/>
          <w:szCs w:val="20"/>
        </w:rPr>
        <w:t>する</w:t>
      </w:r>
      <w:r w:rsidR="00F54F4A" w:rsidRPr="008A2EC1">
        <w:rPr>
          <w:rFonts w:ascii="ＭＳ ゴシック" w:eastAsia="ＭＳ ゴシック" w:hAnsi="ＭＳ ゴシック" w:hint="eastAsia"/>
          <w:sz w:val="20"/>
          <w:szCs w:val="20"/>
        </w:rPr>
        <w:t xml:space="preserve">方法　</w:t>
      </w:r>
    </w:p>
    <w:p w14:paraId="0D62AF42" w14:textId="77777777" w:rsidR="00EC7BBF" w:rsidRPr="008A2EC1" w:rsidRDefault="00EC7BBF" w:rsidP="00EC7BBF">
      <w:pPr>
        <w:snapToGrid w:val="0"/>
        <w:ind w:left="400" w:hangingChars="200" w:hanging="400"/>
        <w:jc w:val="both"/>
        <w:rPr>
          <w:rFonts w:ascii="ＭＳ ゴシック" w:eastAsia="ＭＳ ゴシック" w:hAnsi="ＭＳ ゴシック"/>
          <w:sz w:val="20"/>
          <w:szCs w:val="20"/>
        </w:rPr>
      </w:pPr>
    </w:p>
    <w:p w14:paraId="351F6DD2" w14:textId="3C602125" w:rsidR="00F4175A" w:rsidRPr="008A2EC1" w:rsidRDefault="00F4175A" w:rsidP="00F4175A">
      <w:pPr>
        <w:snapToGrid w:val="0"/>
        <w:ind w:left="400" w:hangingChars="200" w:hanging="400"/>
        <w:jc w:val="both"/>
        <w:rPr>
          <w:rFonts w:ascii="ＭＳ ゴシック" w:eastAsia="ＭＳ ゴシック" w:hAnsi="ＭＳ ゴシック"/>
          <w:sz w:val="20"/>
          <w:szCs w:val="20"/>
        </w:rPr>
      </w:pPr>
      <w:r w:rsidRPr="008A2EC1">
        <w:rPr>
          <w:rFonts w:ascii="ＭＳ ゴシック" w:eastAsia="ＭＳ ゴシック" w:hAnsi="ＭＳ ゴシック" w:hint="eastAsia"/>
          <w:sz w:val="20"/>
          <w:szCs w:val="20"/>
        </w:rPr>
        <w:t>1</w:t>
      </w:r>
      <w:r w:rsidR="003571EA" w:rsidRPr="008A2EC1">
        <w:rPr>
          <w:rFonts w:ascii="ＭＳ ゴシック" w:eastAsia="ＭＳ ゴシック" w:hAnsi="ＭＳ ゴシック" w:hint="eastAsia"/>
          <w:sz w:val="20"/>
          <w:szCs w:val="20"/>
        </w:rPr>
        <w:t>3</w:t>
      </w:r>
      <w:r w:rsidRPr="008A2EC1">
        <w:rPr>
          <w:rFonts w:ascii="ＭＳ ゴシック" w:eastAsia="ＭＳ ゴシック" w:hAnsi="ＭＳ ゴシック" w:hint="eastAsia"/>
          <w:sz w:val="20"/>
          <w:szCs w:val="20"/>
        </w:rPr>
        <w:t>.</w:t>
      </w:r>
      <w:r w:rsidRPr="008A2EC1">
        <w:rPr>
          <w:rFonts w:ascii="ＭＳ ゴシック" w:eastAsia="ＭＳ ゴシック" w:hAnsi="ＭＳ ゴシック"/>
          <w:sz w:val="20"/>
          <w:szCs w:val="20"/>
        </w:rPr>
        <w:t xml:space="preserve"> </w:t>
      </w:r>
      <w:r w:rsidR="003E0DA6" w:rsidRPr="008A2EC1">
        <w:rPr>
          <w:rFonts w:ascii="ＭＳ ゴシック" w:eastAsia="ＭＳ ゴシック" w:hAnsi="ＭＳ ゴシック" w:hint="eastAsia"/>
          <w:sz w:val="20"/>
          <w:szCs w:val="20"/>
        </w:rPr>
        <w:t>研究資金・利益相反</w:t>
      </w:r>
      <w:r w:rsidR="00F63490" w:rsidRPr="008A2EC1">
        <w:rPr>
          <w:rFonts w:ascii="ＭＳ ゴシック" w:eastAsia="ＭＳ ゴシック" w:hAnsi="ＭＳ ゴシック" w:hint="eastAsia"/>
          <w:sz w:val="20"/>
          <w:szCs w:val="20"/>
        </w:rPr>
        <w:t xml:space="preserve">　</w:t>
      </w:r>
      <w:r w:rsidR="001D3447" w:rsidRPr="008A2EC1">
        <w:rPr>
          <w:rFonts w:ascii="ＭＳ ゴシック" w:eastAsia="ＭＳ ゴシック" w:hAnsi="ＭＳ ゴシック"/>
          <w:sz w:val="20"/>
          <w:szCs w:val="20"/>
        </w:rPr>
        <w:t>＜</w:t>
      </w:r>
      <w:r w:rsidRPr="008A2EC1">
        <w:rPr>
          <w:rFonts w:ascii="ＭＳ ゴシック" w:eastAsia="ＭＳ ゴシック" w:hAnsi="ＭＳ ゴシック" w:hint="eastAsia"/>
          <w:sz w:val="20"/>
          <w:szCs w:val="20"/>
        </w:rPr>
        <w:t>情報公開文書</w:t>
      </w:r>
      <w:r w:rsidR="003E0DA6" w:rsidRPr="008A2EC1">
        <w:rPr>
          <w:rFonts w:ascii="ＭＳ ゴシック" w:eastAsia="ＭＳ ゴシック" w:hAnsi="ＭＳ ゴシック" w:hint="eastAsia"/>
          <w:sz w:val="20"/>
          <w:szCs w:val="20"/>
        </w:rPr>
        <w:t>項目番号</w:t>
      </w:r>
      <w:r w:rsidR="00C010D9" w:rsidRPr="008A2EC1">
        <w:rPr>
          <w:rFonts w:ascii="ＭＳ ゴシック" w:eastAsia="ＭＳ ゴシック" w:hAnsi="ＭＳ ゴシック" w:hint="eastAsia"/>
          <w:sz w:val="20"/>
          <w:szCs w:val="20"/>
        </w:rPr>
        <w:t>（</w:t>
      </w:r>
      <w:r w:rsidR="003E0DA6" w:rsidRPr="008A2EC1">
        <w:rPr>
          <w:rFonts w:ascii="ＭＳ ゴシック" w:eastAsia="ＭＳ ゴシック" w:hAnsi="ＭＳ ゴシック" w:hint="eastAsia"/>
          <w:sz w:val="20"/>
          <w:szCs w:val="20"/>
        </w:rPr>
        <w:t xml:space="preserve">　　</w:t>
      </w:r>
      <w:r w:rsidR="00C010D9" w:rsidRPr="008A2EC1">
        <w:rPr>
          <w:rFonts w:ascii="ＭＳ ゴシック" w:eastAsia="ＭＳ ゴシック" w:hAnsi="ＭＳ ゴシック" w:hint="eastAsia"/>
          <w:sz w:val="20"/>
          <w:szCs w:val="20"/>
        </w:rPr>
        <w:t>）</w:t>
      </w:r>
      <w:r w:rsidR="003E0DA6" w:rsidRPr="008A2EC1">
        <w:rPr>
          <w:rFonts w:ascii="ＭＳ ゴシック" w:eastAsia="ＭＳ ゴシック" w:hAnsi="ＭＳ ゴシック" w:hint="eastAsia"/>
          <w:sz w:val="20"/>
          <w:szCs w:val="20"/>
        </w:rPr>
        <w:t>＞</w:t>
      </w:r>
    </w:p>
    <w:p w14:paraId="4F3BB892" w14:textId="6B36E040" w:rsidR="0041046C" w:rsidRPr="008A2EC1" w:rsidRDefault="0041046C" w:rsidP="0041046C">
      <w:pPr>
        <w:snapToGrid w:val="0"/>
        <w:ind w:leftChars="170" w:left="808" w:hangingChars="200" w:hanging="400"/>
        <w:jc w:val="both"/>
        <w:rPr>
          <w:rFonts w:ascii="ＭＳ ゴシック" w:eastAsia="ＭＳ ゴシック" w:hAnsi="ＭＳ ゴシック" w:cs="Adobe Heiti Std R"/>
          <w:sz w:val="20"/>
          <w:szCs w:val="20"/>
        </w:rPr>
      </w:pPr>
      <w:r w:rsidRPr="008A2EC1">
        <w:rPr>
          <w:rFonts w:ascii="ＭＳ ゴシック" w:eastAsia="ＭＳ ゴシック" w:hAnsi="ＭＳ ゴシック" w:cs="Adobe Heiti Std R" w:hint="eastAsia"/>
          <w:sz w:val="20"/>
          <w:szCs w:val="20"/>
        </w:rPr>
        <w:t>1） 研究資金の種類および提供者</w:t>
      </w:r>
    </w:p>
    <w:p w14:paraId="41249D38" w14:textId="7A57F6D6" w:rsidR="0041046C" w:rsidRPr="008A2EC1" w:rsidRDefault="0041046C" w:rsidP="0041046C">
      <w:pPr>
        <w:snapToGrid w:val="0"/>
        <w:ind w:leftChars="170" w:left="808" w:hangingChars="200" w:hanging="400"/>
        <w:jc w:val="both"/>
        <w:rPr>
          <w:rFonts w:ascii="ＭＳ ゴシック" w:eastAsia="ＭＳ ゴシック" w:hAnsi="ＭＳ ゴシック" w:cs="Adobe Heiti Std R"/>
          <w:sz w:val="20"/>
          <w:szCs w:val="20"/>
        </w:rPr>
      </w:pPr>
      <w:r w:rsidRPr="008A2EC1">
        <w:rPr>
          <w:rFonts w:ascii="ＭＳ ゴシック" w:eastAsia="ＭＳ ゴシック" w:hAnsi="ＭＳ ゴシック" w:cs="Adobe Heiti Std R"/>
          <w:sz w:val="20"/>
          <w:szCs w:val="20"/>
        </w:rPr>
        <w:t>2</w:t>
      </w:r>
      <w:r w:rsidRPr="008A2EC1">
        <w:rPr>
          <w:rFonts w:ascii="ＭＳ ゴシック" w:eastAsia="ＭＳ ゴシック" w:hAnsi="ＭＳ ゴシック" w:cs="Adobe Heiti Std R" w:hint="eastAsia"/>
          <w:sz w:val="20"/>
          <w:szCs w:val="20"/>
        </w:rPr>
        <w:t>） 提供者と研究者との関係</w:t>
      </w:r>
    </w:p>
    <w:p w14:paraId="34B04190" w14:textId="77777777" w:rsidR="0041046C" w:rsidRPr="008A2EC1" w:rsidRDefault="0041046C" w:rsidP="0041046C">
      <w:pPr>
        <w:snapToGrid w:val="0"/>
        <w:ind w:leftChars="330" w:left="792" w:firstLineChars="100" w:firstLine="200"/>
        <w:jc w:val="both"/>
        <w:rPr>
          <w:rFonts w:ascii="ＭＳ ゴシック" w:eastAsia="ＭＳ ゴシック" w:hAnsi="ＭＳ ゴシック" w:cs="Adobe Heiti Std R"/>
          <w:sz w:val="20"/>
          <w:szCs w:val="20"/>
        </w:rPr>
      </w:pPr>
      <w:r w:rsidRPr="008A2EC1">
        <w:rPr>
          <w:rFonts w:ascii="ＭＳ ゴシック" w:eastAsia="ＭＳ ゴシック" w:hAnsi="ＭＳ ゴシック" w:cs="Adobe Heiti Std R" w:hint="eastAsia"/>
          <w:sz w:val="20"/>
          <w:szCs w:val="20"/>
        </w:rPr>
        <w:t>資金提供者の研究の企画、運営、解析、論文執筆に関与の有無</w:t>
      </w:r>
    </w:p>
    <w:p w14:paraId="22021C6D" w14:textId="77777777" w:rsidR="0041046C" w:rsidRPr="008A2EC1" w:rsidRDefault="0041046C" w:rsidP="0041046C">
      <w:pPr>
        <w:snapToGrid w:val="0"/>
        <w:ind w:leftChars="170" w:left="808" w:hangingChars="200" w:hanging="400"/>
        <w:jc w:val="both"/>
        <w:rPr>
          <w:rFonts w:ascii="ＭＳ ゴシック" w:eastAsia="ＭＳ ゴシック" w:hAnsi="ＭＳ ゴシック" w:cs="Adobe Heiti Std R"/>
          <w:sz w:val="20"/>
          <w:szCs w:val="20"/>
        </w:rPr>
      </w:pPr>
      <w:r w:rsidRPr="008A2EC1">
        <w:rPr>
          <w:rFonts w:ascii="ＭＳ ゴシック" w:eastAsia="ＭＳ ゴシック" w:hAnsi="ＭＳ ゴシック" w:cs="Adobe Heiti Std R" w:hint="eastAsia"/>
          <w:sz w:val="20"/>
          <w:szCs w:val="20"/>
        </w:rPr>
        <w:t>3） 利益相反</w:t>
      </w:r>
    </w:p>
    <w:p w14:paraId="54E6A10F" w14:textId="1C63D7A4" w:rsidR="00F4175A" w:rsidRPr="008A2EC1" w:rsidRDefault="0041046C" w:rsidP="0041046C">
      <w:pPr>
        <w:snapToGrid w:val="0"/>
        <w:ind w:leftChars="330" w:left="792" w:firstLineChars="100" w:firstLine="200"/>
        <w:jc w:val="both"/>
        <w:rPr>
          <w:rFonts w:ascii="ＭＳ ゴシック" w:eastAsia="ＭＳ ゴシック" w:hAnsi="ＭＳ ゴシック" w:cs="Adobe Heiti Std R"/>
          <w:sz w:val="20"/>
          <w:szCs w:val="20"/>
        </w:rPr>
      </w:pPr>
      <w:r w:rsidRPr="008A2EC1">
        <w:rPr>
          <w:rFonts w:ascii="ＭＳ ゴシック" w:eastAsia="ＭＳ ゴシック" w:hAnsi="ＭＳ ゴシック" w:cs="Adobe Heiti Std R" w:hint="eastAsia"/>
          <w:sz w:val="20"/>
          <w:szCs w:val="20"/>
        </w:rPr>
        <w:lastRenderedPageBreak/>
        <w:t>利益相反について、「京都大学利益相反ポリシー」「京都大学利益相反マネジメント規程」に従い、「京都大学臨床研究利益相反審査委員会」において適切に審査</w:t>
      </w:r>
      <w:r w:rsidR="00346180">
        <w:rPr>
          <w:rFonts w:ascii="ＭＳ ゴシック" w:eastAsia="ＭＳ ゴシック" w:hAnsi="ＭＳ ゴシック" w:cs="Adobe Heiti Std R" w:hint="eastAsia"/>
          <w:sz w:val="20"/>
          <w:szCs w:val="20"/>
        </w:rPr>
        <w:t>している</w:t>
      </w:r>
      <w:r w:rsidRPr="008A2EC1">
        <w:rPr>
          <w:rFonts w:ascii="ＭＳ ゴシック" w:eastAsia="ＭＳ ゴシック" w:hAnsi="ＭＳ ゴシック" w:cs="Adobe Heiti Std R" w:hint="eastAsia"/>
          <w:sz w:val="20"/>
          <w:szCs w:val="20"/>
        </w:rPr>
        <w:t>。</w:t>
      </w:r>
    </w:p>
    <w:p w14:paraId="7D9CD84F" w14:textId="77777777" w:rsidR="0041046C" w:rsidRPr="008A2EC1" w:rsidRDefault="0041046C" w:rsidP="0041046C">
      <w:pPr>
        <w:snapToGrid w:val="0"/>
        <w:ind w:left="400" w:hangingChars="200" w:hanging="400"/>
        <w:jc w:val="both"/>
        <w:rPr>
          <w:rFonts w:ascii="ＭＳ ゴシック" w:eastAsia="ＭＳ ゴシック" w:hAnsi="ＭＳ ゴシック"/>
          <w:sz w:val="20"/>
          <w:szCs w:val="20"/>
        </w:rPr>
      </w:pPr>
    </w:p>
    <w:p w14:paraId="15D9456C" w14:textId="62D74182" w:rsidR="00F54F4A" w:rsidRPr="008A2EC1" w:rsidRDefault="00EC7BBF" w:rsidP="00D2115D">
      <w:pPr>
        <w:snapToGrid w:val="0"/>
        <w:ind w:left="400" w:hangingChars="200" w:hanging="400"/>
        <w:jc w:val="both"/>
        <w:rPr>
          <w:rFonts w:ascii="ＭＳ ゴシック" w:eastAsia="ＭＳ ゴシック" w:hAnsi="ＭＳ ゴシック"/>
          <w:sz w:val="20"/>
          <w:szCs w:val="20"/>
        </w:rPr>
      </w:pPr>
      <w:r w:rsidRPr="008A2EC1">
        <w:rPr>
          <w:rFonts w:ascii="ＭＳ ゴシック" w:eastAsia="ＭＳ ゴシック" w:hAnsi="ＭＳ ゴシック" w:hint="eastAsia"/>
          <w:sz w:val="20"/>
          <w:szCs w:val="20"/>
        </w:rPr>
        <w:t>1</w:t>
      </w:r>
      <w:r w:rsidR="003571EA" w:rsidRPr="008A2EC1">
        <w:rPr>
          <w:rFonts w:ascii="ＭＳ ゴシック" w:eastAsia="ＭＳ ゴシック" w:hAnsi="ＭＳ ゴシック" w:hint="eastAsia"/>
          <w:sz w:val="20"/>
          <w:szCs w:val="20"/>
        </w:rPr>
        <w:t>4</w:t>
      </w:r>
      <w:r w:rsidRPr="008A2EC1">
        <w:rPr>
          <w:rFonts w:ascii="ＭＳ ゴシック" w:eastAsia="ＭＳ ゴシック" w:hAnsi="ＭＳ ゴシック" w:hint="eastAsia"/>
          <w:sz w:val="20"/>
          <w:szCs w:val="20"/>
        </w:rPr>
        <w:t xml:space="preserve">. </w:t>
      </w:r>
      <w:r w:rsidR="00F54F4A" w:rsidRPr="008A2EC1">
        <w:rPr>
          <w:rFonts w:ascii="ＭＳ ゴシック" w:eastAsia="ＭＳ ゴシック" w:hAnsi="ＭＳ ゴシック" w:hint="eastAsia"/>
          <w:sz w:val="20"/>
          <w:szCs w:val="20"/>
        </w:rPr>
        <w:t>研究対象者</w:t>
      </w:r>
      <w:r w:rsidR="000D2D36" w:rsidRPr="008A2EC1">
        <w:rPr>
          <w:rFonts w:ascii="ＭＳ ゴシック" w:eastAsia="ＭＳ ゴシック" w:hAnsi="ＭＳ ゴシック" w:hint="eastAsia"/>
          <w:sz w:val="20"/>
          <w:szCs w:val="20"/>
        </w:rPr>
        <w:t>および</w:t>
      </w:r>
      <w:r w:rsidR="00F54F4A" w:rsidRPr="008A2EC1">
        <w:rPr>
          <w:rFonts w:ascii="ＭＳ ゴシック" w:eastAsia="ＭＳ ゴシック" w:hAnsi="ＭＳ ゴシック" w:hint="eastAsia"/>
          <w:sz w:val="20"/>
          <w:szCs w:val="20"/>
        </w:rPr>
        <w:t>その関係者からの</w:t>
      </w:r>
      <w:r w:rsidR="00F57182" w:rsidRPr="008A2EC1">
        <w:rPr>
          <w:rFonts w:ascii="ＭＳ ゴシック" w:eastAsia="ＭＳ ゴシック" w:hAnsi="ＭＳ ゴシック" w:hint="eastAsia"/>
          <w:sz w:val="20"/>
          <w:szCs w:val="20"/>
        </w:rPr>
        <w:t>求めや</w:t>
      </w:r>
      <w:r w:rsidR="00F54F4A" w:rsidRPr="008A2EC1">
        <w:rPr>
          <w:rFonts w:ascii="ＭＳ ゴシック" w:eastAsia="ＭＳ ゴシック" w:hAnsi="ＭＳ ゴシック" w:hint="eastAsia"/>
          <w:sz w:val="20"/>
          <w:szCs w:val="20"/>
        </w:rPr>
        <w:t>相談等への対応</w:t>
      </w:r>
      <w:r w:rsidR="00F57182" w:rsidRPr="008A2EC1">
        <w:rPr>
          <w:rFonts w:ascii="ＭＳ ゴシック" w:eastAsia="ＭＳ ゴシック" w:hAnsi="ＭＳ ゴシック" w:hint="eastAsia"/>
          <w:sz w:val="20"/>
          <w:szCs w:val="20"/>
        </w:rPr>
        <w:t>方法</w:t>
      </w:r>
      <w:r w:rsidR="00D2115D" w:rsidRPr="008A2EC1">
        <w:rPr>
          <w:rFonts w:ascii="ＭＳ ゴシック" w:eastAsia="ＭＳ ゴシック" w:hAnsi="ＭＳ ゴシック" w:hint="eastAsia"/>
          <w:sz w:val="20"/>
          <w:szCs w:val="20"/>
        </w:rPr>
        <w:t xml:space="preserve">　</w:t>
      </w:r>
    </w:p>
    <w:p w14:paraId="3C9B3CBE" w14:textId="77777777" w:rsidR="00EC7BBF" w:rsidRPr="008A2EC1" w:rsidRDefault="00EC7BBF" w:rsidP="00EC7BBF">
      <w:pPr>
        <w:pStyle w:val="a3"/>
        <w:ind w:left="480"/>
        <w:contextualSpacing/>
        <w:rPr>
          <w:rFonts w:ascii="ＭＳ ゴシック" w:eastAsia="ＭＳ ゴシック" w:hAnsi="ＭＳ ゴシック" w:cs="Adobe Heiti Std R"/>
          <w:sz w:val="20"/>
          <w:szCs w:val="20"/>
        </w:rPr>
      </w:pPr>
      <w:r w:rsidRPr="008A2EC1">
        <w:rPr>
          <w:rFonts w:ascii="ＭＳ ゴシック" w:eastAsia="ＭＳ ゴシック" w:hAnsi="ＭＳ ゴシック" w:cs="Adobe Heiti Std R" w:hint="eastAsia"/>
          <w:sz w:val="20"/>
          <w:szCs w:val="20"/>
        </w:rPr>
        <w:t>1） 研究課題ごとの相談窓口</w:t>
      </w:r>
    </w:p>
    <w:p w14:paraId="2A7620AA" w14:textId="77777777" w:rsidR="00EC7BBF" w:rsidRPr="008A2EC1" w:rsidRDefault="00EC7BBF" w:rsidP="00EC7BBF">
      <w:pPr>
        <w:pStyle w:val="ab"/>
        <w:ind w:leftChars="370" w:left="888" w:firstLineChars="100" w:firstLine="200"/>
        <w:contextualSpacing/>
        <w:jc w:val="both"/>
        <w:rPr>
          <w:rFonts w:ascii="ＭＳ ゴシック" w:eastAsia="ＭＳ ゴシック" w:hAnsi="ＭＳ ゴシック" w:cs="Adobe Heiti Std R"/>
          <w:sz w:val="20"/>
          <w:szCs w:val="20"/>
        </w:rPr>
      </w:pPr>
      <w:r w:rsidRPr="008A2EC1">
        <w:rPr>
          <w:rFonts w:ascii="ＭＳ ゴシック" w:eastAsia="ＭＳ ゴシック" w:hAnsi="ＭＳ ゴシック" w:cs="Adobe Heiti Std R" w:hint="eastAsia"/>
          <w:sz w:val="20"/>
          <w:szCs w:val="20"/>
        </w:rPr>
        <w:t>研究室・担当者・連絡方法を併記</w:t>
      </w:r>
    </w:p>
    <w:p w14:paraId="10CFD2DB" w14:textId="77777777" w:rsidR="00EC7BBF" w:rsidRPr="008A2EC1" w:rsidRDefault="00EC7BBF" w:rsidP="00EC7BBF">
      <w:pPr>
        <w:pStyle w:val="a3"/>
        <w:ind w:left="480"/>
        <w:contextualSpacing/>
        <w:rPr>
          <w:rFonts w:ascii="ＭＳ ゴシック" w:eastAsia="ＭＳ ゴシック" w:hAnsi="ＭＳ ゴシック" w:cs="Adobe Heiti Std R"/>
          <w:sz w:val="20"/>
          <w:szCs w:val="20"/>
        </w:rPr>
      </w:pPr>
      <w:r w:rsidRPr="008A2EC1">
        <w:rPr>
          <w:rFonts w:ascii="ＭＳ ゴシック" w:eastAsia="ＭＳ ゴシック" w:hAnsi="ＭＳ ゴシック" w:cs="Adobe Heiti Std R" w:hint="eastAsia"/>
          <w:sz w:val="20"/>
          <w:szCs w:val="20"/>
        </w:rPr>
        <w:t>2） 京都大学の相談等窓口</w:t>
      </w:r>
    </w:p>
    <w:p w14:paraId="0FD8DEC6" w14:textId="23E13524" w:rsidR="00EC7BBF" w:rsidRPr="008A2EC1" w:rsidRDefault="0041046C" w:rsidP="0041046C">
      <w:pPr>
        <w:pStyle w:val="a3"/>
        <w:ind w:leftChars="290" w:left="696" w:firstLineChars="100" w:firstLine="200"/>
        <w:contextualSpacing/>
        <w:jc w:val="both"/>
        <w:rPr>
          <w:rFonts w:ascii="ＭＳ ゴシック" w:eastAsia="ＭＳ ゴシック" w:hAnsi="ＭＳ ゴシック" w:cs="Adobe Heiti Std R"/>
          <w:sz w:val="20"/>
          <w:szCs w:val="20"/>
        </w:rPr>
      </w:pPr>
      <w:r w:rsidRPr="008A2EC1">
        <w:rPr>
          <w:rFonts w:ascii="ＭＳ ゴシック" w:eastAsia="ＭＳ ゴシック" w:hAnsi="ＭＳ ゴシック" w:cs="Adobe Heiti Std R" w:hint="eastAsia"/>
          <w:sz w:val="20"/>
          <w:szCs w:val="20"/>
        </w:rPr>
        <w:t xml:space="preserve">・　</w:t>
      </w:r>
      <w:r w:rsidR="00EC7BBF" w:rsidRPr="008A2EC1">
        <w:rPr>
          <w:rFonts w:ascii="ＭＳ ゴシック" w:eastAsia="ＭＳ ゴシック" w:hAnsi="ＭＳ ゴシック" w:cs="Adobe Heiti Std R" w:hint="eastAsia"/>
          <w:sz w:val="20"/>
          <w:szCs w:val="20"/>
        </w:rPr>
        <w:t>研究対象者が京大病院の患者の場合、京大病院の教職員が行う研究の場合：</w:t>
      </w:r>
    </w:p>
    <w:p w14:paraId="0DE702C9" w14:textId="69CD43E5" w:rsidR="00EC7BBF" w:rsidRPr="008A2EC1" w:rsidRDefault="00EC7BBF" w:rsidP="0041046C">
      <w:pPr>
        <w:pStyle w:val="a3"/>
        <w:ind w:leftChars="290" w:left="696" w:firstLineChars="300" w:firstLine="600"/>
        <w:contextualSpacing/>
        <w:jc w:val="both"/>
        <w:rPr>
          <w:rFonts w:ascii="ＭＳ ゴシック" w:eastAsia="ＭＳ ゴシック" w:hAnsi="ＭＳ ゴシック"/>
          <w:sz w:val="20"/>
          <w:szCs w:val="20"/>
        </w:rPr>
      </w:pPr>
      <w:r w:rsidRPr="008A2EC1">
        <w:rPr>
          <w:rFonts w:ascii="ＭＳ ゴシック" w:eastAsia="ＭＳ ゴシック" w:hAnsi="ＭＳ ゴシック" w:hint="eastAsia"/>
          <w:sz w:val="20"/>
          <w:szCs w:val="20"/>
        </w:rPr>
        <w:t xml:space="preserve">京都大学医学部附属病院　</w:t>
      </w:r>
      <w:r w:rsidR="00F30EF7" w:rsidRPr="00F30EF7">
        <w:rPr>
          <w:rFonts w:ascii="ＭＳ ゴシック" w:eastAsia="ＭＳ ゴシック" w:hAnsi="ＭＳ ゴシック" w:hint="eastAsia"/>
          <w:sz w:val="20"/>
          <w:szCs w:val="20"/>
        </w:rPr>
        <w:t>臨床研究相談窓口</w:t>
      </w:r>
    </w:p>
    <w:p w14:paraId="72629CFA" w14:textId="77777777" w:rsidR="00EC7BBF" w:rsidRPr="008A2EC1" w:rsidRDefault="00EC7BBF" w:rsidP="00EC7BBF">
      <w:pPr>
        <w:pStyle w:val="a3"/>
        <w:ind w:leftChars="470" w:left="1128" w:firstLineChars="100" w:firstLine="200"/>
        <w:contextualSpacing/>
        <w:jc w:val="both"/>
        <w:rPr>
          <w:rFonts w:ascii="ＭＳ ゴシック" w:eastAsia="ＭＳ ゴシック" w:hAnsi="ＭＳ ゴシック" w:cs="Adobe Heiti Std R"/>
          <w:sz w:val="20"/>
          <w:szCs w:val="20"/>
        </w:rPr>
      </w:pPr>
      <w:r w:rsidRPr="008A2EC1">
        <w:rPr>
          <w:rFonts w:ascii="ＭＳ ゴシック" w:eastAsia="ＭＳ ゴシック" w:hAnsi="ＭＳ ゴシック" w:hint="eastAsia"/>
          <w:sz w:val="20"/>
          <w:szCs w:val="20"/>
        </w:rPr>
        <w:t>（Tel）075-751-4748</w:t>
      </w:r>
      <w:r w:rsidRPr="008A2EC1">
        <w:rPr>
          <w:rFonts w:ascii="ＭＳ ゴシック" w:eastAsia="ＭＳ ゴシック" w:hAnsi="ＭＳ ゴシック"/>
          <w:sz w:val="20"/>
          <w:szCs w:val="20"/>
        </w:rPr>
        <w:t xml:space="preserve"> </w:t>
      </w:r>
      <w:r w:rsidRPr="008A2EC1">
        <w:rPr>
          <w:rFonts w:ascii="ＭＳ ゴシック" w:eastAsia="ＭＳ ゴシック" w:hAnsi="ＭＳ ゴシック" w:hint="eastAsia"/>
          <w:sz w:val="20"/>
          <w:szCs w:val="20"/>
        </w:rPr>
        <w:t>（E-mail）</w:t>
      </w:r>
      <w:hyperlink r:id="rId9" w:history="1">
        <w:r w:rsidRPr="008A2EC1">
          <w:rPr>
            <w:rStyle w:val="af1"/>
            <w:rFonts w:ascii="ＭＳ ゴシック" w:eastAsia="ＭＳ ゴシック" w:hAnsi="ＭＳ ゴシック" w:hint="eastAsia"/>
            <w:color w:val="auto"/>
            <w:sz w:val="20"/>
            <w:szCs w:val="20"/>
          </w:rPr>
          <w:t>ctsodan@kuhp.kyoto-u.ac.jp</w:t>
        </w:r>
      </w:hyperlink>
    </w:p>
    <w:p w14:paraId="788060B8" w14:textId="77777777" w:rsidR="0041046C" w:rsidRPr="008A2EC1" w:rsidRDefault="0041046C" w:rsidP="0041046C">
      <w:pPr>
        <w:pStyle w:val="a3"/>
        <w:ind w:leftChars="290" w:left="696" w:firstLineChars="100" w:firstLine="200"/>
        <w:contextualSpacing/>
        <w:jc w:val="both"/>
        <w:rPr>
          <w:rFonts w:ascii="ＭＳ ゴシック" w:eastAsia="ＭＳ ゴシック" w:hAnsi="ＭＳ ゴシック" w:cs="Adobe Heiti Std R"/>
          <w:sz w:val="20"/>
          <w:szCs w:val="20"/>
        </w:rPr>
      </w:pPr>
    </w:p>
    <w:p w14:paraId="2D3369E1" w14:textId="2C0150DD" w:rsidR="003571EA" w:rsidRPr="008A2EC1" w:rsidRDefault="0041046C" w:rsidP="0041046C">
      <w:pPr>
        <w:pStyle w:val="a3"/>
        <w:ind w:leftChars="290" w:left="696" w:firstLineChars="100" w:firstLine="200"/>
        <w:contextualSpacing/>
        <w:jc w:val="both"/>
        <w:rPr>
          <w:rFonts w:ascii="ＭＳ ゴシック" w:eastAsia="ＭＳ ゴシック" w:hAnsi="ＭＳ ゴシック" w:cs="Adobe Heiti Std R"/>
          <w:sz w:val="20"/>
          <w:szCs w:val="20"/>
        </w:rPr>
      </w:pPr>
      <w:r w:rsidRPr="008A2EC1">
        <w:rPr>
          <w:rFonts w:ascii="ＭＳ ゴシック" w:eastAsia="ＭＳ ゴシック" w:hAnsi="ＭＳ ゴシック" w:cs="Adobe Heiti Std R" w:hint="eastAsia"/>
          <w:sz w:val="20"/>
          <w:szCs w:val="20"/>
        </w:rPr>
        <w:t xml:space="preserve">・　</w:t>
      </w:r>
      <w:r w:rsidR="003571EA" w:rsidRPr="008A2EC1">
        <w:rPr>
          <w:rFonts w:ascii="ＭＳ ゴシック" w:eastAsia="ＭＳ ゴシック" w:hAnsi="ＭＳ ゴシック" w:cs="Adobe Heiti Std R" w:hint="eastAsia"/>
          <w:sz w:val="20"/>
          <w:szCs w:val="20"/>
        </w:rPr>
        <w:t>京大病院が関与しない医学研究科の研究の場合</w:t>
      </w:r>
    </w:p>
    <w:p w14:paraId="28719935" w14:textId="654AE1DC" w:rsidR="003571EA" w:rsidRPr="008A2EC1" w:rsidRDefault="003571EA" w:rsidP="0041046C">
      <w:pPr>
        <w:pStyle w:val="a3"/>
        <w:ind w:leftChars="290" w:left="696" w:firstLineChars="300" w:firstLine="600"/>
        <w:contextualSpacing/>
        <w:jc w:val="both"/>
        <w:rPr>
          <w:rFonts w:ascii="ＭＳ ゴシック" w:eastAsia="ＭＳ ゴシック" w:hAnsi="ＭＳ ゴシック" w:cs="Adobe Heiti Std R"/>
          <w:sz w:val="20"/>
          <w:szCs w:val="20"/>
        </w:rPr>
      </w:pPr>
      <w:r w:rsidRPr="008A2EC1">
        <w:rPr>
          <w:rFonts w:ascii="ＭＳ ゴシック" w:eastAsia="ＭＳ ゴシック" w:hAnsi="ＭＳ ゴシック" w:cs="Adobe Heiti Std R" w:hint="eastAsia"/>
          <w:sz w:val="20"/>
          <w:szCs w:val="20"/>
        </w:rPr>
        <w:t xml:space="preserve">京都大学医学研究科 総務企画課　研究推進掛　　　</w:t>
      </w:r>
    </w:p>
    <w:p w14:paraId="51FC828C" w14:textId="6BD63571" w:rsidR="00EC7BBF" w:rsidRPr="008A2EC1" w:rsidRDefault="003571EA" w:rsidP="0041046C">
      <w:pPr>
        <w:pStyle w:val="a3"/>
        <w:ind w:leftChars="470" w:left="1128" w:firstLineChars="100" w:firstLine="200"/>
        <w:contextualSpacing/>
        <w:jc w:val="both"/>
        <w:rPr>
          <w:rFonts w:ascii="ＭＳ ゴシック" w:eastAsia="ＭＳ ゴシック" w:hAnsi="ＭＳ ゴシック" w:cs="Adobe Heiti Std R"/>
          <w:sz w:val="20"/>
          <w:szCs w:val="20"/>
        </w:rPr>
      </w:pPr>
      <w:r w:rsidRPr="008A2EC1">
        <w:rPr>
          <w:rFonts w:ascii="ＭＳ ゴシック" w:eastAsia="ＭＳ ゴシック" w:hAnsi="ＭＳ ゴシック" w:cs="Adobe Heiti Std R" w:hint="eastAsia"/>
          <w:sz w:val="20"/>
          <w:szCs w:val="20"/>
        </w:rPr>
        <w:t>（Tel）075-753-9301</w:t>
      </w:r>
      <w:r w:rsidR="0041046C" w:rsidRPr="008A2EC1">
        <w:rPr>
          <w:rFonts w:ascii="ＭＳ ゴシック" w:eastAsia="ＭＳ ゴシック" w:hAnsi="ＭＳ ゴシック" w:cs="Adobe Heiti Std R"/>
          <w:sz w:val="20"/>
          <w:szCs w:val="20"/>
        </w:rPr>
        <w:t xml:space="preserve"> </w:t>
      </w:r>
      <w:r w:rsidRPr="008A2EC1">
        <w:rPr>
          <w:rFonts w:ascii="ＭＳ ゴシック" w:eastAsia="ＭＳ ゴシック" w:hAnsi="ＭＳ ゴシック" w:cs="Adobe Heiti Std R" w:hint="eastAsia"/>
          <w:sz w:val="20"/>
          <w:szCs w:val="20"/>
        </w:rPr>
        <w:t>（E-mail）</w:t>
      </w:r>
      <w:r w:rsidR="00F81E61" w:rsidRPr="00F81E61">
        <w:rPr>
          <w:rFonts w:ascii="ＭＳ ゴシック" w:eastAsia="ＭＳ ゴシック" w:hAnsi="ＭＳ ゴシック" w:cs="Adobe Heiti Std R"/>
          <w:sz w:val="20"/>
          <w:szCs w:val="20"/>
        </w:rPr>
        <w:t>060kensui@mail2.adm.kyoto-u.ac.jp</w:t>
      </w:r>
    </w:p>
    <w:p w14:paraId="1A5EDBDA" w14:textId="77777777" w:rsidR="00807BAC" w:rsidRPr="008A2EC1" w:rsidRDefault="00807BAC" w:rsidP="00807BAC">
      <w:pPr>
        <w:pStyle w:val="a3"/>
        <w:contextualSpacing/>
        <w:jc w:val="both"/>
        <w:rPr>
          <w:rFonts w:ascii="ＭＳ ゴシック" w:eastAsia="ＭＳ ゴシック" w:hAnsi="ＭＳ ゴシック" w:cs="Adobe Heiti Std R"/>
          <w:sz w:val="20"/>
          <w:szCs w:val="20"/>
        </w:rPr>
      </w:pPr>
    </w:p>
    <w:p w14:paraId="5E3D6F54" w14:textId="79ED0FE4" w:rsidR="00807BAC" w:rsidRPr="008A2EC1" w:rsidRDefault="00807BAC" w:rsidP="00807BAC">
      <w:pPr>
        <w:pStyle w:val="a3"/>
        <w:ind w:leftChars="290" w:left="696" w:firstLineChars="100" w:firstLine="200"/>
        <w:contextualSpacing/>
        <w:jc w:val="both"/>
        <w:rPr>
          <w:rFonts w:ascii="ＭＳ ゴシック" w:eastAsia="ＭＳ ゴシック" w:hAnsi="ＭＳ ゴシック"/>
          <w:sz w:val="20"/>
          <w:szCs w:val="20"/>
        </w:rPr>
      </w:pPr>
      <w:r w:rsidRPr="008A2EC1">
        <w:rPr>
          <w:rFonts w:ascii="ＭＳ ゴシック" w:eastAsia="ＭＳ ゴシック" w:hAnsi="ＭＳ ゴシック" w:hint="eastAsia"/>
          <w:sz w:val="20"/>
          <w:szCs w:val="20"/>
        </w:rPr>
        <w:t>・　それ以外の研究の場合（医学部以外）の場合</w:t>
      </w:r>
    </w:p>
    <w:p w14:paraId="75E4D6AF" w14:textId="77777777" w:rsidR="00807BAC" w:rsidRPr="008A2EC1" w:rsidRDefault="00807BAC" w:rsidP="00807BAC">
      <w:pPr>
        <w:pStyle w:val="a3"/>
        <w:ind w:leftChars="290" w:left="696" w:firstLineChars="300" w:firstLine="600"/>
        <w:contextualSpacing/>
        <w:jc w:val="both"/>
        <w:rPr>
          <w:rFonts w:ascii="ＭＳ ゴシック" w:eastAsia="ＭＳ ゴシック" w:hAnsi="ＭＳ ゴシック"/>
          <w:sz w:val="20"/>
          <w:szCs w:val="20"/>
        </w:rPr>
      </w:pPr>
      <w:r w:rsidRPr="008A2EC1">
        <w:rPr>
          <w:rFonts w:ascii="ＭＳ ゴシック" w:eastAsia="ＭＳ ゴシック" w:hAnsi="ＭＳ ゴシック" w:hint="eastAsia"/>
          <w:sz w:val="20"/>
          <w:szCs w:val="20"/>
        </w:rPr>
        <w:t>担当部局の名称と連絡先を記載してください。</w:t>
      </w:r>
    </w:p>
    <w:p w14:paraId="3BAB1E61" w14:textId="77777777" w:rsidR="00807BAC" w:rsidRDefault="00807BAC" w:rsidP="00807BAC">
      <w:pPr>
        <w:pStyle w:val="a3"/>
        <w:contextualSpacing/>
        <w:jc w:val="both"/>
        <w:rPr>
          <w:rFonts w:ascii="ＭＳ ゴシック" w:eastAsia="ＭＳ ゴシック" w:hAnsi="ＭＳ ゴシック" w:cs="Adobe Heiti Std R"/>
          <w:sz w:val="20"/>
          <w:szCs w:val="20"/>
        </w:rPr>
      </w:pPr>
    </w:p>
    <w:p w14:paraId="1F7F34FE" w14:textId="3312D6EB" w:rsidR="001E0F3C" w:rsidRDefault="001E0F3C" w:rsidP="00F4175A">
      <w:pPr>
        <w:snapToGrid w:val="0"/>
        <w:jc w:val="both"/>
        <w:rPr>
          <w:rFonts w:ascii="ＭＳ ゴシック" w:eastAsia="ＭＳ ゴシック" w:hAnsi="ＭＳ ゴシック"/>
        </w:rPr>
      </w:pPr>
    </w:p>
    <w:p w14:paraId="74CBD38E" w14:textId="4A7FD4CA" w:rsidR="00E6054B" w:rsidRDefault="00E6054B" w:rsidP="00F4175A">
      <w:pPr>
        <w:snapToGrid w:val="0"/>
        <w:jc w:val="both"/>
        <w:rPr>
          <w:rFonts w:ascii="ＭＳ ゴシック" w:eastAsia="ＭＳ ゴシック" w:hAnsi="ＭＳ ゴシック"/>
        </w:rPr>
      </w:pPr>
    </w:p>
    <w:p w14:paraId="251319EF" w14:textId="68D6A36A" w:rsidR="00E6054B" w:rsidRDefault="00E6054B" w:rsidP="00F4175A">
      <w:pPr>
        <w:snapToGrid w:val="0"/>
        <w:jc w:val="both"/>
        <w:rPr>
          <w:rFonts w:ascii="ＭＳ ゴシック" w:eastAsia="ＭＳ ゴシック" w:hAnsi="ＭＳ ゴシック"/>
        </w:rPr>
      </w:pPr>
    </w:p>
    <w:p w14:paraId="0D47FF30" w14:textId="1E159A93" w:rsidR="00E6054B" w:rsidRDefault="00E6054B" w:rsidP="00F4175A">
      <w:pPr>
        <w:snapToGrid w:val="0"/>
        <w:jc w:val="both"/>
        <w:rPr>
          <w:rFonts w:ascii="ＭＳ ゴシック" w:eastAsia="ＭＳ ゴシック" w:hAnsi="ＭＳ ゴシック"/>
        </w:rPr>
      </w:pPr>
    </w:p>
    <w:p w14:paraId="3DD7AD7A" w14:textId="16270461" w:rsidR="00E6054B" w:rsidRDefault="00E6054B" w:rsidP="00F4175A">
      <w:pPr>
        <w:snapToGrid w:val="0"/>
        <w:jc w:val="both"/>
        <w:rPr>
          <w:rFonts w:ascii="ＭＳ ゴシック" w:eastAsia="ＭＳ ゴシック" w:hAnsi="ＭＳ ゴシック"/>
        </w:rPr>
      </w:pPr>
    </w:p>
    <w:p w14:paraId="71DFB5A8" w14:textId="2E48E59E" w:rsidR="00E6054B" w:rsidRDefault="00E6054B" w:rsidP="00F4175A">
      <w:pPr>
        <w:snapToGrid w:val="0"/>
        <w:jc w:val="both"/>
        <w:rPr>
          <w:rFonts w:ascii="ＭＳ ゴシック" w:eastAsia="ＭＳ ゴシック" w:hAnsi="ＭＳ ゴシック"/>
        </w:rPr>
      </w:pPr>
    </w:p>
    <w:p w14:paraId="3D9DB457" w14:textId="661C548E" w:rsidR="00E6054B" w:rsidRDefault="00E6054B" w:rsidP="00F4175A">
      <w:pPr>
        <w:snapToGrid w:val="0"/>
        <w:jc w:val="both"/>
        <w:rPr>
          <w:rFonts w:ascii="ＭＳ ゴシック" w:eastAsia="ＭＳ ゴシック" w:hAnsi="ＭＳ ゴシック"/>
        </w:rPr>
      </w:pPr>
    </w:p>
    <w:p w14:paraId="67E4BB74" w14:textId="4CF8323F" w:rsidR="00E6054B" w:rsidRDefault="00E6054B" w:rsidP="00F4175A">
      <w:pPr>
        <w:snapToGrid w:val="0"/>
        <w:jc w:val="both"/>
        <w:rPr>
          <w:rFonts w:ascii="ＭＳ ゴシック" w:eastAsia="ＭＳ ゴシック" w:hAnsi="ＭＳ ゴシック"/>
        </w:rPr>
      </w:pPr>
    </w:p>
    <w:p w14:paraId="68AC844F" w14:textId="3D5CBA58" w:rsidR="00E6054B" w:rsidRDefault="00E6054B" w:rsidP="00F4175A">
      <w:pPr>
        <w:snapToGrid w:val="0"/>
        <w:jc w:val="both"/>
        <w:rPr>
          <w:rFonts w:ascii="ＭＳ ゴシック" w:eastAsia="ＭＳ ゴシック" w:hAnsi="ＭＳ ゴシック"/>
        </w:rPr>
      </w:pPr>
    </w:p>
    <w:p w14:paraId="29658E2C" w14:textId="380BFD69" w:rsidR="00E6054B" w:rsidRDefault="00E6054B" w:rsidP="00F4175A">
      <w:pPr>
        <w:snapToGrid w:val="0"/>
        <w:jc w:val="both"/>
        <w:rPr>
          <w:rFonts w:ascii="ＭＳ ゴシック" w:eastAsia="ＭＳ ゴシック" w:hAnsi="ＭＳ ゴシック"/>
        </w:rPr>
      </w:pPr>
    </w:p>
    <w:p w14:paraId="3F056D4D" w14:textId="4E3EF9BD" w:rsidR="00E6054B" w:rsidRDefault="00E6054B" w:rsidP="00F4175A">
      <w:pPr>
        <w:snapToGrid w:val="0"/>
        <w:jc w:val="both"/>
        <w:rPr>
          <w:rFonts w:ascii="ＭＳ ゴシック" w:eastAsia="ＭＳ ゴシック" w:hAnsi="ＭＳ ゴシック"/>
        </w:rPr>
      </w:pPr>
    </w:p>
    <w:p w14:paraId="60FFAE89" w14:textId="4BD7A6AB" w:rsidR="00E6054B" w:rsidRDefault="00E6054B" w:rsidP="00F4175A">
      <w:pPr>
        <w:snapToGrid w:val="0"/>
        <w:jc w:val="both"/>
        <w:rPr>
          <w:rFonts w:ascii="ＭＳ ゴシック" w:eastAsia="ＭＳ ゴシック" w:hAnsi="ＭＳ ゴシック"/>
        </w:rPr>
      </w:pPr>
    </w:p>
    <w:p w14:paraId="2B21D35A" w14:textId="4BB5E662" w:rsidR="00E6054B" w:rsidRDefault="00E6054B" w:rsidP="00F4175A">
      <w:pPr>
        <w:snapToGrid w:val="0"/>
        <w:jc w:val="both"/>
        <w:rPr>
          <w:rFonts w:ascii="ＭＳ ゴシック" w:eastAsia="ＭＳ ゴシック" w:hAnsi="ＭＳ ゴシック"/>
        </w:rPr>
      </w:pPr>
    </w:p>
    <w:p w14:paraId="1C540A68" w14:textId="5F1FF239" w:rsidR="00E6054B" w:rsidRDefault="00E6054B" w:rsidP="00F4175A">
      <w:pPr>
        <w:snapToGrid w:val="0"/>
        <w:jc w:val="both"/>
        <w:rPr>
          <w:rFonts w:ascii="ＭＳ ゴシック" w:eastAsia="ＭＳ ゴシック" w:hAnsi="ＭＳ ゴシック"/>
        </w:rPr>
      </w:pPr>
    </w:p>
    <w:p w14:paraId="679C689E" w14:textId="76667586" w:rsidR="00E6054B" w:rsidRDefault="00E6054B" w:rsidP="00F4175A">
      <w:pPr>
        <w:snapToGrid w:val="0"/>
        <w:jc w:val="both"/>
        <w:rPr>
          <w:rFonts w:ascii="ＭＳ ゴシック" w:eastAsia="ＭＳ ゴシック" w:hAnsi="ＭＳ ゴシック"/>
        </w:rPr>
      </w:pPr>
    </w:p>
    <w:p w14:paraId="53B786BF" w14:textId="42B92AF9" w:rsidR="00E6054B" w:rsidRDefault="00E6054B" w:rsidP="00F4175A">
      <w:pPr>
        <w:snapToGrid w:val="0"/>
        <w:jc w:val="both"/>
        <w:rPr>
          <w:rFonts w:ascii="ＭＳ ゴシック" w:eastAsia="ＭＳ ゴシック" w:hAnsi="ＭＳ ゴシック"/>
        </w:rPr>
      </w:pPr>
    </w:p>
    <w:p w14:paraId="54B26746" w14:textId="5B30D9F2" w:rsidR="00E6054B" w:rsidRDefault="00E6054B" w:rsidP="00F4175A">
      <w:pPr>
        <w:snapToGrid w:val="0"/>
        <w:jc w:val="both"/>
        <w:rPr>
          <w:rFonts w:ascii="ＭＳ ゴシック" w:eastAsia="ＭＳ ゴシック" w:hAnsi="ＭＳ ゴシック"/>
        </w:rPr>
      </w:pPr>
    </w:p>
    <w:p w14:paraId="7C25F9DE" w14:textId="57EFBB7F" w:rsidR="00E6054B" w:rsidRDefault="00E6054B" w:rsidP="00F4175A">
      <w:pPr>
        <w:snapToGrid w:val="0"/>
        <w:jc w:val="both"/>
        <w:rPr>
          <w:rFonts w:ascii="ＭＳ ゴシック" w:eastAsia="ＭＳ ゴシック" w:hAnsi="ＭＳ ゴシック"/>
        </w:rPr>
      </w:pPr>
    </w:p>
    <w:p w14:paraId="22F8EF19" w14:textId="42F96481" w:rsidR="00E6054B" w:rsidRDefault="00E6054B" w:rsidP="00F4175A">
      <w:pPr>
        <w:snapToGrid w:val="0"/>
        <w:jc w:val="both"/>
        <w:rPr>
          <w:rFonts w:ascii="ＭＳ ゴシック" w:eastAsia="ＭＳ ゴシック" w:hAnsi="ＭＳ ゴシック"/>
        </w:rPr>
      </w:pPr>
    </w:p>
    <w:p w14:paraId="74917B35" w14:textId="0C309200" w:rsidR="00E6054B" w:rsidRDefault="00E6054B" w:rsidP="00F4175A">
      <w:pPr>
        <w:snapToGrid w:val="0"/>
        <w:jc w:val="both"/>
        <w:rPr>
          <w:rFonts w:ascii="ＭＳ ゴシック" w:eastAsia="ＭＳ ゴシック" w:hAnsi="ＭＳ ゴシック"/>
        </w:rPr>
      </w:pPr>
    </w:p>
    <w:p w14:paraId="3E5DB349" w14:textId="2BB3D495" w:rsidR="00E6054B" w:rsidRDefault="00E6054B" w:rsidP="00F4175A">
      <w:pPr>
        <w:snapToGrid w:val="0"/>
        <w:jc w:val="both"/>
        <w:rPr>
          <w:rFonts w:ascii="ＭＳ ゴシック" w:eastAsia="ＭＳ ゴシック" w:hAnsi="ＭＳ ゴシック"/>
        </w:rPr>
      </w:pPr>
    </w:p>
    <w:p w14:paraId="2CEF2289" w14:textId="6D0CA367" w:rsidR="00E6054B" w:rsidRDefault="00E6054B" w:rsidP="00F4175A">
      <w:pPr>
        <w:snapToGrid w:val="0"/>
        <w:jc w:val="both"/>
        <w:rPr>
          <w:rFonts w:ascii="ＭＳ ゴシック" w:eastAsia="ＭＳ ゴシック" w:hAnsi="ＭＳ ゴシック"/>
        </w:rPr>
      </w:pPr>
    </w:p>
    <w:p w14:paraId="18E5AB1E" w14:textId="3DE26BC0" w:rsidR="00E6054B" w:rsidRDefault="00E6054B" w:rsidP="00F4175A">
      <w:pPr>
        <w:snapToGrid w:val="0"/>
        <w:jc w:val="both"/>
        <w:rPr>
          <w:rFonts w:ascii="ＭＳ ゴシック" w:eastAsia="ＭＳ ゴシック" w:hAnsi="ＭＳ ゴシック"/>
        </w:rPr>
      </w:pPr>
    </w:p>
    <w:p w14:paraId="324C7406" w14:textId="3A0BEAC3" w:rsidR="00E6054B" w:rsidRDefault="00E6054B" w:rsidP="00F4175A">
      <w:pPr>
        <w:snapToGrid w:val="0"/>
        <w:jc w:val="both"/>
        <w:rPr>
          <w:rFonts w:ascii="ＭＳ ゴシック" w:eastAsia="ＭＳ ゴシック" w:hAnsi="ＭＳ ゴシック"/>
        </w:rPr>
      </w:pPr>
    </w:p>
    <w:p w14:paraId="763A19D9" w14:textId="2DFE7FF6" w:rsidR="00E6054B" w:rsidRDefault="00E6054B" w:rsidP="00F4175A">
      <w:pPr>
        <w:snapToGrid w:val="0"/>
        <w:jc w:val="both"/>
        <w:rPr>
          <w:rFonts w:ascii="ＭＳ ゴシック" w:eastAsia="ＭＳ ゴシック" w:hAnsi="ＭＳ ゴシック"/>
        </w:rPr>
      </w:pPr>
    </w:p>
    <w:p w14:paraId="177FCA06" w14:textId="1C7610DD" w:rsidR="00E6054B" w:rsidRDefault="00E6054B" w:rsidP="00F4175A">
      <w:pPr>
        <w:snapToGrid w:val="0"/>
        <w:jc w:val="both"/>
        <w:rPr>
          <w:rFonts w:ascii="ＭＳ ゴシック" w:eastAsia="ＭＳ ゴシック" w:hAnsi="ＭＳ ゴシック"/>
        </w:rPr>
      </w:pPr>
    </w:p>
    <w:p w14:paraId="7871A91A" w14:textId="3B713AD7" w:rsidR="00E6054B" w:rsidRDefault="00E6054B" w:rsidP="00F4175A">
      <w:pPr>
        <w:snapToGrid w:val="0"/>
        <w:jc w:val="both"/>
        <w:rPr>
          <w:rFonts w:ascii="ＭＳ ゴシック" w:eastAsia="ＭＳ ゴシック" w:hAnsi="ＭＳ ゴシック"/>
        </w:rPr>
      </w:pPr>
    </w:p>
    <w:p w14:paraId="01EB0F45" w14:textId="31B57048" w:rsidR="00E6054B" w:rsidRDefault="00E6054B" w:rsidP="00F4175A">
      <w:pPr>
        <w:snapToGrid w:val="0"/>
        <w:jc w:val="both"/>
        <w:rPr>
          <w:rFonts w:ascii="ＭＳ ゴシック" w:eastAsia="ＭＳ ゴシック" w:hAnsi="ＭＳ ゴシック"/>
        </w:rPr>
      </w:pPr>
    </w:p>
    <w:p w14:paraId="18A14610" w14:textId="7E099E5D" w:rsidR="00E6054B" w:rsidRDefault="00E6054B" w:rsidP="00F4175A">
      <w:pPr>
        <w:snapToGrid w:val="0"/>
        <w:jc w:val="both"/>
        <w:rPr>
          <w:rFonts w:ascii="ＭＳ ゴシック" w:eastAsia="ＭＳ ゴシック" w:hAnsi="ＭＳ ゴシック"/>
        </w:rPr>
      </w:pPr>
    </w:p>
    <w:p w14:paraId="520D4BB9" w14:textId="77777777" w:rsidR="00E6054B" w:rsidRPr="008A2EC1" w:rsidRDefault="00E6054B" w:rsidP="00F4175A">
      <w:pPr>
        <w:snapToGrid w:val="0"/>
        <w:jc w:val="both"/>
        <w:rPr>
          <w:rFonts w:ascii="ＭＳ ゴシック" w:eastAsia="ＭＳ ゴシック" w:hAnsi="ＭＳ ゴシック"/>
        </w:rPr>
      </w:pPr>
    </w:p>
    <w:p w14:paraId="291AE31C" w14:textId="77777777" w:rsidR="00BE77AA" w:rsidRDefault="00BE77AA" w:rsidP="001E0F3C">
      <w:pPr>
        <w:snapToGrid w:val="0"/>
        <w:jc w:val="center"/>
        <w:rPr>
          <w:rFonts w:ascii="ＭＳ ゴシック" w:eastAsia="ＭＳ ゴシック" w:hAnsi="ＭＳ ゴシック"/>
        </w:rPr>
      </w:pPr>
    </w:p>
    <w:p w14:paraId="1D319CCA" w14:textId="132FBAB8" w:rsidR="00F4175A" w:rsidRPr="008A2EC1" w:rsidRDefault="001E0F3C" w:rsidP="001E0F3C">
      <w:pPr>
        <w:snapToGrid w:val="0"/>
        <w:jc w:val="center"/>
        <w:rPr>
          <w:rFonts w:ascii="ＭＳ ゴシック" w:eastAsia="ＭＳ ゴシック" w:hAnsi="ＭＳ ゴシック"/>
        </w:rPr>
      </w:pPr>
      <w:r w:rsidRPr="008A2EC1">
        <w:rPr>
          <w:rFonts w:ascii="ＭＳ ゴシック" w:eastAsia="ＭＳ ゴシック" w:hAnsi="ＭＳ ゴシック" w:hint="eastAsia"/>
        </w:rPr>
        <w:lastRenderedPageBreak/>
        <w:t>書類を作成する際のチェックリスト</w:t>
      </w:r>
      <w:r w:rsidR="002452D8" w:rsidRPr="008A2EC1">
        <w:rPr>
          <w:rFonts w:ascii="ＭＳ ゴシック" w:eastAsia="ＭＳ ゴシック" w:hAnsi="ＭＳ ゴシック" w:hint="eastAsia"/>
        </w:rPr>
        <w:t>（2019年10月</w:t>
      </w:r>
      <w:r w:rsidR="008A2EC1">
        <w:rPr>
          <w:rFonts w:ascii="ＭＳ ゴシック" w:eastAsia="ＭＳ ゴシック" w:hAnsi="ＭＳ ゴシック" w:hint="eastAsia"/>
        </w:rPr>
        <w:t>17</w:t>
      </w:r>
      <w:r w:rsidR="002452D8" w:rsidRPr="008A2EC1">
        <w:rPr>
          <w:rFonts w:ascii="ＭＳ ゴシック" w:eastAsia="ＭＳ ゴシック" w:hAnsi="ＭＳ ゴシック" w:hint="eastAsia"/>
        </w:rPr>
        <w:t>日更新）</w:t>
      </w:r>
    </w:p>
    <w:p w14:paraId="03A75B7F" w14:textId="77777777" w:rsidR="001E0F3C" w:rsidRPr="008A2EC1" w:rsidRDefault="001E0F3C" w:rsidP="001E0F3C">
      <w:pPr>
        <w:snapToGrid w:val="0"/>
        <w:ind w:left="480" w:hangingChars="200" w:hanging="480"/>
        <w:jc w:val="both"/>
        <w:rPr>
          <w:rFonts w:ascii="ＭＳ ゴシック" w:eastAsia="ＭＳ ゴシック" w:hAnsi="ＭＳ ゴシック"/>
        </w:rPr>
      </w:pPr>
    </w:p>
    <w:p w14:paraId="20268684" w14:textId="1C28EB8F" w:rsidR="001E0F3C" w:rsidRPr="008A2EC1" w:rsidRDefault="001E0F3C" w:rsidP="001E0F3C">
      <w:pPr>
        <w:snapToGrid w:val="0"/>
        <w:ind w:left="400" w:hangingChars="200" w:hanging="400"/>
        <w:jc w:val="both"/>
        <w:rPr>
          <w:rFonts w:ascii="ＭＳ ゴシック" w:eastAsia="ＭＳ ゴシック" w:hAnsi="ＭＳ ゴシック"/>
          <w:sz w:val="20"/>
        </w:rPr>
      </w:pPr>
      <w:r w:rsidRPr="008A2EC1">
        <w:rPr>
          <w:rFonts w:ascii="ＭＳ ゴシック" w:eastAsia="ＭＳ ゴシック" w:hAnsi="ＭＳ ゴシック" w:hint="eastAsia"/>
          <w:sz w:val="20"/>
        </w:rPr>
        <w:t>□　ページ番号を付けてください。</w:t>
      </w:r>
    </w:p>
    <w:p w14:paraId="61A1EA33" w14:textId="77777777" w:rsidR="001E0F3C" w:rsidRPr="008A2EC1" w:rsidRDefault="001E0F3C" w:rsidP="001E0F3C">
      <w:pPr>
        <w:snapToGrid w:val="0"/>
        <w:ind w:left="400" w:hangingChars="200" w:hanging="400"/>
        <w:jc w:val="both"/>
        <w:rPr>
          <w:rFonts w:ascii="ＭＳ ゴシック" w:eastAsia="ＭＳ ゴシック" w:hAnsi="ＭＳ ゴシック"/>
          <w:sz w:val="20"/>
        </w:rPr>
      </w:pPr>
    </w:p>
    <w:p w14:paraId="414C0753" w14:textId="6B64FC1E" w:rsidR="001E0F3C" w:rsidRPr="008A2EC1" w:rsidRDefault="001E0F3C" w:rsidP="001E0F3C">
      <w:pPr>
        <w:snapToGrid w:val="0"/>
        <w:ind w:left="400" w:hangingChars="200" w:hanging="400"/>
        <w:jc w:val="both"/>
        <w:rPr>
          <w:rFonts w:ascii="ＭＳ ゴシック" w:eastAsia="ＭＳ ゴシック" w:hAnsi="ＭＳ ゴシック"/>
          <w:sz w:val="20"/>
        </w:rPr>
      </w:pPr>
      <w:r w:rsidRPr="008A2EC1">
        <w:rPr>
          <w:rFonts w:ascii="ＭＳ ゴシック" w:eastAsia="ＭＳ ゴシック" w:hAnsi="ＭＳ ゴシック" w:hint="eastAsia"/>
          <w:sz w:val="20"/>
        </w:rPr>
        <w:t>□　作成日（西暦表記）とバージョンを記載してください。</w:t>
      </w:r>
    </w:p>
    <w:p w14:paraId="29C9BB48" w14:textId="77777777" w:rsidR="001E0F3C" w:rsidRPr="008A2EC1" w:rsidRDefault="001E0F3C" w:rsidP="001E0F3C">
      <w:pPr>
        <w:snapToGrid w:val="0"/>
        <w:ind w:left="400" w:hangingChars="200" w:hanging="400"/>
        <w:jc w:val="both"/>
        <w:rPr>
          <w:rFonts w:ascii="ＭＳ ゴシック" w:eastAsia="ＭＳ ゴシック" w:hAnsi="ＭＳ ゴシック"/>
          <w:sz w:val="20"/>
        </w:rPr>
      </w:pPr>
    </w:p>
    <w:p w14:paraId="3B228F53" w14:textId="4CE5C55F" w:rsidR="001E0F3C" w:rsidRPr="008A2EC1" w:rsidRDefault="001E0F3C" w:rsidP="001E0F3C">
      <w:pPr>
        <w:snapToGrid w:val="0"/>
        <w:ind w:left="400" w:hangingChars="200" w:hanging="400"/>
        <w:jc w:val="both"/>
        <w:rPr>
          <w:rFonts w:ascii="ＭＳ ゴシック" w:eastAsia="ＭＳ ゴシック" w:hAnsi="ＭＳ ゴシック"/>
          <w:sz w:val="20"/>
        </w:rPr>
      </w:pPr>
      <w:r w:rsidRPr="008A2EC1">
        <w:rPr>
          <w:rFonts w:ascii="ＭＳ ゴシック" w:eastAsia="ＭＳ ゴシック" w:hAnsi="ＭＳ ゴシック" w:hint="eastAsia"/>
          <w:sz w:val="20"/>
        </w:rPr>
        <w:t>□　使用する質問紙、調査票について、資料番号を付けてください。計画書</w:t>
      </w:r>
      <w:r w:rsidR="002452D8" w:rsidRPr="008A2EC1">
        <w:rPr>
          <w:rFonts w:ascii="ＭＳ ゴシック" w:eastAsia="ＭＳ ゴシック" w:hAnsi="ＭＳ ゴシック" w:hint="eastAsia"/>
          <w:sz w:val="20"/>
        </w:rPr>
        <w:t>内と添付資料と整合性が取れるようにしてください。</w:t>
      </w:r>
    </w:p>
    <w:p w14:paraId="1BA28098" w14:textId="77777777" w:rsidR="001E0F3C" w:rsidRPr="008A2EC1" w:rsidRDefault="001E0F3C" w:rsidP="001E0F3C">
      <w:pPr>
        <w:snapToGrid w:val="0"/>
        <w:ind w:left="400" w:hangingChars="200" w:hanging="400"/>
        <w:jc w:val="both"/>
        <w:rPr>
          <w:rFonts w:ascii="ＭＳ ゴシック" w:eastAsia="ＭＳ ゴシック" w:hAnsi="ＭＳ ゴシック"/>
          <w:sz w:val="20"/>
        </w:rPr>
      </w:pPr>
    </w:p>
    <w:p w14:paraId="68E18CB6" w14:textId="0147A0D3" w:rsidR="001E0F3C" w:rsidRPr="008A2EC1" w:rsidRDefault="001E0F3C" w:rsidP="001E0F3C">
      <w:pPr>
        <w:snapToGrid w:val="0"/>
        <w:ind w:left="400" w:hangingChars="200" w:hanging="400"/>
        <w:jc w:val="both"/>
        <w:rPr>
          <w:rFonts w:ascii="ＭＳ ゴシック" w:eastAsia="ＭＳ ゴシック" w:hAnsi="ＭＳ ゴシック"/>
          <w:sz w:val="20"/>
        </w:rPr>
      </w:pPr>
      <w:r w:rsidRPr="008A2EC1">
        <w:rPr>
          <w:rFonts w:ascii="ＭＳ ゴシック" w:eastAsia="ＭＳ ゴシック" w:hAnsi="ＭＳ ゴシック" w:hint="eastAsia"/>
          <w:sz w:val="20"/>
        </w:rPr>
        <w:t>□　句読点「、」「，」「。」「．」の種類を統一してください。</w:t>
      </w:r>
    </w:p>
    <w:p w14:paraId="6825FA59" w14:textId="77777777" w:rsidR="001E0F3C" w:rsidRPr="008A2EC1" w:rsidRDefault="001E0F3C" w:rsidP="001E0F3C">
      <w:pPr>
        <w:snapToGrid w:val="0"/>
        <w:ind w:left="400" w:hangingChars="200" w:hanging="400"/>
        <w:jc w:val="both"/>
        <w:rPr>
          <w:rFonts w:ascii="ＭＳ ゴシック" w:eastAsia="ＭＳ ゴシック" w:hAnsi="ＭＳ ゴシック"/>
          <w:sz w:val="20"/>
        </w:rPr>
      </w:pPr>
    </w:p>
    <w:p w14:paraId="33F17EB8" w14:textId="37AECBA5" w:rsidR="001E0F3C" w:rsidRPr="008A2EC1" w:rsidRDefault="001E0F3C" w:rsidP="001E0F3C">
      <w:pPr>
        <w:snapToGrid w:val="0"/>
        <w:ind w:left="400" w:hangingChars="200" w:hanging="400"/>
        <w:jc w:val="both"/>
        <w:rPr>
          <w:rFonts w:ascii="ＭＳ ゴシック" w:eastAsia="ＭＳ ゴシック" w:hAnsi="ＭＳ ゴシック"/>
          <w:sz w:val="20"/>
        </w:rPr>
      </w:pPr>
      <w:r w:rsidRPr="008A2EC1">
        <w:rPr>
          <w:rFonts w:ascii="ＭＳ ゴシック" w:eastAsia="ＭＳ ゴシック" w:hAnsi="ＭＳ ゴシック" w:hint="eastAsia"/>
          <w:sz w:val="20"/>
        </w:rPr>
        <w:t>□　フォントの種類、文字サイズを整えてください。</w:t>
      </w:r>
    </w:p>
    <w:p w14:paraId="3D5DB52E" w14:textId="77777777" w:rsidR="002452D8" w:rsidRPr="008A2EC1" w:rsidRDefault="002452D8" w:rsidP="001E0F3C">
      <w:pPr>
        <w:snapToGrid w:val="0"/>
        <w:ind w:left="400" w:hangingChars="200" w:hanging="400"/>
        <w:jc w:val="both"/>
        <w:rPr>
          <w:rFonts w:ascii="ＭＳ ゴシック" w:eastAsia="ＭＳ ゴシック" w:hAnsi="ＭＳ ゴシック"/>
          <w:sz w:val="20"/>
        </w:rPr>
      </w:pPr>
    </w:p>
    <w:p w14:paraId="4EFC83E5" w14:textId="788C1E44" w:rsidR="002452D8" w:rsidRPr="008A2EC1" w:rsidRDefault="002452D8" w:rsidP="001E0F3C">
      <w:pPr>
        <w:snapToGrid w:val="0"/>
        <w:ind w:left="400" w:hangingChars="200" w:hanging="400"/>
        <w:jc w:val="both"/>
        <w:rPr>
          <w:rFonts w:ascii="ＭＳ ゴシック" w:eastAsia="ＭＳ ゴシック" w:hAnsi="ＭＳ ゴシック"/>
          <w:sz w:val="20"/>
        </w:rPr>
      </w:pPr>
      <w:r w:rsidRPr="008A2EC1">
        <w:rPr>
          <w:rFonts w:ascii="ＭＳ ゴシック" w:eastAsia="ＭＳ ゴシック" w:hAnsi="ＭＳ ゴシック" w:hint="eastAsia"/>
          <w:sz w:val="20"/>
        </w:rPr>
        <w:t>□　略語は、spell outしてください。</w:t>
      </w:r>
    </w:p>
    <w:p w14:paraId="47C75374" w14:textId="77777777" w:rsidR="001E0F3C" w:rsidRPr="008A2EC1" w:rsidRDefault="001E0F3C" w:rsidP="001E0F3C">
      <w:pPr>
        <w:snapToGrid w:val="0"/>
        <w:ind w:left="400" w:hangingChars="200" w:hanging="400"/>
        <w:jc w:val="both"/>
        <w:rPr>
          <w:rFonts w:ascii="ＭＳ ゴシック" w:eastAsia="ＭＳ ゴシック" w:hAnsi="ＭＳ ゴシック"/>
          <w:sz w:val="20"/>
        </w:rPr>
      </w:pPr>
    </w:p>
    <w:p w14:paraId="44D9732A" w14:textId="1628BB88" w:rsidR="001E0F3C" w:rsidRPr="008A2EC1" w:rsidRDefault="001E0F3C" w:rsidP="001E0F3C">
      <w:pPr>
        <w:snapToGrid w:val="0"/>
        <w:ind w:left="400" w:hangingChars="200" w:hanging="400"/>
        <w:jc w:val="both"/>
        <w:rPr>
          <w:rFonts w:ascii="ＭＳ ゴシック" w:eastAsia="ＭＳ ゴシック" w:hAnsi="ＭＳ ゴシック"/>
          <w:sz w:val="20"/>
        </w:rPr>
      </w:pPr>
      <w:r w:rsidRPr="008A2EC1">
        <w:rPr>
          <w:rFonts w:ascii="ＭＳ ゴシック" w:eastAsia="ＭＳ ゴシック" w:hAnsi="ＭＳ ゴシック" w:hint="eastAsia"/>
          <w:sz w:val="20"/>
        </w:rPr>
        <w:t>□</w:t>
      </w:r>
      <w:r w:rsidR="002452D8" w:rsidRPr="008A2EC1">
        <w:rPr>
          <w:rFonts w:ascii="ＭＳ ゴシック" w:eastAsia="ＭＳ ゴシック" w:hAnsi="ＭＳ ゴシック" w:hint="eastAsia"/>
          <w:sz w:val="20"/>
        </w:rPr>
        <w:t xml:space="preserve">　「被験者」は「研究対象者」と記載してください。</w:t>
      </w:r>
    </w:p>
    <w:p w14:paraId="76EB18CD" w14:textId="77777777" w:rsidR="002452D8" w:rsidRPr="008A2EC1" w:rsidRDefault="002452D8" w:rsidP="001E0F3C">
      <w:pPr>
        <w:snapToGrid w:val="0"/>
        <w:ind w:left="400" w:hangingChars="200" w:hanging="400"/>
        <w:jc w:val="both"/>
        <w:rPr>
          <w:rFonts w:ascii="ＭＳ ゴシック" w:eastAsia="ＭＳ ゴシック" w:hAnsi="ＭＳ ゴシック"/>
          <w:sz w:val="20"/>
        </w:rPr>
      </w:pPr>
    </w:p>
    <w:p w14:paraId="12479BD8" w14:textId="2E1E5782" w:rsidR="002452D8" w:rsidRPr="008A2EC1" w:rsidRDefault="002452D8" w:rsidP="002452D8">
      <w:pPr>
        <w:snapToGrid w:val="0"/>
        <w:ind w:left="400" w:hangingChars="200" w:hanging="400"/>
        <w:jc w:val="both"/>
        <w:rPr>
          <w:rFonts w:ascii="ＭＳ ゴシック" w:eastAsia="ＭＳ ゴシック" w:hAnsi="ＭＳ ゴシック"/>
          <w:sz w:val="20"/>
        </w:rPr>
      </w:pPr>
      <w:r w:rsidRPr="008A2EC1">
        <w:rPr>
          <w:rFonts w:ascii="ＭＳ ゴシック" w:eastAsia="ＭＳ ゴシック" w:hAnsi="ＭＳ ゴシック" w:hint="eastAsia"/>
          <w:sz w:val="20"/>
        </w:rPr>
        <w:t>□　同じ人・物を指す表記を統一してください。</w:t>
      </w:r>
    </w:p>
    <w:p w14:paraId="79C0873F" w14:textId="17F84874" w:rsidR="002452D8" w:rsidRPr="008A2EC1" w:rsidRDefault="002452D8" w:rsidP="002452D8">
      <w:pPr>
        <w:snapToGrid w:val="0"/>
        <w:ind w:leftChars="170" w:left="608" w:hangingChars="100" w:hanging="200"/>
        <w:jc w:val="both"/>
        <w:rPr>
          <w:rFonts w:ascii="ＭＳ ゴシック" w:eastAsia="ＭＳ ゴシック" w:hAnsi="ＭＳ ゴシック"/>
          <w:sz w:val="20"/>
        </w:rPr>
      </w:pPr>
      <w:r w:rsidRPr="008A2EC1">
        <w:rPr>
          <w:rFonts w:ascii="ＭＳ ゴシック" w:eastAsia="ＭＳ ゴシック" w:hAnsi="ＭＳ ゴシック" w:hint="eastAsia"/>
          <w:sz w:val="20"/>
        </w:rPr>
        <w:t>例1）「研究責任者」「研究実施責任者」「実施責任者」「研究代表者」</w:t>
      </w:r>
    </w:p>
    <w:p w14:paraId="3B61BDC9" w14:textId="77777777" w:rsidR="002452D8" w:rsidRPr="008A2EC1" w:rsidRDefault="002452D8" w:rsidP="002452D8">
      <w:pPr>
        <w:snapToGrid w:val="0"/>
        <w:ind w:leftChars="170" w:left="608" w:hangingChars="100" w:hanging="200"/>
        <w:jc w:val="both"/>
        <w:rPr>
          <w:rFonts w:ascii="ＭＳ ゴシック" w:eastAsia="ＭＳ ゴシック" w:hAnsi="ＭＳ ゴシック"/>
          <w:sz w:val="20"/>
        </w:rPr>
      </w:pPr>
      <w:r w:rsidRPr="008A2EC1">
        <w:rPr>
          <w:rFonts w:ascii="ＭＳ ゴシック" w:eastAsia="ＭＳ ゴシック" w:hAnsi="ＭＳ ゴシック" w:hint="eastAsia"/>
          <w:sz w:val="20"/>
        </w:rPr>
        <w:t>例2）「共同研究者」「分担研究者」「研究分担者」</w:t>
      </w:r>
    </w:p>
    <w:p w14:paraId="5B93CE04" w14:textId="17C0846A" w:rsidR="002452D8" w:rsidRPr="008A2EC1" w:rsidRDefault="002452D8" w:rsidP="002452D8">
      <w:pPr>
        <w:snapToGrid w:val="0"/>
        <w:ind w:leftChars="170" w:left="608" w:hangingChars="100" w:hanging="200"/>
        <w:jc w:val="both"/>
        <w:rPr>
          <w:rFonts w:ascii="ＭＳ ゴシック" w:eastAsia="ＭＳ ゴシック" w:hAnsi="ＭＳ ゴシック"/>
          <w:sz w:val="20"/>
        </w:rPr>
      </w:pPr>
      <w:r w:rsidRPr="008A2EC1">
        <w:rPr>
          <w:rFonts w:ascii="ＭＳ ゴシック" w:eastAsia="ＭＳ ゴシック" w:hAnsi="ＭＳ ゴシック" w:hint="eastAsia"/>
          <w:sz w:val="20"/>
        </w:rPr>
        <w:t>例3）「研究者」「研究実施者」「主任研究者」</w:t>
      </w:r>
    </w:p>
    <w:p w14:paraId="4FA49AEB" w14:textId="5F78FC11" w:rsidR="002452D8" w:rsidRPr="008A2EC1" w:rsidRDefault="002452D8" w:rsidP="002452D8">
      <w:pPr>
        <w:snapToGrid w:val="0"/>
        <w:ind w:leftChars="170" w:left="608" w:hangingChars="100" w:hanging="200"/>
        <w:jc w:val="both"/>
        <w:rPr>
          <w:rFonts w:ascii="ＭＳ ゴシック" w:eastAsia="ＭＳ ゴシック" w:hAnsi="ＭＳ ゴシック"/>
          <w:sz w:val="20"/>
        </w:rPr>
      </w:pPr>
      <w:r w:rsidRPr="008A2EC1">
        <w:rPr>
          <w:rFonts w:ascii="ＭＳ ゴシック" w:eastAsia="ＭＳ ゴシック" w:hAnsi="ＭＳ ゴシック" w:hint="eastAsia"/>
          <w:sz w:val="20"/>
        </w:rPr>
        <w:t>例4）「調査票」「質問紙」「問診表」「アンケート用紙」</w:t>
      </w:r>
    </w:p>
    <w:p w14:paraId="3F6B020D" w14:textId="6E654039" w:rsidR="002452D8" w:rsidRPr="008A2EC1" w:rsidRDefault="002452D8" w:rsidP="002452D8">
      <w:pPr>
        <w:snapToGrid w:val="0"/>
        <w:jc w:val="both"/>
        <w:rPr>
          <w:rFonts w:ascii="ＭＳ ゴシック" w:eastAsia="ＭＳ ゴシック" w:hAnsi="ＭＳ ゴシック"/>
          <w:sz w:val="20"/>
        </w:rPr>
      </w:pPr>
    </w:p>
    <w:p w14:paraId="442C076F" w14:textId="1C91F038" w:rsidR="001E0F3C" w:rsidRPr="008A2EC1" w:rsidRDefault="002452D8" w:rsidP="001E0F3C">
      <w:pPr>
        <w:snapToGrid w:val="0"/>
        <w:ind w:left="400" w:hangingChars="200" w:hanging="400"/>
        <w:jc w:val="both"/>
        <w:rPr>
          <w:rFonts w:ascii="ＭＳ ゴシック" w:eastAsia="ＭＳ ゴシック" w:hAnsi="ＭＳ ゴシック"/>
          <w:sz w:val="20"/>
        </w:rPr>
      </w:pPr>
      <w:r w:rsidRPr="008A2EC1">
        <w:rPr>
          <w:rFonts w:ascii="ＭＳ ゴシック" w:eastAsia="ＭＳ ゴシック" w:hAnsi="ＭＳ ゴシック" w:hint="eastAsia"/>
          <w:sz w:val="20"/>
        </w:rPr>
        <w:t>□　説明文書の「患者さん」「患者様」「対象者」「研究対象者」「あなた」などの表記を統一してください。</w:t>
      </w:r>
    </w:p>
    <w:p w14:paraId="25B96438" w14:textId="77777777" w:rsidR="002452D8" w:rsidRPr="008A2EC1" w:rsidRDefault="002452D8" w:rsidP="001E0F3C">
      <w:pPr>
        <w:snapToGrid w:val="0"/>
        <w:ind w:left="400" w:hangingChars="200" w:hanging="400"/>
        <w:jc w:val="both"/>
        <w:rPr>
          <w:rFonts w:ascii="ＭＳ ゴシック" w:eastAsia="ＭＳ ゴシック" w:hAnsi="ＭＳ ゴシック"/>
          <w:sz w:val="20"/>
        </w:rPr>
      </w:pPr>
    </w:p>
    <w:p w14:paraId="544683F2" w14:textId="787A9BA5" w:rsidR="002452D8" w:rsidRPr="008A2EC1" w:rsidRDefault="002452D8" w:rsidP="001E0F3C">
      <w:pPr>
        <w:snapToGrid w:val="0"/>
        <w:ind w:left="400" w:hangingChars="200" w:hanging="400"/>
        <w:jc w:val="both"/>
        <w:rPr>
          <w:rFonts w:ascii="ＭＳ ゴシック" w:eastAsia="ＭＳ ゴシック" w:hAnsi="ＭＳ ゴシック"/>
          <w:sz w:val="20"/>
        </w:rPr>
      </w:pPr>
    </w:p>
    <w:p w14:paraId="02EB1087" w14:textId="363A32D6" w:rsidR="00F4175A" w:rsidRPr="008A2EC1" w:rsidRDefault="00F4175A">
      <w:pPr>
        <w:rPr>
          <w:rFonts w:ascii="ＭＳ ゴシック" w:eastAsia="ＭＳ ゴシック" w:hAnsi="ＭＳ ゴシック"/>
        </w:rPr>
      </w:pPr>
    </w:p>
    <w:p w14:paraId="51CB1971" w14:textId="495BDC4B" w:rsidR="0019216B" w:rsidRPr="00C010D9" w:rsidRDefault="0019216B" w:rsidP="000F1869">
      <w:pPr>
        <w:snapToGrid w:val="0"/>
        <w:spacing w:afterLines="40" w:after="96"/>
        <w:rPr>
          <w:rFonts w:ascii="ＭＳ ゴシック" w:eastAsia="ＭＳ ゴシック" w:hAnsi="ＭＳ ゴシック"/>
          <w:color w:val="000000" w:themeColor="text1"/>
        </w:rPr>
      </w:pPr>
    </w:p>
    <w:sectPr w:rsidR="0019216B" w:rsidRPr="00C010D9" w:rsidSect="00C010D9">
      <w:headerReference w:type="default" r:id="rId10"/>
      <w:footerReference w:type="default" r:id="rId11"/>
      <w:pgSz w:w="11900" w:h="16840" w:code="9"/>
      <w:pgMar w:top="1134" w:right="851" w:bottom="1134" w:left="851" w:header="0" w:footer="284"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3EB5314" w14:textId="77777777" w:rsidR="00DF64B8" w:rsidRDefault="00DF64B8">
      <w:r>
        <w:separator/>
      </w:r>
    </w:p>
  </w:endnote>
  <w:endnote w:type="continuationSeparator" w:id="0">
    <w:p w14:paraId="47029E42" w14:textId="77777777" w:rsidR="00DF64B8" w:rsidRDefault="00DF64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小塚ゴシック Pro R">
    <w:panose1 w:val="020B0604020202020204"/>
    <w:charset w:val="80"/>
    <w:family w:val="swiss"/>
    <w:notTrueType/>
    <w:pitch w:val="variable"/>
    <w:sig w:usb0="00000000" w:usb1="2AC71C11" w:usb2="00000012" w:usb3="00000000" w:csb0="00020005" w:csb1="00000000"/>
  </w:font>
  <w:font w:name="Adobe Heiti Std R">
    <w:panose1 w:val="020B0604020202020204"/>
    <w:charset w:val="80"/>
    <w:family w:val="swiss"/>
    <w:notTrueType/>
    <w:pitch w:val="variable"/>
    <w:sig w:usb0="00000207" w:usb1="0A0F1810" w:usb2="00000016" w:usb3="00000000" w:csb0="00060007" w:csb1="00000000"/>
  </w:font>
  <w:font w:name="ＭＳ 明朝">
    <w:altName w:val="MS Mincho"/>
    <w:panose1 w:val="02020609040205080304"/>
    <w:charset w:val="80"/>
    <w:family w:val="modern"/>
    <w:pitch w:val="fixed"/>
    <w:sig w:usb0="E00002FF" w:usb1="6AC7FDFB" w:usb2="08000012"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entury">
    <w:panose1 w:val="02040604050505020304"/>
    <w:charset w:val="00"/>
    <w:family w:val="roman"/>
    <w:pitch w:val="variable"/>
    <w:sig w:usb0="00000287" w:usb1="00000000" w:usb2="00000000" w:usb3="00000000" w:csb0="0000009F" w:csb1="00000000"/>
  </w:font>
  <w:font w:name="Adobe Fangsong Std R">
    <w:altName w:val="ＭＳ 明朝"/>
    <w:panose1 w:val="020B0604020202020204"/>
    <w:charset w:val="80"/>
    <w:family w:val="roman"/>
    <w:notTrueType/>
    <w:pitch w:val="variable"/>
    <w:sig w:usb0="00000000" w:usb1="0A0F1810" w:usb2="00000016" w:usb3="00000000" w:csb0="00060007" w:csb1="00000000"/>
  </w:font>
  <w:font w:name="Arial">
    <w:panose1 w:val="020B0604020202020204"/>
    <w:charset w:val="00"/>
    <w:family w:val="swiss"/>
    <w:pitch w:val="variable"/>
    <w:sig w:usb0="E0002AFF" w:usb1="C0007843" w:usb2="00000009" w:usb3="00000000" w:csb0="000001FF" w:csb1="00000000"/>
  </w:font>
  <w:font w:name="游明朝">
    <w:panose1 w:val="02020400000000000000"/>
    <w:charset w:val="80"/>
    <w:family w:val="roman"/>
    <w:pitch w:val="variable"/>
    <w:sig w:usb0="800002E7" w:usb1="2AC7FCFF" w:usb2="00000012" w:usb3="00000000" w:csb0="0002009F" w:csb1="00000000"/>
  </w:font>
  <w:font w:name="Hiragino Maru Gothic ProN">
    <w:altName w:val="游ゴシック"/>
    <w:panose1 w:val="020F0400000000000000"/>
    <w:charset w:val="80"/>
    <w:family w:val="auto"/>
    <w:pitch w:val="variable"/>
    <w:sig w:usb0="00000000" w:usb1="7AC7FFFF" w:usb2="00000012" w:usb3="00000000" w:csb0="0002000D" w:csb1="00000000"/>
  </w:font>
  <w:font w:name="Helvetica">
    <w:panose1 w:val="00000000000000000000"/>
    <w:charset w:val="00"/>
    <w:family w:val="auto"/>
    <w:pitch w:val="variable"/>
    <w:sig w:usb0="E00002FF" w:usb1="5000785B" w:usb2="00000000" w:usb3="00000000" w:csb0="0000019F" w:csb1="00000000"/>
  </w:font>
  <w:font w:name="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D9D826" w14:textId="77777777" w:rsidR="000A75F1" w:rsidRDefault="000A75F1" w:rsidP="00C010D9">
    <w:pPr>
      <w:spacing w:line="200" w:lineRule="exact"/>
      <w:rPr>
        <w:sz w:val="20"/>
        <w:szCs w:val="20"/>
      </w:rPr>
    </w:pPr>
    <w:r>
      <w:rPr>
        <w:noProof/>
      </w:rPr>
      <mc:AlternateContent>
        <mc:Choice Requires="wps">
          <w:drawing>
            <wp:anchor distT="0" distB="0" distL="114300" distR="114300" simplePos="0" relativeHeight="251657728" behindDoc="1" locked="0" layoutInCell="1" allowOverlap="1" wp14:anchorId="4BEE6211" wp14:editId="718192D6">
              <wp:simplePos x="0" y="0"/>
              <wp:positionH relativeFrom="page">
                <wp:posOffset>3690620</wp:posOffset>
              </wp:positionH>
              <wp:positionV relativeFrom="page">
                <wp:posOffset>10345420</wp:posOffset>
              </wp:positionV>
              <wp:extent cx="233710" cy="240591"/>
              <wp:effectExtent l="0" t="0" r="20320" b="13970"/>
              <wp:wrapNone/>
              <wp:docPr id="1" name="テキスト ボックス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710" cy="2405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97475" w14:textId="49DC0EED" w:rsidR="000A75F1" w:rsidRPr="00AE2F83" w:rsidRDefault="000A75F1" w:rsidP="00C34C74">
                          <w:pPr>
                            <w:spacing w:line="260" w:lineRule="exact"/>
                            <w:ind w:left="40"/>
                            <w:jc w:val="center"/>
                            <w:rPr>
                              <w:rFonts w:ascii="ＭＳ ゴシック" w:eastAsia="ＭＳ ゴシック" w:hAnsi="ＭＳ ゴシック" w:cs="Arial"/>
                              <w:sz w:val="20"/>
                              <w:szCs w:val="21"/>
                            </w:rPr>
                          </w:pPr>
                          <w:r w:rsidRPr="00AE2F83">
                            <w:rPr>
                              <w:rFonts w:ascii="ＭＳ ゴシック" w:eastAsia="ＭＳ ゴシック" w:hAnsi="ＭＳ ゴシック" w:cs="Arial"/>
                              <w:sz w:val="20"/>
                              <w:szCs w:val="21"/>
                            </w:rPr>
                            <w:fldChar w:fldCharType="begin"/>
                          </w:r>
                          <w:r w:rsidRPr="00AE2F83">
                            <w:rPr>
                              <w:rFonts w:ascii="ＭＳ ゴシック" w:eastAsia="ＭＳ ゴシック" w:hAnsi="ＭＳ ゴシック" w:cs="Arial"/>
                              <w:sz w:val="20"/>
                              <w:szCs w:val="21"/>
                            </w:rPr>
                            <w:instrText xml:space="preserve"> PAGE </w:instrText>
                          </w:r>
                          <w:r w:rsidRPr="00AE2F83">
                            <w:rPr>
                              <w:rFonts w:ascii="ＭＳ ゴシック" w:eastAsia="ＭＳ ゴシック" w:hAnsi="ＭＳ ゴシック" w:cs="Arial"/>
                              <w:sz w:val="20"/>
                              <w:szCs w:val="21"/>
                            </w:rPr>
                            <w:fldChar w:fldCharType="separate"/>
                          </w:r>
                          <w:r>
                            <w:rPr>
                              <w:rFonts w:ascii="ＭＳ ゴシック" w:eastAsia="ＭＳ ゴシック" w:hAnsi="ＭＳ ゴシック" w:cs="Arial"/>
                              <w:noProof/>
                              <w:sz w:val="20"/>
                              <w:szCs w:val="21"/>
                            </w:rPr>
                            <w:t>15</w:t>
                          </w:r>
                          <w:r w:rsidRPr="00AE2F83">
                            <w:rPr>
                              <w:rFonts w:ascii="ＭＳ ゴシック" w:eastAsia="ＭＳ ゴシック" w:hAnsi="ＭＳ ゴシック" w:cs="Arial"/>
                              <w:sz w:val="20"/>
                              <w:szCs w:val="21"/>
                            </w:rPr>
                            <w:fldChar w:fldCharType="end"/>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4BEE6211" id="_x0000_t202" coordsize="21600,21600" o:spt="202" path="m,l,21600r21600,l21600,xe">
              <v:stroke joinstyle="miter"/>
              <v:path gradientshapeok="t" o:connecttype="rect"/>
            </v:shapetype>
            <v:shape id="テキスト ボックス 1" o:spid="_x0000_s1026" type="#_x0000_t202" style="position:absolute;margin-left:290.6pt;margin-top:814.6pt;width:18.4pt;height:18.9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5deazQIAALsFAAAOAAAAZHJzL2Uyb0RvYy54bWysVF1u1DAQfkfiDpbf0yTb7E+iZlG72SCk&#13;&#10;8iMVDuBNnI1FYgfbu0lBvHQlxCG4AuKZ8+QijJ3udtsKCQF5sGyP55v5Zr7M2bOurtCWSsUEj7F/&#13;&#10;4mFEeSZyxtcxfvc2dWYYKU14TirBaYyvqcLP5k+fnLVNREeiFFVOJQIQrqK2iXGpdRO5rspKWhN1&#13;&#10;IhrKwVgIWRMNR7l2c0laQK8rd+R5E7cVMm+kyKhScJsMRjy3+EVBM/26KBTVqIox5KbtKu26Mqs7&#13;&#10;PyPRWpKmZNltGuQvsqgJ4xD0AJUQTdBGskdQNcukUKLQJ5moXVEULKOWA7DxvQdsrkrSUMsFiqOa&#13;&#10;Q5nU/4PNXm3fSMRy6B1GnNTQon73pb/53t/87HdfUb/71u92/c0POCPflKttVAReVw346e5CdMbV&#13;&#10;UFfNpcjeK8TFoiR8Tc+lFG1JSQ7pWk/3yHXAUQZk1b4UOcQlGy0sUFfI2gBCdRCgQ9uuD62inUYZ&#13;&#10;XI5OT6c+WDIwjQJvHA4RSLR3bqTSz6mokdnEWIISLDjZXioNNFwS7Z+YWFykrKqsGip+7wIeDjcQ&#13;&#10;GlyNzSRhm/sp9MLlbDkLnGA0WTqBlyTOeboInEnqT8fJabJYJP5nE9cPopLlOeUmzF5ofvBnjbyV&#13;&#10;/CCRg9SUqFhu4ExKSq5Xi0qiLQGhp/YzzYLkj56599OwZuDygJIP9bwYhU46mU2dIA3GTjj1Zo7n&#13;&#10;hxfhxAvCIEnvU7pknP47JdTGOByPxoOWfsvNs99jbiSqmYZRUrE6xrPDIxIZBS55blurCauG/VEp&#13;&#10;TPp3pYCK7Rtt9WokOohVd6sOUIyIVyK/BuVKAcoCEcL8g00p5EeMWpglMVYfNkRSjKoXHNRvBs9+&#13;&#10;I/eb1X5DeAauMc60xGg4LPQwojaNZOsSsIc/jItz+EcKZvV7lwckbw4wISyN22lmRtDx2b66m7nz&#13;&#10;XwAAAP//AwBQSwMEFAAGAAgAAAAhAIgkdn7kAAAAEgEAAA8AAABkcnMvZG93bnJldi54bWxMT8FO&#13;&#10;wzAMvSPxD5GRuCCWthKl65pOYxPjxKFjH5A1Xlutcaom2wpfj3eCi2X7PT+/Vywn24sLjr5zpCCe&#13;&#10;RSCQamc6ahTsv96fMxA+aDK6d4QKvtHDsry/K3Ru3JUqvOxCI1iEfK4VtCEMuZS+btFqP3MDEmNH&#13;&#10;N1odeBwbaUZ9ZXHbyySKUml1R/yh1QOuW6xPu7NVgKvK/Xye/NZWb5v19tgRPskPpR4fps2Cy2oB&#13;&#10;IuAU/i7gloH9Q8nGDu5MxotewUsWJ0xlIE3m3DEljTPOeLit0tcYZFnI/1HKXwAAAP//AwBQSwEC&#13;&#10;LQAUAAYACAAAACEAtoM4kv4AAADhAQAAEwAAAAAAAAAAAAAAAAAAAAAAW0NvbnRlbnRfVHlwZXNd&#13;&#10;LnhtbFBLAQItABQABgAIAAAAIQA4/SH/1gAAAJQBAAALAAAAAAAAAAAAAAAAAC8BAABfcmVscy8u&#13;&#10;cmVsc1BLAQItABQABgAIAAAAIQDe5deazQIAALsFAAAOAAAAAAAAAAAAAAAAAC4CAABkcnMvZTJv&#13;&#10;RG9jLnhtbFBLAQItABQABgAIAAAAIQCIJHZ+5AAAABIBAAAPAAAAAAAAAAAAAAAAACcFAABkcnMv&#13;&#10;ZG93bnJldi54bWxQSwUGAAAAAAQABADzAAAAOAYAAAAA&#13;&#10;" filled="f" stroked="f">
              <v:textbox inset="0,0,0,0">
                <w:txbxContent>
                  <w:p w14:paraId="7BA97475" w14:textId="49DC0EED" w:rsidR="000A75F1" w:rsidRPr="00AE2F83" w:rsidRDefault="000A75F1" w:rsidP="00C34C74">
                    <w:pPr>
                      <w:spacing w:line="260" w:lineRule="exact"/>
                      <w:ind w:left="40"/>
                      <w:jc w:val="center"/>
                      <w:rPr>
                        <w:rFonts w:ascii="ＭＳ ゴシック" w:eastAsia="ＭＳ ゴシック" w:hAnsi="ＭＳ ゴシック" w:cs="Arial"/>
                        <w:sz w:val="20"/>
                        <w:szCs w:val="21"/>
                      </w:rPr>
                    </w:pPr>
                    <w:r w:rsidRPr="00AE2F83">
                      <w:rPr>
                        <w:rFonts w:ascii="ＭＳ ゴシック" w:eastAsia="ＭＳ ゴシック" w:hAnsi="ＭＳ ゴシック" w:cs="Arial"/>
                        <w:sz w:val="20"/>
                        <w:szCs w:val="21"/>
                      </w:rPr>
                      <w:fldChar w:fldCharType="begin"/>
                    </w:r>
                    <w:r w:rsidRPr="00AE2F83">
                      <w:rPr>
                        <w:rFonts w:ascii="ＭＳ ゴシック" w:eastAsia="ＭＳ ゴシック" w:hAnsi="ＭＳ ゴシック" w:cs="Arial"/>
                        <w:sz w:val="20"/>
                        <w:szCs w:val="21"/>
                      </w:rPr>
                      <w:instrText xml:space="preserve"> PAGE </w:instrText>
                    </w:r>
                    <w:r w:rsidRPr="00AE2F83">
                      <w:rPr>
                        <w:rFonts w:ascii="ＭＳ ゴシック" w:eastAsia="ＭＳ ゴシック" w:hAnsi="ＭＳ ゴシック" w:cs="Arial"/>
                        <w:sz w:val="20"/>
                        <w:szCs w:val="21"/>
                      </w:rPr>
                      <w:fldChar w:fldCharType="separate"/>
                    </w:r>
                    <w:r>
                      <w:rPr>
                        <w:rFonts w:ascii="ＭＳ ゴシック" w:eastAsia="ＭＳ ゴシック" w:hAnsi="ＭＳ ゴシック" w:cs="Arial"/>
                        <w:noProof/>
                        <w:sz w:val="20"/>
                        <w:szCs w:val="21"/>
                      </w:rPr>
                      <w:t>15</w:t>
                    </w:r>
                    <w:r w:rsidRPr="00AE2F83">
                      <w:rPr>
                        <w:rFonts w:ascii="ＭＳ ゴシック" w:eastAsia="ＭＳ ゴシック" w:hAnsi="ＭＳ ゴシック" w:cs="Arial"/>
                        <w:sz w:val="20"/>
                        <w:szCs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811587" w14:textId="77777777" w:rsidR="00DF64B8" w:rsidRDefault="00DF64B8">
      <w:r>
        <w:separator/>
      </w:r>
    </w:p>
  </w:footnote>
  <w:footnote w:type="continuationSeparator" w:id="0">
    <w:p w14:paraId="46B4F465" w14:textId="77777777" w:rsidR="00DF64B8" w:rsidRDefault="00DF64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BC75EF" w14:textId="4836A3F6" w:rsidR="000A75F1" w:rsidRDefault="000A75F1">
    <w:pPr>
      <w:pStyle w:val="a5"/>
    </w:pPr>
  </w:p>
  <w:p w14:paraId="733CE2F7" w14:textId="75C9E841" w:rsidR="000A75F1" w:rsidRPr="00977EE4" w:rsidRDefault="000A75F1">
    <w:pPr>
      <w:pStyle w:val="a5"/>
      <w:rPr>
        <w:rFonts w:ascii="ＭＳ ゴシック" w:eastAsia="ＭＳ ゴシック" w:hAnsi="ＭＳ ゴシック"/>
        <w:sz w:val="20"/>
        <w:szCs w:val="20"/>
      </w:rPr>
    </w:pPr>
    <w:r>
      <w:rPr>
        <w:rFonts w:ascii="ＭＳ ゴシック" w:eastAsia="ＭＳ ゴシック" w:hAnsi="ＭＳ ゴシック" w:hint="eastAsia"/>
        <w:sz w:val="20"/>
        <w:szCs w:val="20"/>
      </w:rPr>
      <w:t>《</w:t>
    </w:r>
    <w:r w:rsidRPr="00977EE4">
      <w:rPr>
        <w:rFonts w:ascii="ＭＳ ゴシック" w:eastAsia="ＭＳ ゴシック" w:hAnsi="ＭＳ ゴシック" w:hint="eastAsia"/>
        <w:sz w:val="20"/>
        <w:szCs w:val="20"/>
      </w:rPr>
      <w:t>京都大学</w:t>
    </w:r>
    <w:r>
      <w:rPr>
        <w:rFonts w:ascii="ＭＳ ゴシック" w:eastAsia="ＭＳ ゴシック" w:hAnsi="ＭＳ ゴシック" w:hint="eastAsia"/>
        <w:sz w:val="20"/>
        <w:szCs w:val="20"/>
      </w:rPr>
      <w:t>個別申請版》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6A7FD9"/>
    <w:multiLevelType w:val="hybridMultilevel"/>
    <w:tmpl w:val="05026932"/>
    <w:lvl w:ilvl="0" w:tplc="779E69B2">
      <w:start w:val="1"/>
      <w:numFmt w:val="bullet"/>
      <w:lvlText w:val=""/>
      <w:lvlJc w:val="left"/>
      <w:pPr>
        <w:ind w:left="340" w:hanging="340"/>
      </w:pPr>
      <w:rPr>
        <w:rFonts w:ascii="Symbol" w:hAnsi="Symbol" w:hint="default"/>
        <w:color w:val="auto"/>
      </w:rPr>
    </w:lvl>
    <w:lvl w:ilvl="1" w:tplc="0409000B">
      <w:start w:val="1"/>
      <w:numFmt w:val="bullet"/>
      <w:lvlText w:val=""/>
      <w:lvlJc w:val="left"/>
      <w:pPr>
        <w:ind w:left="1320" w:hanging="420"/>
      </w:pPr>
      <w:rPr>
        <w:rFonts w:ascii="Wingdings" w:hAnsi="Wingdings" w:hint="default"/>
      </w:rPr>
    </w:lvl>
    <w:lvl w:ilvl="2" w:tplc="18EC8644">
      <w:start w:val="1"/>
      <w:numFmt w:val="bullet"/>
      <w:lvlText w:val="・"/>
      <w:lvlJc w:val="left"/>
      <w:pPr>
        <w:ind w:left="1680" w:hanging="360"/>
      </w:pPr>
      <w:rPr>
        <w:rFonts w:ascii="小塚ゴシック Pro R" w:eastAsia="小塚ゴシック Pro R" w:hAnsi="小塚ゴシック Pro R" w:cs="Adobe Heiti Std R" w:hint="eastAsia"/>
        <w:u w:val="none"/>
      </w:rPr>
    </w:lvl>
    <w:lvl w:ilvl="3" w:tplc="04090001" w:tentative="1">
      <w:start w:val="1"/>
      <w:numFmt w:val="bullet"/>
      <w:lvlText w:val=""/>
      <w:lvlJc w:val="left"/>
      <w:pPr>
        <w:ind w:left="2160" w:hanging="420"/>
      </w:pPr>
      <w:rPr>
        <w:rFonts w:ascii="Wingdings" w:hAnsi="Wingdings" w:hint="default"/>
      </w:rPr>
    </w:lvl>
    <w:lvl w:ilvl="4" w:tplc="0409000B" w:tentative="1">
      <w:start w:val="1"/>
      <w:numFmt w:val="bullet"/>
      <w:lvlText w:val=""/>
      <w:lvlJc w:val="left"/>
      <w:pPr>
        <w:ind w:left="2580" w:hanging="420"/>
      </w:pPr>
      <w:rPr>
        <w:rFonts w:ascii="Wingdings" w:hAnsi="Wingdings" w:hint="default"/>
      </w:rPr>
    </w:lvl>
    <w:lvl w:ilvl="5" w:tplc="0409000D"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B" w:tentative="1">
      <w:start w:val="1"/>
      <w:numFmt w:val="bullet"/>
      <w:lvlText w:val=""/>
      <w:lvlJc w:val="left"/>
      <w:pPr>
        <w:ind w:left="3840" w:hanging="420"/>
      </w:pPr>
      <w:rPr>
        <w:rFonts w:ascii="Wingdings" w:hAnsi="Wingdings" w:hint="default"/>
      </w:rPr>
    </w:lvl>
    <w:lvl w:ilvl="8" w:tplc="0409000D" w:tentative="1">
      <w:start w:val="1"/>
      <w:numFmt w:val="bullet"/>
      <w:lvlText w:val=""/>
      <w:lvlJc w:val="left"/>
      <w:pPr>
        <w:ind w:left="4260" w:hanging="420"/>
      </w:pPr>
      <w:rPr>
        <w:rFonts w:ascii="Wingdings" w:hAnsi="Wingdings" w:hint="default"/>
      </w:rPr>
    </w:lvl>
  </w:abstractNum>
  <w:abstractNum w:abstractNumId="1" w15:restartNumberingAfterBreak="0">
    <w:nsid w:val="03382C51"/>
    <w:multiLevelType w:val="hybridMultilevel"/>
    <w:tmpl w:val="7D909FEA"/>
    <w:lvl w:ilvl="0" w:tplc="0409000F">
      <w:start w:val="1"/>
      <w:numFmt w:val="decimal"/>
      <w:lvlText w:val="%1."/>
      <w:lvlJc w:val="left"/>
      <w:pPr>
        <w:ind w:left="480" w:hanging="480"/>
      </w:pPr>
    </w:lvl>
    <w:lvl w:ilvl="1" w:tplc="04090017">
      <w:start w:val="1"/>
      <w:numFmt w:val="aiueoFullWidth"/>
      <w:lvlText w:val="(%2)"/>
      <w:lvlJc w:val="left"/>
      <w:pPr>
        <w:ind w:left="959" w:hanging="420"/>
      </w:pPr>
    </w:lvl>
    <w:lvl w:ilvl="2" w:tplc="04090011" w:tentative="1">
      <w:start w:val="1"/>
      <w:numFmt w:val="decimalEnclosedCircle"/>
      <w:lvlText w:val="%3"/>
      <w:lvlJc w:val="left"/>
      <w:pPr>
        <w:ind w:left="1379" w:hanging="420"/>
      </w:pPr>
    </w:lvl>
    <w:lvl w:ilvl="3" w:tplc="0409000F" w:tentative="1">
      <w:start w:val="1"/>
      <w:numFmt w:val="decimal"/>
      <w:lvlText w:val="%4."/>
      <w:lvlJc w:val="left"/>
      <w:pPr>
        <w:ind w:left="1799" w:hanging="420"/>
      </w:pPr>
    </w:lvl>
    <w:lvl w:ilvl="4" w:tplc="04090017" w:tentative="1">
      <w:start w:val="1"/>
      <w:numFmt w:val="aiueoFullWidth"/>
      <w:lvlText w:val="(%5)"/>
      <w:lvlJc w:val="left"/>
      <w:pPr>
        <w:ind w:left="2219" w:hanging="420"/>
      </w:pPr>
    </w:lvl>
    <w:lvl w:ilvl="5" w:tplc="04090011" w:tentative="1">
      <w:start w:val="1"/>
      <w:numFmt w:val="decimalEnclosedCircle"/>
      <w:lvlText w:val="%6"/>
      <w:lvlJc w:val="left"/>
      <w:pPr>
        <w:ind w:left="2639" w:hanging="420"/>
      </w:pPr>
    </w:lvl>
    <w:lvl w:ilvl="6" w:tplc="0409000F" w:tentative="1">
      <w:start w:val="1"/>
      <w:numFmt w:val="decimal"/>
      <w:lvlText w:val="%7."/>
      <w:lvlJc w:val="left"/>
      <w:pPr>
        <w:ind w:left="3059" w:hanging="420"/>
      </w:pPr>
    </w:lvl>
    <w:lvl w:ilvl="7" w:tplc="04090017" w:tentative="1">
      <w:start w:val="1"/>
      <w:numFmt w:val="aiueoFullWidth"/>
      <w:lvlText w:val="(%8)"/>
      <w:lvlJc w:val="left"/>
      <w:pPr>
        <w:ind w:left="3479" w:hanging="420"/>
      </w:pPr>
    </w:lvl>
    <w:lvl w:ilvl="8" w:tplc="04090011" w:tentative="1">
      <w:start w:val="1"/>
      <w:numFmt w:val="decimalEnclosedCircle"/>
      <w:lvlText w:val="%9"/>
      <w:lvlJc w:val="left"/>
      <w:pPr>
        <w:ind w:left="3899" w:hanging="420"/>
      </w:pPr>
    </w:lvl>
  </w:abstractNum>
  <w:abstractNum w:abstractNumId="2" w15:restartNumberingAfterBreak="0">
    <w:nsid w:val="05E3748E"/>
    <w:multiLevelType w:val="hybridMultilevel"/>
    <w:tmpl w:val="68FACAE6"/>
    <w:lvl w:ilvl="0" w:tplc="D5DCDEDE">
      <w:start w:val="1"/>
      <w:numFmt w:val="bullet"/>
      <w:lvlText w:val=""/>
      <w:lvlJc w:val="left"/>
      <w:pPr>
        <w:ind w:left="1100" w:hanging="480"/>
      </w:pPr>
      <w:rPr>
        <w:rFonts w:ascii="Wingdings" w:hAnsi="Wingdings" w:hint="default"/>
      </w:rPr>
    </w:lvl>
    <w:lvl w:ilvl="1" w:tplc="0409000B" w:tentative="1">
      <w:start w:val="1"/>
      <w:numFmt w:val="bullet"/>
      <w:lvlText w:val=""/>
      <w:lvlJc w:val="left"/>
      <w:pPr>
        <w:ind w:left="1580" w:hanging="480"/>
      </w:pPr>
      <w:rPr>
        <w:rFonts w:ascii="Wingdings" w:hAnsi="Wingdings" w:hint="default"/>
      </w:rPr>
    </w:lvl>
    <w:lvl w:ilvl="2" w:tplc="0409000D" w:tentative="1">
      <w:start w:val="1"/>
      <w:numFmt w:val="bullet"/>
      <w:lvlText w:val=""/>
      <w:lvlJc w:val="left"/>
      <w:pPr>
        <w:ind w:left="2060" w:hanging="480"/>
      </w:pPr>
      <w:rPr>
        <w:rFonts w:ascii="Wingdings" w:hAnsi="Wingdings" w:hint="default"/>
      </w:rPr>
    </w:lvl>
    <w:lvl w:ilvl="3" w:tplc="04090001" w:tentative="1">
      <w:start w:val="1"/>
      <w:numFmt w:val="bullet"/>
      <w:lvlText w:val=""/>
      <w:lvlJc w:val="left"/>
      <w:pPr>
        <w:ind w:left="2540" w:hanging="480"/>
      </w:pPr>
      <w:rPr>
        <w:rFonts w:ascii="Wingdings" w:hAnsi="Wingdings" w:hint="default"/>
      </w:rPr>
    </w:lvl>
    <w:lvl w:ilvl="4" w:tplc="0409000B" w:tentative="1">
      <w:start w:val="1"/>
      <w:numFmt w:val="bullet"/>
      <w:lvlText w:val=""/>
      <w:lvlJc w:val="left"/>
      <w:pPr>
        <w:ind w:left="3020" w:hanging="480"/>
      </w:pPr>
      <w:rPr>
        <w:rFonts w:ascii="Wingdings" w:hAnsi="Wingdings" w:hint="default"/>
      </w:rPr>
    </w:lvl>
    <w:lvl w:ilvl="5" w:tplc="0409000D" w:tentative="1">
      <w:start w:val="1"/>
      <w:numFmt w:val="bullet"/>
      <w:lvlText w:val=""/>
      <w:lvlJc w:val="left"/>
      <w:pPr>
        <w:ind w:left="3500" w:hanging="480"/>
      </w:pPr>
      <w:rPr>
        <w:rFonts w:ascii="Wingdings" w:hAnsi="Wingdings" w:hint="default"/>
      </w:rPr>
    </w:lvl>
    <w:lvl w:ilvl="6" w:tplc="04090001" w:tentative="1">
      <w:start w:val="1"/>
      <w:numFmt w:val="bullet"/>
      <w:lvlText w:val=""/>
      <w:lvlJc w:val="left"/>
      <w:pPr>
        <w:ind w:left="3980" w:hanging="480"/>
      </w:pPr>
      <w:rPr>
        <w:rFonts w:ascii="Wingdings" w:hAnsi="Wingdings" w:hint="default"/>
      </w:rPr>
    </w:lvl>
    <w:lvl w:ilvl="7" w:tplc="0409000B" w:tentative="1">
      <w:start w:val="1"/>
      <w:numFmt w:val="bullet"/>
      <w:lvlText w:val=""/>
      <w:lvlJc w:val="left"/>
      <w:pPr>
        <w:ind w:left="4460" w:hanging="480"/>
      </w:pPr>
      <w:rPr>
        <w:rFonts w:ascii="Wingdings" w:hAnsi="Wingdings" w:hint="default"/>
      </w:rPr>
    </w:lvl>
    <w:lvl w:ilvl="8" w:tplc="0409000D" w:tentative="1">
      <w:start w:val="1"/>
      <w:numFmt w:val="bullet"/>
      <w:lvlText w:val=""/>
      <w:lvlJc w:val="left"/>
      <w:pPr>
        <w:ind w:left="4940" w:hanging="480"/>
      </w:pPr>
      <w:rPr>
        <w:rFonts w:ascii="Wingdings" w:hAnsi="Wingdings" w:hint="default"/>
      </w:rPr>
    </w:lvl>
  </w:abstractNum>
  <w:abstractNum w:abstractNumId="3" w15:restartNumberingAfterBreak="0">
    <w:nsid w:val="07587587"/>
    <w:multiLevelType w:val="hybridMultilevel"/>
    <w:tmpl w:val="0A46A166"/>
    <w:lvl w:ilvl="0" w:tplc="0409000F">
      <w:start w:val="1"/>
      <w:numFmt w:val="decimal"/>
      <w:lvlText w:val="%1."/>
      <w:lvlJc w:val="left"/>
      <w:pPr>
        <w:ind w:left="480" w:hanging="480"/>
      </w:pPr>
    </w:lvl>
    <w:lvl w:ilvl="1" w:tplc="04090017">
      <w:start w:val="1"/>
      <w:numFmt w:val="aiueoFullWidth"/>
      <w:lvlText w:val="(%2)"/>
      <w:lvlJc w:val="left"/>
      <w:pPr>
        <w:ind w:left="960" w:hanging="480"/>
      </w:pPr>
    </w:lvl>
    <w:lvl w:ilvl="2" w:tplc="578AE250">
      <w:start w:val="1"/>
      <w:numFmt w:val="decimal"/>
      <w:lvlText w:val="%3）"/>
      <w:lvlJc w:val="left"/>
      <w:pPr>
        <w:ind w:left="1320" w:hanging="360"/>
      </w:pPr>
      <w:rPr>
        <w:rFonts w:hint="eastAsia"/>
      </w:rPr>
    </w:lvl>
    <w:lvl w:ilvl="3" w:tplc="0409000F" w:tentative="1">
      <w:start w:val="1"/>
      <w:numFmt w:val="decimal"/>
      <w:lvlText w:val="%4."/>
      <w:lvlJc w:val="left"/>
      <w:pPr>
        <w:ind w:left="1920" w:hanging="480"/>
      </w:pPr>
    </w:lvl>
    <w:lvl w:ilvl="4" w:tplc="04090017" w:tentative="1">
      <w:start w:val="1"/>
      <w:numFmt w:val="aiueoFullWidth"/>
      <w:lvlText w:val="(%5)"/>
      <w:lvlJc w:val="left"/>
      <w:pPr>
        <w:ind w:left="2400" w:hanging="480"/>
      </w:pPr>
    </w:lvl>
    <w:lvl w:ilvl="5" w:tplc="04090011" w:tentative="1">
      <w:start w:val="1"/>
      <w:numFmt w:val="decimalEnclosedCircle"/>
      <w:lvlText w:val="%6"/>
      <w:lvlJc w:val="left"/>
      <w:pPr>
        <w:ind w:left="2880" w:hanging="480"/>
      </w:pPr>
    </w:lvl>
    <w:lvl w:ilvl="6" w:tplc="0409000F" w:tentative="1">
      <w:start w:val="1"/>
      <w:numFmt w:val="decimal"/>
      <w:lvlText w:val="%7."/>
      <w:lvlJc w:val="left"/>
      <w:pPr>
        <w:ind w:left="3360" w:hanging="480"/>
      </w:pPr>
    </w:lvl>
    <w:lvl w:ilvl="7" w:tplc="04090017" w:tentative="1">
      <w:start w:val="1"/>
      <w:numFmt w:val="aiueoFullWidth"/>
      <w:lvlText w:val="(%8)"/>
      <w:lvlJc w:val="left"/>
      <w:pPr>
        <w:ind w:left="3840" w:hanging="480"/>
      </w:pPr>
    </w:lvl>
    <w:lvl w:ilvl="8" w:tplc="04090011" w:tentative="1">
      <w:start w:val="1"/>
      <w:numFmt w:val="decimalEnclosedCircle"/>
      <w:lvlText w:val="%9"/>
      <w:lvlJc w:val="left"/>
      <w:pPr>
        <w:ind w:left="4320" w:hanging="480"/>
      </w:pPr>
    </w:lvl>
  </w:abstractNum>
  <w:abstractNum w:abstractNumId="4" w15:restartNumberingAfterBreak="0">
    <w:nsid w:val="07C5401C"/>
    <w:multiLevelType w:val="hybridMultilevel"/>
    <w:tmpl w:val="BB58D0F4"/>
    <w:lvl w:ilvl="0" w:tplc="9314152C">
      <w:start w:val="1"/>
      <w:numFmt w:val="decimal"/>
      <w:lvlText w:val="%1）"/>
      <w:lvlJc w:val="left"/>
      <w:pPr>
        <w:ind w:left="1178" w:hanging="360"/>
      </w:pPr>
      <w:rPr>
        <w:rFonts w:cs="Times New Roman" w:hint="default"/>
      </w:rPr>
    </w:lvl>
    <w:lvl w:ilvl="1" w:tplc="04090017">
      <w:start w:val="1"/>
      <w:numFmt w:val="aiueoFullWidth"/>
      <w:lvlText w:val="(%2)"/>
      <w:lvlJc w:val="left"/>
      <w:pPr>
        <w:ind w:left="1658" w:hanging="420"/>
      </w:pPr>
    </w:lvl>
    <w:lvl w:ilvl="2" w:tplc="04090011" w:tentative="1">
      <w:start w:val="1"/>
      <w:numFmt w:val="decimalEnclosedCircle"/>
      <w:lvlText w:val="%3"/>
      <w:lvlJc w:val="left"/>
      <w:pPr>
        <w:ind w:left="2078" w:hanging="420"/>
      </w:pPr>
    </w:lvl>
    <w:lvl w:ilvl="3" w:tplc="0409000F" w:tentative="1">
      <w:start w:val="1"/>
      <w:numFmt w:val="decimal"/>
      <w:lvlText w:val="%4."/>
      <w:lvlJc w:val="left"/>
      <w:pPr>
        <w:ind w:left="2498" w:hanging="420"/>
      </w:pPr>
    </w:lvl>
    <w:lvl w:ilvl="4" w:tplc="04090017" w:tentative="1">
      <w:start w:val="1"/>
      <w:numFmt w:val="aiueoFullWidth"/>
      <w:lvlText w:val="(%5)"/>
      <w:lvlJc w:val="left"/>
      <w:pPr>
        <w:ind w:left="2918" w:hanging="420"/>
      </w:pPr>
    </w:lvl>
    <w:lvl w:ilvl="5" w:tplc="04090011" w:tentative="1">
      <w:start w:val="1"/>
      <w:numFmt w:val="decimalEnclosedCircle"/>
      <w:lvlText w:val="%6"/>
      <w:lvlJc w:val="left"/>
      <w:pPr>
        <w:ind w:left="3338" w:hanging="420"/>
      </w:pPr>
    </w:lvl>
    <w:lvl w:ilvl="6" w:tplc="0409000F" w:tentative="1">
      <w:start w:val="1"/>
      <w:numFmt w:val="decimal"/>
      <w:lvlText w:val="%7."/>
      <w:lvlJc w:val="left"/>
      <w:pPr>
        <w:ind w:left="3758" w:hanging="420"/>
      </w:pPr>
    </w:lvl>
    <w:lvl w:ilvl="7" w:tplc="04090017" w:tentative="1">
      <w:start w:val="1"/>
      <w:numFmt w:val="aiueoFullWidth"/>
      <w:lvlText w:val="(%8)"/>
      <w:lvlJc w:val="left"/>
      <w:pPr>
        <w:ind w:left="4178" w:hanging="420"/>
      </w:pPr>
    </w:lvl>
    <w:lvl w:ilvl="8" w:tplc="04090011" w:tentative="1">
      <w:start w:val="1"/>
      <w:numFmt w:val="decimalEnclosedCircle"/>
      <w:lvlText w:val="%9"/>
      <w:lvlJc w:val="left"/>
      <w:pPr>
        <w:ind w:left="4598" w:hanging="420"/>
      </w:pPr>
    </w:lvl>
  </w:abstractNum>
  <w:abstractNum w:abstractNumId="5" w15:restartNumberingAfterBreak="0">
    <w:nsid w:val="08F42612"/>
    <w:multiLevelType w:val="hybridMultilevel"/>
    <w:tmpl w:val="778E172E"/>
    <w:lvl w:ilvl="0" w:tplc="3A785B4C">
      <w:start w:val="1"/>
      <w:numFmt w:val="decimal"/>
      <w:lvlText w:val="%1)"/>
      <w:lvlJc w:val="left"/>
      <w:pPr>
        <w:ind w:left="1020" w:hanging="480"/>
      </w:pPr>
      <w:rPr>
        <w:rFonts w:hint="eastAsia"/>
      </w:rPr>
    </w:lvl>
    <w:lvl w:ilvl="1" w:tplc="04090017" w:tentative="1">
      <w:start w:val="1"/>
      <w:numFmt w:val="aiueoFullWidth"/>
      <w:lvlText w:val="(%2)"/>
      <w:lvlJc w:val="left"/>
      <w:pPr>
        <w:ind w:left="1500" w:hanging="480"/>
      </w:pPr>
    </w:lvl>
    <w:lvl w:ilvl="2" w:tplc="04090011" w:tentative="1">
      <w:start w:val="1"/>
      <w:numFmt w:val="decimalEnclosedCircle"/>
      <w:lvlText w:val="%3"/>
      <w:lvlJc w:val="left"/>
      <w:pPr>
        <w:ind w:left="1980" w:hanging="480"/>
      </w:pPr>
    </w:lvl>
    <w:lvl w:ilvl="3" w:tplc="0409000F" w:tentative="1">
      <w:start w:val="1"/>
      <w:numFmt w:val="decimal"/>
      <w:lvlText w:val="%4."/>
      <w:lvlJc w:val="left"/>
      <w:pPr>
        <w:ind w:left="2460" w:hanging="480"/>
      </w:pPr>
    </w:lvl>
    <w:lvl w:ilvl="4" w:tplc="04090017" w:tentative="1">
      <w:start w:val="1"/>
      <w:numFmt w:val="aiueoFullWidth"/>
      <w:lvlText w:val="(%5)"/>
      <w:lvlJc w:val="left"/>
      <w:pPr>
        <w:ind w:left="2940" w:hanging="480"/>
      </w:pPr>
    </w:lvl>
    <w:lvl w:ilvl="5" w:tplc="04090011" w:tentative="1">
      <w:start w:val="1"/>
      <w:numFmt w:val="decimalEnclosedCircle"/>
      <w:lvlText w:val="%6"/>
      <w:lvlJc w:val="left"/>
      <w:pPr>
        <w:ind w:left="3420" w:hanging="480"/>
      </w:pPr>
    </w:lvl>
    <w:lvl w:ilvl="6" w:tplc="0409000F" w:tentative="1">
      <w:start w:val="1"/>
      <w:numFmt w:val="decimal"/>
      <w:lvlText w:val="%7."/>
      <w:lvlJc w:val="left"/>
      <w:pPr>
        <w:ind w:left="3900" w:hanging="480"/>
      </w:pPr>
    </w:lvl>
    <w:lvl w:ilvl="7" w:tplc="04090017" w:tentative="1">
      <w:start w:val="1"/>
      <w:numFmt w:val="aiueoFullWidth"/>
      <w:lvlText w:val="(%8)"/>
      <w:lvlJc w:val="left"/>
      <w:pPr>
        <w:ind w:left="4380" w:hanging="480"/>
      </w:pPr>
    </w:lvl>
    <w:lvl w:ilvl="8" w:tplc="04090011" w:tentative="1">
      <w:start w:val="1"/>
      <w:numFmt w:val="decimalEnclosedCircle"/>
      <w:lvlText w:val="%9"/>
      <w:lvlJc w:val="left"/>
      <w:pPr>
        <w:ind w:left="4860" w:hanging="480"/>
      </w:pPr>
    </w:lvl>
  </w:abstractNum>
  <w:abstractNum w:abstractNumId="6" w15:restartNumberingAfterBreak="0">
    <w:nsid w:val="0E381F03"/>
    <w:multiLevelType w:val="hybridMultilevel"/>
    <w:tmpl w:val="F46218CE"/>
    <w:lvl w:ilvl="0" w:tplc="D5DCDEDE">
      <w:start w:val="1"/>
      <w:numFmt w:val="bullet"/>
      <w:lvlText w:val=""/>
      <w:lvlJc w:val="left"/>
      <w:pPr>
        <w:ind w:left="539" w:hanging="480"/>
      </w:pPr>
      <w:rPr>
        <w:rFonts w:ascii="Wingdings" w:hAnsi="Wingdings" w:hint="default"/>
      </w:rPr>
    </w:lvl>
    <w:lvl w:ilvl="1" w:tplc="0409000B" w:tentative="1">
      <w:start w:val="1"/>
      <w:numFmt w:val="bullet"/>
      <w:lvlText w:val=""/>
      <w:lvlJc w:val="left"/>
      <w:pPr>
        <w:ind w:left="1019" w:hanging="480"/>
      </w:pPr>
      <w:rPr>
        <w:rFonts w:ascii="Wingdings" w:hAnsi="Wingdings" w:hint="default"/>
      </w:rPr>
    </w:lvl>
    <w:lvl w:ilvl="2" w:tplc="0409000D" w:tentative="1">
      <w:start w:val="1"/>
      <w:numFmt w:val="bullet"/>
      <w:lvlText w:val=""/>
      <w:lvlJc w:val="left"/>
      <w:pPr>
        <w:ind w:left="1499" w:hanging="480"/>
      </w:pPr>
      <w:rPr>
        <w:rFonts w:ascii="Wingdings" w:hAnsi="Wingdings" w:hint="default"/>
      </w:rPr>
    </w:lvl>
    <w:lvl w:ilvl="3" w:tplc="04090001" w:tentative="1">
      <w:start w:val="1"/>
      <w:numFmt w:val="bullet"/>
      <w:lvlText w:val=""/>
      <w:lvlJc w:val="left"/>
      <w:pPr>
        <w:ind w:left="1979" w:hanging="480"/>
      </w:pPr>
      <w:rPr>
        <w:rFonts w:ascii="Wingdings" w:hAnsi="Wingdings" w:hint="default"/>
      </w:rPr>
    </w:lvl>
    <w:lvl w:ilvl="4" w:tplc="0409000B" w:tentative="1">
      <w:start w:val="1"/>
      <w:numFmt w:val="bullet"/>
      <w:lvlText w:val=""/>
      <w:lvlJc w:val="left"/>
      <w:pPr>
        <w:ind w:left="2459" w:hanging="480"/>
      </w:pPr>
      <w:rPr>
        <w:rFonts w:ascii="Wingdings" w:hAnsi="Wingdings" w:hint="default"/>
      </w:rPr>
    </w:lvl>
    <w:lvl w:ilvl="5" w:tplc="0409000D" w:tentative="1">
      <w:start w:val="1"/>
      <w:numFmt w:val="bullet"/>
      <w:lvlText w:val=""/>
      <w:lvlJc w:val="left"/>
      <w:pPr>
        <w:ind w:left="2939" w:hanging="480"/>
      </w:pPr>
      <w:rPr>
        <w:rFonts w:ascii="Wingdings" w:hAnsi="Wingdings" w:hint="default"/>
      </w:rPr>
    </w:lvl>
    <w:lvl w:ilvl="6" w:tplc="04090001" w:tentative="1">
      <w:start w:val="1"/>
      <w:numFmt w:val="bullet"/>
      <w:lvlText w:val=""/>
      <w:lvlJc w:val="left"/>
      <w:pPr>
        <w:ind w:left="3419" w:hanging="480"/>
      </w:pPr>
      <w:rPr>
        <w:rFonts w:ascii="Wingdings" w:hAnsi="Wingdings" w:hint="default"/>
      </w:rPr>
    </w:lvl>
    <w:lvl w:ilvl="7" w:tplc="0409000B" w:tentative="1">
      <w:start w:val="1"/>
      <w:numFmt w:val="bullet"/>
      <w:lvlText w:val=""/>
      <w:lvlJc w:val="left"/>
      <w:pPr>
        <w:ind w:left="3899" w:hanging="480"/>
      </w:pPr>
      <w:rPr>
        <w:rFonts w:ascii="Wingdings" w:hAnsi="Wingdings" w:hint="default"/>
      </w:rPr>
    </w:lvl>
    <w:lvl w:ilvl="8" w:tplc="0409000D" w:tentative="1">
      <w:start w:val="1"/>
      <w:numFmt w:val="bullet"/>
      <w:lvlText w:val=""/>
      <w:lvlJc w:val="left"/>
      <w:pPr>
        <w:ind w:left="4379" w:hanging="480"/>
      </w:pPr>
      <w:rPr>
        <w:rFonts w:ascii="Wingdings" w:hAnsi="Wingdings" w:hint="default"/>
      </w:rPr>
    </w:lvl>
  </w:abstractNum>
  <w:abstractNum w:abstractNumId="7" w15:restartNumberingAfterBreak="0">
    <w:nsid w:val="0FA55033"/>
    <w:multiLevelType w:val="hybridMultilevel"/>
    <w:tmpl w:val="12466A2E"/>
    <w:lvl w:ilvl="0" w:tplc="9314152C">
      <w:start w:val="1"/>
      <w:numFmt w:val="decimal"/>
      <w:lvlText w:val="%1）"/>
      <w:lvlJc w:val="left"/>
      <w:pPr>
        <w:ind w:left="1178" w:hanging="360"/>
      </w:pPr>
      <w:rPr>
        <w:rFonts w:cs="Times New Roman" w:hint="default"/>
      </w:rPr>
    </w:lvl>
    <w:lvl w:ilvl="1" w:tplc="D5DCDEDE">
      <w:start w:val="1"/>
      <w:numFmt w:val="bullet"/>
      <w:lvlText w:val=""/>
      <w:lvlJc w:val="left"/>
      <w:pPr>
        <w:ind w:left="1658" w:hanging="420"/>
      </w:pPr>
      <w:rPr>
        <w:rFonts w:ascii="Wingdings" w:hAnsi="Wingdings" w:hint="default"/>
      </w:rPr>
    </w:lvl>
    <w:lvl w:ilvl="2" w:tplc="04090011" w:tentative="1">
      <w:start w:val="1"/>
      <w:numFmt w:val="decimalEnclosedCircle"/>
      <w:lvlText w:val="%3"/>
      <w:lvlJc w:val="left"/>
      <w:pPr>
        <w:ind w:left="2078" w:hanging="420"/>
      </w:pPr>
    </w:lvl>
    <w:lvl w:ilvl="3" w:tplc="0409000F" w:tentative="1">
      <w:start w:val="1"/>
      <w:numFmt w:val="decimal"/>
      <w:lvlText w:val="%4."/>
      <w:lvlJc w:val="left"/>
      <w:pPr>
        <w:ind w:left="2498" w:hanging="420"/>
      </w:pPr>
    </w:lvl>
    <w:lvl w:ilvl="4" w:tplc="04090017" w:tentative="1">
      <w:start w:val="1"/>
      <w:numFmt w:val="aiueoFullWidth"/>
      <w:lvlText w:val="(%5)"/>
      <w:lvlJc w:val="left"/>
      <w:pPr>
        <w:ind w:left="2918" w:hanging="420"/>
      </w:pPr>
    </w:lvl>
    <w:lvl w:ilvl="5" w:tplc="04090011" w:tentative="1">
      <w:start w:val="1"/>
      <w:numFmt w:val="decimalEnclosedCircle"/>
      <w:lvlText w:val="%6"/>
      <w:lvlJc w:val="left"/>
      <w:pPr>
        <w:ind w:left="3338" w:hanging="420"/>
      </w:pPr>
    </w:lvl>
    <w:lvl w:ilvl="6" w:tplc="0409000F" w:tentative="1">
      <w:start w:val="1"/>
      <w:numFmt w:val="decimal"/>
      <w:lvlText w:val="%7."/>
      <w:lvlJc w:val="left"/>
      <w:pPr>
        <w:ind w:left="3758" w:hanging="420"/>
      </w:pPr>
    </w:lvl>
    <w:lvl w:ilvl="7" w:tplc="04090017" w:tentative="1">
      <w:start w:val="1"/>
      <w:numFmt w:val="aiueoFullWidth"/>
      <w:lvlText w:val="(%8)"/>
      <w:lvlJc w:val="left"/>
      <w:pPr>
        <w:ind w:left="4178" w:hanging="420"/>
      </w:pPr>
    </w:lvl>
    <w:lvl w:ilvl="8" w:tplc="04090011" w:tentative="1">
      <w:start w:val="1"/>
      <w:numFmt w:val="decimalEnclosedCircle"/>
      <w:lvlText w:val="%9"/>
      <w:lvlJc w:val="left"/>
      <w:pPr>
        <w:ind w:left="4598" w:hanging="420"/>
      </w:pPr>
    </w:lvl>
  </w:abstractNum>
  <w:abstractNum w:abstractNumId="8" w15:restartNumberingAfterBreak="0">
    <w:nsid w:val="10CC114D"/>
    <w:multiLevelType w:val="hybridMultilevel"/>
    <w:tmpl w:val="4B8E037A"/>
    <w:lvl w:ilvl="0" w:tplc="A3F8EE94">
      <w:start w:val="1"/>
      <w:numFmt w:val="decimal"/>
      <w:lvlText w:val="%1）"/>
      <w:lvlJc w:val="left"/>
      <w:pPr>
        <w:ind w:left="1180" w:hanging="360"/>
      </w:pPr>
      <w:rPr>
        <w:rFonts w:cs="Times New Roman" w:hint="default"/>
      </w:rPr>
    </w:lvl>
    <w:lvl w:ilvl="1" w:tplc="04090017" w:tentative="1">
      <w:start w:val="1"/>
      <w:numFmt w:val="aiueoFullWidth"/>
      <w:lvlText w:val="(%2)"/>
      <w:lvlJc w:val="left"/>
      <w:pPr>
        <w:ind w:left="1660" w:hanging="420"/>
      </w:pPr>
    </w:lvl>
    <w:lvl w:ilvl="2" w:tplc="04090011" w:tentative="1">
      <w:start w:val="1"/>
      <w:numFmt w:val="decimalEnclosedCircle"/>
      <w:lvlText w:val="%3"/>
      <w:lvlJc w:val="left"/>
      <w:pPr>
        <w:ind w:left="2080" w:hanging="420"/>
      </w:pPr>
    </w:lvl>
    <w:lvl w:ilvl="3" w:tplc="0409000F" w:tentative="1">
      <w:start w:val="1"/>
      <w:numFmt w:val="decimal"/>
      <w:lvlText w:val="%4."/>
      <w:lvlJc w:val="left"/>
      <w:pPr>
        <w:ind w:left="2500" w:hanging="420"/>
      </w:pPr>
    </w:lvl>
    <w:lvl w:ilvl="4" w:tplc="04090017" w:tentative="1">
      <w:start w:val="1"/>
      <w:numFmt w:val="aiueoFullWidth"/>
      <w:lvlText w:val="(%5)"/>
      <w:lvlJc w:val="left"/>
      <w:pPr>
        <w:ind w:left="2920" w:hanging="420"/>
      </w:pPr>
    </w:lvl>
    <w:lvl w:ilvl="5" w:tplc="04090011" w:tentative="1">
      <w:start w:val="1"/>
      <w:numFmt w:val="decimalEnclosedCircle"/>
      <w:lvlText w:val="%6"/>
      <w:lvlJc w:val="left"/>
      <w:pPr>
        <w:ind w:left="3340" w:hanging="420"/>
      </w:pPr>
    </w:lvl>
    <w:lvl w:ilvl="6" w:tplc="0409000F" w:tentative="1">
      <w:start w:val="1"/>
      <w:numFmt w:val="decimal"/>
      <w:lvlText w:val="%7."/>
      <w:lvlJc w:val="left"/>
      <w:pPr>
        <w:ind w:left="3760" w:hanging="420"/>
      </w:pPr>
    </w:lvl>
    <w:lvl w:ilvl="7" w:tplc="04090017" w:tentative="1">
      <w:start w:val="1"/>
      <w:numFmt w:val="aiueoFullWidth"/>
      <w:lvlText w:val="(%8)"/>
      <w:lvlJc w:val="left"/>
      <w:pPr>
        <w:ind w:left="4180" w:hanging="420"/>
      </w:pPr>
    </w:lvl>
    <w:lvl w:ilvl="8" w:tplc="04090011" w:tentative="1">
      <w:start w:val="1"/>
      <w:numFmt w:val="decimalEnclosedCircle"/>
      <w:lvlText w:val="%9"/>
      <w:lvlJc w:val="left"/>
      <w:pPr>
        <w:ind w:left="4600" w:hanging="420"/>
      </w:pPr>
    </w:lvl>
  </w:abstractNum>
  <w:abstractNum w:abstractNumId="9" w15:restartNumberingAfterBreak="0">
    <w:nsid w:val="163F2AEB"/>
    <w:multiLevelType w:val="hybridMultilevel"/>
    <w:tmpl w:val="671630EC"/>
    <w:lvl w:ilvl="0" w:tplc="D5DCDEDE">
      <w:start w:val="1"/>
      <w:numFmt w:val="bullet"/>
      <w:lvlText w:val=""/>
      <w:lvlJc w:val="left"/>
      <w:pPr>
        <w:ind w:left="1300" w:hanging="480"/>
      </w:pPr>
      <w:rPr>
        <w:rFonts w:ascii="Wingdings" w:hAnsi="Wingdings" w:hint="default"/>
      </w:rPr>
    </w:lvl>
    <w:lvl w:ilvl="1" w:tplc="0409000B" w:tentative="1">
      <w:start w:val="1"/>
      <w:numFmt w:val="bullet"/>
      <w:lvlText w:val=""/>
      <w:lvlJc w:val="left"/>
      <w:pPr>
        <w:ind w:left="1434" w:hanging="420"/>
      </w:pPr>
      <w:rPr>
        <w:rFonts w:ascii="Wingdings" w:hAnsi="Wingdings" w:hint="default"/>
      </w:rPr>
    </w:lvl>
    <w:lvl w:ilvl="2" w:tplc="0409000D" w:tentative="1">
      <w:start w:val="1"/>
      <w:numFmt w:val="bullet"/>
      <w:lvlText w:val=""/>
      <w:lvlJc w:val="left"/>
      <w:pPr>
        <w:ind w:left="1854" w:hanging="420"/>
      </w:pPr>
      <w:rPr>
        <w:rFonts w:ascii="Wingdings" w:hAnsi="Wingdings" w:hint="default"/>
      </w:rPr>
    </w:lvl>
    <w:lvl w:ilvl="3" w:tplc="04090001" w:tentative="1">
      <w:start w:val="1"/>
      <w:numFmt w:val="bullet"/>
      <w:lvlText w:val=""/>
      <w:lvlJc w:val="left"/>
      <w:pPr>
        <w:ind w:left="2274" w:hanging="420"/>
      </w:pPr>
      <w:rPr>
        <w:rFonts w:ascii="Wingdings" w:hAnsi="Wingdings" w:hint="default"/>
      </w:rPr>
    </w:lvl>
    <w:lvl w:ilvl="4" w:tplc="0409000B" w:tentative="1">
      <w:start w:val="1"/>
      <w:numFmt w:val="bullet"/>
      <w:lvlText w:val=""/>
      <w:lvlJc w:val="left"/>
      <w:pPr>
        <w:ind w:left="2694" w:hanging="420"/>
      </w:pPr>
      <w:rPr>
        <w:rFonts w:ascii="Wingdings" w:hAnsi="Wingdings" w:hint="default"/>
      </w:rPr>
    </w:lvl>
    <w:lvl w:ilvl="5" w:tplc="0409000D" w:tentative="1">
      <w:start w:val="1"/>
      <w:numFmt w:val="bullet"/>
      <w:lvlText w:val=""/>
      <w:lvlJc w:val="left"/>
      <w:pPr>
        <w:ind w:left="3114" w:hanging="420"/>
      </w:pPr>
      <w:rPr>
        <w:rFonts w:ascii="Wingdings" w:hAnsi="Wingdings" w:hint="default"/>
      </w:rPr>
    </w:lvl>
    <w:lvl w:ilvl="6" w:tplc="04090001" w:tentative="1">
      <w:start w:val="1"/>
      <w:numFmt w:val="bullet"/>
      <w:lvlText w:val=""/>
      <w:lvlJc w:val="left"/>
      <w:pPr>
        <w:ind w:left="3534" w:hanging="420"/>
      </w:pPr>
      <w:rPr>
        <w:rFonts w:ascii="Wingdings" w:hAnsi="Wingdings" w:hint="default"/>
      </w:rPr>
    </w:lvl>
    <w:lvl w:ilvl="7" w:tplc="0409000B" w:tentative="1">
      <w:start w:val="1"/>
      <w:numFmt w:val="bullet"/>
      <w:lvlText w:val=""/>
      <w:lvlJc w:val="left"/>
      <w:pPr>
        <w:ind w:left="3954" w:hanging="420"/>
      </w:pPr>
      <w:rPr>
        <w:rFonts w:ascii="Wingdings" w:hAnsi="Wingdings" w:hint="default"/>
      </w:rPr>
    </w:lvl>
    <w:lvl w:ilvl="8" w:tplc="0409000D" w:tentative="1">
      <w:start w:val="1"/>
      <w:numFmt w:val="bullet"/>
      <w:lvlText w:val=""/>
      <w:lvlJc w:val="left"/>
      <w:pPr>
        <w:ind w:left="4374" w:hanging="420"/>
      </w:pPr>
      <w:rPr>
        <w:rFonts w:ascii="Wingdings" w:hAnsi="Wingdings" w:hint="default"/>
      </w:rPr>
    </w:lvl>
  </w:abstractNum>
  <w:abstractNum w:abstractNumId="10" w15:restartNumberingAfterBreak="0">
    <w:nsid w:val="17B41CC2"/>
    <w:multiLevelType w:val="hybridMultilevel"/>
    <w:tmpl w:val="BB58D0F4"/>
    <w:lvl w:ilvl="0" w:tplc="9314152C">
      <w:start w:val="1"/>
      <w:numFmt w:val="decimal"/>
      <w:lvlText w:val="%1）"/>
      <w:lvlJc w:val="left"/>
      <w:pPr>
        <w:ind w:left="1178" w:hanging="360"/>
      </w:pPr>
      <w:rPr>
        <w:rFonts w:cs="Times New Roman" w:hint="default"/>
      </w:rPr>
    </w:lvl>
    <w:lvl w:ilvl="1" w:tplc="04090017" w:tentative="1">
      <w:start w:val="1"/>
      <w:numFmt w:val="aiueoFullWidth"/>
      <w:lvlText w:val="(%2)"/>
      <w:lvlJc w:val="left"/>
      <w:pPr>
        <w:ind w:left="1658" w:hanging="420"/>
      </w:pPr>
    </w:lvl>
    <w:lvl w:ilvl="2" w:tplc="04090011" w:tentative="1">
      <w:start w:val="1"/>
      <w:numFmt w:val="decimalEnclosedCircle"/>
      <w:lvlText w:val="%3"/>
      <w:lvlJc w:val="left"/>
      <w:pPr>
        <w:ind w:left="2078" w:hanging="420"/>
      </w:pPr>
    </w:lvl>
    <w:lvl w:ilvl="3" w:tplc="0409000F" w:tentative="1">
      <w:start w:val="1"/>
      <w:numFmt w:val="decimal"/>
      <w:lvlText w:val="%4."/>
      <w:lvlJc w:val="left"/>
      <w:pPr>
        <w:ind w:left="2498" w:hanging="420"/>
      </w:pPr>
    </w:lvl>
    <w:lvl w:ilvl="4" w:tplc="04090017" w:tentative="1">
      <w:start w:val="1"/>
      <w:numFmt w:val="aiueoFullWidth"/>
      <w:lvlText w:val="(%5)"/>
      <w:lvlJc w:val="left"/>
      <w:pPr>
        <w:ind w:left="2918" w:hanging="420"/>
      </w:pPr>
    </w:lvl>
    <w:lvl w:ilvl="5" w:tplc="04090011" w:tentative="1">
      <w:start w:val="1"/>
      <w:numFmt w:val="decimalEnclosedCircle"/>
      <w:lvlText w:val="%6"/>
      <w:lvlJc w:val="left"/>
      <w:pPr>
        <w:ind w:left="3338" w:hanging="420"/>
      </w:pPr>
    </w:lvl>
    <w:lvl w:ilvl="6" w:tplc="0409000F" w:tentative="1">
      <w:start w:val="1"/>
      <w:numFmt w:val="decimal"/>
      <w:lvlText w:val="%7."/>
      <w:lvlJc w:val="left"/>
      <w:pPr>
        <w:ind w:left="3758" w:hanging="420"/>
      </w:pPr>
    </w:lvl>
    <w:lvl w:ilvl="7" w:tplc="04090017" w:tentative="1">
      <w:start w:val="1"/>
      <w:numFmt w:val="aiueoFullWidth"/>
      <w:lvlText w:val="(%8)"/>
      <w:lvlJc w:val="left"/>
      <w:pPr>
        <w:ind w:left="4178" w:hanging="420"/>
      </w:pPr>
    </w:lvl>
    <w:lvl w:ilvl="8" w:tplc="04090011" w:tentative="1">
      <w:start w:val="1"/>
      <w:numFmt w:val="decimalEnclosedCircle"/>
      <w:lvlText w:val="%9"/>
      <w:lvlJc w:val="left"/>
      <w:pPr>
        <w:ind w:left="4598" w:hanging="420"/>
      </w:pPr>
    </w:lvl>
  </w:abstractNum>
  <w:abstractNum w:abstractNumId="11" w15:restartNumberingAfterBreak="0">
    <w:nsid w:val="1847163A"/>
    <w:multiLevelType w:val="hybridMultilevel"/>
    <w:tmpl w:val="A7FCF312"/>
    <w:lvl w:ilvl="0" w:tplc="476C498E">
      <w:start w:val="1"/>
      <w:numFmt w:val="bullet"/>
      <w:lvlText w:val=""/>
      <w:lvlJc w:val="left"/>
      <w:pPr>
        <w:ind w:left="480" w:hanging="480"/>
      </w:pPr>
      <w:rPr>
        <w:rFonts w:ascii="Wingdings" w:hAnsi="Wingdings" w:hint="default"/>
      </w:rPr>
    </w:lvl>
    <w:lvl w:ilvl="1" w:tplc="0409000B" w:tentative="1">
      <w:start w:val="1"/>
      <w:numFmt w:val="bullet"/>
      <w:lvlText w:val=""/>
      <w:lvlJc w:val="left"/>
      <w:pPr>
        <w:ind w:left="960" w:hanging="480"/>
      </w:pPr>
      <w:rPr>
        <w:rFonts w:ascii="Wingdings" w:hAnsi="Wingdings" w:hint="default"/>
      </w:rPr>
    </w:lvl>
    <w:lvl w:ilvl="2" w:tplc="0409000D"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B" w:tentative="1">
      <w:start w:val="1"/>
      <w:numFmt w:val="bullet"/>
      <w:lvlText w:val=""/>
      <w:lvlJc w:val="left"/>
      <w:pPr>
        <w:ind w:left="2400" w:hanging="480"/>
      </w:pPr>
      <w:rPr>
        <w:rFonts w:ascii="Wingdings" w:hAnsi="Wingdings" w:hint="default"/>
      </w:rPr>
    </w:lvl>
    <w:lvl w:ilvl="5" w:tplc="0409000D"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B" w:tentative="1">
      <w:start w:val="1"/>
      <w:numFmt w:val="bullet"/>
      <w:lvlText w:val=""/>
      <w:lvlJc w:val="left"/>
      <w:pPr>
        <w:ind w:left="3840" w:hanging="480"/>
      </w:pPr>
      <w:rPr>
        <w:rFonts w:ascii="Wingdings" w:hAnsi="Wingdings" w:hint="default"/>
      </w:rPr>
    </w:lvl>
    <w:lvl w:ilvl="8" w:tplc="0409000D" w:tentative="1">
      <w:start w:val="1"/>
      <w:numFmt w:val="bullet"/>
      <w:lvlText w:val=""/>
      <w:lvlJc w:val="left"/>
      <w:pPr>
        <w:ind w:left="4320" w:hanging="480"/>
      </w:pPr>
      <w:rPr>
        <w:rFonts w:ascii="Wingdings" w:hAnsi="Wingdings" w:hint="default"/>
      </w:rPr>
    </w:lvl>
  </w:abstractNum>
  <w:abstractNum w:abstractNumId="12" w15:restartNumberingAfterBreak="0">
    <w:nsid w:val="1A585250"/>
    <w:multiLevelType w:val="hybridMultilevel"/>
    <w:tmpl w:val="001EEDC4"/>
    <w:lvl w:ilvl="0" w:tplc="0409000F">
      <w:start w:val="1"/>
      <w:numFmt w:val="decimal"/>
      <w:lvlText w:val="%1."/>
      <w:lvlJc w:val="left"/>
      <w:pPr>
        <w:ind w:left="539" w:hanging="420"/>
      </w:pPr>
    </w:lvl>
    <w:lvl w:ilvl="1" w:tplc="476C498E">
      <w:start w:val="1"/>
      <w:numFmt w:val="bullet"/>
      <w:lvlText w:val=""/>
      <w:lvlJc w:val="left"/>
      <w:pPr>
        <w:ind w:left="480" w:hanging="480"/>
      </w:pPr>
      <w:rPr>
        <w:rFonts w:ascii="Wingdings" w:hAnsi="Wingdings" w:hint="default"/>
      </w:rPr>
    </w:lvl>
    <w:lvl w:ilvl="2" w:tplc="476C498E">
      <w:start w:val="1"/>
      <w:numFmt w:val="bullet"/>
      <w:lvlText w:val=""/>
      <w:lvlJc w:val="left"/>
      <w:pPr>
        <w:ind w:left="480" w:hanging="480"/>
      </w:pPr>
      <w:rPr>
        <w:rFonts w:ascii="Wingdings" w:hAnsi="Wingdings" w:hint="default"/>
      </w:rPr>
    </w:lvl>
    <w:lvl w:ilvl="3" w:tplc="476C498E">
      <w:start w:val="1"/>
      <w:numFmt w:val="bullet"/>
      <w:lvlText w:val=""/>
      <w:lvlJc w:val="left"/>
      <w:pPr>
        <w:ind w:left="480" w:hanging="480"/>
      </w:pPr>
      <w:rPr>
        <w:rFonts w:ascii="Wingdings" w:hAnsi="Wingdings" w:hint="default"/>
      </w:rPr>
    </w:lvl>
    <w:lvl w:ilvl="4" w:tplc="04090017" w:tentative="1">
      <w:start w:val="1"/>
      <w:numFmt w:val="aiueoFullWidth"/>
      <w:lvlText w:val="(%5)"/>
      <w:lvlJc w:val="left"/>
      <w:pPr>
        <w:ind w:left="2219" w:hanging="420"/>
      </w:pPr>
    </w:lvl>
    <w:lvl w:ilvl="5" w:tplc="04090011" w:tentative="1">
      <w:start w:val="1"/>
      <w:numFmt w:val="decimalEnclosedCircle"/>
      <w:lvlText w:val="%6"/>
      <w:lvlJc w:val="left"/>
      <w:pPr>
        <w:ind w:left="2639" w:hanging="420"/>
      </w:pPr>
    </w:lvl>
    <w:lvl w:ilvl="6" w:tplc="0409000F" w:tentative="1">
      <w:start w:val="1"/>
      <w:numFmt w:val="decimal"/>
      <w:lvlText w:val="%7."/>
      <w:lvlJc w:val="left"/>
      <w:pPr>
        <w:ind w:left="3059" w:hanging="420"/>
      </w:pPr>
    </w:lvl>
    <w:lvl w:ilvl="7" w:tplc="04090017" w:tentative="1">
      <w:start w:val="1"/>
      <w:numFmt w:val="aiueoFullWidth"/>
      <w:lvlText w:val="(%8)"/>
      <w:lvlJc w:val="left"/>
      <w:pPr>
        <w:ind w:left="3479" w:hanging="420"/>
      </w:pPr>
    </w:lvl>
    <w:lvl w:ilvl="8" w:tplc="04090011" w:tentative="1">
      <w:start w:val="1"/>
      <w:numFmt w:val="decimalEnclosedCircle"/>
      <w:lvlText w:val="%9"/>
      <w:lvlJc w:val="left"/>
      <w:pPr>
        <w:ind w:left="3899" w:hanging="420"/>
      </w:pPr>
    </w:lvl>
  </w:abstractNum>
  <w:abstractNum w:abstractNumId="13" w15:restartNumberingAfterBreak="0">
    <w:nsid w:val="1D0876D6"/>
    <w:multiLevelType w:val="hybridMultilevel"/>
    <w:tmpl w:val="A1665BA8"/>
    <w:lvl w:ilvl="0" w:tplc="D5DCDEDE">
      <w:start w:val="1"/>
      <w:numFmt w:val="bullet"/>
      <w:lvlText w:val=""/>
      <w:lvlJc w:val="left"/>
      <w:pPr>
        <w:ind w:left="900" w:hanging="420"/>
      </w:pPr>
      <w:rPr>
        <w:rFonts w:ascii="Wingdings" w:hAnsi="Wingdings" w:hint="default"/>
      </w:rPr>
    </w:lvl>
    <w:lvl w:ilvl="1" w:tplc="D5DCDEDE">
      <w:start w:val="1"/>
      <w:numFmt w:val="bullet"/>
      <w:lvlText w:val=""/>
      <w:lvlJc w:val="left"/>
      <w:pPr>
        <w:ind w:left="1380" w:hanging="480"/>
      </w:pPr>
      <w:rPr>
        <w:rFonts w:ascii="Wingdings" w:hAnsi="Wingdings" w:hint="default"/>
      </w:rPr>
    </w:lvl>
    <w:lvl w:ilvl="2" w:tplc="18EC8644">
      <w:start w:val="1"/>
      <w:numFmt w:val="bullet"/>
      <w:lvlText w:val="・"/>
      <w:lvlJc w:val="left"/>
      <w:pPr>
        <w:ind w:left="1680" w:hanging="360"/>
      </w:pPr>
      <w:rPr>
        <w:rFonts w:ascii="小塚ゴシック Pro R" w:eastAsia="小塚ゴシック Pro R" w:hAnsi="小塚ゴシック Pro R" w:cs="Adobe Heiti Std R" w:hint="eastAsia"/>
        <w:u w:val="none"/>
      </w:rPr>
    </w:lvl>
    <w:lvl w:ilvl="3" w:tplc="04090001" w:tentative="1">
      <w:start w:val="1"/>
      <w:numFmt w:val="bullet"/>
      <w:lvlText w:val=""/>
      <w:lvlJc w:val="left"/>
      <w:pPr>
        <w:ind w:left="2160" w:hanging="420"/>
      </w:pPr>
      <w:rPr>
        <w:rFonts w:ascii="Wingdings" w:hAnsi="Wingdings" w:hint="default"/>
      </w:rPr>
    </w:lvl>
    <w:lvl w:ilvl="4" w:tplc="0409000B" w:tentative="1">
      <w:start w:val="1"/>
      <w:numFmt w:val="bullet"/>
      <w:lvlText w:val=""/>
      <w:lvlJc w:val="left"/>
      <w:pPr>
        <w:ind w:left="2580" w:hanging="420"/>
      </w:pPr>
      <w:rPr>
        <w:rFonts w:ascii="Wingdings" w:hAnsi="Wingdings" w:hint="default"/>
      </w:rPr>
    </w:lvl>
    <w:lvl w:ilvl="5" w:tplc="0409000D"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B" w:tentative="1">
      <w:start w:val="1"/>
      <w:numFmt w:val="bullet"/>
      <w:lvlText w:val=""/>
      <w:lvlJc w:val="left"/>
      <w:pPr>
        <w:ind w:left="3840" w:hanging="420"/>
      </w:pPr>
      <w:rPr>
        <w:rFonts w:ascii="Wingdings" w:hAnsi="Wingdings" w:hint="default"/>
      </w:rPr>
    </w:lvl>
    <w:lvl w:ilvl="8" w:tplc="0409000D" w:tentative="1">
      <w:start w:val="1"/>
      <w:numFmt w:val="bullet"/>
      <w:lvlText w:val=""/>
      <w:lvlJc w:val="left"/>
      <w:pPr>
        <w:ind w:left="4260" w:hanging="420"/>
      </w:pPr>
      <w:rPr>
        <w:rFonts w:ascii="Wingdings" w:hAnsi="Wingdings" w:hint="default"/>
      </w:rPr>
    </w:lvl>
  </w:abstractNum>
  <w:abstractNum w:abstractNumId="14" w15:restartNumberingAfterBreak="0">
    <w:nsid w:val="1E55627F"/>
    <w:multiLevelType w:val="hybridMultilevel"/>
    <w:tmpl w:val="FB9AD250"/>
    <w:lvl w:ilvl="0" w:tplc="0409000F">
      <w:start w:val="1"/>
      <w:numFmt w:val="decimal"/>
      <w:lvlText w:val="%1."/>
      <w:lvlJc w:val="left"/>
      <w:pPr>
        <w:ind w:left="539" w:hanging="420"/>
      </w:pPr>
    </w:lvl>
    <w:lvl w:ilvl="1" w:tplc="476C498E">
      <w:start w:val="1"/>
      <w:numFmt w:val="bullet"/>
      <w:lvlText w:val=""/>
      <w:lvlJc w:val="left"/>
      <w:pPr>
        <w:ind w:left="480" w:hanging="480"/>
      </w:pPr>
      <w:rPr>
        <w:rFonts w:ascii="Wingdings" w:hAnsi="Wingdings" w:hint="default"/>
      </w:rPr>
    </w:lvl>
    <w:lvl w:ilvl="2" w:tplc="476C498E">
      <w:start w:val="1"/>
      <w:numFmt w:val="bullet"/>
      <w:lvlText w:val=""/>
      <w:lvlJc w:val="left"/>
      <w:pPr>
        <w:ind w:left="480" w:hanging="480"/>
      </w:pPr>
      <w:rPr>
        <w:rFonts w:ascii="Wingdings" w:hAnsi="Wingdings" w:hint="default"/>
      </w:rPr>
    </w:lvl>
    <w:lvl w:ilvl="3" w:tplc="779E69B2">
      <w:start w:val="1"/>
      <w:numFmt w:val="bullet"/>
      <w:lvlText w:val=""/>
      <w:lvlJc w:val="left"/>
      <w:pPr>
        <w:ind w:left="480" w:hanging="480"/>
      </w:pPr>
      <w:rPr>
        <w:rFonts w:ascii="Symbol" w:hAnsi="Symbol" w:hint="default"/>
        <w:color w:val="auto"/>
      </w:rPr>
    </w:lvl>
    <w:lvl w:ilvl="4" w:tplc="04090017" w:tentative="1">
      <w:start w:val="1"/>
      <w:numFmt w:val="aiueoFullWidth"/>
      <w:lvlText w:val="(%5)"/>
      <w:lvlJc w:val="left"/>
      <w:pPr>
        <w:ind w:left="2219" w:hanging="420"/>
      </w:pPr>
    </w:lvl>
    <w:lvl w:ilvl="5" w:tplc="04090011" w:tentative="1">
      <w:start w:val="1"/>
      <w:numFmt w:val="decimalEnclosedCircle"/>
      <w:lvlText w:val="%6"/>
      <w:lvlJc w:val="left"/>
      <w:pPr>
        <w:ind w:left="2639" w:hanging="420"/>
      </w:pPr>
    </w:lvl>
    <w:lvl w:ilvl="6" w:tplc="0409000F" w:tentative="1">
      <w:start w:val="1"/>
      <w:numFmt w:val="decimal"/>
      <w:lvlText w:val="%7."/>
      <w:lvlJc w:val="left"/>
      <w:pPr>
        <w:ind w:left="3059" w:hanging="420"/>
      </w:pPr>
    </w:lvl>
    <w:lvl w:ilvl="7" w:tplc="04090017" w:tentative="1">
      <w:start w:val="1"/>
      <w:numFmt w:val="aiueoFullWidth"/>
      <w:lvlText w:val="(%8)"/>
      <w:lvlJc w:val="left"/>
      <w:pPr>
        <w:ind w:left="3479" w:hanging="420"/>
      </w:pPr>
    </w:lvl>
    <w:lvl w:ilvl="8" w:tplc="04090011" w:tentative="1">
      <w:start w:val="1"/>
      <w:numFmt w:val="decimalEnclosedCircle"/>
      <w:lvlText w:val="%9"/>
      <w:lvlJc w:val="left"/>
      <w:pPr>
        <w:ind w:left="3899" w:hanging="420"/>
      </w:pPr>
    </w:lvl>
  </w:abstractNum>
  <w:abstractNum w:abstractNumId="15" w15:restartNumberingAfterBreak="0">
    <w:nsid w:val="208D75F3"/>
    <w:multiLevelType w:val="hybridMultilevel"/>
    <w:tmpl w:val="63260DE4"/>
    <w:lvl w:ilvl="0" w:tplc="A3F8EE94">
      <w:start w:val="1"/>
      <w:numFmt w:val="decimal"/>
      <w:lvlText w:val="%1）"/>
      <w:lvlJc w:val="left"/>
      <w:pPr>
        <w:ind w:left="840" w:hanging="360"/>
      </w:pPr>
      <w:rPr>
        <w:rFonts w:cs="Times New Roman" w:hint="default"/>
      </w:rPr>
    </w:lvl>
    <w:lvl w:ilvl="1" w:tplc="04090017" w:tentative="1">
      <w:start w:val="1"/>
      <w:numFmt w:val="aiueoFullWidth"/>
      <w:lvlText w:val="(%2)"/>
      <w:lvlJc w:val="left"/>
      <w:pPr>
        <w:ind w:left="1320" w:hanging="420"/>
      </w:pPr>
    </w:lvl>
    <w:lvl w:ilvl="2" w:tplc="04090011" w:tentative="1">
      <w:start w:val="1"/>
      <w:numFmt w:val="decimalEnclosedCircle"/>
      <w:lvlText w:val="%3"/>
      <w:lvlJc w:val="left"/>
      <w:pPr>
        <w:ind w:left="1740" w:hanging="420"/>
      </w:pPr>
    </w:lvl>
    <w:lvl w:ilvl="3" w:tplc="0409000F" w:tentative="1">
      <w:start w:val="1"/>
      <w:numFmt w:val="decimal"/>
      <w:lvlText w:val="%4."/>
      <w:lvlJc w:val="left"/>
      <w:pPr>
        <w:ind w:left="2160" w:hanging="420"/>
      </w:pPr>
    </w:lvl>
    <w:lvl w:ilvl="4" w:tplc="04090017" w:tentative="1">
      <w:start w:val="1"/>
      <w:numFmt w:val="aiueoFullWidth"/>
      <w:lvlText w:val="(%5)"/>
      <w:lvlJc w:val="left"/>
      <w:pPr>
        <w:ind w:left="2580" w:hanging="420"/>
      </w:pPr>
    </w:lvl>
    <w:lvl w:ilvl="5" w:tplc="04090011" w:tentative="1">
      <w:start w:val="1"/>
      <w:numFmt w:val="decimalEnclosedCircle"/>
      <w:lvlText w:val="%6"/>
      <w:lvlJc w:val="left"/>
      <w:pPr>
        <w:ind w:left="3000" w:hanging="420"/>
      </w:pPr>
    </w:lvl>
    <w:lvl w:ilvl="6" w:tplc="0409000F" w:tentative="1">
      <w:start w:val="1"/>
      <w:numFmt w:val="decimal"/>
      <w:lvlText w:val="%7."/>
      <w:lvlJc w:val="left"/>
      <w:pPr>
        <w:ind w:left="3420" w:hanging="420"/>
      </w:pPr>
    </w:lvl>
    <w:lvl w:ilvl="7" w:tplc="04090017" w:tentative="1">
      <w:start w:val="1"/>
      <w:numFmt w:val="aiueoFullWidth"/>
      <w:lvlText w:val="(%8)"/>
      <w:lvlJc w:val="left"/>
      <w:pPr>
        <w:ind w:left="3840" w:hanging="420"/>
      </w:pPr>
    </w:lvl>
    <w:lvl w:ilvl="8" w:tplc="04090011" w:tentative="1">
      <w:start w:val="1"/>
      <w:numFmt w:val="decimalEnclosedCircle"/>
      <w:lvlText w:val="%9"/>
      <w:lvlJc w:val="left"/>
      <w:pPr>
        <w:ind w:left="4260" w:hanging="420"/>
      </w:pPr>
    </w:lvl>
  </w:abstractNum>
  <w:abstractNum w:abstractNumId="16" w15:restartNumberingAfterBreak="0">
    <w:nsid w:val="253818B5"/>
    <w:multiLevelType w:val="hybridMultilevel"/>
    <w:tmpl w:val="1C5AFD72"/>
    <w:lvl w:ilvl="0" w:tplc="A470C6B2">
      <w:numFmt w:val="bullet"/>
      <w:lvlText w:val="□"/>
      <w:lvlJc w:val="left"/>
      <w:pPr>
        <w:ind w:left="1020" w:hanging="360"/>
      </w:pPr>
      <w:rPr>
        <w:rFonts w:ascii="ＭＳ 明朝" w:eastAsia="ＭＳ 明朝" w:hAnsi="ＭＳ 明朝" w:cs="Times New Roman" w:hint="eastAsia"/>
      </w:rPr>
    </w:lvl>
    <w:lvl w:ilvl="1" w:tplc="0409000B" w:tentative="1">
      <w:start w:val="1"/>
      <w:numFmt w:val="bullet"/>
      <w:lvlText w:val=""/>
      <w:lvlJc w:val="left"/>
      <w:pPr>
        <w:ind w:left="1500" w:hanging="420"/>
      </w:pPr>
      <w:rPr>
        <w:rFonts w:ascii="Wingdings" w:hAnsi="Wingdings" w:hint="default"/>
      </w:rPr>
    </w:lvl>
    <w:lvl w:ilvl="2" w:tplc="0409000D" w:tentative="1">
      <w:start w:val="1"/>
      <w:numFmt w:val="bullet"/>
      <w:lvlText w:val=""/>
      <w:lvlJc w:val="left"/>
      <w:pPr>
        <w:ind w:left="1920" w:hanging="420"/>
      </w:pPr>
      <w:rPr>
        <w:rFonts w:ascii="Wingdings" w:hAnsi="Wingdings" w:hint="default"/>
      </w:rPr>
    </w:lvl>
    <w:lvl w:ilvl="3" w:tplc="04090001" w:tentative="1">
      <w:start w:val="1"/>
      <w:numFmt w:val="bullet"/>
      <w:lvlText w:val=""/>
      <w:lvlJc w:val="left"/>
      <w:pPr>
        <w:ind w:left="2340" w:hanging="420"/>
      </w:pPr>
      <w:rPr>
        <w:rFonts w:ascii="Wingdings" w:hAnsi="Wingdings" w:hint="default"/>
      </w:rPr>
    </w:lvl>
    <w:lvl w:ilvl="4" w:tplc="0409000B" w:tentative="1">
      <w:start w:val="1"/>
      <w:numFmt w:val="bullet"/>
      <w:lvlText w:val=""/>
      <w:lvlJc w:val="left"/>
      <w:pPr>
        <w:ind w:left="2760" w:hanging="420"/>
      </w:pPr>
      <w:rPr>
        <w:rFonts w:ascii="Wingdings" w:hAnsi="Wingdings" w:hint="default"/>
      </w:rPr>
    </w:lvl>
    <w:lvl w:ilvl="5" w:tplc="0409000D" w:tentative="1">
      <w:start w:val="1"/>
      <w:numFmt w:val="bullet"/>
      <w:lvlText w:val=""/>
      <w:lvlJc w:val="left"/>
      <w:pPr>
        <w:ind w:left="3180" w:hanging="420"/>
      </w:pPr>
      <w:rPr>
        <w:rFonts w:ascii="Wingdings" w:hAnsi="Wingdings" w:hint="default"/>
      </w:rPr>
    </w:lvl>
    <w:lvl w:ilvl="6" w:tplc="04090001" w:tentative="1">
      <w:start w:val="1"/>
      <w:numFmt w:val="bullet"/>
      <w:lvlText w:val=""/>
      <w:lvlJc w:val="left"/>
      <w:pPr>
        <w:ind w:left="3600" w:hanging="420"/>
      </w:pPr>
      <w:rPr>
        <w:rFonts w:ascii="Wingdings" w:hAnsi="Wingdings" w:hint="default"/>
      </w:rPr>
    </w:lvl>
    <w:lvl w:ilvl="7" w:tplc="0409000B" w:tentative="1">
      <w:start w:val="1"/>
      <w:numFmt w:val="bullet"/>
      <w:lvlText w:val=""/>
      <w:lvlJc w:val="left"/>
      <w:pPr>
        <w:ind w:left="4020" w:hanging="420"/>
      </w:pPr>
      <w:rPr>
        <w:rFonts w:ascii="Wingdings" w:hAnsi="Wingdings" w:hint="default"/>
      </w:rPr>
    </w:lvl>
    <w:lvl w:ilvl="8" w:tplc="0409000D" w:tentative="1">
      <w:start w:val="1"/>
      <w:numFmt w:val="bullet"/>
      <w:lvlText w:val=""/>
      <w:lvlJc w:val="left"/>
      <w:pPr>
        <w:ind w:left="4440" w:hanging="420"/>
      </w:pPr>
      <w:rPr>
        <w:rFonts w:ascii="Wingdings" w:hAnsi="Wingdings" w:hint="default"/>
      </w:rPr>
    </w:lvl>
  </w:abstractNum>
  <w:abstractNum w:abstractNumId="17" w15:restartNumberingAfterBreak="0">
    <w:nsid w:val="2E331B67"/>
    <w:multiLevelType w:val="hybridMultilevel"/>
    <w:tmpl w:val="06FA171E"/>
    <w:lvl w:ilvl="0" w:tplc="3A785B4C">
      <w:start w:val="1"/>
      <w:numFmt w:val="decimal"/>
      <w:lvlText w:val="%1)"/>
      <w:lvlJc w:val="left"/>
      <w:pPr>
        <w:ind w:left="1079" w:hanging="480"/>
      </w:pPr>
      <w:rPr>
        <w:rFonts w:hint="eastAsia"/>
      </w:rPr>
    </w:lvl>
    <w:lvl w:ilvl="1" w:tplc="04090017" w:tentative="1">
      <w:start w:val="1"/>
      <w:numFmt w:val="aiueoFullWidth"/>
      <w:lvlText w:val="(%2)"/>
      <w:lvlJc w:val="left"/>
      <w:pPr>
        <w:ind w:left="1439" w:hanging="420"/>
      </w:pPr>
    </w:lvl>
    <w:lvl w:ilvl="2" w:tplc="04090011" w:tentative="1">
      <w:start w:val="1"/>
      <w:numFmt w:val="decimalEnclosedCircle"/>
      <w:lvlText w:val="%3"/>
      <w:lvlJc w:val="left"/>
      <w:pPr>
        <w:ind w:left="1859" w:hanging="420"/>
      </w:pPr>
    </w:lvl>
    <w:lvl w:ilvl="3" w:tplc="0409000F" w:tentative="1">
      <w:start w:val="1"/>
      <w:numFmt w:val="decimal"/>
      <w:lvlText w:val="%4."/>
      <w:lvlJc w:val="left"/>
      <w:pPr>
        <w:ind w:left="2279" w:hanging="420"/>
      </w:pPr>
    </w:lvl>
    <w:lvl w:ilvl="4" w:tplc="04090017" w:tentative="1">
      <w:start w:val="1"/>
      <w:numFmt w:val="aiueoFullWidth"/>
      <w:lvlText w:val="(%5)"/>
      <w:lvlJc w:val="left"/>
      <w:pPr>
        <w:ind w:left="2699" w:hanging="420"/>
      </w:pPr>
    </w:lvl>
    <w:lvl w:ilvl="5" w:tplc="04090011" w:tentative="1">
      <w:start w:val="1"/>
      <w:numFmt w:val="decimalEnclosedCircle"/>
      <w:lvlText w:val="%6"/>
      <w:lvlJc w:val="left"/>
      <w:pPr>
        <w:ind w:left="3119" w:hanging="420"/>
      </w:pPr>
    </w:lvl>
    <w:lvl w:ilvl="6" w:tplc="0409000F" w:tentative="1">
      <w:start w:val="1"/>
      <w:numFmt w:val="decimal"/>
      <w:lvlText w:val="%7."/>
      <w:lvlJc w:val="left"/>
      <w:pPr>
        <w:ind w:left="3539" w:hanging="420"/>
      </w:pPr>
    </w:lvl>
    <w:lvl w:ilvl="7" w:tplc="04090017" w:tentative="1">
      <w:start w:val="1"/>
      <w:numFmt w:val="aiueoFullWidth"/>
      <w:lvlText w:val="(%8)"/>
      <w:lvlJc w:val="left"/>
      <w:pPr>
        <w:ind w:left="3959" w:hanging="420"/>
      </w:pPr>
    </w:lvl>
    <w:lvl w:ilvl="8" w:tplc="04090011" w:tentative="1">
      <w:start w:val="1"/>
      <w:numFmt w:val="decimalEnclosedCircle"/>
      <w:lvlText w:val="%9"/>
      <w:lvlJc w:val="left"/>
      <w:pPr>
        <w:ind w:left="4379" w:hanging="420"/>
      </w:pPr>
    </w:lvl>
  </w:abstractNum>
  <w:abstractNum w:abstractNumId="18" w15:restartNumberingAfterBreak="0">
    <w:nsid w:val="32B04299"/>
    <w:multiLevelType w:val="hybridMultilevel"/>
    <w:tmpl w:val="9DC0686A"/>
    <w:lvl w:ilvl="0" w:tplc="D5DCDEDE">
      <w:start w:val="1"/>
      <w:numFmt w:val="bullet"/>
      <w:lvlText w:val=""/>
      <w:lvlJc w:val="left"/>
      <w:pPr>
        <w:ind w:left="900" w:hanging="420"/>
      </w:pPr>
      <w:rPr>
        <w:rFonts w:ascii="Wingdings" w:hAnsi="Wingdings" w:hint="default"/>
      </w:rPr>
    </w:lvl>
    <w:lvl w:ilvl="1" w:tplc="0409000B">
      <w:start w:val="1"/>
      <w:numFmt w:val="bullet"/>
      <w:lvlText w:val=""/>
      <w:lvlJc w:val="left"/>
      <w:pPr>
        <w:ind w:left="1320" w:hanging="420"/>
      </w:pPr>
      <w:rPr>
        <w:rFonts w:ascii="Wingdings" w:hAnsi="Wingdings" w:hint="default"/>
      </w:rPr>
    </w:lvl>
    <w:lvl w:ilvl="2" w:tplc="18EC8644">
      <w:start w:val="1"/>
      <w:numFmt w:val="bullet"/>
      <w:lvlText w:val="・"/>
      <w:lvlJc w:val="left"/>
      <w:pPr>
        <w:ind w:left="1680" w:hanging="360"/>
      </w:pPr>
      <w:rPr>
        <w:rFonts w:ascii="小塚ゴシック Pro R" w:eastAsia="小塚ゴシック Pro R" w:hAnsi="小塚ゴシック Pro R" w:cs="Adobe Heiti Std R" w:hint="eastAsia"/>
        <w:u w:val="none"/>
      </w:rPr>
    </w:lvl>
    <w:lvl w:ilvl="3" w:tplc="04090001" w:tentative="1">
      <w:start w:val="1"/>
      <w:numFmt w:val="bullet"/>
      <w:lvlText w:val=""/>
      <w:lvlJc w:val="left"/>
      <w:pPr>
        <w:ind w:left="2160" w:hanging="420"/>
      </w:pPr>
      <w:rPr>
        <w:rFonts w:ascii="Wingdings" w:hAnsi="Wingdings" w:hint="default"/>
      </w:rPr>
    </w:lvl>
    <w:lvl w:ilvl="4" w:tplc="0409000B" w:tentative="1">
      <w:start w:val="1"/>
      <w:numFmt w:val="bullet"/>
      <w:lvlText w:val=""/>
      <w:lvlJc w:val="left"/>
      <w:pPr>
        <w:ind w:left="2580" w:hanging="420"/>
      </w:pPr>
      <w:rPr>
        <w:rFonts w:ascii="Wingdings" w:hAnsi="Wingdings" w:hint="default"/>
      </w:rPr>
    </w:lvl>
    <w:lvl w:ilvl="5" w:tplc="0409000D"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B" w:tentative="1">
      <w:start w:val="1"/>
      <w:numFmt w:val="bullet"/>
      <w:lvlText w:val=""/>
      <w:lvlJc w:val="left"/>
      <w:pPr>
        <w:ind w:left="3840" w:hanging="420"/>
      </w:pPr>
      <w:rPr>
        <w:rFonts w:ascii="Wingdings" w:hAnsi="Wingdings" w:hint="default"/>
      </w:rPr>
    </w:lvl>
    <w:lvl w:ilvl="8" w:tplc="0409000D" w:tentative="1">
      <w:start w:val="1"/>
      <w:numFmt w:val="bullet"/>
      <w:lvlText w:val=""/>
      <w:lvlJc w:val="left"/>
      <w:pPr>
        <w:ind w:left="4260" w:hanging="420"/>
      </w:pPr>
      <w:rPr>
        <w:rFonts w:ascii="Wingdings" w:hAnsi="Wingdings" w:hint="default"/>
      </w:rPr>
    </w:lvl>
  </w:abstractNum>
  <w:abstractNum w:abstractNumId="19" w15:restartNumberingAfterBreak="0">
    <w:nsid w:val="33F80069"/>
    <w:multiLevelType w:val="hybridMultilevel"/>
    <w:tmpl w:val="2D547372"/>
    <w:lvl w:ilvl="0" w:tplc="2E9EB090">
      <w:start w:val="1"/>
      <w:numFmt w:val="decimal"/>
      <w:lvlText w:val="%1."/>
      <w:lvlJc w:val="left"/>
      <w:pPr>
        <w:ind w:left="360" w:hanging="360"/>
      </w:pPr>
    </w:lvl>
    <w:lvl w:ilvl="1" w:tplc="04090017">
      <w:start w:val="1"/>
      <w:numFmt w:val="aiueoFullWidth"/>
      <w:lvlText w:val="(%2)"/>
      <w:lvlJc w:val="left"/>
      <w:pPr>
        <w:ind w:left="840" w:hanging="420"/>
      </w:pPr>
    </w:lvl>
    <w:lvl w:ilvl="2" w:tplc="04090011">
      <w:start w:val="1"/>
      <w:numFmt w:val="decimalEnclosedCircle"/>
      <w:lvlText w:val="%3"/>
      <w:lvlJc w:val="left"/>
      <w:pPr>
        <w:ind w:left="1260" w:hanging="420"/>
      </w:pPr>
    </w:lvl>
    <w:lvl w:ilvl="3" w:tplc="0409000F">
      <w:start w:val="1"/>
      <w:numFmt w:val="decimal"/>
      <w:lvlText w:val="%4."/>
      <w:lvlJc w:val="left"/>
      <w:pPr>
        <w:ind w:left="1680" w:hanging="420"/>
      </w:pPr>
    </w:lvl>
    <w:lvl w:ilvl="4" w:tplc="04090017">
      <w:start w:val="1"/>
      <w:numFmt w:val="aiueoFullWidth"/>
      <w:lvlText w:val="(%5)"/>
      <w:lvlJc w:val="left"/>
      <w:pPr>
        <w:ind w:left="2100" w:hanging="420"/>
      </w:pPr>
    </w:lvl>
    <w:lvl w:ilvl="5" w:tplc="04090011">
      <w:start w:val="1"/>
      <w:numFmt w:val="decimalEnclosedCircle"/>
      <w:lvlText w:val="%6"/>
      <w:lvlJc w:val="left"/>
      <w:pPr>
        <w:ind w:left="2520" w:hanging="420"/>
      </w:pPr>
    </w:lvl>
    <w:lvl w:ilvl="6" w:tplc="0409000F">
      <w:start w:val="1"/>
      <w:numFmt w:val="decimal"/>
      <w:lvlText w:val="%7."/>
      <w:lvlJc w:val="left"/>
      <w:pPr>
        <w:ind w:left="2940" w:hanging="420"/>
      </w:pPr>
    </w:lvl>
    <w:lvl w:ilvl="7" w:tplc="04090017">
      <w:start w:val="1"/>
      <w:numFmt w:val="aiueoFullWidth"/>
      <w:lvlText w:val="(%8)"/>
      <w:lvlJc w:val="left"/>
      <w:pPr>
        <w:ind w:left="3360" w:hanging="420"/>
      </w:pPr>
    </w:lvl>
    <w:lvl w:ilvl="8" w:tplc="04090011">
      <w:start w:val="1"/>
      <w:numFmt w:val="decimalEnclosedCircle"/>
      <w:lvlText w:val="%9"/>
      <w:lvlJc w:val="left"/>
      <w:pPr>
        <w:ind w:left="3780" w:hanging="420"/>
      </w:pPr>
    </w:lvl>
  </w:abstractNum>
  <w:abstractNum w:abstractNumId="20" w15:restartNumberingAfterBreak="0">
    <w:nsid w:val="36DA0815"/>
    <w:multiLevelType w:val="hybridMultilevel"/>
    <w:tmpl w:val="F566CE66"/>
    <w:lvl w:ilvl="0" w:tplc="D1961F1C">
      <w:start w:val="1"/>
      <w:numFmt w:val="decimal"/>
      <w:lvlText w:val="%1）"/>
      <w:lvlJc w:val="left"/>
      <w:pPr>
        <w:ind w:left="899" w:hanging="360"/>
      </w:pPr>
      <w:rPr>
        <w:rFonts w:hint="default"/>
      </w:rPr>
    </w:lvl>
    <w:lvl w:ilvl="1" w:tplc="04090017" w:tentative="1">
      <w:start w:val="1"/>
      <w:numFmt w:val="aiueoFullWidth"/>
      <w:lvlText w:val="(%2)"/>
      <w:lvlJc w:val="left"/>
      <w:pPr>
        <w:ind w:left="1379" w:hanging="420"/>
      </w:pPr>
    </w:lvl>
    <w:lvl w:ilvl="2" w:tplc="04090011" w:tentative="1">
      <w:start w:val="1"/>
      <w:numFmt w:val="decimalEnclosedCircle"/>
      <w:lvlText w:val="%3"/>
      <w:lvlJc w:val="left"/>
      <w:pPr>
        <w:ind w:left="1799" w:hanging="420"/>
      </w:pPr>
    </w:lvl>
    <w:lvl w:ilvl="3" w:tplc="0409000F" w:tentative="1">
      <w:start w:val="1"/>
      <w:numFmt w:val="decimal"/>
      <w:lvlText w:val="%4."/>
      <w:lvlJc w:val="left"/>
      <w:pPr>
        <w:ind w:left="2219" w:hanging="420"/>
      </w:pPr>
    </w:lvl>
    <w:lvl w:ilvl="4" w:tplc="04090017" w:tentative="1">
      <w:start w:val="1"/>
      <w:numFmt w:val="aiueoFullWidth"/>
      <w:lvlText w:val="(%5)"/>
      <w:lvlJc w:val="left"/>
      <w:pPr>
        <w:ind w:left="2639" w:hanging="420"/>
      </w:pPr>
    </w:lvl>
    <w:lvl w:ilvl="5" w:tplc="04090011" w:tentative="1">
      <w:start w:val="1"/>
      <w:numFmt w:val="decimalEnclosedCircle"/>
      <w:lvlText w:val="%6"/>
      <w:lvlJc w:val="left"/>
      <w:pPr>
        <w:ind w:left="3059" w:hanging="420"/>
      </w:pPr>
    </w:lvl>
    <w:lvl w:ilvl="6" w:tplc="0409000F" w:tentative="1">
      <w:start w:val="1"/>
      <w:numFmt w:val="decimal"/>
      <w:lvlText w:val="%7."/>
      <w:lvlJc w:val="left"/>
      <w:pPr>
        <w:ind w:left="3479" w:hanging="420"/>
      </w:pPr>
    </w:lvl>
    <w:lvl w:ilvl="7" w:tplc="04090017" w:tentative="1">
      <w:start w:val="1"/>
      <w:numFmt w:val="aiueoFullWidth"/>
      <w:lvlText w:val="(%8)"/>
      <w:lvlJc w:val="left"/>
      <w:pPr>
        <w:ind w:left="3899" w:hanging="420"/>
      </w:pPr>
    </w:lvl>
    <w:lvl w:ilvl="8" w:tplc="04090011" w:tentative="1">
      <w:start w:val="1"/>
      <w:numFmt w:val="decimalEnclosedCircle"/>
      <w:lvlText w:val="%9"/>
      <w:lvlJc w:val="left"/>
      <w:pPr>
        <w:ind w:left="4319" w:hanging="420"/>
      </w:pPr>
    </w:lvl>
  </w:abstractNum>
  <w:abstractNum w:abstractNumId="21" w15:restartNumberingAfterBreak="0">
    <w:nsid w:val="374A4729"/>
    <w:multiLevelType w:val="hybridMultilevel"/>
    <w:tmpl w:val="4B8E037A"/>
    <w:lvl w:ilvl="0" w:tplc="A3F8EE94">
      <w:start w:val="1"/>
      <w:numFmt w:val="decimal"/>
      <w:lvlText w:val="%1）"/>
      <w:lvlJc w:val="left"/>
      <w:pPr>
        <w:ind w:left="1180" w:hanging="360"/>
      </w:pPr>
      <w:rPr>
        <w:rFonts w:cs="Times New Roman" w:hint="default"/>
      </w:rPr>
    </w:lvl>
    <w:lvl w:ilvl="1" w:tplc="04090017" w:tentative="1">
      <w:start w:val="1"/>
      <w:numFmt w:val="aiueoFullWidth"/>
      <w:lvlText w:val="(%2)"/>
      <w:lvlJc w:val="left"/>
      <w:pPr>
        <w:ind w:left="1660" w:hanging="420"/>
      </w:pPr>
    </w:lvl>
    <w:lvl w:ilvl="2" w:tplc="04090011" w:tentative="1">
      <w:start w:val="1"/>
      <w:numFmt w:val="decimalEnclosedCircle"/>
      <w:lvlText w:val="%3"/>
      <w:lvlJc w:val="left"/>
      <w:pPr>
        <w:ind w:left="2080" w:hanging="420"/>
      </w:pPr>
    </w:lvl>
    <w:lvl w:ilvl="3" w:tplc="0409000F" w:tentative="1">
      <w:start w:val="1"/>
      <w:numFmt w:val="decimal"/>
      <w:lvlText w:val="%4."/>
      <w:lvlJc w:val="left"/>
      <w:pPr>
        <w:ind w:left="2500" w:hanging="420"/>
      </w:pPr>
    </w:lvl>
    <w:lvl w:ilvl="4" w:tplc="04090017" w:tentative="1">
      <w:start w:val="1"/>
      <w:numFmt w:val="aiueoFullWidth"/>
      <w:lvlText w:val="(%5)"/>
      <w:lvlJc w:val="left"/>
      <w:pPr>
        <w:ind w:left="2920" w:hanging="420"/>
      </w:pPr>
    </w:lvl>
    <w:lvl w:ilvl="5" w:tplc="04090011" w:tentative="1">
      <w:start w:val="1"/>
      <w:numFmt w:val="decimalEnclosedCircle"/>
      <w:lvlText w:val="%6"/>
      <w:lvlJc w:val="left"/>
      <w:pPr>
        <w:ind w:left="3340" w:hanging="420"/>
      </w:pPr>
    </w:lvl>
    <w:lvl w:ilvl="6" w:tplc="0409000F" w:tentative="1">
      <w:start w:val="1"/>
      <w:numFmt w:val="decimal"/>
      <w:lvlText w:val="%7."/>
      <w:lvlJc w:val="left"/>
      <w:pPr>
        <w:ind w:left="3760" w:hanging="420"/>
      </w:pPr>
    </w:lvl>
    <w:lvl w:ilvl="7" w:tplc="04090017" w:tentative="1">
      <w:start w:val="1"/>
      <w:numFmt w:val="aiueoFullWidth"/>
      <w:lvlText w:val="(%8)"/>
      <w:lvlJc w:val="left"/>
      <w:pPr>
        <w:ind w:left="4180" w:hanging="420"/>
      </w:pPr>
    </w:lvl>
    <w:lvl w:ilvl="8" w:tplc="04090011" w:tentative="1">
      <w:start w:val="1"/>
      <w:numFmt w:val="decimalEnclosedCircle"/>
      <w:lvlText w:val="%9"/>
      <w:lvlJc w:val="left"/>
      <w:pPr>
        <w:ind w:left="4600" w:hanging="420"/>
      </w:pPr>
    </w:lvl>
  </w:abstractNum>
  <w:abstractNum w:abstractNumId="22" w15:restartNumberingAfterBreak="0">
    <w:nsid w:val="37E46A06"/>
    <w:multiLevelType w:val="hybridMultilevel"/>
    <w:tmpl w:val="468E0968"/>
    <w:lvl w:ilvl="0" w:tplc="3A785B4C">
      <w:start w:val="1"/>
      <w:numFmt w:val="decimal"/>
      <w:lvlText w:val="%1)"/>
      <w:lvlJc w:val="left"/>
      <w:pPr>
        <w:ind w:left="480" w:hanging="480"/>
      </w:pPr>
      <w:rPr>
        <w:rFonts w:hint="eastAsia"/>
      </w:rPr>
    </w:lvl>
    <w:lvl w:ilvl="1" w:tplc="04090017">
      <w:start w:val="1"/>
      <w:numFmt w:val="aiueoFullWidth"/>
      <w:lvlText w:val="(%2)"/>
      <w:lvlJc w:val="left"/>
      <w:pPr>
        <w:ind w:left="960" w:hanging="480"/>
      </w:pPr>
    </w:lvl>
    <w:lvl w:ilvl="2" w:tplc="04090011">
      <w:start w:val="1"/>
      <w:numFmt w:val="decimalEnclosedCircle"/>
      <w:lvlText w:val="%3"/>
      <w:lvlJc w:val="left"/>
      <w:pPr>
        <w:ind w:left="1440" w:hanging="480"/>
      </w:pPr>
    </w:lvl>
    <w:lvl w:ilvl="3" w:tplc="0409000F" w:tentative="1">
      <w:start w:val="1"/>
      <w:numFmt w:val="decimal"/>
      <w:lvlText w:val="%4."/>
      <w:lvlJc w:val="left"/>
      <w:pPr>
        <w:ind w:left="1920" w:hanging="480"/>
      </w:pPr>
    </w:lvl>
    <w:lvl w:ilvl="4" w:tplc="04090017" w:tentative="1">
      <w:start w:val="1"/>
      <w:numFmt w:val="aiueoFullWidth"/>
      <w:lvlText w:val="(%5)"/>
      <w:lvlJc w:val="left"/>
      <w:pPr>
        <w:ind w:left="2400" w:hanging="480"/>
      </w:pPr>
    </w:lvl>
    <w:lvl w:ilvl="5" w:tplc="04090011" w:tentative="1">
      <w:start w:val="1"/>
      <w:numFmt w:val="decimalEnclosedCircle"/>
      <w:lvlText w:val="%6"/>
      <w:lvlJc w:val="left"/>
      <w:pPr>
        <w:ind w:left="2880" w:hanging="480"/>
      </w:pPr>
    </w:lvl>
    <w:lvl w:ilvl="6" w:tplc="0409000F" w:tentative="1">
      <w:start w:val="1"/>
      <w:numFmt w:val="decimal"/>
      <w:lvlText w:val="%7."/>
      <w:lvlJc w:val="left"/>
      <w:pPr>
        <w:ind w:left="3360" w:hanging="480"/>
      </w:pPr>
    </w:lvl>
    <w:lvl w:ilvl="7" w:tplc="04090017" w:tentative="1">
      <w:start w:val="1"/>
      <w:numFmt w:val="aiueoFullWidth"/>
      <w:lvlText w:val="(%8)"/>
      <w:lvlJc w:val="left"/>
      <w:pPr>
        <w:ind w:left="3840" w:hanging="480"/>
      </w:pPr>
    </w:lvl>
    <w:lvl w:ilvl="8" w:tplc="04090011" w:tentative="1">
      <w:start w:val="1"/>
      <w:numFmt w:val="decimalEnclosedCircle"/>
      <w:lvlText w:val="%9"/>
      <w:lvlJc w:val="left"/>
      <w:pPr>
        <w:ind w:left="4320" w:hanging="480"/>
      </w:pPr>
    </w:lvl>
  </w:abstractNum>
  <w:abstractNum w:abstractNumId="23" w15:restartNumberingAfterBreak="0">
    <w:nsid w:val="39FB009A"/>
    <w:multiLevelType w:val="hybridMultilevel"/>
    <w:tmpl w:val="BB58D0F4"/>
    <w:lvl w:ilvl="0" w:tplc="9314152C">
      <w:start w:val="1"/>
      <w:numFmt w:val="decimal"/>
      <w:lvlText w:val="%1）"/>
      <w:lvlJc w:val="left"/>
      <w:pPr>
        <w:ind w:left="1178" w:hanging="360"/>
      </w:pPr>
      <w:rPr>
        <w:rFonts w:cs="Times New Roman" w:hint="default"/>
      </w:rPr>
    </w:lvl>
    <w:lvl w:ilvl="1" w:tplc="04090017" w:tentative="1">
      <w:start w:val="1"/>
      <w:numFmt w:val="aiueoFullWidth"/>
      <w:lvlText w:val="(%2)"/>
      <w:lvlJc w:val="left"/>
      <w:pPr>
        <w:ind w:left="1658" w:hanging="420"/>
      </w:pPr>
    </w:lvl>
    <w:lvl w:ilvl="2" w:tplc="04090011" w:tentative="1">
      <w:start w:val="1"/>
      <w:numFmt w:val="decimalEnclosedCircle"/>
      <w:lvlText w:val="%3"/>
      <w:lvlJc w:val="left"/>
      <w:pPr>
        <w:ind w:left="2078" w:hanging="420"/>
      </w:pPr>
    </w:lvl>
    <w:lvl w:ilvl="3" w:tplc="0409000F" w:tentative="1">
      <w:start w:val="1"/>
      <w:numFmt w:val="decimal"/>
      <w:lvlText w:val="%4."/>
      <w:lvlJc w:val="left"/>
      <w:pPr>
        <w:ind w:left="2498" w:hanging="420"/>
      </w:pPr>
    </w:lvl>
    <w:lvl w:ilvl="4" w:tplc="04090017" w:tentative="1">
      <w:start w:val="1"/>
      <w:numFmt w:val="aiueoFullWidth"/>
      <w:lvlText w:val="(%5)"/>
      <w:lvlJc w:val="left"/>
      <w:pPr>
        <w:ind w:left="2918" w:hanging="420"/>
      </w:pPr>
    </w:lvl>
    <w:lvl w:ilvl="5" w:tplc="04090011" w:tentative="1">
      <w:start w:val="1"/>
      <w:numFmt w:val="decimalEnclosedCircle"/>
      <w:lvlText w:val="%6"/>
      <w:lvlJc w:val="left"/>
      <w:pPr>
        <w:ind w:left="3338" w:hanging="420"/>
      </w:pPr>
    </w:lvl>
    <w:lvl w:ilvl="6" w:tplc="0409000F" w:tentative="1">
      <w:start w:val="1"/>
      <w:numFmt w:val="decimal"/>
      <w:lvlText w:val="%7."/>
      <w:lvlJc w:val="left"/>
      <w:pPr>
        <w:ind w:left="3758" w:hanging="420"/>
      </w:pPr>
    </w:lvl>
    <w:lvl w:ilvl="7" w:tplc="04090017" w:tentative="1">
      <w:start w:val="1"/>
      <w:numFmt w:val="aiueoFullWidth"/>
      <w:lvlText w:val="(%8)"/>
      <w:lvlJc w:val="left"/>
      <w:pPr>
        <w:ind w:left="4178" w:hanging="420"/>
      </w:pPr>
    </w:lvl>
    <w:lvl w:ilvl="8" w:tplc="04090011" w:tentative="1">
      <w:start w:val="1"/>
      <w:numFmt w:val="decimalEnclosedCircle"/>
      <w:lvlText w:val="%9"/>
      <w:lvlJc w:val="left"/>
      <w:pPr>
        <w:ind w:left="4598" w:hanging="420"/>
      </w:pPr>
    </w:lvl>
  </w:abstractNum>
  <w:abstractNum w:abstractNumId="24" w15:restartNumberingAfterBreak="0">
    <w:nsid w:val="3CA65ED6"/>
    <w:multiLevelType w:val="hybridMultilevel"/>
    <w:tmpl w:val="F0E04AD0"/>
    <w:lvl w:ilvl="0" w:tplc="D5DCDEDE">
      <w:start w:val="1"/>
      <w:numFmt w:val="bullet"/>
      <w:lvlText w:val=""/>
      <w:lvlJc w:val="left"/>
      <w:pPr>
        <w:ind w:left="1240" w:hanging="420"/>
      </w:pPr>
      <w:rPr>
        <w:rFonts w:ascii="Wingdings" w:hAnsi="Wingdings" w:hint="default"/>
      </w:rPr>
    </w:lvl>
    <w:lvl w:ilvl="1" w:tplc="D5DCDEDE">
      <w:start w:val="1"/>
      <w:numFmt w:val="bullet"/>
      <w:lvlText w:val=""/>
      <w:lvlJc w:val="left"/>
      <w:pPr>
        <w:ind w:left="1720" w:hanging="480"/>
      </w:pPr>
      <w:rPr>
        <w:rFonts w:ascii="Wingdings" w:hAnsi="Wingdings" w:hint="default"/>
      </w:rPr>
    </w:lvl>
    <w:lvl w:ilvl="2" w:tplc="18EC8644">
      <w:start w:val="1"/>
      <w:numFmt w:val="bullet"/>
      <w:lvlText w:val="・"/>
      <w:lvlJc w:val="left"/>
      <w:pPr>
        <w:ind w:left="2020" w:hanging="360"/>
      </w:pPr>
      <w:rPr>
        <w:rFonts w:ascii="小塚ゴシック Pro R" w:eastAsia="小塚ゴシック Pro R" w:hAnsi="小塚ゴシック Pro R" w:cs="Adobe Heiti Std R" w:hint="eastAsia"/>
        <w:u w:val="none"/>
      </w:rPr>
    </w:lvl>
    <w:lvl w:ilvl="3" w:tplc="04090001" w:tentative="1">
      <w:start w:val="1"/>
      <w:numFmt w:val="bullet"/>
      <w:lvlText w:val=""/>
      <w:lvlJc w:val="left"/>
      <w:pPr>
        <w:ind w:left="2500" w:hanging="420"/>
      </w:pPr>
      <w:rPr>
        <w:rFonts w:ascii="Wingdings" w:hAnsi="Wingdings" w:hint="default"/>
      </w:rPr>
    </w:lvl>
    <w:lvl w:ilvl="4" w:tplc="0409000B" w:tentative="1">
      <w:start w:val="1"/>
      <w:numFmt w:val="bullet"/>
      <w:lvlText w:val=""/>
      <w:lvlJc w:val="left"/>
      <w:pPr>
        <w:ind w:left="2920" w:hanging="420"/>
      </w:pPr>
      <w:rPr>
        <w:rFonts w:ascii="Wingdings" w:hAnsi="Wingdings" w:hint="default"/>
      </w:rPr>
    </w:lvl>
    <w:lvl w:ilvl="5" w:tplc="0409000D" w:tentative="1">
      <w:start w:val="1"/>
      <w:numFmt w:val="bullet"/>
      <w:lvlText w:val=""/>
      <w:lvlJc w:val="left"/>
      <w:pPr>
        <w:ind w:left="3340" w:hanging="420"/>
      </w:pPr>
      <w:rPr>
        <w:rFonts w:ascii="Wingdings" w:hAnsi="Wingdings" w:hint="default"/>
      </w:rPr>
    </w:lvl>
    <w:lvl w:ilvl="6" w:tplc="04090001" w:tentative="1">
      <w:start w:val="1"/>
      <w:numFmt w:val="bullet"/>
      <w:lvlText w:val=""/>
      <w:lvlJc w:val="left"/>
      <w:pPr>
        <w:ind w:left="3760" w:hanging="420"/>
      </w:pPr>
      <w:rPr>
        <w:rFonts w:ascii="Wingdings" w:hAnsi="Wingdings" w:hint="default"/>
      </w:rPr>
    </w:lvl>
    <w:lvl w:ilvl="7" w:tplc="0409000B" w:tentative="1">
      <w:start w:val="1"/>
      <w:numFmt w:val="bullet"/>
      <w:lvlText w:val=""/>
      <w:lvlJc w:val="left"/>
      <w:pPr>
        <w:ind w:left="4180" w:hanging="420"/>
      </w:pPr>
      <w:rPr>
        <w:rFonts w:ascii="Wingdings" w:hAnsi="Wingdings" w:hint="default"/>
      </w:rPr>
    </w:lvl>
    <w:lvl w:ilvl="8" w:tplc="0409000D" w:tentative="1">
      <w:start w:val="1"/>
      <w:numFmt w:val="bullet"/>
      <w:lvlText w:val=""/>
      <w:lvlJc w:val="left"/>
      <w:pPr>
        <w:ind w:left="4600" w:hanging="420"/>
      </w:pPr>
      <w:rPr>
        <w:rFonts w:ascii="Wingdings" w:hAnsi="Wingdings" w:hint="default"/>
      </w:rPr>
    </w:lvl>
  </w:abstractNum>
  <w:abstractNum w:abstractNumId="25" w15:restartNumberingAfterBreak="0">
    <w:nsid w:val="3CD3299E"/>
    <w:multiLevelType w:val="hybridMultilevel"/>
    <w:tmpl w:val="B9EAF4E0"/>
    <w:lvl w:ilvl="0" w:tplc="0409000F">
      <w:start w:val="1"/>
      <w:numFmt w:val="decimal"/>
      <w:lvlText w:val="%1."/>
      <w:lvlJc w:val="left"/>
      <w:pPr>
        <w:ind w:left="539" w:hanging="420"/>
      </w:pPr>
    </w:lvl>
    <w:lvl w:ilvl="1" w:tplc="04090017" w:tentative="1">
      <w:start w:val="1"/>
      <w:numFmt w:val="aiueoFullWidth"/>
      <w:lvlText w:val="(%2)"/>
      <w:lvlJc w:val="left"/>
      <w:pPr>
        <w:ind w:left="959" w:hanging="420"/>
      </w:pPr>
    </w:lvl>
    <w:lvl w:ilvl="2" w:tplc="04090011" w:tentative="1">
      <w:start w:val="1"/>
      <w:numFmt w:val="decimalEnclosedCircle"/>
      <w:lvlText w:val="%3"/>
      <w:lvlJc w:val="left"/>
      <w:pPr>
        <w:ind w:left="1379" w:hanging="420"/>
      </w:pPr>
    </w:lvl>
    <w:lvl w:ilvl="3" w:tplc="0409000F" w:tentative="1">
      <w:start w:val="1"/>
      <w:numFmt w:val="decimal"/>
      <w:lvlText w:val="%4."/>
      <w:lvlJc w:val="left"/>
      <w:pPr>
        <w:ind w:left="1799" w:hanging="420"/>
      </w:pPr>
    </w:lvl>
    <w:lvl w:ilvl="4" w:tplc="04090017" w:tentative="1">
      <w:start w:val="1"/>
      <w:numFmt w:val="aiueoFullWidth"/>
      <w:lvlText w:val="(%5)"/>
      <w:lvlJc w:val="left"/>
      <w:pPr>
        <w:ind w:left="2219" w:hanging="420"/>
      </w:pPr>
    </w:lvl>
    <w:lvl w:ilvl="5" w:tplc="04090011" w:tentative="1">
      <w:start w:val="1"/>
      <w:numFmt w:val="decimalEnclosedCircle"/>
      <w:lvlText w:val="%6"/>
      <w:lvlJc w:val="left"/>
      <w:pPr>
        <w:ind w:left="2639" w:hanging="420"/>
      </w:pPr>
    </w:lvl>
    <w:lvl w:ilvl="6" w:tplc="0409000F" w:tentative="1">
      <w:start w:val="1"/>
      <w:numFmt w:val="decimal"/>
      <w:lvlText w:val="%7."/>
      <w:lvlJc w:val="left"/>
      <w:pPr>
        <w:ind w:left="3059" w:hanging="420"/>
      </w:pPr>
    </w:lvl>
    <w:lvl w:ilvl="7" w:tplc="04090017" w:tentative="1">
      <w:start w:val="1"/>
      <w:numFmt w:val="aiueoFullWidth"/>
      <w:lvlText w:val="(%8)"/>
      <w:lvlJc w:val="left"/>
      <w:pPr>
        <w:ind w:left="3479" w:hanging="420"/>
      </w:pPr>
    </w:lvl>
    <w:lvl w:ilvl="8" w:tplc="04090011" w:tentative="1">
      <w:start w:val="1"/>
      <w:numFmt w:val="decimalEnclosedCircle"/>
      <w:lvlText w:val="%9"/>
      <w:lvlJc w:val="left"/>
      <w:pPr>
        <w:ind w:left="3899" w:hanging="420"/>
      </w:pPr>
    </w:lvl>
  </w:abstractNum>
  <w:abstractNum w:abstractNumId="26" w15:restartNumberingAfterBreak="0">
    <w:nsid w:val="3E1C7580"/>
    <w:multiLevelType w:val="hybridMultilevel"/>
    <w:tmpl w:val="16483F4E"/>
    <w:lvl w:ilvl="0" w:tplc="476C498E">
      <w:start w:val="1"/>
      <w:numFmt w:val="bullet"/>
      <w:lvlText w:val=""/>
      <w:lvlJc w:val="left"/>
      <w:pPr>
        <w:ind w:left="960" w:hanging="480"/>
      </w:pPr>
      <w:rPr>
        <w:rFonts w:ascii="Wingdings" w:hAnsi="Wingdings" w:hint="default"/>
      </w:rPr>
    </w:lvl>
    <w:lvl w:ilvl="1" w:tplc="04090017">
      <w:start w:val="1"/>
      <w:numFmt w:val="aiueoFullWidth"/>
      <w:lvlText w:val="(%2)"/>
      <w:lvlJc w:val="left"/>
      <w:pPr>
        <w:ind w:left="1440" w:hanging="480"/>
      </w:pPr>
    </w:lvl>
    <w:lvl w:ilvl="2" w:tplc="04090011" w:tentative="1">
      <w:start w:val="1"/>
      <w:numFmt w:val="decimalEnclosedCircle"/>
      <w:lvlText w:val="%3"/>
      <w:lvlJc w:val="left"/>
      <w:pPr>
        <w:ind w:left="1920" w:hanging="480"/>
      </w:pPr>
    </w:lvl>
    <w:lvl w:ilvl="3" w:tplc="0409000F" w:tentative="1">
      <w:start w:val="1"/>
      <w:numFmt w:val="decimal"/>
      <w:lvlText w:val="%4."/>
      <w:lvlJc w:val="left"/>
      <w:pPr>
        <w:ind w:left="2400" w:hanging="480"/>
      </w:pPr>
    </w:lvl>
    <w:lvl w:ilvl="4" w:tplc="04090017" w:tentative="1">
      <w:start w:val="1"/>
      <w:numFmt w:val="aiueoFullWidth"/>
      <w:lvlText w:val="(%5)"/>
      <w:lvlJc w:val="left"/>
      <w:pPr>
        <w:ind w:left="2880" w:hanging="480"/>
      </w:pPr>
    </w:lvl>
    <w:lvl w:ilvl="5" w:tplc="04090011" w:tentative="1">
      <w:start w:val="1"/>
      <w:numFmt w:val="decimalEnclosedCircle"/>
      <w:lvlText w:val="%6"/>
      <w:lvlJc w:val="left"/>
      <w:pPr>
        <w:ind w:left="3360" w:hanging="480"/>
      </w:pPr>
    </w:lvl>
    <w:lvl w:ilvl="6" w:tplc="0409000F" w:tentative="1">
      <w:start w:val="1"/>
      <w:numFmt w:val="decimal"/>
      <w:lvlText w:val="%7."/>
      <w:lvlJc w:val="left"/>
      <w:pPr>
        <w:ind w:left="3840" w:hanging="480"/>
      </w:pPr>
    </w:lvl>
    <w:lvl w:ilvl="7" w:tplc="04090017" w:tentative="1">
      <w:start w:val="1"/>
      <w:numFmt w:val="aiueoFullWidth"/>
      <w:lvlText w:val="(%8)"/>
      <w:lvlJc w:val="left"/>
      <w:pPr>
        <w:ind w:left="4320" w:hanging="480"/>
      </w:pPr>
    </w:lvl>
    <w:lvl w:ilvl="8" w:tplc="04090011" w:tentative="1">
      <w:start w:val="1"/>
      <w:numFmt w:val="decimalEnclosedCircle"/>
      <w:lvlText w:val="%9"/>
      <w:lvlJc w:val="left"/>
      <w:pPr>
        <w:ind w:left="4800" w:hanging="480"/>
      </w:pPr>
    </w:lvl>
  </w:abstractNum>
  <w:abstractNum w:abstractNumId="27" w15:restartNumberingAfterBreak="0">
    <w:nsid w:val="3FDA5F9B"/>
    <w:multiLevelType w:val="hybridMultilevel"/>
    <w:tmpl w:val="1E32D97E"/>
    <w:lvl w:ilvl="0" w:tplc="779E69B2">
      <w:start w:val="1"/>
      <w:numFmt w:val="bullet"/>
      <w:lvlText w:val=""/>
      <w:lvlJc w:val="left"/>
      <w:pPr>
        <w:ind w:left="480" w:hanging="480"/>
      </w:pPr>
      <w:rPr>
        <w:rFonts w:ascii="Symbol" w:hAnsi="Symbol" w:hint="default"/>
        <w:color w:val="auto"/>
      </w:rPr>
    </w:lvl>
    <w:lvl w:ilvl="1" w:tplc="0409000B" w:tentative="1">
      <w:start w:val="1"/>
      <w:numFmt w:val="bullet"/>
      <w:lvlText w:val=""/>
      <w:lvlJc w:val="left"/>
      <w:pPr>
        <w:ind w:left="960" w:hanging="480"/>
      </w:pPr>
      <w:rPr>
        <w:rFonts w:ascii="Wingdings" w:hAnsi="Wingdings" w:hint="default"/>
      </w:rPr>
    </w:lvl>
    <w:lvl w:ilvl="2" w:tplc="0409000D"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B" w:tentative="1">
      <w:start w:val="1"/>
      <w:numFmt w:val="bullet"/>
      <w:lvlText w:val=""/>
      <w:lvlJc w:val="left"/>
      <w:pPr>
        <w:ind w:left="2400" w:hanging="480"/>
      </w:pPr>
      <w:rPr>
        <w:rFonts w:ascii="Wingdings" w:hAnsi="Wingdings" w:hint="default"/>
      </w:rPr>
    </w:lvl>
    <w:lvl w:ilvl="5" w:tplc="0409000D"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B" w:tentative="1">
      <w:start w:val="1"/>
      <w:numFmt w:val="bullet"/>
      <w:lvlText w:val=""/>
      <w:lvlJc w:val="left"/>
      <w:pPr>
        <w:ind w:left="3840" w:hanging="480"/>
      </w:pPr>
      <w:rPr>
        <w:rFonts w:ascii="Wingdings" w:hAnsi="Wingdings" w:hint="default"/>
      </w:rPr>
    </w:lvl>
    <w:lvl w:ilvl="8" w:tplc="0409000D" w:tentative="1">
      <w:start w:val="1"/>
      <w:numFmt w:val="bullet"/>
      <w:lvlText w:val=""/>
      <w:lvlJc w:val="left"/>
      <w:pPr>
        <w:ind w:left="4320" w:hanging="480"/>
      </w:pPr>
      <w:rPr>
        <w:rFonts w:ascii="Wingdings" w:hAnsi="Wingdings" w:hint="default"/>
      </w:rPr>
    </w:lvl>
  </w:abstractNum>
  <w:abstractNum w:abstractNumId="28" w15:restartNumberingAfterBreak="0">
    <w:nsid w:val="4444166C"/>
    <w:multiLevelType w:val="hybridMultilevel"/>
    <w:tmpl w:val="E9447C80"/>
    <w:lvl w:ilvl="0" w:tplc="0409000F">
      <w:start w:val="1"/>
      <w:numFmt w:val="decimal"/>
      <w:lvlText w:val="%1."/>
      <w:lvlJc w:val="left"/>
      <w:pPr>
        <w:ind w:left="539" w:hanging="420"/>
      </w:pPr>
    </w:lvl>
    <w:lvl w:ilvl="1" w:tplc="476C498E">
      <w:start w:val="1"/>
      <w:numFmt w:val="bullet"/>
      <w:lvlText w:val=""/>
      <w:lvlJc w:val="left"/>
      <w:pPr>
        <w:ind w:left="480" w:hanging="480"/>
      </w:pPr>
      <w:rPr>
        <w:rFonts w:ascii="Wingdings" w:hAnsi="Wingdings" w:hint="default"/>
      </w:rPr>
    </w:lvl>
    <w:lvl w:ilvl="2" w:tplc="476C498E">
      <w:start w:val="1"/>
      <w:numFmt w:val="bullet"/>
      <w:lvlText w:val=""/>
      <w:lvlJc w:val="left"/>
      <w:pPr>
        <w:ind w:left="480" w:hanging="480"/>
      </w:pPr>
      <w:rPr>
        <w:rFonts w:ascii="Wingdings" w:hAnsi="Wingdings" w:hint="default"/>
      </w:rPr>
    </w:lvl>
    <w:lvl w:ilvl="3" w:tplc="0409000F">
      <w:start w:val="1"/>
      <w:numFmt w:val="decimal"/>
      <w:lvlText w:val="%4."/>
      <w:lvlJc w:val="left"/>
      <w:pPr>
        <w:ind w:left="1799" w:hanging="420"/>
      </w:pPr>
    </w:lvl>
    <w:lvl w:ilvl="4" w:tplc="04090017" w:tentative="1">
      <w:start w:val="1"/>
      <w:numFmt w:val="aiueoFullWidth"/>
      <w:lvlText w:val="(%5)"/>
      <w:lvlJc w:val="left"/>
      <w:pPr>
        <w:ind w:left="2219" w:hanging="420"/>
      </w:pPr>
    </w:lvl>
    <w:lvl w:ilvl="5" w:tplc="04090011" w:tentative="1">
      <w:start w:val="1"/>
      <w:numFmt w:val="decimalEnclosedCircle"/>
      <w:lvlText w:val="%6"/>
      <w:lvlJc w:val="left"/>
      <w:pPr>
        <w:ind w:left="2639" w:hanging="420"/>
      </w:pPr>
    </w:lvl>
    <w:lvl w:ilvl="6" w:tplc="0409000F" w:tentative="1">
      <w:start w:val="1"/>
      <w:numFmt w:val="decimal"/>
      <w:lvlText w:val="%7."/>
      <w:lvlJc w:val="left"/>
      <w:pPr>
        <w:ind w:left="3059" w:hanging="420"/>
      </w:pPr>
    </w:lvl>
    <w:lvl w:ilvl="7" w:tplc="04090017" w:tentative="1">
      <w:start w:val="1"/>
      <w:numFmt w:val="aiueoFullWidth"/>
      <w:lvlText w:val="(%8)"/>
      <w:lvlJc w:val="left"/>
      <w:pPr>
        <w:ind w:left="3479" w:hanging="420"/>
      </w:pPr>
    </w:lvl>
    <w:lvl w:ilvl="8" w:tplc="04090011" w:tentative="1">
      <w:start w:val="1"/>
      <w:numFmt w:val="decimalEnclosedCircle"/>
      <w:lvlText w:val="%9"/>
      <w:lvlJc w:val="left"/>
      <w:pPr>
        <w:ind w:left="3899" w:hanging="420"/>
      </w:pPr>
    </w:lvl>
  </w:abstractNum>
  <w:abstractNum w:abstractNumId="29" w15:restartNumberingAfterBreak="0">
    <w:nsid w:val="4A1F5E64"/>
    <w:multiLevelType w:val="hybridMultilevel"/>
    <w:tmpl w:val="25963512"/>
    <w:lvl w:ilvl="0" w:tplc="10A6132E">
      <w:start w:val="1"/>
      <w:numFmt w:val="decimal"/>
      <w:lvlText w:val="%1）"/>
      <w:lvlJc w:val="left"/>
      <w:pPr>
        <w:ind w:left="959" w:hanging="360"/>
      </w:pPr>
      <w:rPr>
        <w:rFonts w:hint="default"/>
      </w:rPr>
    </w:lvl>
    <w:lvl w:ilvl="1" w:tplc="04090017" w:tentative="1">
      <w:start w:val="1"/>
      <w:numFmt w:val="aiueoFullWidth"/>
      <w:lvlText w:val="(%2)"/>
      <w:lvlJc w:val="left"/>
      <w:pPr>
        <w:ind w:left="1439" w:hanging="420"/>
      </w:pPr>
    </w:lvl>
    <w:lvl w:ilvl="2" w:tplc="04090011" w:tentative="1">
      <w:start w:val="1"/>
      <w:numFmt w:val="decimalEnclosedCircle"/>
      <w:lvlText w:val="%3"/>
      <w:lvlJc w:val="left"/>
      <w:pPr>
        <w:ind w:left="1859" w:hanging="420"/>
      </w:pPr>
    </w:lvl>
    <w:lvl w:ilvl="3" w:tplc="0409000F" w:tentative="1">
      <w:start w:val="1"/>
      <w:numFmt w:val="decimal"/>
      <w:lvlText w:val="%4."/>
      <w:lvlJc w:val="left"/>
      <w:pPr>
        <w:ind w:left="2279" w:hanging="420"/>
      </w:pPr>
    </w:lvl>
    <w:lvl w:ilvl="4" w:tplc="04090017" w:tentative="1">
      <w:start w:val="1"/>
      <w:numFmt w:val="aiueoFullWidth"/>
      <w:lvlText w:val="(%5)"/>
      <w:lvlJc w:val="left"/>
      <w:pPr>
        <w:ind w:left="2699" w:hanging="420"/>
      </w:pPr>
    </w:lvl>
    <w:lvl w:ilvl="5" w:tplc="04090011" w:tentative="1">
      <w:start w:val="1"/>
      <w:numFmt w:val="decimalEnclosedCircle"/>
      <w:lvlText w:val="%6"/>
      <w:lvlJc w:val="left"/>
      <w:pPr>
        <w:ind w:left="3119" w:hanging="420"/>
      </w:pPr>
    </w:lvl>
    <w:lvl w:ilvl="6" w:tplc="0409000F" w:tentative="1">
      <w:start w:val="1"/>
      <w:numFmt w:val="decimal"/>
      <w:lvlText w:val="%7."/>
      <w:lvlJc w:val="left"/>
      <w:pPr>
        <w:ind w:left="3539" w:hanging="420"/>
      </w:pPr>
    </w:lvl>
    <w:lvl w:ilvl="7" w:tplc="04090017" w:tentative="1">
      <w:start w:val="1"/>
      <w:numFmt w:val="aiueoFullWidth"/>
      <w:lvlText w:val="(%8)"/>
      <w:lvlJc w:val="left"/>
      <w:pPr>
        <w:ind w:left="3959" w:hanging="420"/>
      </w:pPr>
    </w:lvl>
    <w:lvl w:ilvl="8" w:tplc="04090011" w:tentative="1">
      <w:start w:val="1"/>
      <w:numFmt w:val="decimalEnclosedCircle"/>
      <w:lvlText w:val="%9"/>
      <w:lvlJc w:val="left"/>
      <w:pPr>
        <w:ind w:left="4379" w:hanging="420"/>
      </w:pPr>
    </w:lvl>
  </w:abstractNum>
  <w:abstractNum w:abstractNumId="30" w15:restartNumberingAfterBreak="0">
    <w:nsid w:val="4B6B0EE2"/>
    <w:multiLevelType w:val="hybridMultilevel"/>
    <w:tmpl w:val="4DB6C74E"/>
    <w:lvl w:ilvl="0" w:tplc="04090001">
      <w:start w:val="1"/>
      <w:numFmt w:val="bullet"/>
      <w:lvlText w:val=""/>
      <w:lvlJc w:val="left"/>
      <w:pPr>
        <w:ind w:left="1014" w:hanging="420"/>
      </w:pPr>
      <w:rPr>
        <w:rFonts w:ascii="Wingdings" w:hAnsi="Wingdings" w:hint="default"/>
      </w:rPr>
    </w:lvl>
    <w:lvl w:ilvl="1" w:tplc="0409000B" w:tentative="1">
      <w:start w:val="1"/>
      <w:numFmt w:val="bullet"/>
      <w:lvlText w:val=""/>
      <w:lvlJc w:val="left"/>
      <w:pPr>
        <w:ind w:left="1434" w:hanging="420"/>
      </w:pPr>
      <w:rPr>
        <w:rFonts w:ascii="Wingdings" w:hAnsi="Wingdings" w:hint="default"/>
      </w:rPr>
    </w:lvl>
    <w:lvl w:ilvl="2" w:tplc="0409000D" w:tentative="1">
      <w:start w:val="1"/>
      <w:numFmt w:val="bullet"/>
      <w:lvlText w:val=""/>
      <w:lvlJc w:val="left"/>
      <w:pPr>
        <w:ind w:left="1854" w:hanging="420"/>
      </w:pPr>
      <w:rPr>
        <w:rFonts w:ascii="Wingdings" w:hAnsi="Wingdings" w:hint="default"/>
      </w:rPr>
    </w:lvl>
    <w:lvl w:ilvl="3" w:tplc="04090001" w:tentative="1">
      <w:start w:val="1"/>
      <w:numFmt w:val="bullet"/>
      <w:lvlText w:val=""/>
      <w:lvlJc w:val="left"/>
      <w:pPr>
        <w:ind w:left="2274" w:hanging="420"/>
      </w:pPr>
      <w:rPr>
        <w:rFonts w:ascii="Wingdings" w:hAnsi="Wingdings" w:hint="default"/>
      </w:rPr>
    </w:lvl>
    <w:lvl w:ilvl="4" w:tplc="0409000B" w:tentative="1">
      <w:start w:val="1"/>
      <w:numFmt w:val="bullet"/>
      <w:lvlText w:val=""/>
      <w:lvlJc w:val="left"/>
      <w:pPr>
        <w:ind w:left="2694" w:hanging="420"/>
      </w:pPr>
      <w:rPr>
        <w:rFonts w:ascii="Wingdings" w:hAnsi="Wingdings" w:hint="default"/>
      </w:rPr>
    </w:lvl>
    <w:lvl w:ilvl="5" w:tplc="0409000D" w:tentative="1">
      <w:start w:val="1"/>
      <w:numFmt w:val="bullet"/>
      <w:lvlText w:val=""/>
      <w:lvlJc w:val="left"/>
      <w:pPr>
        <w:ind w:left="3114" w:hanging="420"/>
      </w:pPr>
      <w:rPr>
        <w:rFonts w:ascii="Wingdings" w:hAnsi="Wingdings" w:hint="default"/>
      </w:rPr>
    </w:lvl>
    <w:lvl w:ilvl="6" w:tplc="04090001" w:tentative="1">
      <w:start w:val="1"/>
      <w:numFmt w:val="bullet"/>
      <w:lvlText w:val=""/>
      <w:lvlJc w:val="left"/>
      <w:pPr>
        <w:ind w:left="3534" w:hanging="420"/>
      </w:pPr>
      <w:rPr>
        <w:rFonts w:ascii="Wingdings" w:hAnsi="Wingdings" w:hint="default"/>
      </w:rPr>
    </w:lvl>
    <w:lvl w:ilvl="7" w:tplc="0409000B" w:tentative="1">
      <w:start w:val="1"/>
      <w:numFmt w:val="bullet"/>
      <w:lvlText w:val=""/>
      <w:lvlJc w:val="left"/>
      <w:pPr>
        <w:ind w:left="3954" w:hanging="420"/>
      </w:pPr>
      <w:rPr>
        <w:rFonts w:ascii="Wingdings" w:hAnsi="Wingdings" w:hint="default"/>
      </w:rPr>
    </w:lvl>
    <w:lvl w:ilvl="8" w:tplc="0409000D" w:tentative="1">
      <w:start w:val="1"/>
      <w:numFmt w:val="bullet"/>
      <w:lvlText w:val=""/>
      <w:lvlJc w:val="left"/>
      <w:pPr>
        <w:ind w:left="4374" w:hanging="420"/>
      </w:pPr>
      <w:rPr>
        <w:rFonts w:ascii="Wingdings" w:hAnsi="Wingdings" w:hint="default"/>
      </w:rPr>
    </w:lvl>
  </w:abstractNum>
  <w:abstractNum w:abstractNumId="31" w15:restartNumberingAfterBreak="0">
    <w:nsid w:val="503B27DF"/>
    <w:multiLevelType w:val="hybridMultilevel"/>
    <w:tmpl w:val="9A24E1AE"/>
    <w:lvl w:ilvl="0" w:tplc="3A785B4C">
      <w:start w:val="1"/>
      <w:numFmt w:val="decimal"/>
      <w:lvlText w:val="%1)"/>
      <w:lvlJc w:val="left"/>
      <w:pPr>
        <w:ind w:left="480" w:hanging="480"/>
      </w:pPr>
      <w:rPr>
        <w:rFonts w:hint="eastAsia"/>
      </w:rPr>
    </w:lvl>
    <w:lvl w:ilvl="1" w:tplc="3A785B4C">
      <w:start w:val="1"/>
      <w:numFmt w:val="decimal"/>
      <w:lvlText w:val="%2)"/>
      <w:lvlJc w:val="left"/>
      <w:pPr>
        <w:ind w:left="960" w:hanging="480"/>
      </w:pPr>
      <w:rPr>
        <w:rFonts w:hint="eastAsia"/>
      </w:rPr>
    </w:lvl>
    <w:lvl w:ilvl="2" w:tplc="04090011">
      <w:start w:val="1"/>
      <w:numFmt w:val="decimalEnclosedCircle"/>
      <w:lvlText w:val="%3"/>
      <w:lvlJc w:val="left"/>
      <w:pPr>
        <w:ind w:left="1440" w:hanging="480"/>
      </w:pPr>
    </w:lvl>
    <w:lvl w:ilvl="3" w:tplc="0409000F" w:tentative="1">
      <w:start w:val="1"/>
      <w:numFmt w:val="decimal"/>
      <w:lvlText w:val="%4."/>
      <w:lvlJc w:val="left"/>
      <w:pPr>
        <w:ind w:left="1920" w:hanging="480"/>
      </w:pPr>
    </w:lvl>
    <w:lvl w:ilvl="4" w:tplc="04090017" w:tentative="1">
      <w:start w:val="1"/>
      <w:numFmt w:val="aiueoFullWidth"/>
      <w:lvlText w:val="(%5)"/>
      <w:lvlJc w:val="left"/>
      <w:pPr>
        <w:ind w:left="2400" w:hanging="480"/>
      </w:pPr>
    </w:lvl>
    <w:lvl w:ilvl="5" w:tplc="04090011" w:tentative="1">
      <w:start w:val="1"/>
      <w:numFmt w:val="decimalEnclosedCircle"/>
      <w:lvlText w:val="%6"/>
      <w:lvlJc w:val="left"/>
      <w:pPr>
        <w:ind w:left="2880" w:hanging="480"/>
      </w:pPr>
    </w:lvl>
    <w:lvl w:ilvl="6" w:tplc="0409000F" w:tentative="1">
      <w:start w:val="1"/>
      <w:numFmt w:val="decimal"/>
      <w:lvlText w:val="%7."/>
      <w:lvlJc w:val="left"/>
      <w:pPr>
        <w:ind w:left="3360" w:hanging="480"/>
      </w:pPr>
    </w:lvl>
    <w:lvl w:ilvl="7" w:tplc="04090017" w:tentative="1">
      <w:start w:val="1"/>
      <w:numFmt w:val="aiueoFullWidth"/>
      <w:lvlText w:val="(%8)"/>
      <w:lvlJc w:val="left"/>
      <w:pPr>
        <w:ind w:left="3840" w:hanging="480"/>
      </w:pPr>
    </w:lvl>
    <w:lvl w:ilvl="8" w:tplc="04090011" w:tentative="1">
      <w:start w:val="1"/>
      <w:numFmt w:val="decimalEnclosedCircle"/>
      <w:lvlText w:val="%9"/>
      <w:lvlJc w:val="left"/>
      <w:pPr>
        <w:ind w:left="4320" w:hanging="480"/>
      </w:pPr>
    </w:lvl>
  </w:abstractNum>
  <w:abstractNum w:abstractNumId="32" w15:restartNumberingAfterBreak="0">
    <w:nsid w:val="507F5B2F"/>
    <w:multiLevelType w:val="hybridMultilevel"/>
    <w:tmpl w:val="C2D4C780"/>
    <w:lvl w:ilvl="0" w:tplc="D5DCDEDE">
      <w:start w:val="1"/>
      <w:numFmt w:val="bullet"/>
      <w:lvlText w:val=""/>
      <w:lvlJc w:val="left"/>
      <w:pPr>
        <w:ind w:left="900" w:hanging="420"/>
      </w:pPr>
      <w:rPr>
        <w:rFonts w:ascii="Wingdings" w:hAnsi="Wingdings" w:hint="default"/>
      </w:rPr>
    </w:lvl>
    <w:lvl w:ilvl="1" w:tplc="E4CAB0B0">
      <w:start w:val="1"/>
      <w:numFmt w:val="bullet"/>
      <w:lvlText w:val=""/>
      <w:lvlJc w:val="left"/>
      <w:pPr>
        <w:ind w:left="480" w:hanging="480"/>
      </w:pPr>
      <w:rPr>
        <w:rFonts w:ascii="Wingdings" w:hAnsi="Wingdings" w:hint="default"/>
      </w:rPr>
    </w:lvl>
    <w:lvl w:ilvl="2" w:tplc="18EC8644">
      <w:start w:val="1"/>
      <w:numFmt w:val="bullet"/>
      <w:lvlText w:val="・"/>
      <w:lvlJc w:val="left"/>
      <w:pPr>
        <w:ind w:left="1680" w:hanging="360"/>
      </w:pPr>
      <w:rPr>
        <w:rFonts w:ascii="小塚ゴシック Pro R" w:eastAsia="小塚ゴシック Pro R" w:hAnsi="小塚ゴシック Pro R" w:cs="Adobe Heiti Std R" w:hint="eastAsia"/>
        <w:u w:val="none"/>
      </w:rPr>
    </w:lvl>
    <w:lvl w:ilvl="3" w:tplc="04090001" w:tentative="1">
      <w:start w:val="1"/>
      <w:numFmt w:val="bullet"/>
      <w:lvlText w:val=""/>
      <w:lvlJc w:val="left"/>
      <w:pPr>
        <w:ind w:left="2160" w:hanging="420"/>
      </w:pPr>
      <w:rPr>
        <w:rFonts w:ascii="Wingdings" w:hAnsi="Wingdings" w:hint="default"/>
      </w:rPr>
    </w:lvl>
    <w:lvl w:ilvl="4" w:tplc="0409000B" w:tentative="1">
      <w:start w:val="1"/>
      <w:numFmt w:val="bullet"/>
      <w:lvlText w:val=""/>
      <w:lvlJc w:val="left"/>
      <w:pPr>
        <w:ind w:left="2580" w:hanging="420"/>
      </w:pPr>
      <w:rPr>
        <w:rFonts w:ascii="Wingdings" w:hAnsi="Wingdings" w:hint="default"/>
      </w:rPr>
    </w:lvl>
    <w:lvl w:ilvl="5" w:tplc="0409000D"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B" w:tentative="1">
      <w:start w:val="1"/>
      <w:numFmt w:val="bullet"/>
      <w:lvlText w:val=""/>
      <w:lvlJc w:val="left"/>
      <w:pPr>
        <w:ind w:left="3840" w:hanging="420"/>
      </w:pPr>
      <w:rPr>
        <w:rFonts w:ascii="Wingdings" w:hAnsi="Wingdings" w:hint="default"/>
      </w:rPr>
    </w:lvl>
    <w:lvl w:ilvl="8" w:tplc="0409000D" w:tentative="1">
      <w:start w:val="1"/>
      <w:numFmt w:val="bullet"/>
      <w:lvlText w:val=""/>
      <w:lvlJc w:val="left"/>
      <w:pPr>
        <w:ind w:left="4260" w:hanging="420"/>
      </w:pPr>
      <w:rPr>
        <w:rFonts w:ascii="Wingdings" w:hAnsi="Wingdings" w:hint="default"/>
      </w:rPr>
    </w:lvl>
  </w:abstractNum>
  <w:abstractNum w:abstractNumId="33" w15:restartNumberingAfterBreak="0">
    <w:nsid w:val="526C397B"/>
    <w:multiLevelType w:val="hybridMultilevel"/>
    <w:tmpl w:val="4B8E037A"/>
    <w:lvl w:ilvl="0" w:tplc="A3F8EE94">
      <w:start w:val="1"/>
      <w:numFmt w:val="decimal"/>
      <w:lvlText w:val="%1）"/>
      <w:lvlJc w:val="left"/>
      <w:pPr>
        <w:ind w:left="840" w:hanging="360"/>
      </w:pPr>
      <w:rPr>
        <w:rFonts w:cs="Times New Roman" w:hint="default"/>
      </w:rPr>
    </w:lvl>
    <w:lvl w:ilvl="1" w:tplc="04090017" w:tentative="1">
      <w:start w:val="1"/>
      <w:numFmt w:val="aiueoFullWidth"/>
      <w:lvlText w:val="(%2)"/>
      <w:lvlJc w:val="left"/>
      <w:pPr>
        <w:ind w:left="1320" w:hanging="420"/>
      </w:pPr>
    </w:lvl>
    <w:lvl w:ilvl="2" w:tplc="04090011" w:tentative="1">
      <w:start w:val="1"/>
      <w:numFmt w:val="decimalEnclosedCircle"/>
      <w:lvlText w:val="%3"/>
      <w:lvlJc w:val="left"/>
      <w:pPr>
        <w:ind w:left="1740" w:hanging="420"/>
      </w:pPr>
    </w:lvl>
    <w:lvl w:ilvl="3" w:tplc="0409000F" w:tentative="1">
      <w:start w:val="1"/>
      <w:numFmt w:val="decimal"/>
      <w:lvlText w:val="%4."/>
      <w:lvlJc w:val="left"/>
      <w:pPr>
        <w:ind w:left="2160" w:hanging="420"/>
      </w:pPr>
    </w:lvl>
    <w:lvl w:ilvl="4" w:tplc="04090017" w:tentative="1">
      <w:start w:val="1"/>
      <w:numFmt w:val="aiueoFullWidth"/>
      <w:lvlText w:val="(%5)"/>
      <w:lvlJc w:val="left"/>
      <w:pPr>
        <w:ind w:left="2580" w:hanging="420"/>
      </w:pPr>
    </w:lvl>
    <w:lvl w:ilvl="5" w:tplc="04090011" w:tentative="1">
      <w:start w:val="1"/>
      <w:numFmt w:val="decimalEnclosedCircle"/>
      <w:lvlText w:val="%6"/>
      <w:lvlJc w:val="left"/>
      <w:pPr>
        <w:ind w:left="3000" w:hanging="420"/>
      </w:pPr>
    </w:lvl>
    <w:lvl w:ilvl="6" w:tplc="0409000F" w:tentative="1">
      <w:start w:val="1"/>
      <w:numFmt w:val="decimal"/>
      <w:lvlText w:val="%7."/>
      <w:lvlJc w:val="left"/>
      <w:pPr>
        <w:ind w:left="3420" w:hanging="420"/>
      </w:pPr>
    </w:lvl>
    <w:lvl w:ilvl="7" w:tplc="04090017" w:tentative="1">
      <w:start w:val="1"/>
      <w:numFmt w:val="aiueoFullWidth"/>
      <w:lvlText w:val="(%8)"/>
      <w:lvlJc w:val="left"/>
      <w:pPr>
        <w:ind w:left="3840" w:hanging="420"/>
      </w:pPr>
    </w:lvl>
    <w:lvl w:ilvl="8" w:tplc="04090011" w:tentative="1">
      <w:start w:val="1"/>
      <w:numFmt w:val="decimalEnclosedCircle"/>
      <w:lvlText w:val="%9"/>
      <w:lvlJc w:val="left"/>
      <w:pPr>
        <w:ind w:left="4260" w:hanging="420"/>
      </w:pPr>
    </w:lvl>
  </w:abstractNum>
  <w:abstractNum w:abstractNumId="34" w15:restartNumberingAfterBreak="0">
    <w:nsid w:val="527F060F"/>
    <w:multiLevelType w:val="hybridMultilevel"/>
    <w:tmpl w:val="E9D06C4C"/>
    <w:lvl w:ilvl="0" w:tplc="E4CAB0B0">
      <w:start w:val="1"/>
      <w:numFmt w:val="bullet"/>
      <w:lvlText w:val=""/>
      <w:lvlJc w:val="left"/>
      <w:pPr>
        <w:ind w:left="1035" w:hanging="480"/>
      </w:pPr>
      <w:rPr>
        <w:rFonts w:ascii="Wingdings" w:hAnsi="Wingdings" w:hint="default"/>
      </w:rPr>
    </w:lvl>
    <w:lvl w:ilvl="1" w:tplc="E38400C6">
      <w:start w:val="1"/>
      <w:numFmt w:val="bullet"/>
      <w:lvlText w:val="-"/>
      <w:lvlJc w:val="left"/>
      <w:pPr>
        <w:ind w:left="1515" w:hanging="480"/>
      </w:pPr>
      <w:rPr>
        <w:rFonts w:ascii="ＭＳ Ｐゴシック" w:eastAsia="ＭＳ Ｐゴシック" w:hAnsi="ＭＳ Ｐゴシック" w:hint="eastAsia"/>
      </w:rPr>
    </w:lvl>
    <w:lvl w:ilvl="2" w:tplc="0409000D">
      <w:start w:val="1"/>
      <w:numFmt w:val="bullet"/>
      <w:lvlText w:val=""/>
      <w:lvlJc w:val="left"/>
      <w:pPr>
        <w:ind w:left="1995" w:hanging="480"/>
      </w:pPr>
      <w:rPr>
        <w:rFonts w:ascii="Wingdings" w:hAnsi="Wingdings" w:hint="default"/>
      </w:rPr>
    </w:lvl>
    <w:lvl w:ilvl="3" w:tplc="04090001" w:tentative="1">
      <w:start w:val="1"/>
      <w:numFmt w:val="bullet"/>
      <w:lvlText w:val=""/>
      <w:lvlJc w:val="left"/>
      <w:pPr>
        <w:ind w:left="2475" w:hanging="480"/>
      </w:pPr>
      <w:rPr>
        <w:rFonts w:ascii="Wingdings" w:hAnsi="Wingdings" w:hint="default"/>
      </w:rPr>
    </w:lvl>
    <w:lvl w:ilvl="4" w:tplc="0409000B" w:tentative="1">
      <w:start w:val="1"/>
      <w:numFmt w:val="bullet"/>
      <w:lvlText w:val=""/>
      <w:lvlJc w:val="left"/>
      <w:pPr>
        <w:ind w:left="2955" w:hanging="480"/>
      </w:pPr>
      <w:rPr>
        <w:rFonts w:ascii="Wingdings" w:hAnsi="Wingdings" w:hint="default"/>
      </w:rPr>
    </w:lvl>
    <w:lvl w:ilvl="5" w:tplc="0409000D" w:tentative="1">
      <w:start w:val="1"/>
      <w:numFmt w:val="bullet"/>
      <w:lvlText w:val=""/>
      <w:lvlJc w:val="left"/>
      <w:pPr>
        <w:ind w:left="3435" w:hanging="480"/>
      </w:pPr>
      <w:rPr>
        <w:rFonts w:ascii="Wingdings" w:hAnsi="Wingdings" w:hint="default"/>
      </w:rPr>
    </w:lvl>
    <w:lvl w:ilvl="6" w:tplc="04090001" w:tentative="1">
      <w:start w:val="1"/>
      <w:numFmt w:val="bullet"/>
      <w:lvlText w:val=""/>
      <w:lvlJc w:val="left"/>
      <w:pPr>
        <w:ind w:left="3915" w:hanging="480"/>
      </w:pPr>
      <w:rPr>
        <w:rFonts w:ascii="Wingdings" w:hAnsi="Wingdings" w:hint="default"/>
      </w:rPr>
    </w:lvl>
    <w:lvl w:ilvl="7" w:tplc="0409000B" w:tentative="1">
      <w:start w:val="1"/>
      <w:numFmt w:val="bullet"/>
      <w:lvlText w:val=""/>
      <w:lvlJc w:val="left"/>
      <w:pPr>
        <w:ind w:left="4395" w:hanging="480"/>
      </w:pPr>
      <w:rPr>
        <w:rFonts w:ascii="Wingdings" w:hAnsi="Wingdings" w:hint="default"/>
      </w:rPr>
    </w:lvl>
    <w:lvl w:ilvl="8" w:tplc="0409000D" w:tentative="1">
      <w:start w:val="1"/>
      <w:numFmt w:val="bullet"/>
      <w:lvlText w:val=""/>
      <w:lvlJc w:val="left"/>
      <w:pPr>
        <w:ind w:left="4875" w:hanging="480"/>
      </w:pPr>
      <w:rPr>
        <w:rFonts w:ascii="Wingdings" w:hAnsi="Wingdings" w:hint="default"/>
      </w:rPr>
    </w:lvl>
  </w:abstractNum>
  <w:abstractNum w:abstractNumId="35" w15:restartNumberingAfterBreak="0">
    <w:nsid w:val="57174FEB"/>
    <w:multiLevelType w:val="hybridMultilevel"/>
    <w:tmpl w:val="68B4635C"/>
    <w:lvl w:ilvl="0" w:tplc="97FACE36">
      <w:start w:val="2"/>
      <w:numFmt w:val="bullet"/>
      <w:lvlText w:val="・"/>
      <w:lvlJc w:val="left"/>
      <w:pPr>
        <w:ind w:left="840" w:hanging="360"/>
      </w:pPr>
      <w:rPr>
        <w:rFonts w:ascii="ＭＳ ゴシック" w:eastAsia="ＭＳ ゴシック" w:hAnsi="ＭＳ ゴシック" w:cs="Times New Roman" w:hint="eastAsia"/>
      </w:rPr>
    </w:lvl>
    <w:lvl w:ilvl="1" w:tplc="0409000B" w:tentative="1">
      <w:start w:val="1"/>
      <w:numFmt w:val="bullet"/>
      <w:lvlText w:val=""/>
      <w:lvlJc w:val="left"/>
      <w:pPr>
        <w:ind w:left="1320" w:hanging="420"/>
      </w:pPr>
      <w:rPr>
        <w:rFonts w:ascii="Wingdings" w:hAnsi="Wingdings" w:hint="default"/>
      </w:rPr>
    </w:lvl>
    <w:lvl w:ilvl="2" w:tplc="0409000D"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B" w:tentative="1">
      <w:start w:val="1"/>
      <w:numFmt w:val="bullet"/>
      <w:lvlText w:val=""/>
      <w:lvlJc w:val="left"/>
      <w:pPr>
        <w:ind w:left="2580" w:hanging="420"/>
      </w:pPr>
      <w:rPr>
        <w:rFonts w:ascii="Wingdings" w:hAnsi="Wingdings" w:hint="default"/>
      </w:rPr>
    </w:lvl>
    <w:lvl w:ilvl="5" w:tplc="0409000D"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B" w:tentative="1">
      <w:start w:val="1"/>
      <w:numFmt w:val="bullet"/>
      <w:lvlText w:val=""/>
      <w:lvlJc w:val="left"/>
      <w:pPr>
        <w:ind w:left="3840" w:hanging="420"/>
      </w:pPr>
      <w:rPr>
        <w:rFonts w:ascii="Wingdings" w:hAnsi="Wingdings" w:hint="default"/>
      </w:rPr>
    </w:lvl>
    <w:lvl w:ilvl="8" w:tplc="0409000D" w:tentative="1">
      <w:start w:val="1"/>
      <w:numFmt w:val="bullet"/>
      <w:lvlText w:val=""/>
      <w:lvlJc w:val="left"/>
      <w:pPr>
        <w:ind w:left="4260" w:hanging="420"/>
      </w:pPr>
      <w:rPr>
        <w:rFonts w:ascii="Wingdings" w:hAnsi="Wingdings" w:hint="default"/>
      </w:rPr>
    </w:lvl>
  </w:abstractNum>
  <w:abstractNum w:abstractNumId="36" w15:restartNumberingAfterBreak="0">
    <w:nsid w:val="593510DA"/>
    <w:multiLevelType w:val="hybridMultilevel"/>
    <w:tmpl w:val="4B8E037A"/>
    <w:lvl w:ilvl="0" w:tplc="A3F8EE94">
      <w:start w:val="1"/>
      <w:numFmt w:val="decimal"/>
      <w:lvlText w:val="%1）"/>
      <w:lvlJc w:val="left"/>
      <w:pPr>
        <w:ind w:left="1180" w:hanging="360"/>
      </w:pPr>
      <w:rPr>
        <w:rFonts w:cs="Times New Roman" w:hint="default"/>
      </w:rPr>
    </w:lvl>
    <w:lvl w:ilvl="1" w:tplc="04090017" w:tentative="1">
      <w:start w:val="1"/>
      <w:numFmt w:val="aiueoFullWidth"/>
      <w:lvlText w:val="(%2)"/>
      <w:lvlJc w:val="left"/>
      <w:pPr>
        <w:ind w:left="1660" w:hanging="420"/>
      </w:pPr>
    </w:lvl>
    <w:lvl w:ilvl="2" w:tplc="04090011" w:tentative="1">
      <w:start w:val="1"/>
      <w:numFmt w:val="decimalEnclosedCircle"/>
      <w:lvlText w:val="%3"/>
      <w:lvlJc w:val="left"/>
      <w:pPr>
        <w:ind w:left="2080" w:hanging="420"/>
      </w:pPr>
    </w:lvl>
    <w:lvl w:ilvl="3" w:tplc="0409000F" w:tentative="1">
      <w:start w:val="1"/>
      <w:numFmt w:val="decimal"/>
      <w:lvlText w:val="%4."/>
      <w:lvlJc w:val="left"/>
      <w:pPr>
        <w:ind w:left="2500" w:hanging="420"/>
      </w:pPr>
    </w:lvl>
    <w:lvl w:ilvl="4" w:tplc="04090017" w:tentative="1">
      <w:start w:val="1"/>
      <w:numFmt w:val="aiueoFullWidth"/>
      <w:lvlText w:val="(%5)"/>
      <w:lvlJc w:val="left"/>
      <w:pPr>
        <w:ind w:left="2920" w:hanging="420"/>
      </w:pPr>
    </w:lvl>
    <w:lvl w:ilvl="5" w:tplc="04090011" w:tentative="1">
      <w:start w:val="1"/>
      <w:numFmt w:val="decimalEnclosedCircle"/>
      <w:lvlText w:val="%6"/>
      <w:lvlJc w:val="left"/>
      <w:pPr>
        <w:ind w:left="3340" w:hanging="420"/>
      </w:pPr>
    </w:lvl>
    <w:lvl w:ilvl="6" w:tplc="0409000F" w:tentative="1">
      <w:start w:val="1"/>
      <w:numFmt w:val="decimal"/>
      <w:lvlText w:val="%7."/>
      <w:lvlJc w:val="left"/>
      <w:pPr>
        <w:ind w:left="3760" w:hanging="420"/>
      </w:pPr>
    </w:lvl>
    <w:lvl w:ilvl="7" w:tplc="04090017" w:tentative="1">
      <w:start w:val="1"/>
      <w:numFmt w:val="aiueoFullWidth"/>
      <w:lvlText w:val="(%8)"/>
      <w:lvlJc w:val="left"/>
      <w:pPr>
        <w:ind w:left="4180" w:hanging="420"/>
      </w:pPr>
    </w:lvl>
    <w:lvl w:ilvl="8" w:tplc="04090011" w:tentative="1">
      <w:start w:val="1"/>
      <w:numFmt w:val="decimalEnclosedCircle"/>
      <w:lvlText w:val="%9"/>
      <w:lvlJc w:val="left"/>
      <w:pPr>
        <w:ind w:left="4600" w:hanging="420"/>
      </w:pPr>
    </w:lvl>
  </w:abstractNum>
  <w:abstractNum w:abstractNumId="37" w15:restartNumberingAfterBreak="0">
    <w:nsid w:val="59A26DA2"/>
    <w:multiLevelType w:val="hybridMultilevel"/>
    <w:tmpl w:val="73340144"/>
    <w:lvl w:ilvl="0" w:tplc="D5DCDEDE">
      <w:start w:val="1"/>
      <w:numFmt w:val="bullet"/>
      <w:lvlText w:val=""/>
      <w:lvlJc w:val="left"/>
      <w:pPr>
        <w:ind w:left="420" w:hanging="420"/>
      </w:pPr>
      <w:rPr>
        <w:rFonts w:ascii="Wingdings" w:hAnsi="Wingdings" w:hint="default"/>
      </w:rPr>
    </w:lvl>
    <w:lvl w:ilvl="1" w:tplc="D5DCDEDE">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8" w15:restartNumberingAfterBreak="0">
    <w:nsid w:val="5A163D87"/>
    <w:multiLevelType w:val="hybridMultilevel"/>
    <w:tmpl w:val="D78E23F0"/>
    <w:lvl w:ilvl="0" w:tplc="52E826B2">
      <w:start w:val="2"/>
      <w:numFmt w:val="bullet"/>
      <w:lvlText w:val="●"/>
      <w:lvlJc w:val="left"/>
      <w:pPr>
        <w:ind w:left="840" w:hanging="360"/>
      </w:pPr>
      <w:rPr>
        <w:rFonts w:ascii="ＭＳ ゴシック" w:eastAsia="ＭＳ ゴシック" w:hAnsi="ＭＳ ゴシック" w:cs="Segoe UI Symbol" w:hint="eastAsia"/>
      </w:rPr>
    </w:lvl>
    <w:lvl w:ilvl="1" w:tplc="0409000B" w:tentative="1">
      <w:start w:val="1"/>
      <w:numFmt w:val="bullet"/>
      <w:lvlText w:val=""/>
      <w:lvlJc w:val="left"/>
      <w:pPr>
        <w:ind w:left="1320" w:hanging="420"/>
      </w:pPr>
      <w:rPr>
        <w:rFonts w:ascii="Wingdings" w:hAnsi="Wingdings" w:hint="default"/>
      </w:rPr>
    </w:lvl>
    <w:lvl w:ilvl="2" w:tplc="0409000D"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B" w:tentative="1">
      <w:start w:val="1"/>
      <w:numFmt w:val="bullet"/>
      <w:lvlText w:val=""/>
      <w:lvlJc w:val="left"/>
      <w:pPr>
        <w:ind w:left="2580" w:hanging="420"/>
      </w:pPr>
      <w:rPr>
        <w:rFonts w:ascii="Wingdings" w:hAnsi="Wingdings" w:hint="default"/>
      </w:rPr>
    </w:lvl>
    <w:lvl w:ilvl="5" w:tplc="0409000D"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B" w:tentative="1">
      <w:start w:val="1"/>
      <w:numFmt w:val="bullet"/>
      <w:lvlText w:val=""/>
      <w:lvlJc w:val="left"/>
      <w:pPr>
        <w:ind w:left="3840" w:hanging="420"/>
      </w:pPr>
      <w:rPr>
        <w:rFonts w:ascii="Wingdings" w:hAnsi="Wingdings" w:hint="default"/>
      </w:rPr>
    </w:lvl>
    <w:lvl w:ilvl="8" w:tplc="0409000D" w:tentative="1">
      <w:start w:val="1"/>
      <w:numFmt w:val="bullet"/>
      <w:lvlText w:val=""/>
      <w:lvlJc w:val="left"/>
      <w:pPr>
        <w:ind w:left="4260" w:hanging="420"/>
      </w:pPr>
      <w:rPr>
        <w:rFonts w:ascii="Wingdings" w:hAnsi="Wingdings" w:hint="default"/>
      </w:rPr>
    </w:lvl>
  </w:abstractNum>
  <w:abstractNum w:abstractNumId="39" w15:restartNumberingAfterBreak="0">
    <w:nsid w:val="64DB72D4"/>
    <w:multiLevelType w:val="hybridMultilevel"/>
    <w:tmpl w:val="2012BDE2"/>
    <w:lvl w:ilvl="0" w:tplc="04090011">
      <w:start w:val="1"/>
      <w:numFmt w:val="decimalEnclosedCircle"/>
      <w:lvlText w:val="%1"/>
      <w:lvlJc w:val="left"/>
      <w:pPr>
        <w:ind w:left="1260" w:hanging="420"/>
      </w:pPr>
      <w:rPr>
        <w:rFonts w:hint="default"/>
      </w:rPr>
    </w:lvl>
    <w:lvl w:ilvl="1" w:tplc="0409000B" w:tentative="1">
      <w:start w:val="1"/>
      <w:numFmt w:val="bullet"/>
      <w:lvlText w:val=""/>
      <w:lvlJc w:val="left"/>
      <w:pPr>
        <w:ind w:left="1680" w:hanging="420"/>
      </w:pPr>
      <w:rPr>
        <w:rFonts w:ascii="Wingdings" w:hAnsi="Wingdings" w:hint="default"/>
      </w:rPr>
    </w:lvl>
    <w:lvl w:ilvl="2" w:tplc="0409000D"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B" w:tentative="1">
      <w:start w:val="1"/>
      <w:numFmt w:val="bullet"/>
      <w:lvlText w:val=""/>
      <w:lvlJc w:val="left"/>
      <w:pPr>
        <w:ind w:left="2940" w:hanging="420"/>
      </w:pPr>
      <w:rPr>
        <w:rFonts w:ascii="Wingdings" w:hAnsi="Wingdings" w:hint="default"/>
      </w:rPr>
    </w:lvl>
    <w:lvl w:ilvl="5" w:tplc="0409000D"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B" w:tentative="1">
      <w:start w:val="1"/>
      <w:numFmt w:val="bullet"/>
      <w:lvlText w:val=""/>
      <w:lvlJc w:val="left"/>
      <w:pPr>
        <w:ind w:left="4200" w:hanging="420"/>
      </w:pPr>
      <w:rPr>
        <w:rFonts w:ascii="Wingdings" w:hAnsi="Wingdings" w:hint="default"/>
      </w:rPr>
    </w:lvl>
    <w:lvl w:ilvl="8" w:tplc="0409000D" w:tentative="1">
      <w:start w:val="1"/>
      <w:numFmt w:val="bullet"/>
      <w:lvlText w:val=""/>
      <w:lvlJc w:val="left"/>
      <w:pPr>
        <w:ind w:left="4620" w:hanging="420"/>
      </w:pPr>
      <w:rPr>
        <w:rFonts w:ascii="Wingdings" w:hAnsi="Wingdings" w:hint="default"/>
      </w:rPr>
    </w:lvl>
  </w:abstractNum>
  <w:abstractNum w:abstractNumId="40" w15:restartNumberingAfterBreak="0">
    <w:nsid w:val="692C107D"/>
    <w:multiLevelType w:val="hybridMultilevel"/>
    <w:tmpl w:val="9C1C4D96"/>
    <w:lvl w:ilvl="0" w:tplc="D5DCDEDE">
      <w:start w:val="1"/>
      <w:numFmt w:val="bullet"/>
      <w:lvlText w:val=""/>
      <w:lvlJc w:val="left"/>
      <w:pPr>
        <w:ind w:left="1600" w:hanging="420"/>
      </w:pPr>
      <w:rPr>
        <w:rFonts w:ascii="Wingdings" w:hAnsi="Wingdings" w:hint="default"/>
      </w:rPr>
    </w:lvl>
    <w:lvl w:ilvl="1" w:tplc="0409000B" w:tentative="1">
      <w:start w:val="1"/>
      <w:numFmt w:val="bullet"/>
      <w:lvlText w:val=""/>
      <w:lvlJc w:val="left"/>
      <w:pPr>
        <w:ind w:left="2020" w:hanging="420"/>
      </w:pPr>
      <w:rPr>
        <w:rFonts w:ascii="Wingdings" w:hAnsi="Wingdings" w:hint="default"/>
      </w:rPr>
    </w:lvl>
    <w:lvl w:ilvl="2" w:tplc="0409000D" w:tentative="1">
      <w:start w:val="1"/>
      <w:numFmt w:val="bullet"/>
      <w:lvlText w:val=""/>
      <w:lvlJc w:val="left"/>
      <w:pPr>
        <w:ind w:left="2440" w:hanging="420"/>
      </w:pPr>
      <w:rPr>
        <w:rFonts w:ascii="Wingdings" w:hAnsi="Wingdings" w:hint="default"/>
      </w:rPr>
    </w:lvl>
    <w:lvl w:ilvl="3" w:tplc="04090001" w:tentative="1">
      <w:start w:val="1"/>
      <w:numFmt w:val="bullet"/>
      <w:lvlText w:val=""/>
      <w:lvlJc w:val="left"/>
      <w:pPr>
        <w:ind w:left="2860" w:hanging="420"/>
      </w:pPr>
      <w:rPr>
        <w:rFonts w:ascii="Wingdings" w:hAnsi="Wingdings" w:hint="default"/>
      </w:rPr>
    </w:lvl>
    <w:lvl w:ilvl="4" w:tplc="0409000B" w:tentative="1">
      <w:start w:val="1"/>
      <w:numFmt w:val="bullet"/>
      <w:lvlText w:val=""/>
      <w:lvlJc w:val="left"/>
      <w:pPr>
        <w:ind w:left="3280" w:hanging="420"/>
      </w:pPr>
      <w:rPr>
        <w:rFonts w:ascii="Wingdings" w:hAnsi="Wingdings" w:hint="default"/>
      </w:rPr>
    </w:lvl>
    <w:lvl w:ilvl="5" w:tplc="0409000D" w:tentative="1">
      <w:start w:val="1"/>
      <w:numFmt w:val="bullet"/>
      <w:lvlText w:val=""/>
      <w:lvlJc w:val="left"/>
      <w:pPr>
        <w:ind w:left="3700" w:hanging="420"/>
      </w:pPr>
      <w:rPr>
        <w:rFonts w:ascii="Wingdings" w:hAnsi="Wingdings" w:hint="default"/>
      </w:rPr>
    </w:lvl>
    <w:lvl w:ilvl="6" w:tplc="04090001" w:tentative="1">
      <w:start w:val="1"/>
      <w:numFmt w:val="bullet"/>
      <w:lvlText w:val=""/>
      <w:lvlJc w:val="left"/>
      <w:pPr>
        <w:ind w:left="4120" w:hanging="420"/>
      </w:pPr>
      <w:rPr>
        <w:rFonts w:ascii="Wingdings" w:hAnsi="Wingdings" w:hint="default"/>
      </w:rPr>
    </w:lvl>
    <w:lvl w:ilvl="7" w:tplc="0409000B" w:tentative="1">
      <w:start w:val="1"/>
      <w:numFmt w:val="bullet"/>
      <w:lvlText w:val=""/>
      <w:lvlJc w:val="left"/>
      <w:pPr>
        <w:ind w:left="4540" w:hanging="420"/>
      </w:pPr>
      <w:rPr>
        <w:rFonts w:ascii="Wingdings" w:hAnsi="Wingdings" w:hint="default"/>
      </w:rPr>
    </w:lvl>
    <w:lvl w:ilvl="8" w:tplc="0409000D" w:tentative="1">
      <w:start w:val="1"/>
      <w:numFmt w:val="bullet"/>
      <w:lvlText w:val=""/>
      <w:lvlJc w:val="left"/>
      <w:pPr>
        <w:ind w:left="4960" w:hanging="420"/>
      </w:pPr>
      <w:rPr>
        <w:rFonts w:ascii="Wingdings" w:hAnsi="Wingdings" w:hint="default"/>
      </w:rPr>
    </w:lvl>
  </w:abstractNum>
  <w:abstractNum w:abstractNumId="41" w15:restartNumberingAfterBreak="0">
    <w:nsid w:val="71E2491D"/>
    <w:multiLevelType w:val="hybridMultilevel"/>
    <w:tmpl w:val="5A7A7BCA"/>
    <w:lvl w:ilvl="0" w:tplc="0409000B">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2" w15:restartNumberingAfterBreak="0">
    <w:nsid w:val="7BEC6D42"/>
    <w:multiLevelType w:val="hybridMultilevel"/>
    <w:tmpl w:val="4B8E037A"/>
    <w:lvl w:ilvl="0" w:tplc="A3F8EE94">
      <w:start w:val="1"/>
      <w:numFmt w:val="decimal"/>
      <w:lvlText w:val="%1）"/>
      <w:lvlJc w:val="left"/>
      <w:pPr>
        <w:ind w:left="1180" w:hanging="360"/>
      </w:pPr>
      <w:rPr>
        <w:rFonts w:cs="Times New Roman" w:hint="default"/>
      </w:rPr>
    </w:lvl>
    <w:lvl w:ilvl="1" w:tplc="04090017" w:tentative="1">
      <w:start w:val="1"/>
      <w:numFmt w:val="aiueoFullWidth"/>
      <w:lvlText w:val="(%2)"/>
      <w:lvlJc w:val="left"/>
      <w:pPr>
        <w:ind w:left="1660" w:hanging="420"/>
      </w:pPr>
    </w:lvl>
    <w:lvl w:ilvl="2" w:tplc="04090011" w:tentative="1">
      <w:start w:val="1"/>
      <w:numFmt w:val="decimalEnclosedCircle"/>
      <w:lvlText w:val="%3"/>
      <w:lvlJc w:val="left"/>
      <w:pPr>
        <w:ind w:left="2080" w:hanging="420"/>
      </w:pPr>
    </w:lvl>
    <w:lvl w:ilvl="3" w:tplc="0409000F" w:tentative="1">
      <w:start w:val="1"/>
      <w:numFmt w:val="decimal"/>
      <w:lvlText w:val="%4."/>
      <w:lvlJc w:val="left"/>
      <w:pPr>
        <w:ind w:left="2500" w:hanging="420"/>
      </w:pPr>
    </w:lvl>
    <w:lvl w:ilvl="4" w:tplc="04090017" w:tentative="1">
      <w:start w:val="1"/>
      <w:numFmt w:val="aiueoFullWidth"/>
      <w:lvlText w:val="(%5)"/>
      <w:lvlJc w:val="left"/>
      <w:pPr>
        <w:ind w:left="2920" w:hanging="420"/>
      </w:pPr>
    </w:lvl>
    <w:lvl w:ilvl="5" w:tplc="04090011" w:tentative="1">
      <w:start w:val="1"/>
      <w:numFmt w:val="decimalEnclosedCircle"/>
      <w:lvlText w:val="%6"/>
      <w:lvlJc w:val="left"/>
      <w:pPr>
        <w:ind w:left="3340" w:hanging="420"/>
      </w:pPr>
    </w:lvl>
    <w:lvl w:ilvl="6" w:tplc="0409000F" w:tentative="1">
      <w:start w:val="1"/>
      <w:numFmt w:val="decimal"/>
      <w:lvlText w:val="%7."/>
      <w:lvlJc w:val="left"/>
      <w:pPr>
        <w:ind w:left="3760" w:hanging="420"/>
      </w:pPr>
    </w:lvl>
    <w:lvl w:ilvl="7" w:tplc="04090017" w:tentative="1">
      <w:start w:val="1"/>
      <w:numFmt w:val="aiueoFullWidth"/>
      <w:lvlText w:val="(%8)"/>
      <w:lvlJc w:val="left"/>
      <w:pPr>
        <w:ind w:left="4180" w:hanging="420"/>
      </w:pPr>
    </w:lvl>
    <w:lvl w:ilvl="8" w:tplc="04090011" w:tentative="1">
      <w:start w:val="1"/>
      <w:numFmt w:val="decimalEnclosedCircle"/>
      <w:lvlText w:val="%9"/>
      <w:lvlJc w:val="left"/>
      <w:pPr>
        <w:ind w:left="4600" w:hanging="420"/>
      </w:pPr>
    </w:lvl>
  </w:abstractNum>
  <w:num w:numId="1">
    <w:abstractNumId w:val="18"/>
  </w:num>
  <w:num w:numId="2">
    <w:abstractNumId w:val="1"/>
  </w:num>
  <w:num w:numId="3">
    <w:abstractNumId w:val="4"/>
  </w:num>
  <w:num w:numId="4">
    <w:abstractNumId w:val="21"/>
  </w:num>
  <w:num w:numId="5">
    <w:abstractNumId w:val="42"/>
  </w:num>
  <w:num w:numId="6">
    <w:abstractNumId w:val="36"/>
  </w:num>
  <w:num w:numId="7">
    <w:abstractNumId w:val="23"/>
  </w:num>
  <w:num w:numId="8">
    <w:abstractNumId w:val="10"/>
  </w:num>
  <w:num w:numId="9">
    <w:abstractNumId w:val="7"/>
  </w:num>
  <w:num w:numId="10">
    <w:abstractNumId w:val="29"/>
  </w:num>
  <w:num w:numId="11">
    <w:abstractNumId w:val="40"/>
  </w:num>
  <w:num w:numId="12">
    <w:abstractNumId w:val="20"/>
  </w:num>
  <w:num w:numId="13">
    <w:abstractNumId w:val="37"/>
  </w:num>
  <w:num w:numId="14">
    <w:abstractNumId w:val="30"/>
  </w:num>
  <w:num w:numId="15">
    <w:abstractNumId w:val="39"/>
  </w:num>
  <w:num w:numId="16">
    <w:abstractNumId w:val="16"/>
  </w:num>
  <w:num w:numId="17">
    <w:abstractNumId w:val="41"/>
  </w:num>
  <w:num w:numId="18">
    <w:abstractNumId w:val="8"/>
  </w:num>
  <w:num w:numId="19">
    <w:abstractNumId w:val="25"/>
  </w:num>
  <w:num w:numId="20">
    <w:abstractNumId w:val="11"/>
  </w:num>
  <w:num w:numId="21">
    <w:abstractNumId w:val="3"/>
  </w:num>
  <w:num w:numId="22">
    <w:abstractNumId w:val="26"/>
  </w:num>
  <w:num w:numId="23">
    <w:abstractNumId w:val="28"/>
  </w:num>
  <w:num w:numId="24">
    <w:abstractNumId w:val="12"/>
  </w:num>
  <w:num w:numId="25">
    <w:abstractNumId w:val="14"/>
  </w:num>
  <w:num w:numId="26">
    <w:abstractNumId w:val="17"/>
  </w:num>
  <w:num w:numId="27">
    <w:abstractNumId w:val="22"/>
  </w:num>
  <w:num w:numId="28">
    <w:abstractNumId w:val="31"/>
  </w:num>
  <w:num w:numId="29">
    <w:abstractNumId w:val="33"/>
  </w:num>
  <w:num w:numId="30">
    <w:abstractNumId w:val="15"/>
  </w:num>
  <w:num w:numId="31">
    <w:abstractNumId w:val="24"/>
  </w:num>
  <w:num w:numId="32">
    <w:abstractNumId w:val="9"/>
  </w:num>
  <w:num w:numId="33">
    <w:abstractNumId w:val="13"/>
  </w:num>
  <w:num w:numId="34">
    <w:abstractNumId w:val="2"/>
  </w:num>
  <w:num w:numId="35">
    <w:abstractNumId w:val="6"/>
  </w:num>
  <w:num w:numId="36">
    <w:abstractNumId w:val="5"/>
  </w:num>
  <w:num w:numId="37">
    <w:abstractNumId w:val="27"/>
  </w:num>
  <w:num w:numId="38">
    <w:abstractNumId w:val="0"/>
  </w:num>
  <w:num w:numId="39">
    <w:abstractNumId w:val="32"/>
  </w:num>
  <w:num w:numId="40">
    <w:abstractNumId w:val="34"/>
  </w:num>
  <w:num w:numId="41">
    <w:abstractNumId w:val="38"/>
  </w:num>
  <w:num w:numId="42">
    <w:abstractNumId w:val="35"/>
  </w:num>
  <w:num w:numId="4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4"/>
  <w:bordersDoNotSurroundHeader/>
  <w:bordersDoNotSurroundFooter/>
  <w:activeWritingStyle w:appName="MSWord" w:lang="ja-JP" w:vendorID="64" w:dllVersion="0" w:nlCheck="1" w:checkStyle="0"/>
  <w:activeWritingStyle w:appName="MSWord" w:lang="en-US" w:vendorID="64" w:dllVersion="0" w:nlCheck="1" w:checkStyle="0"/>
  <w:activeWritingStyle w:appName="MSWord" w:lang="ja-JP" w:vendorID="64" w:dllVersion="6" w:nlCheck="1" w:checkStyle="1"/>
  <w:activeWritingStyle w:appName="MSWord" w:lang="en-US" w:vendorID="64" w:dllVersion="6" w:nlCheck="1" w:checkStyle="1"/>
  <w:activeWritingStyle w:appName="MSWord" w:lang="en-US" w:vendorID="64" w:dllVersion="4096" w:nlCheck="1" w:checkStyle="0"/>
  <w:proofState w:spelling="clean" w:grammar="clean"/>
  <w:defaultTabStop w:val="840"/>
  <w:drawingGridHorizontalSpacing w:val="120"/>
  <w:drawingGridVerticalSpacing w:val="163"/>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6DE"/>
    <w:rsid w:val="00003D6C"/>
    <w:rsid w:val="00010AF6"/>
    <w:rsid w:val="00010BC7"/>
    <w:rsid w:val="00011807"/>
    <w:rsid w:val="000133D3"/>
    <w:rsid w:val="00014974"/>
    <w:rsid w:val="000164BE"/>
    <w:rsid w:val="000171E2"/>
    <w:rsid w:val="00017654"/>
    <w:rsid w:val="00020E32"/>
    <w:rsid w:val="00021BD7"/>
    <w:rsid w:val="00023391"/>
    <w:rsid w:val="00036322"/>
    <w:rsid w:val="00037B4B"/>
    <w:rsid w:val="0004385F"/>
    <w:rsid w:val="00044B4B"/>
    <w:rsid w:val="00045EA8"/>
    <w:rsid w:val="00051C19"/>
    <w:rsid w:val="0005230A"/>
    <w:rsid w:val="00052F74"/>
    <w:rsid w:val="00055897"/>
    <w:rsid w:val="00056E8A"/>
    <w:rsid w:val="00056EC3"/>
    <w:rsid w:val="0006079A"/>
    <w:rsid w:val="000612F6"/>
    <w:rsid w:val="00061F5A"/>
    <w:rsid w:val="00066BCA"/>
    <w:rsid w:val="00066FDD"/>
    <w:rsid w:val="0006777D"/>
    <w:rsid w:val="00071B3E"/>
    <w:rsid w:val="000724B8"/>
    <w:rsid w:val="00076072"/>
    <w:rsid w:val="000765EE"/>
    <w:rsid w:val="00077B5F"/>
    <w:rsid w:val="00080015"/>
    <w:rsid w:val="00080635"/>
    <w:rsid w:val="00083F61"/>
    <w:rsid w:val="00085D9D"/>
    <w:rsid w:val="00086237"/>
    <w:rsid w:val="00087820"/>
    <w:rsid w:val="00087921"/>
    <w:rsid w:val="000916AC"/>
    <w:rsid w:val="00091E4E"/>
    <w:rsid w:val="000930C9"/>
    <w:rsid w:val="000942CD"/>
    <w:rsid w:val="000953FF"/>
    <w:rsid w:val="00096432"/>
    <w:rsid w:val="000A0CC8"/>
    <w:rsid w:val="000A42F3"/>
    <w:rsid w:val="000A75F1"/>
    <w:rsid w:val="000B2624"/>
    <w:rsid w:val="000B2FA6"/>
    <w:rsid w:val="000B3439"/>
    <w:rsid w:val="000B51EE"/>
    <w:rsid w:val="000B6C6C"/>
    <w:rsid w:val="000B7435"/>
    <w:rsid w:val="000C1AEF"/>
    <w:rsid w:val="000C2061"/>
    <w:rsid w:val="000C43D2"/>
    <w:rsid w:val="000C50A2"/>
    <w:rsid w:val="000C69CF"/>
    <w:rsid w:val="000D073F"/>
    <w:rsid w:val="000D1E45"/>
    <w:rsid w:val="000D2D36"/>
    <w:rsid w:val="000D36AC"/>
    <w:rsid w:val="000D498B"/>
    <w:rsid w:val="000D6617"/>
    <w:rsid w:val="000D713A"/>
    <w:rsid w:val="000D7BF4"/>
    <w:rsid w:val="000E1E16"/>
    <w:rsid w:val="000E3B2E"/>
    <w:rsid w:val="000E5B93"/>
    <w:rsid w:val="000E69B1"/>
    <w:rsid w:val="000F0830"/>
    <w:rsid w:val="000F0F3B"/>
    <w:rsid w:val="000F158B"/>
    <w:rsid w:val="000F1869"/>
    <w:rsid w:val="00102ECB"/>
    <w:rsid w:val="00106B39"/>
    <w:rsid w:val="001137AF"/>
    <w:rsid w:val="001167EF"/>
    <w:rsid w:val="00117CC1"/>
    <w:rsid w:val="001219FE"/>
    <w:rsid w:val="00123DE6"/>
    <w:rsid w:val="001245A3"/>
    <w:rsid w:val="001248E8"/>
    <w:rsid w:val="00126300"/>
    <w:rsid w:val="0012646B"/>
    <w:rsid w:val="001308FF"/>
    <w:rsid w:val="001324A4"/>
    <w:rsid w:val="00136B3C"/>
    <w:rsid w:val="00137CE6"/>
    <w:rsid w:val="001407A0"/>
    <w:rsid w:val="001413F0"/>
    <w:rsid w:val="00141BE7"/>
    <w:rsid w:val="00141EA3"/>
    <w:rsid w:val="0014351C"/>
    <w:rsid w:val="001435FC"/>
    <w:rsid w:val="0014661B"/>
    <w:rsid w:val="0014773F"/>
    <w:rsid w:val="00151512"/>
    <w:rsid w:val="0015389F"/>
    <w:rsid w:val="00153CDF"/>
    <w:rsid w:val="00155206"/>
    <w:rsid w:val="001556DA"/>
    <w:rsid w:val="00156470"/>
    <w:rsid w:val="0016138D"/>
    <w:rsid w:val="00162731"/>
    <w:rsid w:val="00162964"/>
    <w:rsid w:val="00166BB4"/>
    <w:rsid w:val="001674AB"/>
    <w:rsid w:val="00170B2F"/>
    <w:rsid w:val="001715C9"/>
    <w:rsid w:val="00175F35"/>
    <w:rsid w:val="00176B69"/>
    <w:rsid w:val="00177A52"/>
    <w:rsid w:val="00181AB5"/>
    <w:rsid w:val="001830DA"/>
    <w:rsid w:val="0018401C"/>
    <w:rsid w:val="00186ED0"/>
    <w:rsid w:val="001905BF"/>
    <w:rsid w:val="0019216B"/>
    <w:rsid w:val="00192D69"/>
    <w:rsid w:val="00193606"/>
    <w:rsid w:val="0019411C"/>
    <w:rsid w:val="001957EC"/>
    <w:rsid w:val="0019639C"/>
    <w:rsid w:val="001A07BC"/>
    <w:rsid w:val="001A0EFB"/>
    <w:rsid w:val="001A6B7B"/>
    <w:rsid w:val="001A6D2C"/>
    <w:rsid w:val="001A6D7E"/>
    <w:rsid w:val="001A6F1B"/>
    <w:rsid w:val="001A765B"/>
    <w:rsid w:val="001B2D0E"/>
    <w:rsid w:val="001B3FCD"/>
    <w:rsid w:val="001C12C9"/>
    <w:rsid w:val="001C1D9D"/>
    <w:rsid w:val="001C5192"/>
    <w:rsid w:val="001C794B"/>
    <w:rsid w:val="001D00FB"/>
    <w:rsid w:val="001D0346"/>
    <w:rsid w:val="001D211D"/>
    <w:rsid w:val="001D3447"/>
    <w:rsid w:val="001D519E"/>
    <w:rsid w:val="001D5D3C"/>
    <w:rsid w:val="001D653C"/>
    <w:rsid w:val="001D6DCA"/>
    <w:rsid w:val="001E05BB"/>
    <w:rsid w:val="001E0DCE"/>
    <w:rsid w:val="001E0F3C"/>
    <w:rsid w:val="001E14F4"/>
    <w:rsid w:val="001E38C8"/>
    <w:rsid w:val="001E3A5A"/>
    <w:rsid w:val="001E76B9"/>
    <w:rsid w:val="001F11AC"/>
    <w:rsid w:val="001F6BCD"/>
    <w:rsid w:val="001F7AE0"/>
    <w:rsid w:val="00200D1A"/>
    <w:rsid w:val="002023E8"/>
    <w:rsid w:val="0020639B"/>
    <w:rsid w:val="0020681D"/>
    <w:rsid w:val="002068F9"/>
    <w:rsid w:val="00213ED9"/>
    <w:rsid w:val="00214A49"/>
    <w:rsid w:val="0021560D"/>
    <w:rsid w:val="002174FD"/>
    <w:rsid w:val="00217AD5"/>
    <w:rsid w:val="0022069B"/>
    <w:rsid w:val="002212FD"/>
    <w:rsid w:val="002230FE"/>
    <w:rsid w:val="002232D1"/>
    <w:rsid w:val="002238BA"/>
    <w:rsid w:val="002269EC"/>
    <w:rsid w:val="002269FB"/>
    <w:rsid w:val="00227E97"/>
    <w:rsid w:val="00233297"/>
    <w:rsid w:val="00234D81"/>
    <w:rsid w:val="002374E2"/>
    <w:rsid w:val="00240C24"/>
    <w:rsid w:val="00242FDF"/>
    <w:rsid w:val="002452D8"/>
    <w:rsid w:val="00247731"/>
    <w:rsid w:val="00250D05"/>
    <w:rsid w:val="00252DF0"/>
    <w:rsid w:val="00253175"/>
    <w:rsid w:val="0025384A"/>
    <w:rsid w:val="00253E03"/>
    <w:rsid w:val="00255E62"/>
    <w:rsid w:val="00256BCB"/>
    <w:rsid w:val="0025764A"/>
    <w:rsid w:val="00264026"/>
    <w:rsid w:val="00266873"/>
    <w:rsid w:val="00272566"/>
    <w:rsid w:val="00273F05"/>
    <w:rsid w:val="0027625D"/>
    <w:rsid w:val="002774B0"/>
    <w:rsid w:val="0028126C"/>
    <w:rsid w:val="00283155"/>
    <w:rsid w:val="00283AA1"/>
    <w:rsid w:val="00290A05"/>
    <w:rsid w:val="00292835"/>
    <w:rsid w:val="002956A2"/>
    <w:rsid w:val="002A478D"/>
    <w:rsid w:val="002A76B8"/>
    <w:rsid w:val="002C0002"/>
    <w:rsid w:val="002C00CE"/>
    <w:rsid w:val="002C352D"/>
    <w:rsid w:val="002C5B1F"/>
    <w:rsid w:val="002C5C25"/>
    <w:rsid w:val="002C6D57"/>
    <w:rsid w:val="002C7393"/>
    <w:rsid w:val="002D09A7"/>
    <w:rsid w:val="002D4C96"/>
    <w:rsid w:val="002D6F91"/>
    <w:rsid w:val="002D7814"/>
    <w:rsid w:val="002D7CDA"/>
    <w:rsid w:val="002E16EA"/>
    <w:rsid w:val="002E41E5"/>
    <w:rsid w:val="002E6038"/>
    <w:rsid w:val="002E6F85"/>
    <w:rsid w:val="002F1242"/>
    <w:rsid w:val="002F2317"/>
    <w:rsid w:val="002F3E76"/>
    <w:rsid w:val="002F5908"/>
    <w:rsid w:val="003045B2"/>
    <w:rsid w:val="00304F1C"/>
    <w:rsid w:val="00307DB1"/>
    <w:rsid w:val="00314616"/>
    <w:rsid w:val="00322FD6"/>
    <w:rsid w:val="00324381"/>
    <w:rsid w:val="003247D2"/>
    <w:rsid w:val="00325DB6"/>
    <w:rsid w:val="00327179"/>
    <w:rsid w:val="003302EA"/>
    <w:rsid w:val="003314D3"/>
    <w:rsid w:val="00333766"/>
    <w:rsid w:val="00334AEC"/>
    <w:rsid w:val="003357A0"/>
    <w:rsid w:val="00335926"/>
    <w:rsid w:val="00342376"/>
    <w:rsid w:val="00342653"/>
    <w:rsid w:val="00343949"/>
    <w:rsid w:val="00345F73"/>
    <w:rsid w:val="00346180"/>
    <w:rsid w:val="0034704C"/>
    <w:rsid w:val="00350FC9"/>
    <w:rsid w:val="00354C40"/>
    <w:rsid w:val="00356C5A"/>
    <w:rsid w:val="003571EA"/>
    <w:rsid w:val="00357B15"/>
    <w:rsid w:val="00357CEE"/>
    <w:rsid w:val="00360223"/>
    <w:rsid w:val="0036152E"/>
    <w:rsid w:val="00365753"/>
    <w:rsid w:val="00372DED"/>
    <w:rsid w:val="00376A76"/>
    <w:rsid w:val="0037780A"/>
    <w:rsid w:val="003822EB"/>
    <w:rsid w:val="003826F6"/>
    <w:rsid w:val="00385BE9"/>
    <w:rsid w:val="003913F0"/>
    <w:rsid w:val="003A04FF"/>
    <w:rsid w:val="003A54FE"/>
    <w:rsid w:val="003A5F78"/>
    <w:rsid w:val="003A71DA"/>
    <w:rsid w:val="003B23C1"/>
    <w:rsid w:val="003B4748"/>
    <w:rsid w:val="003B4771"/>
    <w:rsid w:val="003B4E47"/>
    <w:rsid w:val="003C008F"/>
    <w:rsid w:val="003C2962"/>
    <w:rsid w:val="003C3773"/>
    <w:rsid w:val="003C4568"/>
    <w:rsid w:val="003C6806"/>
    <w:rsid w:val="003C78F0"/>
    <w:rsid w:val="003D08B9"/>
    <w:rsid w:val="003D0EC7"/>
    <w:rsid w:val="003D19A8"/>
    <w:rsid w:val="003D35CA"/>
    <w:rsid w:val="003D442E"/>
    <w:rsid w:val="003D6570"/>
    <w:rsid w:val="003E0DA6"/>
    <w:rsid w:val="003E669E"/>
    <w:rsid w:val="003F0024"/>
    <w:rsid w:val="003F0201"/>
    <w:rsid w:val="003F03D8"/>
    <w:rsid w:val="003F38F4"/>
    <w:rsid w:val="00400617"/>
    <w:rsid w:val="00400D1B"/>
    <w:rsid w:val="004012E4"/>
    <w:rsid w:val="004015D8"/>
    <w:rsid w:val="004039AE"/>
    <w:rsid w:val="00403A9F"/>
    <w:rsid w:val="00405178"/>
    <w:rsid w:val="004051AF"/>
    <w:rsid w:val="00407219"/>
    <w:rsid w:val="00407634"/>
    <w:rsid w:val="00407661"/>
    <w:rsid w:val="00407F83"/>
    <w:rsid w:val="0041046C"/>
    <w:rsid w:val="00412B4E"/>
    <w:rsid w:val="00412F69"/>
    <w:rsid w:val="0041369C"/>
    <w:rsid w:val="00417326"/>
    <w:rsid w:val="004202B2"/>
    <w:rsid w:val="00426BCC"/>
    <w:rsid w:val="00432A25"/>
    <w:rsid w:val="00432D91"/>
    <w:rsid w:val="00432E91"/>
    <w:rsid w:val="00437ACB"/>
    <w:rsid w:val="00437DD7"/>
    <w:rsid w:val="004418C2"/>
    <w:rsid w:val="00443261"/>
    <w:rsid w:val="00446954"/>
    <w:rsid w:val="00452723"/>
    <w:rsid w:val="00453025"/>
    <w:rsid w:val="004542FC"/>
    <w:rsid w:val="0045498C"/>
    <w:rsid w:val="00455DBF"/>
    <w:rsid w:val="00455F51"/>
    <w:rsid w:val="0045675F"/>
    <w:rsid w:val="00457D5C"/>
    <w:rsid w:val="00462621"/>
    <w:rsid w:val="0046484B"/>
    <w:rsid w:val="00465432"/>
    <w:rsid w:val="004658B3"/>
    <w:rsid w:val="0047179A"/>
    <w:rsid w:val="00473617"/>
    <w:rsid w:val="0047498C"/>
    <w:rsid w:val="00475BC5"/>
    <w:rsid w:val="00477462"/>
    <w:rsid w:val="00480689"/>
    <w:rsid w:val="00480C61"/>
    <w:rsid w:val="004827EB"/>
    <w:rsid w:val="004835BF"/>
    <w:rsid w:val="004866EB"/>
    <w:rsid w:val="00487926"/>
    <w:rsid w:val="00491FD7"/>
    <w:rsid w:val="004976D9"/>
    <w:rsid w:val="004A4A7C"/>
    <w:rsid w:val="004A6B64"/>
    <w:rsid w:val="004B1AA7"/>
    <w:rsid w:val="004B3957"/>
    <w:rsid w:val="004B46C4"/>
    <w:rsid w:val="004B4972"/>
    <w:rsid w:val="004B4CE5"/>
    <w:rsid w:val="004B5D92"/>
    <w:rsid w:val="004C0BA2"/>
    <w:rsid w:val="004C40A5"/>
    <w:rsid w:val="004C4E80"/>
    <w:rsid w:val="004C7FE8"/>
    <w:rsid w:val="004D5758"/>
    <w:rsid w:val="004D6166"/>
    <w:rsid w:val="004D6C30"/>
    <w:rsid w:val="004D7C17"/>
    <w:rsid w:val="004E13D4"/>
    <w:rsid w:val="004E1B2C"/>
    <w:rsid w:val="004E4C5F"/>
    <w:rsid w:val="004F2FCE"/>
    <w:rsid w:val="004F3CDF"/>
    <w:rsid w:val="004F52FF"/>
    <w:rsid w:val="0050082F"/>
    <w:rsid w:val="005036C0"/>
    <w:rsid w:val="00504435"/>
    <w:rsid w:val="00507CD6"/>
    <w:rsid w:val="00510F18"/>
    <w:rsid w:val="00511291"/>
    <w:rsid w:val="00511E31"/>
    <w:rsid w:val="00514F00"/>
    <w:rsid w:val="00515B3E"/>
    <w:rsid w:val="00521CB9"/>
    <w:rsid w:val="00524318"/>
    <w:rsid w:val="0052760A"/>
    <w:rsid w:val="00535048"/>
    <w:rsid w:val="00536B42"/>
    <w:rsid w:val="00537579"/>
    <w:rsid w:val="00537960"/>
    <w:rsid w:val="00542B9F"/>
    <w:rsid w:val="00547B7C"/>
    <w:rsid w:val="00547C6B"/>
    <w:rsid w:val="00556BC4"/>
    <w:rsid w:val="00557B3E"/>
    <w:rsid w:val="00560971"/>
    <w:rsid w:val="005633E5"/>
    <w:rsid w:val="0056479E"/>
    <w:rsid w:val="005659E5"/>
    <w:rsid w:val="0057012F"/>
    <w:rsid w:val="005715D8"/>
    <w:rsid w:val="0057251F"/>
    <w:rsid w:val="00572B36"/>
    <w:rsid w:val="00573628"/>
    <w:rsid w:val="00575B8D"/>
    <w:rsid w:val="00576D41"/>
    <w:rsid w:val="0058021D"/>
    <w:rsid w:val="00580E74"/>
    <w:rsid w:val="00580ECA"/>
    <w:rsid w:val="00581606"/>
    <w:rsid w:val="0058331F"/>
    <w:rsid w:val="00583BC9"/>
    <w:rsid w:val="00585675"/>
    <w:rsid w:val="00590713"/>
    <w:rsid w:val="00593AE6"/>
    <w:rsid w:val="00593EEA"/>
    <w:rsid w:val="0059471D"/>
    <w:rsid w:val="005968F4"/>
    <w:rsid w:val="0059779C"/>
    <w:rsid w:val="005A4231"/>
    <w:rsid w:val="005A5361"/>
    <w:rsid w:val="005A56B6"/>
    <w:rsid w:val="005A5C9C"/>
    <w:rsid w:val="005B28D2"/>
    <w:rsid w:val="005B3C00"/>
    <w:rsid w:val="005B56FB"/>
    <w:rsid w:val="005B672E"/>
    <w:rsid w:val="005B7761"/>
    <w:rsid w:val="005C3AC3"/>
    <w:rsid w:val="005C426C"/>
    <w:rsid w:val="005C6277"/>
    <w:rsid w:val="005C76EC"/>
    <w:rsid w:val="005D29D2"/>
    <w:rsid w:val="005D3CDF"/>
    <w:rsid w:val="005D5C62"/>
    <w:rsid w:val="005D5FA8"/>
    <w:rsid w:val="005D6562"/>
    <w:rsid w:val="005D79E1"/>
    <w:rsid w:val="005E19C7"/>
    <w:rsid w:val="005E1B76"/>
    <w:rsid w:val="005E3210"/>
    <w:rsid w:val="005E6A10"/>
    <w:rsid w:val="005F28DE"/>
    <w:rsid w:val="005F3A94"/>
    <w:rsid w:val="005F3EF9"/>
    <w:rsid w:val="005F5966"/>
    <w:rsid w:val="005F5F73"/>
    <w:rsid w:val="00603655"/>
    <w:rsid w:val="00604108"/>
    <w:rsid w:val="0060771E"/>
    <w:rsid w:val="006077B5"/>
    <w:rsid w:val="006115EC"/>
    <w:rsid w:val="00615862"/>
    <w:rsid w:val="0061604C"/>
    <w:rsid w:val="00616643"/>
    <w:rsid w:val="00616CFD"/>
    <w:rsid w:val="00621713"/>
    <w:rsid w:val="00625424"/>
    <w:rsid w:val="0062714C"/>
    <w:rsid w:val="006279EE"/>
    <w:rsid w:val="00630F48"/>
    <w:rsid w:val="006337AD"/>
    <w:rsid w:val="00634FEE"/>
    <w:rsid w:val="00635BCE"/>
    <w:rsid w:val="00635FA8"/>
    <w:rsid w:val="006412EC"/>
    <w:rsid w:val="00642F5B"/>
    <w:rsid w:val="0064644B"/>
    <w:rsid w:val="00650285"/>
    <w:rsid w:val="00653229"/>
    <w:rsid w:val="00673322"/>
    <w:rsid w:val="0068147B"/>
    <w:rsid w:val="0068390B"/>
    <w:rsid w:val="00691A18"/>
    <w:rsid w:val="006940C3"/>
    <w:rsid w:val="00697424"/>
    <w:rsid w:val="006A2330"/>
    <w:rsid w:val="006A3496"/>
    <w:rsid w:val="006A39ED"/>
    <w:rsid w:val="006A7C86"/>
    <w:rsid w:val="006B240C"/>
    <w:rsid w:val="006B3875"/>
    <w:rsid w:val="006B39F8"/>
    <w:rsid w:val="006B57BD"/>
    <w:rsid w:val="006C1BC0"/>
    <w:rsid w:val="006C3499"/>
    <w:rsid w:val="006C3C1E"/>
    <w:rsid w:val="006C41EA"/>
    <w:rsid w:val="006C593A"/>
    <w:rsid w:val="006C705B"/>
    <w:rsid w:val="006D08C6"/>
    <w:rsid w:val="006D5D9C"/>
    <w:rsid w:val="006D728E"/>
    <w:rsid w:val="006E1914"/>
    <w:rsid w:val="006E3233"/>
    <w:rsid w:val="006E71A0"/>
    <w:rsid w:val="006E7C14"/>
    <w:rsid w:val="006F0014"/>
    <w:rsid w:val="006F1643"/>
    <w:rsid w:val="006F53DA"/>
    <w:rsid w:val="00701A6B"/>
    <w:rsid w:val="00703AE2"/>
    <w:rsid w:val="00704842"/>
    <w:rsid w:val="00713328"/>
    <w:rsid w:val="00715D22"/>
    <w:rsid w:val="00723987"/>
    <w:rsid w:val="00724E99"/>
    <w:rsid w:val="007315F6"/>
    <w:rsid w:val="00734CC5"/>
    <w:rsid w:val="00735D60"/>
    <w:rsid w:val="00740514"/>
    <w:rsid w:val="0074183D"/>
    <w:rsid w:val="0074191A"/>
    <w:rsid w:val="00742DAF"/>
    <w:rsid w:val="0074374D"/>
    <w:rsid w:val="007445D1"/>
    <w:rsid w:val="007508C3"/>
    <w:rsid w:val="0075710E"/>
    <w:rsid w:val="0076045E"/>
    <w:rsid w:val="007626D8"/>
    <w:rsid w:val="00762B6F"/>
    <w:rsid w:val="00763C86"/>
    <w:rsid w:val="007655B6"/>
    <w:rsid w:val="00771AC4"/>
    <w:rsid w:val="00773FF8"/>
    <w:rsid w:val="007771F6"/>
    <w:rsid w:val="00785E39"/>
    <w:rsid w:val="00787981"/>
    <w:rsid w:val="00793CCF"/>
    <w:rsid w:val="00794104"/>
    <w:rsid w:val="00794230"/>
    <w:rsid w:val="007A24B1"/>
    <w:rsid w:val="007A42CF"/>
    <w:rsid w:val="007A7524"/>
    <w:rsid w:val="007A75EF"/>
    <w:rsid w:val="007B057F"/>
    <w:rsid w:val="007B0884"/>
    <w:rsid w:val="007B2700"/>
    <w:rsid w:val="007C6CEE"/>
    <w:rsid w:val="007C7FCD"/>
    <w:rsid w:val="007D0E6B"/>
    <w:rsid w:val="007D2512"/>
    <w:rsid w:val="007D28D3"/>
    <w:rsid w:val="007D5FD6"/>
    <w:rsid w:val="007E1A0A"/>
    <w:rsid w:val="007E207B"/>
    <w:rsid w:val="007E20BE"/>
    <w:rsid w:val="007E27BB"/>
    <w:rsid w:val="007E6FDB"/>
    <w:rsid w:val="007F20D9"/>
    <w:rsid w:val="007F57AD"/>
    <w:rsid w:val="007F7190"/>
    <w:rsid w:val="00802407"/>
    <w:rsid w:val="00806A65"/>
    <w:rsid w:val="00807BAC"/>
    <w:rsid w:val="00811D53"/>
    <w:rsid w:val="00813CCC"/>
    <w:rsid w:val="0081735B"/>
    <w:rsid w:val="00817B84"/>
    <w:rsid w:val="0082164B"/>
    <w:rsid w:val="00821C77"/>
    <w:rsid w:val="008237CD"/>
    <w:rsid w:val="00826457"/>
    <w:rsid w:val="0082755C"/>
    <w:rsid w:val="00831ADC"/>
    <w:rsid w:val="0084139C"/>
    <w:rsid w:val="008447C8"/>
    <w:rsid w:val="00845804"/>
    <w:rsid w:val="0084651C"/>
    <w:rsid w:val="00846A82"/>
    <w:rsid w:val="00846D6D"/>
    <w:rsid w:val="00847251"/>
    <w:rsid w:val="00847423"/>
    <w:rsid w:val="008475B5"/>
    <w:rsid w:val="008476FC"/>
    <w:rsid w:val="00850D53"/>
    <w:rsid w:val="008529BE"/>
    <w:rsid w:val="00854A40"/>
    <w:rsid w:val="00854C13"/>
    <w:rsid w:val="00854EC4"/>
    <w:rsid w:val="00855585"/>
    <w:rsid w:val="00855FA6"/>
    <w:rsid w:val="00857873"/>
    <w:rsid w:val="00860727"/>
    <w:rsid w:val="00860D64"/>
    <w:rsid w:val="00864735"/>
    <w:rsid w:val="008648C8"/>
    <w:rsid w:val="0086639F"/>
    <w:rsid w:val="008670F6"/>
    <w:rsid w:val="00867935"/>
    <w:rsid w:val="00872324"/>
    <w:rsid w:val="00873B4C"/>
    <w:rsid w:val="008749FD"/>
    <w:rsid w:val="00876C7A"/>
    <w:rsid w:val="008803E9"/>
    <w:rsid w:val="00883064"/>
    <w:rsid w:val="00884228"/>
    <w:rsid w:val="008863BB"/>
    <w:rsid w:val="008871AE"/>
    <w:rsid w:val="00887E64"/>
    <w:rsid w:val="0089082D"/>
    <w:rsid w:val="00891D91"/>
    <w:rsid w:val="00891F1D"/>
    <w:rsid w:val="008A0DE7"/>
    <w:rsid w:val="008A2EC1"/>
    <w:rsid w:val="008A3004"/>
    <w:rsid w:val="008A4861"/>
    <w:rsid w:val="008B244D"/>
    <w:rsid w:val="008B57AD"/>
    <w:rsid w:val="008B59F2"/>
    <w:rsid w:val="008B6EEA"/>
    <w:rsid w:val="008B797C"/>
    <w:rsid w:val="008C107A"/>
    <w:rsid w:val="008C1B41"/>
    <w:rsid w:val="008C37E5"/>
    <w:rsid w:val="008C563E"/>
    <w:rsid w:val="008D1B2C"/>
    <w:rsid w:val="008D1EE1"/>
    <w:rsid w:val="008D5139"/>
    <w:rsid w:val="008D5E2E"/>
    <w:rsid w:val="008D6EDD"/>
    <w:rsid w:val="008E14F3"/>
    <w:rsid w:val="008E2C49"/>
    <w:rsid w:val="008E2F4F"/>
    <w:rsid w:val="008E6745"/>
    <w:rsid w:val="008E7B1B"/>
    <w:rsid w:val="008F1BF7"/>
    <w:rsid w:val="008F30F9"/>
    <w:rsid w:val="008F5039"/>
    <w:rsid w:val="009001D1"/>
    <w:rsid w:val="0090086B"/>
    <w:rsid w:val="0090175C"/>
    <w:rsid w:val="00903BA7"/>
    <w:rsid w:val="009136AE"/>
    <w:rsid w:val="009164E4"/>
    <w:rsid w:val="0091656D"/>
    <w:rsid w:val="0092055C"/>
    <w:rsid w:val="009237C3"/>
    <w:rsid w:val="009249BF"/>
    <w:rsid w:val="00924C1F"/>
    <w:rsid w:val="00924E60"/>
    <w:rsid w:val="009261CC"/>
    <w:rsid w:val="00932EB9"/>
    <w:rsid w:val="0093593B"/>
    <w:rsid w:val="0093698B"/>
    <w:rsid w:val="00937912"/>
    <w:rsid w:val="009420B2"/>
    <w:rsid w:val="00943852"/>
    <w:rsid w:val="00945333"/>
    <w:rsid w:val="00946191"/>
    <w:rsid w:val="0094674F"/>
    <w:rsid w:val="0095084A"/>
    <w:rsid w:val="00951BB4"/>
    <w:rsid w:val="00952B98"/>
    <w:rsid w:val="009641EA"/>
    <w:rsid w:val="009676F6"/>
    <w:rsid w:val="009678B5"/>
    <w:rsid w:val="0097039C"/>
    <w:rsid w:val="009711C1"/>
    <w:rsid w:val="00974FE6"/>
    <w:rsid w:val="00977EE4"/>
    <w:rsid w:val="009811AB"/>
    <w:rsid w:val="0098261F"/>
    <w:rsid w:val="009830DA"/>
    <w:rsid w:val="00983EC1"/>
    <w:rsid w:val="00992D9E"/>
    <w:rsid w:val="009939FE"/>
    <w:rsid w:val="00993F67"/>
    <w:rsid w:val="009976A6"/>
    <w:rsid w:val="009A1432"/>
    <w:rsid w:val="009A5EF4"/>
    <w:rsid w:val="009A7A84"/>
    <w:rsid w:val="009B149A"/>
    <w:rsid w:val="009B1F37"/>
    <w:rsid w:val="009B3557"/>
    <w:rsid w:val="009B4C24"/>
    <w:rsid w:val="009B6508"/>
    <w:rsid w:val="009C38F4"/>
    <w:rsid w:val="009D0649"/>
    <w:rsid w:val="009D0CD5"/>
    <w:rsid w:val="009D31BB"/>
    <w:rsid w:val="009D6A74"/>
    <w:rsid w:val="009D6C87"/>
    <w:rsid w:val="009D7C1E"/>
    <w:rsid w:val="009E176C"/>
    <w:rsid w:val="009E371B"/>
    <w:rsid w:val="009E52EE"/>
    <w:rsid w:val="009E7667"/>
    <w:rsid w:val="009E7841"/>
    <w:rsid w:val="009F34D4"/>
    <w:rsid w:val="009F4D67"/>
    <w:rsid w:val="009F542A"/>
    <w:rsid w:val="009F5C89"/>
    <w:rsid w:val="009F7411"/>
    <w:rsid w:val="00A04654"/>
    <w:rsid w:val="00A04DA1"/>
    <w:rsid w:val="00A05C70"/>
    <w:rsid w:val="00A07EFD"/>
    <w:rsid w:val="00A12517"/>
    <w:rsid w:val="00A163FD"/>
    <w:rsid w:val="00A2238E"/>
    <w:rsid w:val="00A2290A"/>
    <w:rsid w:val="00A23A62"/>
    <w:rsid w:val="00A23F67"/>
    <w:rsid w:val="00A2538C"/>
    <w:rsid w:val="00A2585C"/>
    <w:rsid w:val="00A25FAE"/>
    <w:rsid w:val="00A2689E"/>
    <w:rsid w:val="00A26E86"/>
    <w:rsid w:val="00A31708"/>
    <w:rsid w:val="00A32483"/>
    <w:rsid w:val="00A32E9D"/>
    <w:rsid w:val="00A34785"/>
    <w:rsid w:val="00A363FE"/>
    <w:rsid w:val="00A41E5E"/>
    <w:rsid w:val="00A45702"/>
    <w:rsid w:val="00A46DEF"/>
    <w:rsid w:val="00A512B7"/>
    <w:rsid w:val="00A51DC0"/>
    <w:rsid w:val="00A54589"/>
    <w:rsid w:val="00A5498A"/>
    <w:rsid w:val="00A54A90"/>
    <w:rsid w:val="00A62D50"/>
    <w:rsid w:val="00A64E27"/>
    <w:rsid w:val="00A658BA"/>
    <w:rsid w:val="00A66063"/>
    <w:rsid w:val="00A75101"/>
    <w:rsid w:val="00A75941"/>
    <w:rsid w:val="00A81F05"/>
    <w:rsid w:val="00A829F5"/>
    <w:rsid w:val="00A82CE8"/>
    <w:rsid w:val="00A83E0C"/>
    <w:rsid w:val="00A8427D"/>
    <w:rsid w:val="00A85DE5"/>
    <w:rsid w:val="00A9115D"/>
    <w:rsid w:val="00A916DE"/>
    <w:rsid w:val="00A93AE1"/>
    <w:rsid w:val="00A93E39"/>
    <w:rsid w:val="00A94AE4"/>
    <w:rsid w:val="00A94BBD"/>
    <w:rsid w:val="00A96BCA"/>
    <w:rsid w:val="00A97BCD"/>
    <w:rsid w:val="00AA05C2"/>
    <w:rsid w:val="00AA081E"/>
    <w:rsid w:val="00AA31F0"/>
    <w:rsid w:val="00AA6FAA"/>
    <w:rsid w:val="00AA71A0"/>
    <w:rsid w:val="00AB2055"/>
    <w:rsid w:val="00AB3432"/>
    <w:rsid w:val="00AB4A9A"/>
    <w:rsid w:val="00AB5284"/>
    <w:rsid w:val="00AC1484"/>
    <w:rsid w:val="00AC1CCA"/>
    <w:rsid w:val="00AD2237"/>
    <w:rsid w:val="00AD3432"/>
    <w:rsid w:val="00AD6AB3"/>
    <w:rsid w:val="00AD780D"/>
    <w:rsid w:val="00AD7DE8"/>
    <w:rsid w:val="00AE0D3F"/>
    <w:rsid w:val="00AE2319"/>
    <w:rsid w:val="00AE2F83"/>
    <w:rsid w:val="00AE45D6"/>
    <w:rsid w:val="00AE6BC7"/>
    <w:rsid w:val="00AF131E"/>
    <w:rsid w:val="00AF30EE"/>
    <w:rsid w:val="00B04CF7"/>
    <w:rsid w:val="00B04F55"/>
    <w:rsid w:val="00B058B1"/>
    <w:rsid w:val="00B06107"/>
    <w:rsid w:val="00B0698F"/>
    <w:rsid w:val="00B0760B"/>
    <w:rsid w:val="00B07B6E"/>
    <w:rsid w:val="00B120E6"/>
    <w:rsid w:val="00B167B0"/>
    <w:rsid w:val="00B16D74"/>
    <w:rsid w:val="00B17AE9"/>
    <w:rsid w:val="00B207BD"/>
    <w:rsid w:val="00B2412B"/>
    <w:rsid w:val="00B25D5A"/>
    <w:rsid w:val="00B26454"/>
    <w:rsid w:val="00B3341E"/>
    <w:rsid w:val="00B34284"/>
    <w:rsid w:val="00B3442A"/>
    <w:rsid w:val="00B35CE7"/>
    <w:rsid w:val="00B35F7C"/>
    <w:rsid w:val="00B3786B"/>
    <w:rsid w:val="00B41FDD"/>
    <w:rsid w:val="00B44C65"/>
    <w:rsid w:val="00B506C6"/>
    <w:rsid w:val="00B518CC"/>
    <w:rsid w:val="00B532A1"/>
    <w:rsid w:val="00B53699"/>
    <w:rsid w:val="00B54890"/>
    <w:rsid w:val="00B5641B"/>
    <w:rsid w:val="00B566AC"/>
    <w:rsid w:val="00B5707D"/>
    <w:rsid w:val="00B71BCD"/>
    <w:rsid w:val="00B73D44"/>
    <w:rsid w:val="00B77360"/>
    <w:rsid w:val="00B77B60"/>
    <w:rsid w:val="00B8088A"/>
    <w:rsid w:val="00B845D1"/>
    <w:rsid w:val="00B85080"/>
    <w:rsid w:val="00B8516C"/>
    <w:rsid w:val="00B85CF8"/>
    <w:rsid w:val="00B8678B"/>
    <w:rsid w:val="00B902EF"/>
    <w:rsid w:val="00B96A9E"/>
    <w:rsid w:val="00BA68BD"/>
    <w:rsid w:val="00BB0FF1"/>
    <w:rsid w:val="00BB3C36"/>
    <w:rsid w:val="00BB5684"/>
    <w:rsid w:val="00BB6EBC"/>
    <w:rsid w:val="00BB7CDD"/>
    <w:rsid w:val="00BB7FAD"/>
    <w:rsid w:val="00BC1E5A"/>
    <w:rsid w:val="00BC1FBE"/>
    <w:rsid w:val="00BC2301"/>
    <w:rsid w:val="00BC3169"/>
    <w:rsid w:val="00BC3CDB"/>
    <w:rsid w:val="00BC4E6A"/>
    <w:rsid w:val="00BC4FE4"/>
    <w:rsid w:val="00BC630C"/>
    <w:rsid w:val="00BC778D"/>
    <w:rsid w:val="00BC7F10"/>
    <w:rsid w:val="00BD21AF"/>
    <w:rsid w:val="00BD4486"/>
    <w:rsid w:val="00BD5FBB"/>
    <w:rsid w:val="00BD7587"/>
    <w:rsid w:val="00BE4085"/>
    <w:rsid w:val="00BE77AA"/>
    <w:rsid w:val="00BF1F7A"/>
    <w:rsid w:val="00BF2EEB"/>
    <w:rsid w:val="00BF3CE0"/>
    <w:rsid w:val="00BF44FA"/>
    <w:rsid w:val="00BF451E"/>
    <w:rsid w:val="00BF79A5"/>
    <w:rsid w:val="00C0011E"/>
    <w:rsid w:val="00C00C00"/>
    <w:rsid w:val="00C00F45"/>
    <w:rsid w:val="00C010D9"/>
    <w:rsid w:val="00C01A93"/>
    <w:rsid w:val="00C02017"/>
    <w:rsid w:val="00C02D4F"/>
    <w:rsid w:val="00C03EAB"/>
    <w:rsid w:val="00C0485F"/>
    <w:rsid w:val="00C04C48"/>
    <w:rsid w:val="00C04C5B"/>
    <w:rsid w:val="00C05778"/>
    <w:rsid w:val="00C07CA5"/>
    <w:rsid w:val="00C105EF"/>
    <w:rsid w:val="00C144AD"/>
    <w:rsid w:val="00C1531B"/>
    <w:rsid w:val="00C17530"/>
    <w:rsid w:val="00C20E33"/>
    <w:rsid w:val="00C21D28"/>
    <w:rsid w:val="00C22E74"/>
    <w:rsid w:val="00C32F13"/>
    <w:rsid w:val="00C34C74"/>
    <w:rsid w:val="00C357FF"/>
    <w:rsid w:val="00C410C8"/>
    <w:rsid w:val="00C416E0"/>
    <w:rsid w:val="00C44006"/>
    <w:rsid w:val="00C4484B"/>
    <w:rsid w:val="00C46CF5"/>
    <w:rsid w:val="00C501E2"/>
    <w:rsid w:val="00C5057A"/>
    <w:rsid w:val="00C53452"/>
    <w:rsid w:val="00C55D1D"/>
    <w:rsid w:val="00C60601"/>
    <w:rsid w:val="00C607A3"/>
    <w:rsid w:val="00C618B8"/>
    <w:rsid w:val="00C63E53"/>
    <w:rsid w:val="00C64455"/>
    <w:rsid w:val="00C65061"/>
    <w:rsid w:val="00C6630C"/>
    <w:rsid w:val="00C67B36"/>
    <w:rsid w:val="00C67D66"/>
    <w:rsid w:val="00C7168E"/>
    <w:rsid w:val="00C7243F"/>
    <w:rsid w:val="00C73050"/>
    <w:rsid w:val="00C73D59"/>
    <w:rsid w:val="00C74842"/>
    <w:rsid w:val="00C75C49"/>
    <w:rsid w:val="00C76B39"/>
    <w:rsid w:val="00C77CA5"/>
    <w:rsid w:val="00C80947"/>
    <w:rsid w:val="00C82D62"/>
    <w:rsid w:val="00C90886"/>
    <w:rsid w:val="00C9397B"/>
    <w:rsid w:val="00C94805"/>
    <w:rsid w:val="00C966ED"/>
    <w:rsid w:val="00C9685B"/>
    <w:rsid w:val="00C9727A"/>
    <w:rsid w:val="00CA0233"/>
    <w:rsid w:val="00CA0366"/>
    <w:rsid w:val="00CB04B5"/>
    <w:rsid w:val="00CB3352"/>
    <w:rsid w:val="00CB44E7"/>
    <w:rsid w:val="00CB4D5F"/>
    <w:rsid w:val="00CB5037"/>
    <w:rsid w:val="00CB606F"/>
    <w:rsid w:val="00CB60CD"/>
    <w:rsid w:val="00CB6293"/>
    <w:rsid w:val="00CC0458"/>
    <w:rsid w:val="00CC1325"/>
    <w:rsid w:val="00CC291E"/>
    <w:rsid w:val="00CD0CC8"/>
    <w:rsid w:val="00CD21A5"/>
    <w:rsid w:val="00CD2EF6"/>
    <w:rsid w:val="00CD37E5"/>
    <w:rsid w:val="00CD66C5"/>
    <w:rsid w:val="00CE13D4"/>
    <w:rsid w:val="00CE2335"/>
    <w:rsid w:val="00CE6DCD"/>
    <w:rsid w:val="00CE76FE"/>
    <w:rsid w:val="00CF3F4F"/>
    <w:rsid w:val="00CF45E4"/>
    <w:rsid w:val="00CF5B84"/>
    <w:rsid w:val="00CF73FA"/>
    <w:rsid w:val="00D006BA"/>
    <w:rsid w:val="00D024E1"/>
    <w:rsid w:val="00D02AB6"/>
    <w:rsid w:val="00D034CC"/>
    <w:rsid w:val="00D03770"/>
    <w:rsid w:val="00D05132"/>
    <w:rsid w:val="00D05BF4"/>
    <w:rsid w:val="00D0764F"/>
    <w:rsid w:val="00D11529"/>
    <w:rsid w:val="00D20D2E"/>
    <w:rsid w:val="00D2115D"/>
    <w:rsid w:val="00D310D8"/>
    <w:rsid w:val="00D31403"/>
    <w:rsid w:val="00D34C7C"/>
    <w:rsid w:val="00D350A3"/>
    <w:rsid w:val="00D35275"/>
    <w:rsid w:val="00D35ACF"/>
    <w:rsid w:val="00D4039C"/>
    <w:rsid w:val="00D46FCD"/>
    <w:rsid w:val="00D575AC"/>
    <w:rsid w:val="00D60D5F"/>
    <w:rsid w:val="00D64BC1"/>
    <w:rsid w:val="00D663FD"/>
    <w:rsid w:val="00D71307"/>
    <w:rsid w:val="00D714A9"/>
    <w:rsid w:val="00D71676"/>
    <w:rsid w:val="00D75C11"/>
    <w:rsid w:val="00D7674C"/>
    <w:rsid w:val="00D76BFB"/>
    <w:rsid w:val="00D80FAF"/>
    <w:rsid w:val="00D82292"/>
    <w:rsid w:val="00D830DD"/>
    <w:rsid w:val="00D865B2"/>
    <w:rsid w:val="00D91F6F"/>
    <w:rsid w:val="00D9260D"/>
    <w:rsid w:val="00D93651"/>
    <w:rsid w:val="00D936EF"/>
    <w:rsid w:val="00D96085"/>
    <w:rsid w:val="00DA0937"/>
    <w:rsid w:val="00DA6BD2"/>
    <w:rsid w:val="00DA7BC9"/>
    <w:rsid w:val="00DB00CB"/>
    <w:rsid w:val="00DB068A"/>
    <w:rsid w:val="00DB13DA"/>
    <w:rsid w:val="00DB54A2"/>
    <w:rsid w:val="00DB5503"/>
    <w:rsid w:val="00DB79DA"/>
    <w:rsid w:val="00DC006E"/>
    <w:rsid w:val="00DC6C8C"/>
    <w:rsid w:val="00DD0542"/>
    <w:rsid w:val="00DD7BB3"/>
    <w:rsid w:val="00DE1C40"/>
    <w:rsid w:val="00DE5C51"/>
    <w:rsid w:val="00DF0527"/>
    <w:rsid w:val="00DF64B8"/>
    <w:rsid w:val="00DF6A83"/>
    <w:rsid w:val="00E11169"/>
    <w:rsid w:val="00E12316"/>
    <w:rsid w:val="00E12453"/>
    <w:rsid w:val="00E15CE6"/>
    <w:rsid w:val="00E2170A"/>
    <w:rsid w:val="00E21A10"/>
    <w:rsid w:val="00E2201B"/>
    <w:rsid w:val="00E24BE8"/>
    <w:rsid w:val="00E25747"/>
    <w:rsid w:val="00E408A9"/>
    <w:rsid w:val="00E40FE3"/>
    <w:rsid w:val="00E45724"/>
    <w:rsid w:val="00E46B97"/>
    <w:rsid w:val="00E500C4"/>
    <w:rsid w:val="00E50F3D"/>
    <w:rsid w:val="00E5601E"/>
    <w:rsid w:val="00E56591"/>
    <w:rsid w:val="00E56BA0"/>
    <w:rsid w:val="00E6054B"/>
    <w:rsid w:val="00E638DD"/>
    <w:rsid w:val="00E670EA"/>
    <w:rsid w:val="00E721AF"/>
    <w:rsid w:val="00E72AE5"/>
    <w:rsid w:val="00E75785"/>
    <w:rsid w:val="00E75BE1"/>
    <w:rsid w:val="00E808EC"/>
    <w:rsid w:val="00E81FA8"/>
    <w:rsid w:val="00E8589D"/>
    <w:rsid w:val="00E8642E"/>
    <w:rsid w:val="00E91A96"/>
    <w:rsid w:val="00E927AB"/>
    <w:rsid w:val="00E95923"/>
    <w:rsid w:val="00E9659B"/>
    <w:rsid w:val="00E96932"/>
    <w:rsid w:val="00EA0159"/>
    <w:rsid w:val="00EA0E8A"/>
    <w:rsid w:val="00EA206C"/>
    <w:rsid w:val="00EA2080"/>
    <w:rsid w:val="00EA3482"/>
    <w:rsid w:val="00EB1110"/>
    <w:rsid w:val="00EB1B5F"/>
    <w:rsid w:val="00EB3548"/>
    <w:rsid w:val="00EB4B2E"/>
    <w:rsid w:val="00EB57E4"/>
    <w:rsid w:val="00EB7720"/>
    <w:rsid w:val="00EB7A7D"/>
    <w:rsid w:val="00EC0530"/>
    <w:rsid w:val="00EC1F04"/>
    <w:rsid w:val="00EC7805"/>
    <w:rsid w:val="00EC79F5"/>
    <w:rsid w:val="00EC7BBF"/>
    <w:rsid w:val="00ED0597"/>
    <w:rsid w:val="00ED1119"/>
    <w:rsid w:val="00ED3679"/>
    <w:rsid w:val="00ED3857"/>
    <w:rsid w:val="00ED3936"/>
    <w:rsid w:val="00EE1D08"/>
    <w:rsid w:val="00EE20B6"/>
    <w:rsid w:val="00EE2B3C"/>
    <w:rsid w:val="00EE4334"/>
    <w:rsid w:val="00EE50E1"/>
    <w:rsid w:val="00EF103C"/>
    <w:rsid w:val="00EF2775"/>
    <w:rsid w:val="00EF4520"/>
    <w:rsid w:val="00EF487A"/>
    <w:rsid w:val="00EF4EAD"/>
    <w:rsid w:val="00EF56A5"/>
    <w:rsid w:val="00EF56DA"/>
    <w:rsid w:val="00EF59A6"/>
    <w:rsid w:val="00EF74CA"/>
    <w:rsid w:val="00F01789"/>
    <w:rsid w:val="00F03188"/>
    <w:rsid w:val="00F06D02"/>
    <w:rsid w:val="00F072D1"/>
    <w:rsid w:val="00F0793A"/>
    <w:rsid w:val="00F1016A"/>
    <w:rsid w:val="00F10F1E"/>
    <w:rsid w:val="00F1118C"/>
    <w:rsid w:val="00F1366B"/>
    <w:rsid w:val="00F16701"/>
    <w:rsid w:val="00F20A13"/>
    <w:rsid w:val="00F22A7D"/>
    <w:rsid w:val="00F24BA9"/>
    <w:rsid w:val="00F25593"/>
    <w:rsid w:val="00F257FB"/>
    <w:rsid w:val="00F27082"/>
    <w:rsid w:val="00F30EF7"/>
    <w:rsid w:val="00F320CE"/>
    <w:rsid w:val="00F33D2C"/>
    <w:rsid w:val="00F3722A"/>
    <w:rsid w:val="00F4144D"/>
    <w:rsid w:val="00F4175A"/>
    <w:rsid w:val="00F453AB"/>
    <w:rsid w:val="00F45C3D"/>
    <w:rsid w:val="00F47CA2"/>
    <w:rsid w:val="00F50043"/>
    <w:rsid w:val="00F50795"/>
    <w:rsid w:val="00F507A8"/>
    <w:rsid w:val="00F52514"/>
    <w:rsid w:val="00F54F4A"/>
    <w:rsid w:val="00F57182"/>
    <w:rsid w:val="00F62374"/>
    <w:rsid w:val="00F62689"/>
    <w:rsid w:val="00F63490"/>
    <w:rsid w:val="00F64C08"/>
    <w:rsid w:val="00F64C0D"/>
    <w:rsid w:val="00F667AC"/>
    <w:rsid w:val="00F66903"/>
    <w:rsid w:val="00F717BB"/>
    <w:rsid w:val="00F76B3D"/>
    <w:rsid w:val="00F817C0"/>
    <w:rsid w:val="00F81C20"/>
    <w:rsid w:val="00F81E61"/>
    <w:rsid w:val="00F824DC"/>
    <w:rsid w:val="00F83DF7"/>
    <w:rsid w:val="00F843E3"/>
    <w:rsid w:val="00F90484"/>
    <w:rsid w:val="00F95D37"/>
    <w:rsid w:val="00F95E96"/>
    <w:rsid w:val="00F966AA"/>
    <w:rsid w:val="00FA0557"/>
    <w:rsid w:val="00FA056F"/>
    <w:rsid w:val="00FA1BFA"/>
    <w:rsid w:val="00FA36F0"/>
    <w:rsid w:val="00FA48EA"/>
    <w:rsid w:val="00FA573A"/>
    <w:rsid w:val="00FB7084"/>
    <w:rsid w:val="00FB74E9"/>
    <w:rsid w:val="00FC2241"/>
    <w:rsid w:val="00FC6720"/>
    <w:rsid w:val="00FC78CD"/>
    <w:rsid w:val="00FC7F96"/>
    <w:rsid w:val="00FD018C"/>
    <w:rsid w:val="00FD044C"/>
    <w:rsid w:val="00FD3719"/>
    <w:rsid w:val="00FD3A1D"/>
    <w:rsid w:val="00FD3AF6"/>
    <w:rsid w:val="00FD7A89"/>
    <w:rsid w:val="00FE0C1E"/>
    <w:rsid w:val="00FE49FF"/>
    <w:rsid w:val="00FE5803"/>
    <w:rsid w:val="00FE7410"/>
    <w:rsid w:val="00FF0B47"/>
    <w:rsid w:val="00FF1C66"/>
    <w:rsid w:val="00FF27F4"/>
    <w:rsid w:val="00FF3736"/>
    <w:rsid w:val="00FF3EAF"/>
    <w:rsid w:val="00FF6FC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2ECD61BB"/>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5">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uiPriority w:val="1"/>
    <w:qFormat/>
    <w:rsid w:val="009B3557"/>
    <w:rPr>
      <w:rFonts w:ascii="Times New Roman" w:hAnsi="Times New Roman"/>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sid w:val="00A916DE"/>
    <w:rPr>
      <w:rFonts w:ascii="Adobe Fangsong Std R" w:eastAsia="Adobe Fangsong Std R" w:hAnsi="Adobe Fangsong Std R"/>
    </w:rPr>
  </w:style>
  <w:style w:type="character" w:customStyle="1" w:styleId="a4">
    <w:name w:val="本文 (文字)"/>
    <w:link w:val="a3"/>
    <w:uiPriority w:val="1"/>
    <w:rsid w:val="00A916DE"/>
    <w:rPr>
      <w:rFonts w:ascii="Adobe Fangsong Std R" w:eastAsia="Adobe Fangsong Std R" w:hAnsi="Adobe Fangsong Std R"/>
      <w:kern w:val="0"/>
      <w:sz w:val="22"/>
      <w:lang w:eastAsia="en-US"/>
    </w:rPr>
  </w:style>
  <w:style w:type="paragraph" w:styleId="a5">
    <w:name w:val="header"/>
    <w:basedOn w:val="a"/>
    <w:link w:val="a6"/>
    <w:uiPriority w:val="99"/>
    <w:unhideWhenUsed/>
    <w:rsid w:val="005E6A10"/>
    <w:pPr>
      <w:tabs>
        <w:tab w:val="center" w:pos="4252"/>
        <w:tab w:val="right" w:pos="8504"/>
      </w:tabs>
      <w:snapToGrid w:val="0"/>
    </w:pPr>
  </w:style>
  <w:style w:type="character" w:customStyle="1" w:styleId="a6">
    <w:name w:val="ヘッダー (文字)"/>
    <w:link w:val="a5"/>
    <w:uiPriority w:val="99"/>
    <w:rsid w:val="005E6A10"/>
    <w:rPr>
      <w:kern w:val="0"/>
      <w:sz w:val="22"/>
      <w:lang w:eastAsia="en-US"/>
    </w:rPr>
  </w:style>
  <w:style w:type="paragraph" w:styleId="a7">
    <w:name w:val="footer"/>
    <w:basedOn w:val="a"/>
    <w:link w:val="a8"/>
    <w:unhideWhenUsed/>
    <w:rsid w:val="005E6A10"/>
    <w:pPr>
      <w:tabs>
        <w:tab w:val="center" w:pos="4252"/>
        <w:tab w:val="right" w:pos="8504"/>
      </w:tabs>
      <w:snapToGrid w:val="0"/>
    </w:pPr>
  </w:style>
  <w:style w:type="character" w:customStyle="1" w:styleId="a8">
    <w:name w:val="フッター (文字)"/>
    <w:link w:val="a7"/>
    <w:rsid w:val="005E6A10"/>
    <w:rPr>
      <w:kern w:val="0"/>
      <w:sz w:val="22"/>
      <w:lang w:eastAsia="en-US"/>
    </w:rPr>
  </w:style>
  <w:style w:type="paragraph" w:styleId="a9">
    <w:name w:val="Balloon Text"/>
    <w:basedOn w:val="a"/>
    <w:link w:val="aa"/>
    <w:uiPriority w:val="99"/>
    <w:semiHidden/>
    <w:unhideWhenUsed/>
    <w:rsid w:val="00153CDF"/>
    <w:rPr>
      <w:rFonts w:ascii="Arial" w:eastAsia="ＭＳ ゴシック" w:hAnsi="Arial"/>
      <w:sz w:val="18"/>
      <w:szCs w:val="18"/>
    </w:rPr>
  </w:style>
  <w:style w:type="character" w:customStyle="1" w:styleId="aa">
    <w:name w:val="吹き出し (文字)"/>
    <w:link w:val="a9"/>
    <w:uiPriority w:val="99"/>
    <w:semiHidden/>
    <w:rsid w:val="00153CDF"/>
    <w:rPr>
      <w:rFonts w:ascii="Arial" w:eastAsia="ＭＳ ゴシック" w:hAnsi="Arial" w:cs="Times New Roman"/>
      <w:kern w:val="0"/>
      <w:sz w:val="18"/>
      <w:szCs w:val="18"/>
      <w:lang w:eastAsia="en-US"/>
    </w:rPr>
  </w:style>
  <w:style w:type="paragraph" w:styleId="ab">
    <w:name w:val="List Paragraph"/>
    <w:basedOn w:val="a"/>
    <w:uiPriority w:val="34"/>
    <w:qFormat/>
    <w:rsid w:val="00E2170A"/>
    <w:pPr>
      <w:ind w:leftChars="400" w:left="840"/>
    </w:pPr>
  </w:style>
  <w:style w:type="character" w:styleId="ac">
    <w:name w:val="annotation reference"/>
    <w:uiPriority w:val="99"/>
    <w:semiHidden/>
    <w:unhideWhenUsed/>
    <w:rsid w:val="00D03770"/>
    <w:rPr>
      <w:sz w:val="18"/>
      <w:szCs w:val="18"/>
    </w:rPr>
  </w:style>
  <w:style w:type="paragraph" w:styleId="ad">
    <w:name w:val="annotation text"/>
    <w:basedOn w:val="a"/>
    <w:link w:val="ae"/>
    <w:uiPriority w:val="99"/>
    <w:semiHidden/>
    <w:unhideWhenUsed/>
    <w:rsid w:val="00D03770"/>
  </w:style>
  <w:style w:type="character" w:customStyle="1" w:styleId="ae">
    <w:name w:val="コメント文字列 (文字)"/>
    <w:link w:val="ad"/>
    <w:uiPriority w:val="99"/>
    <w:semiHidden/>
    <w:rsid w:val="00D03770"/>
    <w:rPr>
      <w:sz w:val="22"/>
      <w:szCs w:val="22"/>
      <w:lang w:eastAsia="en-US"/>
    </w:rPr>
  </w:style>
  <w:style w:type="paragraph" w:styleId="af">
    <w:name w:val="annotation subject"/>
    <w:basedOn w:val="ad"/>
    <w:next w:val="ad"/>
    <w:link w:val="af0"/>
    <w:uiPriority w:val="99"/>
    <w:semiHidden/>
    <w:unhideWhenUsed/>
    <w:rsid w:val="00D03770"/>
    <w:rPr>
      <w:b/>
      <w:bCs/>
    </w:rPr>
  </w:style>
  <w:style w:type="character" w:customStyle="1" w:styleId="af0">
    <w:name w:val="コメント内容 (文字)"/>
    <w:link w:val="af"/>
    <w:uiPriority w:val="99"/>
    <w:semiHidden/>
    <w:rsid w:val="00D03770"/>
    <w:rPr>
      <w:b/>
      <w:bCs/>
      <w:sz w:val="22"/>
      <w:szCs w:val="22"/>
      <w:lang w:eastAsia="en-US"/>
    </w:rPr>
  </w:style>
  <w:style w:type="table" w:styleId="4-1">
    <w:name w:val="Grid Table 4 Accent 1"/>
    <w:basedOn w:val="a1"/>
    <w:uiPriority w:val="49"/>
    <w:rsid w:val="000942CD"/>
    <w:rPr>
      <w:kern w:val="2"/>
      <w:sz w:val="21"/>
      <w:szCs w:val="22"/>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character" w:styleId="af1">
    <w:name w:val="Hyperlink"/>
    <w:uiPriority w:val="99"/>
    <w:unhideWhenUsed/>
    <w:rsid w:val="00630F48"/>
    <w:rPr>
      <w:color w:val="0000FF"/>
      <w:u w:val="single"/>
    </w:rPr>
  </w:style>
  <w:style w:type="paragraph" w:styleId="Web">
    <w:name w:val="Normal (Web)"/>
    <w:basedOn w:val="a"/>
    <w:uiPriority w:val="99"/>
    <w:semiHidden/>
    <w:unhideWhenUsed/>
    <w:rsid w:val="00630F48"/>
    <w:pPr>
      <w:spacing w:before="100" w:beforeAutospacing="1" w:after="100" w:afterAutospacing="1"/>
    </w:pPr>
    <w:rPr>
      <w:rFonts w:ascii="ＭＳ Ｐゴシック" w:eastAsia="ＭＳ Ｐゴシック" w:hAnsi="ＭＳ Ｐゴシック" w:cs="ＭＳ Ｐゴシック"/>
    </w:rPr>
  </w:style>
  <w:style w:type="table" w:customStyle="1" w:styleId="TableNormal">
    <w:name w:val="Table Normal"/>
    <w:uiPriority w:val="2"/>
    <w:semiHidden/>
    <w:unhideWhenUsed/>
    <w:qFormat/>
    <w:rsid w:val="0075710E"/>
    <w:pPr>
      <w:widowControl w:val="0"/>
      <w:autoSpaceDE w:val="0"/>
      <w:autoSpaceDN w:val="0"/>
    </w:pPr>
    <w:rPr>
      <w:rFonts w:asciiTheme="minorHAnsi" w:eastAsiaTheme="minorEastAsia" w:hAnsiTheme="minorHAnsi" w:cstheme="minorBid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75710E"/>
    <w:pPr>
      <w:widowControl w:val="0"/>
      <w:autoSpaceDE w:val="0"/>
      <w:autoSpaceDN w:val="0"/>
      <w:ind w:left="103"/>
    </w:pPr>
    <w:rPr>
      <w:rFonts w:ascii="Hiragino Maru Gothic ProN" w:eastAsia="Hiragino Maru Gothic ProN" w:hAnsi="Hiragino Maru Gothic ProN" w:cs="Hiragino Maru Gothic ProN"/>
      <w:sz w:val="22"/>
      <w:szCs w:val="22"/>
      <w:lang w:eastAsia="en-US"/>
    </w:rPr>
  </w:style>
  <w:style w:type="table" w:styleId="af2">
    <w:name w:val="Table Grid"/>
    <w:basedOn w:val="a1"/>
    <w:uiPriority w:val="39"/>
    <w:rsid w:val="005A5C9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Revision"/>
    <w:hidden/>
    <w:uiPriority w:val="99"/>
    <w:semiHidden/>
    <w:rsid w:val="003A71DA"/>
    <w:rPr>
      <w:rFonts w:ascii="Times New Roman" w:hAnsi="Times New Roman"/>
      <w:sz w:val="24"/>
      <w:szCs w:val="24"/>
    </w:rPr>
  </w:style>
  <w:style w:type="paragraph" w:customStyle="1" w:styleId="p1">
    <w:name w:val="p1"/>
    <w:basedOn w:val="a"/>
    <w:rsid w:val="00A07EFD"/>
    <w:rPr>
      <w:rFonts w:ascii="Helvetica" w:hAnsi="Helvetica"/>
      <w:sz w:val="54"/>
      <w:szCs w:val="54"/>
    </w:rPr>
  </w:style>
  <w:style w:type="paragraph" w:styleId="HTML">
    <w:name w:val="HTML Preformatted"/>
    <w:basedOn w:val="a"/>
    <w:link w:val="HTML0"/>
    <w:uiPriority w:val="99"/>
    <w:semiHidden/>
    <w:unhideWhenUsed/>
    <w:rsid w:val="00844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ＭＳ ゴシック" w:eastAsia="ＭＳ ゴシック" w:hAnsi="ＭＳ ゴシック" w:cs="ＭＳ ゴシック"/>
    </w:rPr>
  </w:style>
  <w:style w:type="character" w:customStyle="1" w:styleId="HTML0">
    <w:name w:val="HTML 書式付き (文字)"/>
    <w:basedOn w:val="a0"/>
    <w:link w:val="HTML"/>
    <w:uiPriority w:val="99"/>
    <w:semiHidden/>
    <w:rsid w:val="008447C8"/>
    <w:rPr>
      <w:rFonts w:ascii="ＭＳ ゴシック" w:eastAsia="ＭＳ ゴシック" w:hAnsi="ＭＳ ゴシック" w:cs="ＭＳ ゴシック"/>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392648">
      <w:bodyDiv w:val="1"/>
      <w:marLeft w:val="0"/>
      <w:marRight w:val="0"/>
      <w:marTop w:val="0"/>
      <w:marBottom w:val="0"/>
      <w:divBdr>
        <w:top w:val="none" w:sz="0" w:space="0" w:color="auto"/>
        <w:left w:val="none" w:sz="0" w:space="0" w:color="auto"/>
        <w:bottom w:val="none" w:sz="0" w:space="0" w:color="auto"/>
        <w:right w:val="none" w:sz="0" w:space="0" w:color="auto"/>
      </w:divBdr>
    </w:div>
    <w:div w:id="82259657">
      <w:bodyDiv w:val="1"/>
      <w:marLeft w:val="0"/>
      <w:marRight w:val="0"/>
      <w:marTop w:val="0"/>
      <w:marBottom w:val="0"/>
      <w:divBdr>
        <w:top w:val="none" w:sz="0" w:space="0" w:color="auto"/>
        <w:left w:val="none" w:sz="0" w:space="0" w:color="auto"/>
        <w:bottom w:val="none" w:sz="0" w:space="0" w:color="auto"/>
        <w:right w:val="none" w:sz="0" w:space="0" w:color="auto"/>
      </w:divBdr>
    </w:div>
    <w:div w:id="164590018">
      <w:bodyDiv w:val="1"/>
      <w:marLeft w:val="0"/>
      <w:marRight w:val="0"/>
      <w:marTop w:val="0"/>
      <w:marBottom w:val="0"/>
      <w:divBdr>
        <w:top w:val="none" w:sz="0" w:space="0" w:color="auto"/>
        <w:left w:val="none" w:sz="0" w:space="0" w:color="auto"/>
        <w:bottom w:val="none" w:sz="0" w:space="0" w:color="auto"/>
        <w:right w:val="none" w:sz="0" w:space="0" w:color="auto"/>
      </w:divBdr>
    </w:div>
    <w:div w:id="238834540">
      <w:bodyDiv w:val="1"/>
      <w:marLeft w:val="0"/>
      <w:marRight w:val="0"/>
      <w:marTop w:val="0"/>
      <w:marBottom w:val="0"/>
      <w:divBdr>
        <w:top w:val="none" w:sz="0" w:space="0" w:color="auto"/>
        <w:left w:val="none" w:sz="0" w:space="0" w:color="auto"/>
        <w:bottom w:val="none" w:sz="0" w:space="0" w:color="auto"/>
        <w:right w:val="none" w:sz="0" w:space="0" w:color="auto"/>
      </w:divBdr>
    </w:div>
    <w:div w:id="294288884">
      <w:bodyDiv w:val="1"/>
      <w:marLeft w:val="0"/>
      <w:marRight w:val="0"/>
      <w:marTop w:val="0"/>
      <w:marBottom w:val="0"/>
      <w:divBdr>
        <w:top w:val="none" w:sz="0" w:space="0" w:color="auto"/>
        <w:left w:val="none" w:sz="0" w:space="0" w:color="auto"/>
        <w:bottom w:val="none" w:sz="0" w:space="0" w:color="auto"/>
        <w:right w:val="none" w:sz="0" w:space="0" w:color="auto"/>
      </w:divBdr>
    </w:div>
    <w:div w:id="316765238">
      <w:bodyDiv w:val="1"/>
      <w:marLeft w:val="0"/>
      <w:marRight w:val="0"/>
      <w:marTop w:val="0"/>
      <w:marBottom w:val="0"/>
      <w:divBdr>
        <w:top w:val="none" w:sz="0" w:space="0" w:color="auto"/>
        <w:left w:val="none" w:sz="0" w:space="0" w:color="auto"/>
        <w:bottom w:val="none" w:sz="0" w:space="0" w:color="auto"/>
        <w:right w:val="none" w:sz="0" w:space="0" w:color="auto"/>
      </w:divBdr>
    </w:div>
    <w:div w:id="317417004">
      <w:bodyDiv w:val="1"/>
      <w:marLeft w:val="0"/>
      <w:marRight w:val="0"/>
      <w:marTop w:val="0"/>
      <w:marBottom w:val="0"/>
      <w:divBdr>
        <w:top w:val="none" w:sz="0" w:space="0" w:color="auto"/>
        <w:left w:val="none" w:sz="0" w:space="0" w:color="auto"/>
        <w:bottom w:val="none" w:sz="0" w:space="0" w:color="auto"/>
        <w:right w:val="none" w:sz="0" w:space="0" w:color="auto"/>
      </w:divBdr>
    </w:div>
    <w:div w:id="361979385">
      <w:bodyDiv w:val="1"/>
      <w:marLeft w:val="0"/>
      <w:marRight w:val="0"/>
      <w:marTop w:val="0"/>
      <w:marBottom w:val="0"/>
      <w:divBdr>
        <w:top w:val="none" w:sz="0" w:space="0" w:color="auto"/>
        <w:left w:val="none" w:sz="0" w:space="0" w:color="auto"/>
        <w:bottom w:val="none" w:sz="0" w:space="0" w:color="auto"/>
        <w:right w:val="none" w:sz="0" w:space="0" w:color="auto"/>
      </w:divBdr>
    </w:div>
    <w:div w:id="461003721">
      <w:bodyDiv w:val="1"/>
      <w:marLeft w:val="0"/>
      <w:marRight w:val="0"/>
      <w:marTop w:val="0"/>
      <w:marBottom w:val="0"/>
      <w:divBdr>
        <w:top w:val="none" w:sz="0" w:space="0" w:color="auto"/>
        <w:left w:val="none" w:sz="0" w:space="0" w:color="auto"/>
        <w:bottom w:val="none" w:sz="0" w:space="0" w:color="auto"/>
        <w:right w:val="none" w:sz="0" w:space="0" w:color="auto"/>
      </w:divBdr>
    </w:div>
    <w:div w:id="480193413">
      <w:bodyDiv w:val="1"/>
      <w:marLeft w:val="0"/>
      <w:marRight w:val="0"/>
      <w:marTop w:val="0"/>
      <w:marBottom w:val="0"/>
      <w:divBdr>
        <w:top w:val="none" w:sz="0" w:space="0" w:color="auto"/>
        <w:left w:val="none" w:sz="0" w:space="0" w:color="auto"/>
        <w:bottom w:val="none" w:sz="0" w:space="0" w:color="auto"/>
        <w:right w:val="none" w:sz="0" w:space="0" w:color="auto"/>
      </w:divBdr>
    </w:div>
    <w:div w:id="495533851">
      <w:bodyDiv w:val="1"/>
      <w:marLeft w:val="0"/>
      <w:marRight w:val="0"/>
      <w:marTop w:val="0"/>
      <w:marBottom w:val="0"/>
      <w:divBdr>
        <w:top w:val="none" w:sz="0" w:space="0" w:color="auto"/>
        <w:left w:val="none" w:sz="0" w:space="0" w:color="auto"/>
        <w:bottom w:val="none" w:sz="0" w:space="0" w:color="auto"/>
        <w:right w:val="none" w:sz="0" w:space="0" w:color="auto"/>
      </w:divBdr>
    </w:div>
    <w:div w:id="502016179">
      <w:bodyDiv w:val="1"/>
      <w:marLeft w:val="0"/>
      <w:marRight w:val="0"/>
      <w:marTop w:val="0"/>
      <w:marBottom w:val="0"/>
      <w:divBdr>
        <w:top w:val="none" w:sz="0" w:space="0" w:color="auto"/>
        <w:left w:val="none" w:sz="0" w:space="0" w:color="auto"/>
        <w:bottom w:val="none" w:sz="0" w:space="0" w:color="auto"/>
        <w:right w:val="none" w:sz="0" w:space="0" w:color="auto"/>
      </w:divBdr>
    </w:div>
    <w:div w:id="548613061">
      <w:bodyDiv w:val="1"/>
      <w:marLeft w:val="0"/>
      <w:marRight w:val="0"/>
      <w:marTop w:val="0"/>
      <w:marBottom w:val="0"/>
      <w:divBdr>
        <w:top w:val="none" w:sz="0" w:space="0" w:color="auto"/>
        <w:left w:val="none" w:sz="0" w:space="0" w:color="auto"/>
        <w:bottom w:val="none" w:sz="0" w:space="0" w:color="auto"/>
        <w:right w:val="none" w:sz="0" w:space="0" w:color="auto"/>
      </w:divBdr>
    </w:div>
    <w:div w:id="633870493">
      <w:bodyDiv w:val="1"/>
      <w:marLeft w:val="0"/>
      <w:marRight w:val="0"/>
      <w:marTop w:val="0"/>
      <w:marBottom w:val="0"/>
      <w:divBdr>
        <w:top w:val="none" w:sz="0" w:space="0" w:color="auto"/>
        <w:left w:val="none" w:sz="0" w:space="0" w:color="auto"/>
        <w:bottom w:val="none" w:sz="0" w:space="0" w:color="auto"/>
        <w:right w:val="none" w:sz="0" w:space="0" w:color="auto"/>
      </w:divBdr>
    </w:div>
    <w:div w:id="692343358">
      <w:bodyDiv w:val="1"/>
      <w:marLeft w:val="0"/>
      <w:marRight w:val="0"/>
      <w:marTop w:val="0"/>
      <w:marBottom w:val="0"/>
      <w:divBdr>
        <w:top w:val="none" w:sz="0" w:space="0" w:color="auto"/>
        <w:left w:val="none" w:sz="0" w:space="0" w:color="auto"/>
        <w:bottom w:val="none" w:sz="0" w:space="0" w:color="auto"/>
        <w:right w:val="none" w:sz="0" w:space="0" w:color="auto"/>
      </w:divBdr>
    </w:div>
    <w:div w:id="702364769">
      <w:bodyDiv w:val="1"/>
      <w:marLeft w:val="0"/>
      <w:marRight w:val="0"/>
      <w:marTop w:val="0"/>
      <w:marBottom w:val="0"/>
      <w:divBdr>
        <w:top w:val="none" w:sz="0" w:space="0" w:color="auto"/>
        <w:left w:val="none" w:sz="0" w:space="0" w:color="auto"/>
        <w:bottom w:val="none" w:sz="0" w:space="0" w:color="auto"/>
        <w:right w:val="none" w:sz="0" w:space="0" w:color="auto"/>
      </w:divBdr>
    </w:div>
    <w:div w:id="760298194">
      <w:bodyDiv w:val="1"/>
      <w:marLeft w:val="0"/>
      <w:marRight w:val="0"/>
      <w:marTop w:val="0"/>
      <w:marBottom w:val="0"/>
      <w:divBdr>
        <w:top w:val="none" w:sz="0" w:space="0" w:color="auto"/>
        <w:left w:val="none" w:sz="0" w:space="0" w:color="auto"/>
        <w:bottom w:val="none" w:sz="0" w:space="0" w:color="auto"/>
        <w:right w:val="none" w:sz="0" w:space="0" w:color="auto"/>
      </w:divBdr>
    </w:div>
    <w:div w:id="807472385">
      <w:bodyDiv w:val="1"/>
      <w:marLeft w:val="0"/>
      <w:marRight w:val="0"/>
      <w:marTop w:val="0"/>
      <w:marBottom w:val="0"/>
      <w:divBdr>
        <w:top w:val="none" w:sz="0" w:space="0" w:color="auto"/>
        <w:left w:val="none" w:sz="0" w:space="0" w:color="auto"/>
        <w:bottom w:val="none" w:sz="0" w:space="0" w:color="auto"/>
        <w:right w:val="none" w:sz="0" w:space="0" w:color="auto"/>
      </w:divBdr>
    </w:div>
    <w:div w:id="867067988">
      <w:bodyDiv w:val="1"/>
      <w:marLeft w:val="0"/>
      <w:marRight w:val="0"/>
      <w:marTop w:val="0"/>
      <w:marBottom w:val="0"/>
      <w:divBdr>
        <w:top w:val="none" w:sz="0" w:space="0" w:color="auto"/>
        <w:left w:val="none" w:sz="0" w:space="0" w:color="auto"/>
        <w:bottom w:val="none" w:sz="0" w:space="0" w:color="auto"/>
        <w:right w:val="none" w:sz="0" w:space="0" w:color="auto"/>
      </w:divBdr>
    </w:div>
    <w:div w:id="913125686">
      <w:bodyDiv w:val="1"/>
      <w:marLeft w:val="0"/>
      <w:marRight w:val="0"/>
      <w:marTop w:val="0"/>
      <w:marBottom w:val="0"/>
      <w:divBdr>
        <w:top w:val="none" w:sz="0" w:space="0" w:color="auto"/>
        <w:left w:val="none" w:sz="0" w:space="0" w:color="auto"/>
        <w:bottom w:val="none" w:sz="0" w:space="0" w:color="auto"/>
        <w:right w:val="none" w:sz="0" w:space="0" w:color="auto"/>
      </w:divBdr>
    </w:div>
    <w:div w:id="965162972">
      <w:bodyDiv w:val="1"/>
      <w:marLeft w:val="0"/>
      <w:marRight w:val="0"/>
      <w:marTop w:val="0"/>
      <w:marBottom w:val="0"/>
      <w:divBdr>
        <w:top w:val="none" w:sz="0" w:space="0" w:color="auto"/>
        <w:left w:val="none" w:sz="0" w:space="0" w:color="auto"/>
        <w:bottom w:val="none" w:sz="0" w:space="0" w:color="auto"/>
        <w:right w:val="none" w:sz="0" w:space="0" w:color="auto"/>
      </w:divBdr>
    </w:div>
    <w:div w:id="1017388917">
      <w:bodyDiv w:val="1"/>
      <w:marLeft w:val="0"/>
      <w:marRight w:val="0"/>
      <w:marTop w:val="0"/>
      <w:marBottom w:val="0"/>
      <w:divBdr>
        <w:top w:val="none" w:sz="0" w:space="0" w:color="auto"/>
        <w:left w:val="none" w:sz="0" w:space="0" w:color="auto"/>
        <w:bottom w:val="none" w:sz="0" w:space="0" w:color="auto"/>
        <w:right w:val="none" w:sz="0" w:space="0" w:color="auto"/>
      </w:divBdr>
    </w:div>
    <w:div w:id="1103693212">
      <w:bodyDiv w:val="1"/>
      <w:marLeft w:val="0"/>
      <w:marRight w:val="0"/>
      <w:marTop w:val="0"/>
      <w:marBottom w:val="0"/>
      <w:divBdr>
        <w:top w:val="none" w:sz="0" w:space="0" w:color="auto"/>
        <w:left w:val="none" w:sz="0" w:space="0" w:color="auto"/>
        <w:bottom w:val="none" w:sz="0" w:space="0" w:color="auto"/>
        <w:right w:val="none" w:sz="0" w:space="0" w:color="auto"/>
      </w:divBdr>
    </w:div>
    <w:div w:id="1162307640">
      <w:bodyDiv w:val="1"/>
      <w:marLeft w:val="0"/>
      <w:marRight w:val="0"/>
      <w:marTop w:val="0"/>
      <w:marBottom w:val="0"/>
      <w:divBdr>
        <w:top w:val="none" w:sz="0" w:space="0" w:color="auto"/>
        <w:left w:val="none" w:sz="0" w:space="0" w:color="auto"/>
        <w:bottom w:val="none" w:sz="0" w:space="0" w:color="auto"/>
        <w:right w:val="none" w:sz="0" w:space="0" w:color="auto"/>
      </w:divBdr>
    </w:div>
    <w:div w:id="1330988210">
      <w:bodyDiv w:val="1"/>
      <w:marLeft w:val="0"/>
      <w:marRight w:val="0"/>
      <w:marTop w:val="0"/>
      <w:marBottom w:val="0"/>
      <w:divBdr>
        <w:top w:val="none" w:sz="0" w:space="0" w:color="auto"/>
        <w:left w:val="none" w:sz="0" w:space="0" w:color="auto"/>
        <w:bottom w:val="none" w:sz="0" w:space="0" w:color="auto"/>
        <w:right w:val="none" w:sz="0" w:space="0" w:color="auto"/>
      </w:divBdr>
    </w:div>
    <w:div w:id="1454905651">
      <w:bodyDiv w:val="1"/>
      <w:marLeft w:val="0"/>
      <w:marRight w:val="0"/>
      <w:marTop w:val="0"/>
      <w:marBottom w:val="0"/>
      <w:divBdr>
        <w:top w:val="none" w:sz="0" w:space="0" w:color="auto"/>
        <w:left w:val="none" w:sz="0" w:space="0" w:color="auto"/>
        <w:bottom w:val="none" w:sz="0" w:space="0" w:color="auto"/>
        <w:right w:val="none" w:sz="0" w:space="0" w:color="auto"/>
      </w:divBdr>
    </w:div>
    <w:div w:id="1465736988">
      <w:bodyDiv w:val="1"/>
      <w:marLeft w:val="0"/>
      <w:marRight w:val="0"/>
      <w:marTop w:val="0"/>
      <w:marBottom w:val="0"/>
      <w:divBdr>
        <w:top w:val="none" w:sz="0" w:space="0" w:color="auto"/>
        <w:left w:val="none" w:sz="0" w:space="0" w:color="auto"/>
        <w:bottom w:val="none" w:sz="0" w:space="0" w:color="auto"/>
        <w:right w:val="none" w:sz="0" w:space="0" w:color="auto"/>
      </w:divBdr>
    </w:div>
    <w:div w:id="1482380271">
      <w:bodyDiv w:val="1"/>
      <w:marLeft w:val="0"/>
      <w:marRight w:val="0"/>
      <w:marTop w:val="0"/>
      <w:marBottom w:val="0"/>
      <w:divBdr>
        <w:top w:val="none" w:sz="0" w:space="0" w:color="auto"/>
        <w:left w:val="none" w:sz="0" w:space="0" w:color="auto"/>
        <w:bottom w:val="none" w:sz="0" w:space="0" w:color="auto"/>
        <w:right w:val="none" w:sz="0" w:space="0" w:color="auto"/>
      </w:divBdr>
    </w:div>
    <w:div w:id="1556546254">
      <w:bodyDiv w:val="1"/>
      <w:marLeft w:val="0"/>
      <w:marRight w:val="0"/>
      <w:marTop w:val="0"/>
      <w:marBottom w:val="0"/>
      <w:divBdr>
        <w:top w:val="none" w:sz="0" w:space="0" w:color="auto"/>
        <w:left w:val="none" w:sz="0" w:space="0" w:color="auto"/>
        <w:bottom w:val="none" w:sz="0" w:space="0" w:color="auto"/>
        <w:right w:val="none" w:sz="0" w:space="0" w:color="auto"/>
      </w:divBdr>
    </w:div>
    <w:div w:id="1589576832">
      <w:bodyDiv w:val="1"/>
      <w:marLeft w:val="0"/>
      <w:marRight w:val="0"/>
      <w:marTop w:val="0"/>
      <w:marBottom w:val="0"/>
      <w:divBdr>
        <w:top w:val="none" w:sz="0" w:space="0" w:color="auto"/>
        <w:left w:val="none" w:sz="0" w:space="0" w:color="auto"/>
        <w:bottom w:val="none" w:sz="0" w:space="0" w:color="auto"/>
        <w:right w:val="none" w:sz="0" w:space="0" w:color="auto"/>
      </w:divBdr>
    </w:div>
    <w:div w:id="1757096577">
      <w:bodyDiv w:val="1"/>
      <w:marLeft w:val="0"/>
      <w:marRight w:val="0"/>
      <w:marTop w:val="0"/>
      <w:marBottom w:val="0"/>
      <w:divBdr>
        <w:top w:val="none" w:sz="0" w:space="0" w:color="auto"/>
        <w:left w:val="none" w:sz="0" w:space="0" w:color="auto"/>
        <w:bottom w:val="none" w:sz="0" w:space="0" w:color="auto"/>
        <w:right w:val="none" w:sz="0" w:space="0" w:color="auto"/>
      </w:divBdr>
    </w:div>
    <w:div w:id="1790122243">
      <w:bodyDiv w:val="1"/>
      <w:marLeft w:val="0"/>
      <w:marRight w:val="0"/>
      <w:marTop w:val="0"/>
      <w:marBottom w:val="0"/>
      <w:divBdr>
        <w:top w:val="none" w:sz="0" w:space="0" w:color="auto"/>
        <w:left w:val="none" w:sz="0" w:space="0" w:color="auto"/>
        <w:bottom w:val="none" w:sz="0" w:space="0" w:color="auto"/>
        <w:right w:val="none" w:sz="0" w:space="0" w:color="auto"/>
      </w:divBdr>
    </w:div>
    <w:div w:id="1803426803">
      <w:bodyDiv w:val="1"/>
      <w:marLeft w:val="0"/>
      <w:marRight w:val="0"/>
      <w:marTop w:val="0"/>
      <w:marBottom w:val="0"/>
      <w:divBdr>
        <w:top w:val="none" w:sz="0" w:space="0" w:color="auto"/>
        <w:left w:val="none" w:sz="0" w:space="0" w:color="auto"/>
        <w:bottom w:val="none" w:sz="0" w:space="0" w:color="auto"/>
        <w:right w:val="none" w:sz="0" w:space="0" w:color="auto"/>
      </w:divBdr>
    </w:div>
    <w:div w:id="1805149546">
      <w:bodyDiv w:val="1"/>
      <w:marLeft w:val="0"/>
      <w:marRight w:val="0"/>
      <w:marTop w:val="0"/>
      <w:marBottom w:val="0"/>
      <w:divBdr>
        <w:top w:val="none" w:sz="0" w:space="0" w:color="auto"/>
        <w:left w:val="none" w:sz="0" w:space="0" w:color="auto"/>
        <w:bottom w:val="none" w:sz="0" w:space="0" w:color="auto"/>
        <w:right w:val="none" w:sz="0" w:space="0" w:color="auto"/>
      </w:divBdr>
    </w:div>
    <w:div w:id="1819031897">
      <w:bodyDiv w:val="1"/>
      <w:marLeft w:val="0"/>
      <w:marRight w:val="0"/>
      <w:marTop w:val="0"/>
      <w:marBottom w:val="0"/>
      <w:divBdr>
        <w:top w:val="none" w:sz="0" w:space="0" w:color="auto"/>
        <w:left w:val="none" w:sz="0" w:space="0" w:color="auto"/>
        <w:bottom w:val="none" w:sz="0" w:space="0" w:color="auto"/>
        <w:right w:val="none" w:sz="0" w:space="0" w:color="auto"/>
      </w:divBdr>
    </w:div>
    <w:div w:id="1917324181">
      <w:bodyDiv w:val="1"/>
      <w:marLeft w:val="0"/>
      <w:marRight w:val="0"/>
      <w:marTop w:val="0"/>
      <w:marBottom w:val="0"/>
      <w:divBdr>
        <w:top w:val="none" w:sz="0" w:space="0" w:color="auto"/>
        <w:left w:val="none" w:sz="0" w:space="0" w:color="auto"/>
        <w:bottom w:val="none" w:sz="0" w:space="0" w:color="auto"/>
        <w:right w:val="none" w:sz="0" w:space="0" w:color="auto"/>
      </w:divBdr>
    </w:div>
    <w:div w:id="1989363019">
      <w:bodyDiv w:val="1"/>
      <w:marLeft w:val="0"/>
      <w:marRight w:val="0"/>
      <w:marTop w:val="0"/>
      <w:marBottom w:val="0"/>
      <w:divBdr>
        <w:top w:val="none" w:sz="0" w:space="0" w:color="auto"/>
        <w:left w:val="none" w:sz="0" w:space="0" w:color="auto"/>
        <w:bottom w:val="none" w:sz="0" w:space="0" w:color="auto"/>
        <w:right w:val="none" w:sz="0" w:space="0" w:color="auto"/>
      </w:divBdr>
    </w:div>
    <w:div w:id="2000453469">
      <w:bodyDiv w:val="1"/>
      <w:marLeft w:val="0"/>
      <w:marRight w:val="0"/>
      <w:marTop w:val="0"/>
      <w:marBottom w:val="0"/>
      <w:divBdr>
        <w:top w:val="none" w:sz="0" w:space="0" w:color="auto"/>
        <w:left w:val="none" w:sz="0" w:space="0" w:color="auto"/>
        <w:bottom w:val="none" w:sz="0" w:space="0" w:color="auto"/>
        <w:right w:val="none" w:sz="0" w:space="0" w:color="auto"/>
      </w:divBdr>
    </w:div>
    <w:div w:id="2048093753">
      <w:bodyDiv w:val="1"/>
      <w:marLeft w:val="0"/>
      <w:marRight w:val="0"/>
      <w:marTop w:val="0"/>
      <w:marBottom w:val="0"/>
      <w:divBdr>
        <w:top w:val="none" w:sz="0" w:space="0" w:color="auto"/>
        <w:left w:val="none" w:sz="0" w:space="0" w:color="auto"/>
        <w:bottom w:val="none" w:sz="0" w:space="0" w:color="auto"/>
        <w:right w:val="none" w:sz="0" w:space="0" w:color="auto"/>
      </w:divBdr>
    </w:div>
    <w:div w:id="2070759010">
      <w:bodyDiv w:val="1"/>
      <w:marLeft w:val="0"/>
      <w:marRight w:val="0"/>
      <w:marTop w:val="0"/>
      <w:marBottom w:val="0"/>
      <w:divBdr>
        <w:top w:val="none" w:sz="0" w:space="0" w:color="auto"/>
        <w:left w:val="none" w:sz="0" w:space="0" w:color="auto"/>
        <w:bottom w:val="none" w:sz="0" w:space="0" w:color="auto"/>
        <w:right w:val="none" w:sz="0" w:space="0" w:color="auto"/>
      </w:divBdr>
    </w:div>
    <w:div w:id="20861019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tsodan@kuhp.kyoto-u.ac.jp"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ctsodan@kuhp.kyoto-u.ac.jp" TargetMode="External"/></Relationships>
</file>

<file path=word/theme/theme1.xml><?xml version="1.0" encoding="utf-8"?>
<a:theme xmlns:a="http://schemas.openxmlformats.org/drawingml/2006/main" name="ホワイト">
  <a:themeElements>
    <a:clrScheme name="Pantone_Spring2016Colors">
      <a:dk1>
        <a:srgbClr val="000000"/>
      </a:dk1>
      <a:lt1>
        <a:srgbClr val="FFFFFF"/>
      </a:lt1>
      <a:dk2>
        <a:srgbClr val="00266F"/>
      </a:dk2>
      <a:lt2>
        <a:srgbClr val="FEFAC9"/>
      </a:lt2>
      <a:accent1>
        <a:srgbClr val="79C854"/>
      </a:accent1>
      <a:accent2>
        <a:srgbClr val="F7786C"/>
      </a:accent2>
      <a:accent3>
        <a:srgbClr val="F9E03D"/>
      </a:accent3>
      <a:accent4>
        <a:srgbClr val="98DDDE"/>
      </a:accent4>
      <a:accent5>
        <a:srgbClr val="F7CAC9"/>
      </a:accent5>
      <a:accent6>
        <a:srgbClr val="92A9D2"/>
      </a:accent6>
      <a:hlink>
        <a:srgbClr val="034E83"/>
      </a:hlink>
      <a:folHlink>
        <a:srgbClr val="B18E6B"/>
      </a:folHlink>
    </a:clrScheme>
    <a:fontScheme name="Office">
      <a:majorFont>
        <a:latin typeface="Yu Gothic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Yu Mincho"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93FE83-BB32-4245-8AA2-2CA4CCF236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11</Pages>
  <Words>5248</Words>
  <Characters>5406</Characters>
  <Application>Microsoft Office Word</Application>
  <DocSecurity>0</DocSecurity>
  <Lines>300</Lines>
  <Paragraphs>273</Paragraphs>
  <ScaleCrop>false</ScaleCrop>
  <HeadingPairs>
    <vt:vector size="2" baseType="variant">
      <vt:variant>
        <vt:lpstr>タイトル</vt:lpstr>
      </vt:variant>
      <vt:variant>
        <vt:i4>1</vt:i4>
      </vt:variant>
    </vt:vector>
  </HeadingPairs>
  <TitlesOfParts>
    <vt:vector size="1" baseType="lpstr">
      <vt:lpstr/>
    </vt:vector>
  </TitlesOfParts>
  <Manager/>
  <Company>Hewlett-Packard Company</Company>
  <LinksUpToDate>false</LinksUpToDate>
  <CharactersWithSpaces>10381</CharactersWithSpaces>
  <SharedDoc>false</SharedDoc>
  <HyperlinkBase/>
  <HLinks>
    <vt:vector size="6" baseType="variant">
      <vt:variant>
        <vt:i4>3014706</vt:i4>
      </vt:variant>
      <vt:variant>
        <vt:i4>0</vt:i4>
      </vt:variant>
      <vt:variant>
        <vt:i4>0</vt:i4>
      </vt:variant>
      <vt:variant>
        <vt:i4>5</vt:i4>
      </vt:variant>
      <vt:variant>
        <vt:lpwstr>mailto:trans@kuhp.kyoto-u.ac.jp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Urushihara</dc:creator>
  <cp:keywords/>
  <dc:description/>
  <cp:lastModifiedBy>yumie yumie</cp:lastModifiedBy>
  <cp:revision>3</cp:revision>
  <cp:lastPrinted>2019-10-03T06:38:00Z</cp:lastPrinted>
  <dcterms:created xsi:type="dcterms:W3CDTF">2021-12-15T10:21:00Z</dcterms:created>
  <dcterms:modified xsi:type="dcterms:W3CDTF">2021-12-15T12:02:00Z</dcterms:modified>
  <cp:category/>
</cp:coreProperties>
</file>