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9828" w14:textId="77777777" w:rsidR="00AD36C0" w:rsidRDefault="00514E49" w:rsidP="00AD36C0">
      <w:pPr>
        <w:rPr>
          <w:b/>
          <w:bCs/>
        </w:rPr>
      </w:pPr>
      <w:r>
        <w:rPr>
          <w:b/>
          <w:bCs/>
        </w:rPr>
        <w:t>Code of conduct SAaD.</w:t>
      </w:r>
    </w:p>
    <w:p w14:paraId="704CD791" w14:textId="1B1A3D33" w:rsidR="00E03875" w:rsidRPr="00E03875" w:rsidRDefault="00E03875" w:rsidP="00AD36C0">
      <w:pPr>
        <w:rPr>
          <w:b/>
          <w:bCs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1. Attendance and Punctuality</w:t>
      </w:r>
    </w:p>
    <w:p w14:paraId="4EF6D235" w14:textId="77777777" w:rsidR="00E03875" w:rsidRPr="00E03875" w:rsidRDefault="00E03875" w:rsidP="00E03875">
      <w:pPr>
        <w:numPr>
          <w:ilvl w:val="0"/>
          <w:numId w:val="15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Regular Meetings: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We hold 2-3 meetings weekly via Teams to track progress. If you cannot attend, notify the team at least a few hours in advance.</w:t>
      </w:r>
    </w:p>
    <w:p w14:paraId="6DEB10E5" w14:textId="4E3831BA" w:rsidR="00E03875" w:rsidRPr="00E03875" w:rsidRDefault="00E03875" w:rsidP="00E03875">
      <w:pPr>
        <w:numPr>
          <w:ilvl w:val="0"/>
          <w:numId w:val="15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Punctuality: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If you’re running late, send a quick message in the group chat to keep everyone informed.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And if you need to leave the meeting early just let us know that too.</w:t>
      </w:r>
    </w:p>
    <w:p w14:paraId="6E5B9987" w14:textId="35579759" w:rsidR="00E03875" w:rsidRPr="00E03875" w:rsidRDefault="00E03875" w:rsidP="00E03875">
      <w:pPr>
        <w:numPr>
          <w:ilvl w:val="0"/>
          <w:numId w:val="15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Missed Meetings: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If you miss a meeting, contact a team member for a recap</w:t>
      </w:r>
      <w:r>
        <w:rPr>
          <w:rFonts w:eastAsia="Times New Roman" w:cstheme="minorHAnsi"/>
          <w:color w:val="404040"/>
          <w:kern w:val="0"/>
          <w:lang w:eastAsia="en-GB"/>
          <w14:ligatures w14:val="none"/>
        </w:rPr>
        <w:t>, (r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epeated absences without </w:t>
      </w:r>
      <w:r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a 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valid reason </w:t>
      </w:r>
      <w:r>
        <w:rPr>
          <w:rFonts w:eastAsia="Times New Roman" w:cstheme="minorHAnsi"/>
          <w:color w:val="404040"/>
          <w:kern w:val="0"/>
          <w:lang w:eastAsia="en-GB"/>
          <w14:ligatures w14:val="none"/>
        </w:rPr>
        <w:t>is not permissible)</w:t>
      </w:r>
    </w:p>
    <w:p w14:paraId="4B1DC648" w14:textId="77777777" w:rsidR="00E03875" w:rsidRPr="00E03875" w:rsidRDefault="00E03875" w:rsidP="00E0387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2. Contribution and Accountability</w:t>
      </w:r>
    </w:p>
    <w:p w14:paraId="504C83E8" w14:textId="0FF0E755" w:rsidR="00E03875" w:rsidRPr="00E03875" w:rsidRDefault="00E03875" w:rsidP="00E03875">
      <w:pPr>
        <w:numPr>
          <w:ilvl w:val="0"/>
          <w:numId w:val="16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Shared Responsibility: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Tasks will be distributed equitably</w:t>
      </w:r>
      <w:r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and fairly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, and each member is responsible for completing their assigned work.</w:t>
      </w:r>
    </w:p>
    <w:p w14:paraId="226D4DA0" w14:textId="77777777" w:rsidR="00E03875" w:rsidRPr="00E03875" w:rsidRDefault="00E03875" w:rsidP="00E03875">
      <w:pPr>
        <w:numPr>
          <w:ilvl w:val="0"/>
          <w:numId w:val="16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Seeking Help: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If you’re struggling, ask for assistance. We succeed as a team, and one person’s challenges impact everyone.</w:t>
      </w:r>
    </w:p>
    <w:p w14:paraId="16DD6777" w14:textId="474B1C14" w:rsidR="00E03875" w:rsidRPr="00E03875" w:rsidRDefault="00E03875" w:rsidP="00E03875">
      <w:pPr>
        <w:numPr>
          <w:ilvl w:val="0"/>
          <w:numId w:val="16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Lack of Effort: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</w:t>
      </w:r>
      <w:r w:rsidR="00756F32">
        <w:rPr>
          <w:rFonts w:eastAsia="Times New Roman" w:cstheme="minorHAnsi"/>
          <w:color w:val="404040"/>
          <w:kern w:val="0"/>
          <w:lang w:eastAsia="en-GB"/>
          <w14:ligatures w14:val="none"/>
        </w:rPr>
        <w:t>Lack of effort will not be tolerated and if it’s a continuous behaviour, we will be contacting our lecturer to sort this out.</w:t>
      </w:r>
    </w:p>
    <w:p w14:paraId="46D6EF83" w14:textId="77777777" w:rsidR="00E03875" w:rsidRPr="00E03875" w:rsidRDefault="00E03875" w:rsidP="00E0387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3. Deadlines and Commitment</w:t>
      </w:r>
    </w:p>
    <w:p w14:paraId="3EAF3FAB" w14:textId="77777777" w:rsidR="00E03875" w:rsidRPr="00E03875" w:rsidRDefault="00E03875" w:rsidP="00E03875">
      <w:pPr>
        <w:numPr>
          <w:ilvl w:val="0"/>
          <w:numId w:val="17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Meeting Deadlines: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Complete tasks on time. If you need an extension, request it at least 24 hours in advance.</w:t>
      </w:r>
    </w:p>
    <w:p w14:paraId="642A5D1C" w14:textId="77777777" w:rsidR="00E03875" w:rsidRPr="00E03875" w:rsidRDefault="00E03875" w:rsidP="00E03875">
      <w:pPr>
        <w:numPr>
          <w:ilvl w:val="0"/>
          <w:numId w:val="17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Progress Updates: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Be prepared to share updates during meetings and discuss any challenges you’re facing.</w:t>
      </w:r>
    </w:p>
    <w:p w14:paraId="47CFFBCE" w14:textId="739460BA" w:rsidR="00E03875" w:rsidRPr="00E03875" w:rsidRDefault="00E03875" w:rsidP="00E03875">
      <w:pPr>
        <w:numPr>
          <w:ilvl w:val="0"/>
          <w:numId w:val="17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Consistently Late Work: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</w:t>
      </w:r>
      <w:r w:rsidR="00756F32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If you hand in work late one time that’s fine, but if this repeats over and 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>over,</w:t>
      </w:r>
      <w:r w:rsidR="00756F32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we will be issuing warning and penalties such as buying everyone drinks or snacks.</w:t>
      </w:r>
    </w:p>
    <w:p w14:paraId="10FBDCD0" w14:textId="77777777" w:rsidR="00E03875" w:rsidRPr="00E03875" w:rsidRDefault="00E03875" w:rsidP="00E0387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4. Communication and Respect</w:t>
      </w:r>
    </w:p>
    <w:p w14:paraId="2952DC46" w14:textId="370F8FEA" w:rsidR="00E03875" w:rsidRPr="00E03875" w:rsidRDefault="00E03875" w:rsidP="00E03875">
      <w:pPr>
        <w:numPr>
          <w:ilvl w:val="0"/>
          <w:numId w:val="18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Professional Conduct: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Treat all team members with respect and maintain a positive,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healthy environment.</w:t>
      </w:r>
    </w:p>
    <w:p w14:paraId="6AD9328F" w14:textId="30B486C4" w:rsidR="00E03875" w:rsidRPr="00E03875" w:rsidRDefault="00E03875" w:rsidP="00E03875">
      <w:pPr>
        <w:numPr>
          <w:ilvl w:val="0"/>
          <w:numId w:val="18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Active Listening: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 Listen attentively when 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>someone is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speaking and avoid unnecessary interruptions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during meeting.</w:t>
      </w:r>
    </w:p>
    <w:p w14:paraId="1B391182" w14:textId="6F94394F" w:rsidR="00E03875" w:rsidRPr="00E03875" w:rsidRDefault="00E03875" w:rsidP="00E03875">
      <w:pPr>
        <w:numPr>
          <w:ilvl w:val="0"/>
          <w:numId w:val="18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Constructive Feedback: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 Provide feedback in a supportive and considerate manner, 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>no need to judge and make criticism and this kind of behaviour will not be tolerated.</w:t>
      </w:r>
    </w:p>
    <w:p w14:paraId="77617699" w14:textId="57127283" w:rsidR="00E03875" w:rsidRPr="00E03875" w:rsidRDefault="00E03875" w:rsidP="00E0387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5. Conflict Resolution</w:t>
      </w:r>
    </w:p>
    <w:p w14:paraId="0603F007" w14:textId="76909981" w:rsidR="00E03875" w:rsidRPr="00E03875" w:rsidRDefault="00E03875" w:rsidP="00E03875">
      <w:pPr>
        <w:numPr>
          <w:ilvl w:val="0"/>
          <w:numId w:val="19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Decision-Making: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 If </w:t>
      </w:r>
      <w:r w:rsidR="00756F32">
        <w:rPr>
          <w:rFonts w:eastAsia="Times New Roman" w:cstheme="minorHAnsi"/>
          <w:color w:val="404040"/>
          <w:kern w:val="0"/>
          <w:lang w:eastAsia="en-GB"/>
          <w14:ligatures w14:val="none"/>
        </w:rPr>
        <w:t>a decision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 xml:space="preserve"> cannot be reached, </w:t>
      </w:r>
      <w:r w:rsidR="00AD36C0">
        <w:rPr>
          <w:rFonts w:eastAsia="Times New Roman" w:cstheme="minorHAnsi"/>
          <w:color w:val="404040"/>
          <w:kern w:val="0"/>
          <w:lang w:eastAsia="en-GB"/>
          <w14:ligatures w14:val="none"/>
        </w:rPr>
        <w:t>we will take a vote and majority wins.</w:t>
      </w:r>
    </w:p>
    <w:p w14:paraId="63289826" w14:textId="77777777" w:rsidR="00E03875" w:rsidRPr="00E03875" w:rsidRDefault="00E03875" w:rsidP="00E03875">
      <w:pPr>
        <w:spacing w:before="100" w:beforeAutospacing="1" w:after="100" w:afterAutospacing="1"/>
        <w:outlineLvl w:val="3"/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6. Flexibility and Well-Being</w:t>
      </w:r>
    </w:p>
    <w:p w14:paraId="2761DBD9" w14:textId="77777777" w:rsidR="00E03875" w:rsidRPr="00E03875" w:rsidRDefault="00E03875" w:rsidP="00E03875">
      <w:pPr>
        <w:numPr>
          <w:ilvl w:val="0"/>
          <w:numId w:val="20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t>Accommodating Needs: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If exams, personal matters, or unforeseen circumstances affect your availability, communicate with the team so we can adjust accordingly.</w:t>
      </w:r>
    </w:p>
    <w:p w14:paraId="42FA951C" w14:textId="6A42FE03" w:rsidR="00E03875" w:rsidRPr="00E03875" w:rsidRDefault="00E03875" w:rsidP="00E03875">
      <w:pPr>
        <w:numPr>
          <w:ilvl w:val="0"/>
          <w:numId w:val="20"/>
        </w:numPr>
        <w:rPr>
          <w:rFonts w:eastAsia="Times New Roman" w:cstheme="minorHAnsi"/>
          <w:color w:val="404040"/>
          <w:kern w:val="0"/>
          <w:lang w:eastAsia="en-GB"/>
          <w14:ligatures w14:val="none"/>
        </w:rPr>
      </w:pPr>
      <w:r w:rsidRPr="00E03875">
        <w:rPr>
          <w:rFonts w:eastAsia="Times New Roman" w:cstheme="minorHAnsi"/>
          <w:b/>
          <w:bCs/>
          <w:color w:val="404040"/>
          <w:kern w:val="0"/>
          <w:lang w:eastAsia="en-GB"/>
          <w14:ligatures w14:val="none"/>
        </w:rPr>
        <w:lastRenderedPageBreak/>
        <w:t>Preventing Burnout:</w:t>
      </w:r>
      <w:r w:rsidRPr="00E03875">
        <w:rPr>
          <w:rFonts w:eastAsia="Times New Roman" w:cstheme="minorHAnsi"/>
          <w:color w:val="404040"/>
          <w:kern w:val="0"/>
          <w:lang w:eastAsia="en-GB"/>
          <w14:ligatures w14:val="none"/>
        </w:rPr>
        <w:t> If you feel overwhelmed, let the team know. We are committed to balancing workloads and supporting each other’s well-being.</w:t>
      </w:r>
    </w:p>
    <w:p w14:paraId="22372752" w14:textId="77777777" w:rsidR="00E03875" w:rsidRPr="00E03875" w:rsidRDefault="00E03875" w:rsidP="00E03875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58B940DC" w14:textId="77777777" w:rsidR="00E03875" w:rsidRPr="00E03875" w:rsidRDefault="00E03875" w:rsidP="000C214A">
      <w:pPr>
        <w:rPr>
          <w:rFonts w:cstheme="minorHAnsi"/>
        </w:rPr>
      </w:pPr>
    </w:p>
    <w:sectPr w:rsidR="00E03875" w:rsidRPr="00E0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BDB"/>
    <w:multiLevelType w:val="multilevel"/>
    <w:tmpl w:val="CD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0D60"/>
    <w:multiLevelType w:val="multilevel"/>
    <w:tmpl w:val="79A2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F4F60"/>
    <w:multiLevelType w:val="multilevel"/>
    <w:tmpl w:val="B7D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426C7"/>
    <w:multiLevelType w:val="multilevel"/>
    <w:tmpl w:val="CD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C39C7"/>
    <w:multiLevelType w:val="multilevel"/>
    <w:tmpl w:val="A8EC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52B90"/>
    <w:multiLevelType w:val="multilevel"/>
    <w:tmpl w:val="BB0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B1972"/>
    <w:multiLevelType w:val="multilevel"/>
    <w:tmpl w:val="CD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08ED"/>
    <w:multiLevelType w:val="multilevel"/>
    <w:tmpl w:val="5BD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37194"/>
    <w:multiLevelType w:val="multilevel"/>
    <w:tmpl w:val="CD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21193"/>
    <w:multiLevelType w:val="multilevel"/>
    <w:tmpl w:val="CB9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C41F2"/>
    <w:multiLevelType w:val="multilevel"/>
    <w:tmpl w:val="5EB2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A6485"/>
    <w:multiLevelType w:val="multilevel"/>
    <w:tmpl w:val="FEE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067AE"/>
    <w:multiLevelType w:val="multilevel"/>
    <w:tmpl w:val="905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81134"/>
    <w:multiLevelType w:val="multilevel"/>
    <w:tmpl w:val="720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73395"/>
    <w:multiLevelType w:val="multilevel"/>
    <w:tmpl w:val="26C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5184D"/>
    <w:multiLevelType w:val="multilevel"/>
    <w:tmpl w:val="F2BE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E0A38"/>
    <w:multiLevelType w:val="multilevel"/>
    <w:tmpl w:val="8B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46AA7"/>
    <w:multiLevelType w:val="multilevel"/>
    <w:tmpl w:val="CD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A79A2"/>
    <w:multiLevelType w:val="multilevel"/>
    <w:tmpl w:val="CDB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B067F"/>
    <w:multiLevelType w:val="multilevel"/>
    <w:tmpl w:val="CB7A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485541">
    <w:abstractNumId w:val="19"/>
  </w:num>
  <w:num w:numId="2" w16cid:durableId="1489977923">
    <w:abstractNumId w:val="15"/>
  </w:num>
  <w:num w:numId="3" w16cid:durableId="1354721988">
    <w:abstractNumId w:val="10"/>
  </w:num>
  <w:num w:numId="4" w16cid:durableId="2064865988">
    <w:abstractNumId w:val="5"/>
  </w:num>
  <w:num w:numId="5" w16cid:durableId="659383028">
    <w:abstractNumId w:val="14"/>
  </w:num>
  <w:num w:numId="6" w16cid:durableId="11616721">
    <w:abstractNumId w:val="12"/>
  </w:num>
  <w:num w:numId="7" w16cid:durableId="973219206">
    <w:abstractNumId w:val="7"/>
  </w:num>
  <w:num w:numId="8" w16cid:durableId="1861383986">
    <w:abstractNumId w:val="9"/>
  </w:num>
  <w:num w:numId="9" w16cid:durableId="403836719">
    <w:abstractNumId w:val="11"/>
  </w:num>
  <w:num w:numId="10" w16cid:durableId="1616907904">
    <w:abstractNumId w:val="4"/>
  </w:num>
  <w:num w:numId="11" w16cid:durableId="162626885">
    <w:abstractNumId w:val="13"/>
  </w:num>
  <w:num w:numId="12" w16cid:durableId="1015620216">
    <w:abstractNumId w:val="2"/>
  </w:num>
  <w:num w:numId="13" w16cid:durableId="1576624547">
    <w:abstractNumId w:val="1"/>
  </w:num>
  <w:num w:numId="14" w16cid:durableId="1654598454">
    <w:abstractNumId w:val="16"/>
  </w:num>
  <w:num w:numId="15" w16cid:durableId="1583179880">
    <w:abstractNumId w:val="17"/>
  </w:num>
  <w:num w:numId="16" w16cid:durableId="2120946375">
    <w:abstractNumId w:val="8"/>
  </w:num>
  <w:num w:numId="17" w16cid:durableId="772674130">
    <w:abstractNumId w:val="0"/>
  </w:num>
  <w:num w:numId="18" w16cid:durableId="145250219">
    <w:abstractNumId w:val="18"/>
  </w:num>
  <w:num w:numId="19" w16cid:durableId="1829126599">
    <w:abstractNumId w:val="3"/>
  </w:num>
  <w:num w:numId="20" w16cid:durableId="1904833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D5"/>
    <w:rsid w:val="000C214A"/>
    <w:rsid w:val="00313258"/>
    <w:rsid w:val="00514E49"/>
    <w:rsid w:val="00756F32"/>
    <w:rsid w:val="008F2440"/>
    <w:rsid w:val="00AD36C0"/>
    <w:rsid w:val="00D92ED5"/>
    <w:rsid w:val="00E03875"/>
    <w:rsid w:val="00F0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9D15"/>
  <w15:chartTrackingRefBased/>
  <w15:docId w15:val="{D3EE8E0A-DCB8-FF4F-9F88-77E8792A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0387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0387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38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Maayni (Student)</dc:creator>
  <cp:keywords/>
  <dc:description/>
  <cp:lastModifiedBy>Adam Maayni (Student)</cp:lastModifiedBy>
  <cp:revision>2</cp:revision>
  <dcterms:created xsi:type="dcterms:W3CDTF">2025-02-18T23:39:00Z</dcterms:created>
  <dcterms:modified xsi:type="dcterms:W3CDTF">2025-02-18T23:39:00Z</dcterms:modified>
</cp:coreProperties>
</file>