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470"/>
      </w:tblGrid>
      <w:tr w:rsidR="00AD26AD" w:rsidRPr="00616BE8" w14:paraId="200FD1DC" w14:textId="77777777" w:rsidTr="00616BE8">
        <w:tc>
          <w:tcPr>
            <w:tcW w:w="0" w:type="auto"/>
          </w:tcPr>
          <w:p w14:paraId="6CEEA035" w14:textId="5D956110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proofErr w:type="spellStart"/>
            <w:r w:rsidRPr="00616BE8">
              <w:rPr>
                <w:sz w:val="28"/>
                <w:szCs w:val="28"/>
                <w:lang w:val="nl-NL"/>
              </w:rPr>
              <w:t>Use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</w:t>
            </w:r>
            <w:r w:rsidRPr="00616BE8">
              <w:rPr>
                <w:sz w:val="28"/>
                <w:szCs w:val="28"/>
                <w:lang w:val="nl-NL"/>
              </w:rPr>
              <w:t>casenummer:</w:t>
            </w:r>
          </w:p>
        </w:tc>
        <w:tc>
          <w:tcPr>
            <w:tcW w:w="0" w:type="auto"/>
          </w:tcPr>
          <w:p w14:paraId="19850B51" w14:textId="01609CE8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UC-1</w:t>
            </w:r>
          </w:p>
        </w:tc>
      </w:tr>
      <w:tr w:rsidR="00AD26AD" w:rsidRPr="00616BE8" w14:paraId="44E4F62A" w14:textId="77777777" w:rsidTr="00616BE8">
        <w:tc>
          <w:tcPr>
            <w:tcW w:w="0" w:type="auto"/>
          </w:tcPr>
          <w:p w14:paraId="19F29793" w14:textId="5935D13C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proofErr w:type="spellStart"/>
            <w:r w:rsidRPr="00616BE8">
              <w:rPr>
                <w:sz w:val="28"/>
                <w:szCs w:val="28"/>
                <w:lang w:val="nl-NL"/>
              </w:rPr>
              <w:t>Use</w:t>
            </w:r>
            <w:proofErr w:type="spellEnd"/>
            <w:r w:rsidRPr="00616BE8">
              <w:rPr>
                <w:sz w:val="28"/>
                <w:szCs w:val="28"/>
                <w:lang w:val="nl-NL"/>
              </w:rPr>
              <w:t xml:space="preserve"> case naam:</w:t>
            </w:r>
          </w:p>
        </w:tc>
        <w:tc>
          <w:tcPr>
            <w:tcW w:w="0" w:type="auto"/>
          </w:tcPr>
          <w:p w14:paraId="0AADB427" w14:textId="45E12157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Fietsverhuur systeem</w:t>
            </w:r>
          </w:p>
        </w:tc>
      </w:tr>
      <w:tr w:rsidR="00AD26AD" w:rsidRPr="00616BE8" w14:paraId="69CD1376" w14:textId="77777777" w:rsidTr="00616BE8">
        <w:tc>
          <w:tcPr>
            <w:tcW w:w="0" w:type="auto"/>
          </w:tcPr>
          <w:p w14:paraId="1EC4735D" w14:textId="58470742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 w:rsidRPr="00616BE8">
              <w:rPr>
                <w:sz w:val="28"/>
                <w:szCs w:val="28"/>
                <w:lang w:val="nl-NL"/>
              </w:rPr>
              <w:t>Actor:</w:t>
            </w:r>
          </w:p>
        </w:tc>
        <w:tc>
          <w:tcPr>
            <w:tcW w:w="0" w:type="auto"/>
          </w:tcPr>
          <w:p w14:paraId="718A82E9" w14:textId="25DCA097" w:rsidR="00616BE8" w:rsidRPr="00616BE8" w:rsidRDefault="00DC16C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Verhuurder</w:t>
            </w:r>
          </w:p>
        </w:tc>
      </w:tr>
      <w:tr w:rsidR="00AD26AD" w:rsidRPr="00616BE8" w14:paraId="27F136D7" w14:textId="77777777" w:rsidTr="00616BE8">
        <w:tc>
          <w:tcPr>
            <w:tcW w:w="0" w:type="auto"/>
          </w:tcPr>
          <w:p w14:paraId="7B708894" w14:textId="0DD5A5D1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 w:rsidRPr="00616BE8">
              <w:rPr>
                <w:sz w:val="28"/>
                <w:szCs w:val="28"/>
                <w:lang w:val="nl-NL"/>
              </w:rPr>
              <w:t>Samenvatting:</w:t>
            </w:r>
          </w:p>
        </w:tc>
        <w:tc>
          <w:tcPr>
            <w:tcW w:w="0" w:type="auto"/>
          </w:tcPr>
          <w:p w14:paraId="2734997E" w14:textId="05A2C208" w:rsidR="00616BE8" w:rsidRPr="00616BE8" w:rsidRDefault="00DC16C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verhuurder gaat een nieuwe fiets aanmelden. Met de datum, inkooprijs en fietsnummer die hij op een fietskaart schrijft.</w:t>
            </w:r>
          </w:p>
        </w:tc>
      </w:tr>
      <w:tr w:rsidR="00AD26AD" w:rsidRPr="00616BE8" w14:paraId="03B9B0FE" w14:textId="77777777" w:rsidTr="00616BE8">
        <w:tc>
          <w:tcPr>
            <w:tcW w:w="0" w:type="auto"/>
          </w:tcPr>
          <w:p w14:paraId="6BD19531" w14:textId="02058759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 w:rsidRPr="00616BE8">
              <w:rPr>
                <w:sz w:val="28"/>
                <w:szCs w:val="28"/>
                <w:lang w:val="nl-NL"/>
              </w:rPr>
              <w:t>Pre-conditie:</w:t>
            </w:r>
          </w:p>
        </w:tc>
        <w:tc>
          <w:tcPr>
            <w:tcW w:w="0" w:type="auto"/>
          </w:tcPr>
          <w:p w14:paraId="625576C1" w14:textId="3861883C" w:rsidR="00616BE8" w:rsidRPr="00616BE8" w:rsidRDefault="000665B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Geen.</w:t>
            </w:r>
          </w:p>
        </w:tc>
      </w:tr>
      <w:tr w:rsidR="00AD26AD" w:rsidRPr="00616BE8" w14:paraId="40DE92A6" w14:textId="77777777" w:rsidTr="00616BE8">
        <w:tc>
          <w:tcPr>
            <w:tcW w:w="0" w:type="auto"/>
          </w:tcPr>
          <w:p w14:paraId="05C7C2D0" w14:textId="47E324C6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Main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scenario</w:t>
            </w:r>
          </w:p>
        </w:tc>
        <w:tc>
          <w:tcPr>
            <w:tcW w:w="0" w:type="auto"/>
          </w:tcPr>
          <w:p w14:paraId="3676575B" w14:textId="77777777" w:rsidR="00DC16C0" w:rsidRDefault="00616BE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1.1 </w:t>
            </w:r>
            <w:r w:rsidR="00DC16C0">
              <w:rPr>
                <w:sz w:val="28"/>
                <w:szCs w:val="28"/>
                <w:lang w:val="nl-NL"/>
              </w:rPr>
              <w:t xml:space="preserve">De actor maakt een nieuwe fietskaart aan. </w:t>
            </w:r>
          </w:p>
          <w:p w14:paraId="6C2CAD2A" w14:textId="4AAB24A6" w:rsidR="00DC16C0" w:rsidRDefault="00DC16C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1.2 Het systeem vraagt om de datum, inkoopprijs en het toegekend fietsnummer. </w:t>
            </w:r>
          </w:p>
          <w:p w14:paraId="70801931" w14:textId="77777777" w:rsidR="00616BE8" w:rsidRDefault="00DC16C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1.3 De actor voert de gevraagde parameters in.</w:t>
            </w:r>
          </w:p>
          <w:p w14:paraId="5B89646D" w14:textId="768D6A13" w:rsidR="00DC16C0" w:rsidRPr="00616BE8" w:rsidRDefault="00DC16C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1.4 Het systeem slaat de gegevens op.</w:t>
            </w:r>
          </w:p>
        </w:tc>
      </w:tr>
      <w:tr w:rsidR="00AD26AD" w:rsidRPr="00616BE8" w14:paraId="2408E5F4" w14:textId="77777777" w:rsidTr="00616BE8">
        <w:tc>
          <w:tcPr>
            <w:tcW w:w="0" w:type="auto"/>
          </w:tcPr>
          <w:p w14:paraId="35ACB71B" w14:textId="696A8943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Post-conditie (</w:t>
            </w:r>
            <w:proofErr w:type="spellStart"/>
            <w:r>
              <w:rPr>
                <w:sz w:val="28"/>
                <w:szCs w:val="28"/>
                <w:lang w:val="nl-NL"/>
              </w:rPr>
              <w:t>Main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scenario)</w:t>
            </w:r>
          </w:p>
        </w:tc>
        <w:tc>
          <w:tcPr>
            <w:tcW w:w="0" w:type="auto"/>
          </w:tcPr>
          <w:p w14:paraId="3DF9679E" w14:textId="42B82703" w:rsidR="00616BE8" w:rsidRPr="00616BE8" w:rsidRDefault="000665B0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Fietskaart aangemaakt.</w:t>
            </w:r>
          </w:p>
        </w:tc>
      </w:tr>
      <w:tr w:rsidR="00AD26AD" w:rsidRPr="00616BE8" w14:paraId="6EFD3D89" w14:textId="77777777" w:rsidTr="00616BE8">
        <w:tc>
          <w:tcPr>
            <w:tcW w:w="0" w:type="auto"/>
          </w:tcPr>
          <w:p w14:paraId="046A750C" w14:textId="5F98279B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Alternatief scenario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2"/>
              <w:gridCol w:w="4802"/>
            </w:tblGrid>
            <w:tr w:rsidR="00AD26AD" w14:paraId="3C27ABD2" w14:textId="77777777" w:rsidTr="00AD26AD">
              <w:tc>
                <w:tcPr>
                  <w:tcW w:w="0" w:type="auto"/>
                </w:tcPr>
                <w:p w14:paraId="33C86EE8" w14:textId="69995F13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Trigger:</w:t>
                  </w:r>
                </w:p>
              </w:tc>
              <w:tc>
                <w:tcPr>
                  <w:tcW w:w="0" w:type="auto"/>
                </w:tcPr>
                <w:p w14:paraId="0B16C68A" w14:textId="77777777" w:rsidR="00AD26AD" w:rsidRDefault="00AD26AD" w:rsidP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 xml:space="preserve">1.2 Het systeem vraagt om de datum, inkoopprijs en het toegekend fietsnummer. </w:t>
                  </w:r>
                </w:p>
                <w:p w14:paraId="2B5377CD" w14:textId="62C92C66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</w:p>
              </w:tc>
            </w:tr>
            <w:tr w:rsidR="00AD26AD" w14:paraId="520AB386" w14:textId="77777777" w:rsidTr="00AD26AD">
              <w:tc>
                <w:tcPr>
                  <w:tcW w:w="0" w:type="auto"/>
                </w:tcPr>
                <w:p w14:paraId="58F7618B" w14:textId="4AD90F78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Scenario</w:t>
                  </w:r>
                </w:p>
              </w:tc>
              <w:tc>
                <w:tcPr>
                  <w:tcW w:w="0" w:type="auto"/>
                </w:tcPr>
                <w:p w14:paraId="150F4915" w14:textId="25E80D08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1.1</w:t>
                  </w:r>
                  <w:r w:rsidR="00E42008">
                    <w:rPr>
                      <w:sz w:val="28"/>
                      <w:szCs w:val="28"/>
                      <w:lang w:val="nl-NL"/>
                    </w:rPr>
                    <w:t>.1</w:t>
                  </w:r>
                  <w:r>
                    <w:rPr>
                      <w:sz w:val="28"/>
                      <w:szCs w:val="28"/>
                      <w:lang w:val="nl-NL"/>
                    </w:rPr>
                    <w:t xml:space="preserve"> Actor voert de verkeerde datum, inkooprijs of fietsnummer in het systeem. </w:t>
                  </w:r>
                </w:p>
                <w:p w14:paraId="7EA4CD0C" w14:textId="77777777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1.2</w:t>
                  </w:r>
                  <w:r w:rsidR="00E42008">
                    <w:rPr>
                      <w:sz w:val="28"/>
                      <w:szCs w:val="28"/>
                      <w:lang w:val="nl-NL"/>
                    </w:rPr>
                    <w:t>.1</w:t>
                  </w:r>
                  <w:r>
                    <w:rPr>
                      <w:sz w:val="28"/>
                      <w:szCs w:val="28"/>
                      <w:lang w:val="nl-NL"/>
                    </w:rPr>
                    <w:t xml:space="preserve"> Systeem toont een foutmelding en verwijderd de ingevoerde gegevens.</w:t>
                  </w:r>
                </w:p>
                <w:p w14:paraId="32FB9271" w14:textId="77777777" w:rsidR="00E42008" w:rsidRDefault="00E42008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1.3.1 De actor voert opnieuw de datum, inkooprijs en fietsnummer in.</w:t>
                  </w:r>
                </w:p>
                <w:p w14:paraId="2565EB90" w14:textId="085786D3" w:rsidR="00E42008" w:rsidRDefault="00E42008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1.4.1 He</w:t>
                  </w:r>
                  <w:r>
                    <w:rPr>
                      <w:sz w:val="28"/>
                      <w:szCs w:val="28"/>
                      <w:lang w:val="nl-NL"/>
                    </w:rPr>
                    <w:t>t systeem slaat de gegevens op.</w:t>
                  </w:r>
                </w:p>
              </w:tc>
            </w:tr>
            <w:tr w:rsidR="00AD26AD" w14:paraId="63DB9017" w14:textId="77777777" w:rsidTr="00AD26AD">
              <w:tc>
                <w:tcPr>
                  <w:tcW w:w="0" w:type="auto"/>
                </w:tcPr>
                <w:p w14:paraId="7F960F11" w14:textId="301C5C35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Post-conditie:</w:t>
                  </w:r>
                </w:p>
              </w:tc>
              <w:tc>
                <w:tcPr>
                  <w:tcW w:w="0" w:type="auto"/>
                </w:tcPr>
                <w:p w14:paraId="3ACCF4E4" w14:textId="3A84FED1" w:rsidR="00AD26AD" w:rsidRDefault="00AD26AD">
                  <w:pPr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Geen</w:t>
                  </w:r>
                </w:p>
              </w:tc>
            </w:tr>
          </w:tbl>
          <w:p w14:paraId="0318F1B4" w14:textId="6F5FBF04" w:rsidR="00616BE8" w:rsidRPr="00616BE8" w:rsidRDefault="00616BE8">
            <w:pPr>
              <w:rPr>
                <w:sz w:val="28"/>
                <w:szCs w:val="28"/>
                <w:lang w:val="nl-NL"/>
              </w:rPr>
            </w:pPr>
          </w:p>
        </w:tc>
      </w:tr>
      <w:tr w:rsidR="00AD26AD" w:rsidRPr="00616BE8" w14:paraId="155C9F2C" w14:textId="77777777" w:rsidTr="00616BE8">
        <w:tc>
          <w:tcPr>
            <w:tcW w:w="0" w:type="auto"/>
          </w:tcPr>
          <w:p w14:paraId="042EA4FD" w14:textId="23374CA1" w:rsidR="00616BE8" w:rsidRPr="00616BE8" w:rsidRDefault="00616BE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Post-conditie (Alternatief scenario)</w:t>
            </w:r>
          </w:p>
        </w:tc>
        <w:tc>
          <w:tcPr>
            <w:tcW w:w="0" w:type="auto"/>
          </w:tcPr>
          <w:p w14:paraId="0C7C3DD4" w14:textId="4A0EF5FE" w:rsidR="00616BE8" w:rsidRPr="00616BE8" w:rsidRDefault="00AD26AD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</w:t>
            </w:r>
            <w:bookmarkStart w:id="0" w:name="_GoBack"/>
            <w:bookmarkEnd w:id="0"/>
          </w:p>
        </w:tc>
      </w:tr>
    </w:tbl>
    <w:p w14:paraId="33EC1663" w14:textId="77777777" w:rsidR="0048259F" w:rsidRPr="00616BE8" w:rsidRDefault="0048259F">
      <w:pPr>
        <w:rPr>
          <w:sz w:val="28"/>
          <w:szCs w:val="28"/>
          <w:lang w:val="nl-NL"/>
        </w:rPr>
      </w:pPr>
    </w:p>
    <w:sectPr w:rsidR="0048259F" w:rsidRPr="0061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E8"/>
    <w:rsid w:val="000665B0"/>
    <w:rsid w:val="001B3381"/>
    <w:rsid w:val="0048259F"/>
    <w:rsid w:val="00616BE8"/>
    <w:rsid w:val="00AD26AD"/>
    <w:rsid w:val="00DC16C0"/>
    <w:rsid w:val="00E4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31E"/>
  <w15:chartTrackingRefBased/>
  <w15:docId w15:val="{500C272E-3F50-49E9-BF86-209BBB67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de Jong</dc:creator>
  <cp:keywords/>
  <dc:description/>
  <cp:lastModifiedBy>Nino de Jong</cp:lastModifiedBy>
  <cp:revision>4</cp:revision>
  <dcterms:created xsi:type="dcterms:W3CDTF">2019-02-12T13:10:00Z</dcterms:created>
  <dcterms:modified xsi:type="dcterms:W3CDTF">2019-02-12T13:38:00Z</dcterms:modified>
</cp:coreProperties>
</file>