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pandas: 1.1.5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numpy: 1.19.5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librosa: 0.8.1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scipy: 1.4.1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matplotlib: 3.2.2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sklearn: 1.0.1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torch: 1.10.0+cu111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torchaudio: 0.10.0+cu111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transformers: 4.12.5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