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49490" w14:textId="2FC78AE0" w:rsidR="00622CBE" w:rsidRDefault="00EB0666">
      <w:pPr>
        <w:pStyle w:val="Name"/>
        <w:jc w:val="center"/>
        <w:rPr>
          <w:color w:val="1F497D" w:themeColor="text2"/>
          <w:spacing w:val="0"/>
          <w:sz w:val="48"/>
          <w:szCs w:val="48"/>
        </w:rPr>
      </w:pPr>
      <w:r w:rsidRPr="00EB0666">
        <w:rPr>
          <w:color w:val="1F497D" w:themeColor="text2"/>
          <w:spacing w:val="0"/>
          <w:sz w:val="48"/>
          <w:szCs w:val="48"/>
        </w:rPr>
        <w:t>NINO PEREIRA</w:t>
      </w:r>
    </w:p>
    <w:p w14:paraId="220ED809" w14:textId="77777777" w:rsidR="009D1A94" w:rsidRPr="009D1A94" w:rsidRDefault="009D1A94" w:rsidP="009D1A94">
      <w:pPr>
        <w:pStyle w:val="Address"/>
      </w:pPr>
    </w:p>
    <w:p w14:paraId="630E3C21" w14:textId="3E765F76" w:rsidR="00622CBE" w:rsidRDefault="00EB0666">
      <w:pPr>
        <w:pStyle w:val="Address"/>
        <w:spacing w:after="80" w:line="240" w:lineRule="auto"/>
        <w:jc w:val="center"/>
        <w:rPr>
          <w:rFonts w:cs="Arial"/>
          <w:color w:val="374145"/>
        </w:rPr>
      </w:pPr>
      <w:r>
        <w:rPr>
          <w:rFonts w:cs="Arial"/>
          <w:color w:val="374145"/>
        </w:rPr>
        <w:t>28</w:t>
      </w:r>
      <w:r w:rsidR="00444C56" w:rsidRPr="00F247D3">
        <w:rPr>
          <w:rFonts w:cs="Arial"/>
          <w:color w:val="374145"/>
        </w:rPr>
        <w:t xml:space="preserve"> </w:t>
      </w:r>
      <w:r>
        <w:rPr>
          <w:rFonts w:cs="Arial"/>
          <w:color w:val="374145"/>
        </w:rPr>
        <w:t>Staldon Road    Swindon</w:t>
      </w:r>
      <w:r w:rsidR="00444C56" w:rsidRPr="00F247D3">
        <w:rPr>
          <w:rFonts w:cs="Arial"/>
          <w:color w:val="374145"/>
        </w:rPr>
        <w:t xml:space="preserve">, </w:t>
      </w:r>
      <w:r>
        <w:rPr>
          <w:rFonts w:cs="Arial"/>
          <w:color w:val="374145"/>
        </w:rPr>
        <w:t>wiltshire</w:t>
      </w:r>
      <w:r w:rsidR="00444C56">
        <w:rPr>
          <w:rFonts w:cs="Arial"/>
          <w:color w:val="374145"/>
        </w:rPr>
        <w:t xml:space="preserve">, </w:t>
      </w:r>
      <w:r>
        <w:rPr>
          <w:rFonts w:cs="Arial"/>
          <w:color w:val="374145"/>
        </w:rPr>
        <w:t xml:space="preserve">sn1 7ag    +44 7831177100    </w:t>
      </w:r>
      <w:r>
        <w:rPr>
          <w:rStyle w:val="Hyperlink"/>
          <w:rFonts w:cs="Arial"/>
          <w:color w:val="374145"/>
          <w:u w:val="none"/>
        </w:rPr>
        <w:t>ninopereira.pt</w:t>
      </w:r>
      <w:r w:rsidR="00444C56" w:rsidRPr="00607652">
        <w:rPr>
          <w:rStyle w:val="Hyperlink"/>
          <w:rFonts w:cs="Arial"/>
          <w:color w:val="374145"/>
          <w:u w:val="none"/>
        </w:rPr>
        <w:t>@</w:t>
      </w:r>
      <w:r>
        <w:rPr>
          <w:rStyle w:val="Hyperlink"/>
          <w:rFonts w:cs="Arial"/>
          <w:color w:val="374145"/>
          <w:u w:val="none"/>
        </w:rPr>
        <w:t>g</w:t>
      </w:r>
      <w:r w:rsidR="00444C56" w:rsidRPr="00607652">
        <w:rPr>
          <w:rStyle w:val="Hyperlink"/>
          <w:rFonts w:cs="Arial"/>
          <w:color w:val="374145"/>
          <w:u w:val="none"/>
        </w:rPr>
        <w:t>mail.com</w:t>
      </w:r>
    </w:p>
    <w:p w14:paraId="3425B07B" w14:textId="3A8C5F35" w:rsidR="00622CBE" w:rsidRDefault="001B7DD2">
      <w:pPr>
        <w:pStyle w:val="Heading1"/>
        <w:spacing w:after="120"/>
        <w:ind w:right="274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BE73D" wp14:editId="5BB49A32">
                <wp:simplePos x="0" y="0"/>
                <wp:positionH relativeFrom="column">
                  <wp:posOffset>86360</wp:posOffset>
                </wp:positionH>
                <wp:positionV relativeFrom="paragraph">
                  <wp:posOffset>61595</wp:posOffset>
                </wp:positionV>
                <wp:extent cx="6188075" cy="0"/>
                <wp:effectExtent l="10160" t="10795" r="24765" b="27305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42A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6.8pt;margin-top:4.85pt;width:48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"/>
            </w:pict>
          </mc:Fallback>
        </mc:AlternateContent>
      </w:r>
    </w:p>
    <w:p w14:paraId="17A1BDB3" w14:textId="0873F261" w:rsidR="00EB0666" w:rsidRDefault="00EB0666" w:rsidP="00EB0666">
      <w:pPr>
        <w:shd w:val="clear" w:color="auto" w:fill="FFFFFF"/>
      </w:pPr>
      <w:r>
        <w:t xml:space="preserve">Enthusiastic engineer with more than 10 years of industrial experience working in highly innovative international companies and </w:t>
      </w:r>
      <w:proofErr w:type="spellStart"/>
      <w:r>
        <w:t>organisations</w:t>
      </w:r>
      <w:proofErr w:type="spellEnd"/>
      <w:r>
        <w:t xml:space="preserve"> (DYSON, European Patent Office, SAR, BOSH, BIAL) developing complex and robust systems in the field of electronics, software and robotics. Driven by challenging projects and working with a motivated team in stimulating environments.</w:t>
      </w:r>
      <w:r w:rsidRPr="00EB0666">
        <w:t xml:space="preserve"> </w:t>
      </w:r>
      <w:r w:rsidRPr="00FC12FE">
        <w:t xml:space="preserve">Looking </w:t>
      </w:r>
      <w:r>
        <w:t>into a role in automotive industry on self-driving cars.</w:t>
      </w:r>
    </w:p>
    <w:p w14:paraId="2C326EFF" w14:textId="77777777" w:rsidR="008C4984" w:rsidRDefault="008C4984" w:rsidP="008C4984">
      <w:pPr>
        <w:spacing w:after="120"/>
        <w:ind w:firstLine="187"/>
        <w:rPr>
          <w:rFonts w:hAnsi="Arial" w:cs="Arial"/>
          <w:b/>
          <w:noProof/>
          <w:color w:val="215868" w:themeColor="accent5" w:themeShade="80"/>
          <w:sz w:val="24"/>
          <w:szCs w:val="24"/>
        </w:rPr>
      </w:pPr>
    </w:p>
    <w:p w14:paraId="0B97B73F" w14:textId="18DFFCA8" w:rsidR="00557A93" w:rsidRPr="00603875" w:rsidRDefault="005757E4" w:rsidP="00603875">
      <w:pPr>
        <w:pStyle w:val="Heading1"/>
        <w:spacing w:after="120"/>
        <w:ind w:left="187" w:right="274"/>
        <w:rPr>
          <w:rFonts w:cs="Arial"/>
          <w:b/>
          <w:color w:val="1F497D" w:themeColor="text2"/>
          <w:spacing w:val="0"/>
          <w:szCs w:val="24"/>
        </w:rPr>
      </w:pPr>
      <w:r>
        <w:rPr>
          <w:rFonts w:cs="Arial"/>
          <w:b/>
          <w:color w:val="1F497D" w:themeColor="text2"/>
          <w:spacing w:val="0"/>
          <w:szCs w:val="24"/>
        </w:rPr>
        <w:t>Te</w:t>
      </w:r>
      <w:r w:rsidR="00603875">
        <w:rPr>
          <w:rFonts w:cs="Arial"/>
          <w:b/>
          <w:color w:val="1F497D" w:themeColor="text2"/>
          <w:spacing w:val="0"/>
          <w:szCs w:val="24"/>
        </w:rPr>
        <w:t>c</w:t>
      </w:r>
      <w:r>
        <w:rPr>
          <w:rFonts w:cs="Arial"/>
          <w:b/>
          <w:color w:val="1F497D" w:themeColor="text2"/>
          <w:spacing w:val="0"/>
          <w:szCs w:val="24"/>
        </w:rPr>
        <w:t>hnical</w:t>
      </w:r>
      <w:r w:rsidRPr="005757E4">
        <w:rPr>
          <w:rFonts w:cs="Arial"/>
          <w:b/>
          <w:color w:val="1F497D" w:themeColor="text2"/>
          <w:spacing w:val="0"/>
          <w:szCs w:val="24"/>
        </w:rPr>
        <w:t xml:space="preserve"> S</w:t>
      </w:r>
      <w:r>
        <w:rPr>
          <w:rFonts w:cs="Arial"/>
          <w:b/>
          <w:color w:val="1F497D" w:themeColor="text2"/>
          <w:spacing w:val="0"/>
          <w:szCs w:val="24"/>
        </w:rPr>
        <w:t>ummary</w:t>
      </w:r>
    </w:p>
    <w:p w14:paraId="5E5151E5" w14:textId="77777777" w:rsidR="005757E4" w:rsidRDefault="005757E4" w:rsidP="005757E4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>
        <w:rPr>
          <w:rFonts w:eastAsia="ヒラギノ角ゴ Pro W3" w:hAnsi="Arial" w:cs="Arial"/>
          <w:b w:val="0"/>
          <w:caps/>
          <w:color w:val="1F497D" w:themeColor="text2"/>
        </w:rPr>
        <w:t>Advanced</w:t>
      </w:r>
    </w:p>
    <w:p w14:paraId="70BFB58D" w14:textId="77777777" w:rsidR="005757E4" w:rsidRP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 w:rsidRPr="005757E4">
        <w:t>Algorithm development</w:t>
      </w:r>
      <w:r>
        <w:t xml:space="preserve"> and </w:t>
      </w:r>
      <w:r w:rsidRPr="005757E4">
        <w:t>Mathematical modelling</w:t>
      </w:r>
    </w:p>
    <w:p w14:paraId="05A4C9A1" w14:textId="77777777" w:rsidR="005757E4" w:rsidRP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>C</w:t>
      </w:r>
      <w:r w:rsidRPr="005757E4">
        <w:t xml:space="preserve"> / C++ </w:t>
      </w:r>
      <w:r>
        <w:t xml:space="preserve">, </w:t>
      </w:r>
      <w:proofErr w:type="spellStart"/>
      <w:r>
        <w:t>Matlab</w:t>
      </w:r>
      <w:proofErr w:type="spellEnd"/>
      <w:r>
        <w:t xml:space="preserve">, Python </w:t>
      </w:r>
      <w:r w:rsidRPr="005757E4">
        <w:t xml:space="preserve">programming </w:t>
      </w:r>
      <w:r>
        <w:t>languages</w:t>
      </w:r>
    </w:p>
    <w:p w14:paraId="1DD7CC14" w14:textId="77777777" w:rsidR="005757E4" w:rsidRP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 w:rsidRPr="005757E4">
        <w:t>Motion Control</w:t>
      </w:r>
      <w:r>
        <w:t xml:space="preserve">, </w:t>
      </w:r>
      <w:r w:rsidRPr="005757E4">
        <w:t>Trajectory tracking</w:t>
      </w:r>
      <w:r>
        <w:t xml:space="preserve">, </w:t>
      </w:r>
      <w:r w:rsidRPr="005757E4">
        <w:t>Path Planning</w:t>
      </w:r>
    </w:p>
    <w:p w14:paraId="7ABCE3A5" w14:textId="77777777" w:rsidR="005757E4" w:rsidRP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 w:rsidRPr="005757E4">
        <w:t>Computer Vision</w:t>
      </w:r>
    </w:p>
    <w:p w14:paraId="3B761C9D" w14:textId="77777777" w:rsidR="005757E4" w:rsidRPr="005757E4" w:rsidRDefault="005757E4" w:rsidP="005757E4">
      <w:pPr>
        <w:rPr>
          <w:rFonts w:eastAsia="ヒラギノ角ゴ Pro W3"/>
          <w:lang w:eastAsia="en-US"/>
        </w:rPr>
      </w:pPr>
    </w:p>
    <w:p w14:paraId="3D348DA0" w14:textId="77777777" w:rsidR="005757E4" w:rsidRDefault="005757E4" w:rsidP="005757E4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>
        <w:rPr>
          <w:rFonts w:eastAsia="ヒラギノ角ゴ Pro W3" w:hAnsi="Arial" w:cs="Arial"/>
          <w:b w:val="0"/>
          <w:caps/>
          <w:color w:val="1F497D" w:themeColor="text2"/>
        </w:rPr>
        <w:t>INTERMEDIATE</w:t>
      </w:r>
      <w:r w:rsidRPr="00EB0666">
        <w:rPr>
          <w:rFonts w:eastAsia="ヒラギノ角ゴ Pro W3" w:hAnsi="Arial" w:cs="Arial"/>
          <w:b w:val="0"/>
          <w:caps/>
          <w:color w:val="1F497D" w:themeColor="text2"/>
        </w:rPr>
        <w:t xml:space="preserve"> </w:t>
      </w:r>
    </w:p>
    <w:p w14:paraId="2429FDC1" w14:textId="77777777" w:rsid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>Machine Learning, Deep learning</w:t>
      </w:r>
    </w:p>
    <w:p w14:paraId="79F8ABA7" w14:textId="77777777" w:rsid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>Sensor fusion</w:t>
      </w:r>
    </w:p>
    <w:p w14:paraId="53DE1E00" w14:textId="77777777" w:rsid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 xml:space="preserve">Mapping and </w:t>
      </w:r>
      <w:proofErr w:type="spellStart"/>
      <w:r>
        <w:t>Localisation</w:t>
      </w:r>
      <w:proofErr w:type="spellEnd"/>
    </w:p>
    <w:p w14:paraId="0B31DB6B" w14:textId="77777777" w:rsid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>Object detection/recognition</w:t>
      </w:r>
    </w:p>
    <w:p w14:paraId="35D01A8F" w14:textId="77777777" w:rsidR="00557A93" w:rsidRDefault="00557A93" w:rsidP="008C4984">
      <w:pPr>
        <w:spacing w:after="120"/>
        <w:ind w:firstLine="187"/>
        <w:rPr>
          <w:rFonts w:hAnsi="Arial" w:cs="Arial"/>
          <w:b/>
          <w:noProof/>
          <w:color w:val="215868" w:themeColor="accent5" w:themeShade="80"/>
          <w:sz w:val="24"/>
          <w:szCs w:val="24"/>
        </w:rPr>
      </w:pPr>
    </w:p>
    <w:p w14:paraId="7A07BAF7" w14:textId="57C0C204" w:rsidR="00557A93" w:rsidRDefault="00603875" w:rsidP="00603875">
      <w:pPr>
        <w:spacing w:after="120"/>
        <w:ind w:firstLine="187"/>
        <w:rPr>
          <w:rFonts w:hAnsi="Arial" w:cs="Arial"/>
          <w:b/>
          <w:noProof/>
          <w:color w:val="215868" w:themeColor="accent5" w:themeShade="80"/>
          <w:sz w:val="24"/>
          <w:szCs w:val="24"/>
        </w:rPr>
      </w:pPr>
      <w:r>
        <w:rPr>
          <w:rFonts w:hAnsi="Arial" w:cs="Arial"/>
          <w:b/>
          <w:noProof/>
          <w:color w:val="215868" w:themeColor="accent5" w:themeShade="80"/>
          <w:sz w:val="24"/>
          <w:szCs w:val="24"/>
        </w:rPr>
        <w:t>Most Recent Projects</w:t>
      </w:r>
    </w:p>
    <w:p w14:paraId="4E4E442C" w14:textId="77777777" w:rsidR="00557A93" w:rsidRDefault="00557A93" w:rsidP="00557A93">
      <w:pPr>
        <w:pStyle w:val="Heading2"/>
        <w:keepNext w:val="0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>
        <w:fldChar w:fldCharType="begin"/>
      </w:r>
      <w:r>
        <w:instrText xml:space="preserve"> HYPERLINK "https://www.youtube.com/watch?v=oguKCHP7jNQ" </w:instrText>
      </w:r>
      <w:r>
        <w:fldChar w:fldCharType="separate"/>
      </w:r>
      <w:r w:rsidRPr="00557A93">
        <w:rPr>
          <w:rFonts w:eastAsia="ヒラギノ角ゴ Pro W3" w:hAnsi="Arial" w:cs="Arial"/>
          <w:b w:val="0"/>
          <w:caps/>
          <w:color w:val="1F497D" w:themeColor="text2"/>
        </w:rPr>
        <w:t>Dyson 360 eye robot vacuum cleaner</w:t>
      </w:r>
      <w:r w:rsidRPr="00EA7B68">
        <w:rPr>
          <w:rFonts w:eastAsia="ヒラギノ角ゴ Pro W3" w:hAnsi="Arial" w:cs="Arial"/>
          <w:b w:val="0"/>
          <w:caps/>
          <w:color w:val="1F497D" w:themeColor="text2"/>
        </w:rPr>
        <w:t xml:space="preserve"> </w:t>
      </w:r>
    </w:p>
    <w:p w14:paraId="02F0D427" w14:textId="63EC6D67" w:rsidR="00557A93" w:rsidRPr="00603875" w:rsidRDefault="00557A93" w:rsidP="00603875">
      <w:pPr>
        <w:pStyle w:val="Heading2"/>
        <w:tabs>
          <w:tab w:val="left" w:pos="0"/>
          <w:tab w:val="left" w:pos="6618"/>
        </w:tabs>
        <w:ind w:left="187" w:right="54"/>
        <w:rPr>
          <w:rFonts w:eastAsia="ヒラギノ角ゴ Pro W3" w:hAnsi="Arial" w:cs="Arial"/>
          <w:b w:val="0"/>
          <w:i/>
          <w:color w:val="1F497D" w:themeColor="text2"/>
        </w:rPr>
      </w:pPr>
      <w:proofErr w:type="gramStart"/>
      <w:r w:rsidRPr="00EA7B68">
        <w:rPr>
          <w:rFonts w:eastAsia="ヒラギノ角ゴ Pro W3" w:hAnsi="Arial" w:cs="Arial"/>
          <w:b w:val="0"/>
          <w:i/>
          <w:color w:val="1F497D" w:themeColor="text2"/>
        </w:rPr>
        <w:t>usin</w:t>
      </w:r>
      <w:proofErr w:type="gramEnd"/>
      <w:r w:rsidRPr="00EA7B68">
        <w:rPr>
          <w:rFonts w:eastAsia="ヒラギノ角ゴ Pro W3" w:hAnsi="Arial" w:cs="Arial"/>
          <w:b w:val="0"/>
          <w:i/>
          <w:color w:val="1F497D" w:themeColor="text2"/>
        </w:rPr>
        <w:t>g 360 degrees vision system for autonomous navigati</w:t>
      </w:r>
      <w:r>
        <w:rPr>
          <w:rFonts w:eastAsia="ヒラギノ角ゴ Pro W3" w:hAnsi="Arial" w:cs="Arial"/>
          <w:b w:val="0"/>
          <w:i/>
          <w:color w:val="1F497D" w:themeColor="text2"/>
        </w:rPr>
        <w:t>on</w:t>
      </w:r>
      <w:r>
        <w:rPr>
          <w:rFonts w:eastAsia="ヒラギノ角ゴ Pro W3" w:hAnsi="Arial" w:cs="Arial"/>
          <w:b w:val="0"/>
          <w:i/>
          <w:color w:val="1F497D" w:themeColor="text2"/>
        </w:rPr>
        <w:fldChar w:fldCharType="end"/>
      </w:r>
      <w:r>
        <w:rPr>
          <w:rFonts w:eastAsia="ヒラギノ角ゴ Pro W3" w:hAnsi="Arial" w:cs="Arial"/>
          <w:b w:val="0"/>
          <w:i/>
          <w:color w:val="1F497D" w:themeColor="text2"/>
        </w:rPr>
        <w:tab/>
      </w:r>
    </w:p>
    <w:p w14:paraId="77313153" w14:textId="77777777" w:rsidR="00557A93" w:rsidRPr="00EA7B68" w:rsidRDefault="00557A93" w:rsidP="00557A93">
      <w:pPr>
        <w:pStyle w:val="Body"/>
        <w:numPr>
          <w:ilvl w:val="0"/>
          <w:numId w:val="1"/>
        </w:numPr>
        <w:tabs>
          <w:tab w:val="clear" w:pos="360"/>
          <w:tab w:val="left" w:pos="0"/>
          <w:tab w:val="center" w:pos="851"/>
        </w:tabs>
        <w:spacing w:line="240" w:lineRule="auto"/>
        <w:ind w:left="426" w:right="54" w:firstLine="0"/>
        <w:rPr>
          <w:sz w:val="20"/>
        </w:rPr>
      </w:pPr>
      <w:r w:rsidRPr="00EA7B68">
        <w:rPr>
          <w:sz w:val="20"/>
        </w:rPr>
        <w:t>Developed a new path deformation algorithm which combines both motion control and trajectory tracking functionalities taking into account the exact geometry of the robot and its kinematic constrains</w:t>
      </w:r>
    </w:p>
    <w:p w14:paraId="124AC455" w14:textId="77777777" w:rsidR="00557A93" w:rsidRDefault="00557A93" w:rsidP="00557A93">
      <w:pPr>
        <w:pStyle w:val="Heading2"/>
        <w:tabs>
          <w:tab w:val="left" w:pos="0"/>
        </w:tabs>
        <w:ind w:left="187" w:right="54"/>
      </w:pPr>
    </w:p>
    <w:p w14:paraId="1D8388DC" w14:textId="77777777" w:rsidR="00557A93" w:rsidRDefault="00557A93" w:rsidP="00557A93">
      <w:pPr>
        <w:pStyle w:val="Heading2"/>
        <w:keepNext w:val="0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>
        <w:fldChar w:fldCharType="begin"/>
      </w:r>
      <w:r>
        <w:instrText xml:space="preserve"> HYPERLINK "https://www.youtube.com/watch?v=L6kTFqlQhI4" </w:instrText>
      </w:r>
      <w:r>
        <w:fldChar w:fldCharType="separate"/>
      </w:r>
      <w:r w:rsidRPr="00557A93">
        <w:rPr>
          <w:rFonts w:eastAsia="ヒラギノ角ゴ Pro W3" w:hAnsi="Arial" w:cs="Arial"/>
          <w:b w:val="0"/>
          <w:caps/>
          <w:color w:val="1F497D" w:themeColor="text2"/>
        </w:rPr>
        <w:t>Golf ball Picker Robot</w:t>
      </w:r>
      <w:r w:rsidRPr="00EA7B68">
        <w:rPr>
          <w:rFonts w:eastAsia="ヒラギノ角ゴ Pro W3" w:hAnsi="Arial" w:cs="Arial"/>
          <w:caps/>
          <w:color w:val="1F497D" w:themeColor="text2"/>
        </w:rPr>
        <w:t xml:space="preserve"> </w:t>
      </w:r>
    </w:p>
    <w:p w14:paraId="06BBD916" w14:textId="002E075A" w:rsidR="00557A93" w:rsidRPr="00603875" w:rsidRDefault="00557A93" w:rsidP="00603875">
      <w:pPr>
        <w:pStyle w:val="Heading2"/>
        <w:tabs>
          <w:tab w:val="left" w:pos="0"/>
        </w:tabs>
        <w:ind w:left="187" w:right="54"/>
        <w:rPr>
          <w:rFonts w:eastAsia="ヒラギノ角ゴ Pro W3" w:hAnsi="Arial" w:cs="Arial"/>
          <w:b w:val="0"/>
          <w:i/>
          <w:color w:val="1F497D" w:themeColor="text2"/>
        </w:rPr>
      </w:pPr>
      <w:proofErr w:type="gramStart"/>
      <w:r w:rsidRPr="00EA7B68">
        <w:rPr>
          <w:rFonts w:eastAsia="ヒラギノ角ゴ Pro W3" w:hAnsi="Arial" w:cs="Arial"/>
          <w:b w:val="0"/>
          <w:i/>
          <w:color w:val="1F497D" w:themeColor="text2"/>
        </w:rPr>
        <w:t>mobil</w:t>
      </w:r>
      <w:proofErr w:type="gramEnd"/>
      <w:r w:rsidRPr="00EA7B68">
        <w:rPr>
          <w:rFonts w:eastAsia="ヒラギノ角ゴ Pro W3" w:hAnsi="Arial" w:cs="Arial"/>
          <w:b w:val="0"/>
          <w:i/>
          <w:color w:val="1F497D" w:themeColor="text2"/>
        </w:rPr>
        <w:t>e robot for picking balls autonomously in golf driving ranges</w:t>
      </w:r>
      <w:r>
        <w:rPr>
          <w:rFonts w:eastAsia="ヒラギノ角ゴ Pro W3" w:hAnsi="Arial" w:cs="Arial"/>
          <w:b w:val="0"/>
          <w:i/>
          <w:color w:val="1F497D" w:themeColor="text2"/>
        </w:rPr>
        <w:fldChar w:fldCharType="end"/>
      </w:r>
    </w:p>
    <w:p w14:paraId="2F0CA615" w14:textId="77777777" w:rsidR="00557A93" w:rsidRDefault="00557A93" w:rsidP="00557A93">
      <w:pPr>
        <w:pStyle w:val="Body"/>
        <w:numPr>
          <w:ilvl w:val="0"/>
          <w:numId w:val="1"/>
        </w:numPr>
        <w:tabs>
          <w:tab w:val="clear" w:pos="360"/>
          <w:tab w:val="left" w:pos="0"/>
          <w:tab w:val="center" w:pos="851"/>
        </w:tabs>
        <w:spacing w:line="240" w:lineRule="auto"/>
        <w:ind w:left="426" w:right="54" w:firstLine="0"/>
        <w:rPr>
          <w:sz w:val="20"/>
        </w:rPr>
      </w:pPr>
      <w:r w:rsidRPr="005C1327">
        <w:rPr>
          <w:sz w:val="20"/>
        </w:rPr>
        <w:t>Developed new path planning algorithm for multiple non-mandatory targets, TWIN-RRT* which enables</w:t>
      </w:r>
      <w:r>
        <w:rPr>
          <w:sz w:val="20"/>
        </w:rPr>
        <w:t xml:space="preserve"> efficient asymptotically optimal trajectories to be generated in real time for up to 20,000 targets</w:t>
      </w:r>
    </w:p>
    <w:p w14:paraId="595AAD6B" w14:textId="77777777" w:rsidR="00557A93" w:rsidRDefault="00557A93" w:rsidP="00557A93">
      <w:pPr>
        <w:pStyle w:val="Heading2"/>
        <w:tabs>
          <w:tab w:val="left" w:pos="0"/>
        </w:tabs>
        <w:ind w:left="187" w:right="54"/>
      </w:pPr>
    </w:p>
    <w:p w14:paraId="134C4F32" w14:textId="00DCAFA3" w:rsidR="00557A93" w:rsidRPr="00EA7B68" w:rsidRDefault="00557A93" w:rsidP="00557A93">
      <w:pPr>
        <w:pStyle w:val="Heading2"/>
        <w:tabs>
          <w:tab w:val="left" w:pos="0"/>
        </w:tabs>
        <w:ind w:left="187" w:right="54"/>
        <w:rPr>
          <w:rFonts w:eastAsia="ヒラギノ角ゴ Pro W3" w:hAnsi="Arial" w:cs="Arial"/>
          <w:caps/>
          <w:color w:val="1F497D" w:themeColor="text2"/>
        </w:rPr>
      </w:pPr>
      <w:hyperlink r:id="rId6" w:history="1">
        <w:r w:rsidRPr="00557A93">
          <w:rPr>
            <w:rFonts w:eastAsia="ヒラギノ角ゴ Pro W3" w:hAnsi="Arial" w:cs="Arial"/>
            <w:b w:val="0"/>
            <w:caps/>
            <w:color w:val="1F497D" w:themeColor="text2"/>
          </w:rPr>
          <w:t>B</w:t>
        </w:r>
        <w:r w:rsidRPr="00557A93">
          <w:rPr>
            <w:rFonts w:eastAsia="ヒラギノ角ゴ Pro W3" w:hAnsi="Arial" w:cs="Arial"/>
            <w:b w:val="0"/>
            <w:caps/>
            <w:color w:val="1F497D" w:themeColor="text2"/>
          </w:rPr>
          <w:t>OT’N ROLL ONE</w:t>
        </w:r>
        <w:r>
          <w:rPr>
            <w:rFonts w:eastAsia="ヒラギノ角ゴ Pro W3" w:hAnsi="Arial" w:cs="Arial"/>
            <w:caps/>
            <w:color w:val="1F497D" w:themeColor="text2"/>
          </w:rPr>
          <w:br/>
        </w:r>
        <w:r w:rsidRPr="00EA7B68">
          <w:rPr>
            <w:rFonts w:eastAsia="ヒラギノ角ゴ Pro W3" w:hAnsi="Arial" w:cs="Arial"/>
            <w:b w:val="0"/>
            <w:i/>
            <w:color w:val="1F497D" w:themeColor="text2"/>
          </w:rPr>
          <w:t xml:space="preserve">mobile </w:t>
        </w:r>
        <w:r>
          <w:rPr>
            <w:rFonts w:eastAsia="ヒラギノ角ゴ Pro W3" w:hAnsi="Arial" w:cs="Arial"/>
            <w:b w:val="0"/>
            <w:i/>
            <w:color w:val="1F497D" w:themeColor="text2"/>
          </w:rPr>
          <w:t>educational robot platform</w:t>
        </w:r>
        <w:r w:rsidRPr="00EA7B68">
          <w:rPr>
            <w:rFonts w:eastAsia="ヒラギノ角ゴ Pro W3" w:hAnsi="Arial" w:cs="Arial"/>
            <w:b w:val="0"/>
            <w:i/>
            <w:color w:val="1F497D" w:themeColor="text2"/>
          </w:rPr>
          <w:t xml:space="preserve"> </w:t>
        </w:r>
      </w:hyperlink>
    </w:p>
    <w:p w14:paraId="7186E34A" w14:textId="77777777" w:rsidR="00557A93" w:rsidRPr="00E90683" w:rsidRDefault="00557A93" w:rsidP="00557A93">
      <w:pPr>
        <w:pStyle w:val="Body"/>
        <w:numPr>
          <w:ilvl w:val="0"/>
          <w:numId w:val="1"/>
        </w:numPr>
        <w:tabs>
          <w:tab w:val="clear" w:pos="360"/>
          <w:tab w:val="left" w:pos="0"/>
          <w:tab w:val="center" w:pos="851"/>
        </w:tabs>
        <w:spacing w:line="240" w:lineRule="auto"/>
        <w:ind w:left="426" w:right="54" w:firstLine="0"/>
        <w:rPr>
          <w:sz w:val="20"/>
        </w:rPr>
      </w:pPr>
      <w:r w:rsidRPr="005C1327">
        <w:rPr>
          <w:sz w:val="20"/>
        </w:rPr>
        <w:t xml:space="preserve">Developed </w:t>
      </w:r>
      <w:r>
        <w:rPr>
          <w:sz w:val="20"/>
        </w:rPr>
        <w:t xml:space="preserve">4 generations of a mobile robotic platform from concept to product over 7 years which became a standard educational platform used in </w:t>
      </w:r>
      <w:proofErr w:type="spellStart"/>
      <w:r>
        <w:rPr>
          <w:sz w:val="20"/>
        </w:rPr>
        <w:t>Roboparty</w:t>
      </w:r>
      <w:proofErr w:type="spellEnd"/>
      <w:r>
        <w:rPr>
          <w:rFonts w:cs="Arial"/>
          <w:sz w:val="20"/>
        </w:rPr>
        <w:t>®</w:t>
      </w:r>
      <w:r>
        <w:rPr>
          <w:sz w:val="20"/>
        </w:rPr>
        <w:t xml:space="preserve"> and </w:t>
      </w:r>
      <w:proofErr w:type="spellStart"/>
      <w:r>
        <w:rPr>
          <w:sz w:val="20"/>
        </w:rPr>
        <w:t>Robocup</w:t>
      </w:r>
      <w:proofErr w:type="spellEnd"/>
      <w:r>
        <w:rPr>
          <w:rFonts w:cs="Arial"/>
          <w:sz w:val="20"/>
        </w:rPr>
        <w:t>™</w:t>
      </w:r>
      <w:r>
        <w:rPr>
          <w:sz w:val="20"/>
        </w:rPr>
        <w:t xml:space="preserve"> international events</w:t>
      </w:r>
    </w:p>
    <w:p w14:paraId="33E01B9C" w14:textId="77777777" w:rsidR="00557A93" w:rsidRDefault="00557A93" w:rsidP="008C4984">
      <w:pPr>
        <w:spacing w:after="120"/>
        <w:ind w:firstLine="187"/>
        <w:rPr>
          <w:rFonts w:hAnsi="Arial" w:cs="Arial"/>
          <w:b/>
          <w:noProof/>
          <w:color w:val="215868" w:themeColor="accent5" w:themeShade="8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603875" w14:paraId="29D7B363" w14:textId="77777777" w:rsidTr="00603875">
        <w:tc>
          <w:tcPr>
            <w:tcW w:w="5035" w:type="dxa"/>
          </w:tcPr>
          <w:p w14:paraId="57E1E3B3" w14:textId="77777777" w:rsidR="00603875" w:rsidRPr="00EB0666" w:rsidRDefault="00603875" w:rsidP="00603875">
            <w:pPr>
              <w:pStyle w:val="Heading1"/>
              <w:spacing w:after="120"/>
              <w:ind w:left="187" w:right="274"/>
              <w:outlineLvl w:val="0"/>
              <w:rPr>
                <w:rFonts w:cs="Arial"/>
                <w:b/>
                <w:color w:val="1F497D" w:themeColor="text2"/>
                <w:spacing w:val="0"/>
                <w:szCs w:val="24"/>
              </w:rPr>
            </w:pPr>
            <w:r>
              <w:rPr>
                <w:rFonts w:cs="Arial"/>
                <w:b/>
                <w:color w:val="1F497D" w:themeColor="text2"/>
                <w:spacing w:val="0"/>
                <w:szCs w:val="24"/>
              </w:rPr>
              <w:t>Languages</w:t>
            </w:r>
          </w:p>
          <w:p w14:paraId="0FE937E0" w14:textId="77777777" w:rsidR="00603875" w:rsidRPr="00603875" w:rsidRDefault="00603875" w:rsidP="00603875">
            <w:pPr>
              <w:pStyle w:val="Body"/>
              <w:numPr>
                <w:ilvl w:val="0"/>
                <w:numId w:val="16"/>
              </w:numPr>
              <w:tabs>
                <w:tab w:val="clear" w:pos="360"/>
                <w:tab w:val="left" w:pos="567"/>
                <w:tab w:val="center" w:pos="3600"/>
                <w:tab w:val="right" w:pos="7560"/>
              </w:tabs>
              <w:spacing w:after="0"/>
              <w:ind w:left="851" w:hanging="567"/>
              <w:rPr>
                <w:sz w:val="20"/>
              </w:rPr>
            </w:pPr>
            <w:r w:rsidRPr="00603875">
              <w:rPr>
                <w:sz w:val="20"/>
              </w:rPr>
              <w:t>Portuguese (native)</w:t>
            </w:r>
          </w:p>
          <w:p w14:paraId="01114ACB" w14:textId="77777777" w:rsidR="00603875" w:rsidRPr="00603875" w:rsidRDefault="00603875" w:rsidP="00603875">
            <w:pPr>
              <w:pStyle w:val="Body"/>
              <w:numPr>
                <w:ilvl w:val="0"/>
                <w:numId w:val="16"/>
              </w:numPr>
              <w:tabs>
                <w:tab w:val="clear" w:pos="360"/>
                <w:tab w:val="left" w:pos="567"/>
                <w:tab w:val="center" w:pos="3600"/>
                <w:tab w:val="right" w:pos="7560"/>
              </w:tabs>
              <w:spacing w:after="0"/>
              <w:ind w:left="851" w:hanging="567"/>
              <w:rPr>
                <w:sz w:val="20"/>
              </w:rPr>
            </w:pPr>
            <w:r w:rsidRPr="00603875">
              <w:rPr>
                <w:sz w:val="20"/>
              </w:rPr>
              <w:t>English (proficient)</w:t>
            </w:r>
          </w:p>
          <w:p w14:paraId="0F6F0CFD" w14:textId="77777777" w:rsidR="00603875" w:rsidRPr="00603875" w:rsidRDefault="00603875" w:rsidP="00603875">
            <w:pPr>
              <w:pStyle w:val="Body"/>
              <w:numPr>
                <w:ilvl w:val="0"/>
                <w:numId w:val="16"/>
              </w:numPr>
              <w:tabs>
                <w:tab w:val="clear" w:pos="360"/>
                <w:tab w:val="left" w:pos="567"/>
                <w:tab w:val="center" w:pos="3600"/>
                <w:tab w:val="right" w:pos="7560"/>
              </w:tabs>
              <w:spacing w:after="0"/>
              <w:ind w:left="851" w:hanging="567"/>
              <w:rPr>
                <w:sz w:val="20"/>
              </w:rPr>
            </w:pPr>
            <w:r w:rsidRPr="00603875">
              <w:rPr>
                <w:sz w:val="20"/>
              </w:rPr>
              <w:t>French (intermediate)</w:t>
            </w:r>
          </w:p>
          <w:p w14:paraId="32520514" w14:textId="77777777" w:rsidR="00603875" w:rsidRPr="00603875" w:rsidRDefault="00603875" w:rsidP="00603875">
            <w:pPr>
              <w:pStyle w:val="Body"/>
              <w:numPr>
                <w:ilvl w:val="0"/>
                <w:numId w:val="16"/>
              </w:numPr>
              <w:tabs>
                <w:tab w:val="clear" w:pos="360"/>
                <w:tab w:val="left" w:pos="567"/>
                <w:tab w:val="center" w:pos="3600"/>
                <w:tab w:val="right" w:pos="7560"/>
              </w:tabs>
              <w:spacing w:after="0"/>
              <w:ind w:left="851" w:hanging="567"/>
              <w:rPr>
                <w:sz w:val="20"/>
              </w:rPr>
            </w:pPr>
            <w:r w:rsidRPr="00603875">
              <w:rPr>
                <w:sz w:val="20"/>
              </w:rPr>
              <w:t>Spanish (intermediate)</w:t>
            </w:r>
          </w:p>
          <w:p w14:paraId="0F9993F7" w14:textId="77777777" w:rsidR="00603875" w:rsidRPr="00603875" w:rsidRDefault="00603875" w:rsidP="00603875">
            <w:pPr>
              <w:pStyle w:val="Body"/>
              <w:numPr>
                <w:ilvl w:val="0"/>
                <w:numId w:val="16"/>
              </w:numPr>
              <w:tabs>
                <w:tab w:val="clear" w:pos="360"/>
                <w:tab w:val="left" w:pos="567"/>
                <w:tab w:val="center" w:pos="3600"/>
                <w:tab w:val="right" w:pos="7560"/>
              </w:tabs>
              <w:spacing w:after="0"/>
              <w:ind w:left="851" w:hanging="567"/>
              <w:rPr>
                <w:sz w:val="20"/>
              </w:rPr>
            </w:pPr>
            <w:r w:rsidRPr="00603875">
              <w:rPr>
                <w:sz w:val="20"/>
              </w:rPr>
              <w:t>German (A2)</w:t>
            </w:r>
          </w:p>
          <w:p w14:paraId="17AFBC21" w14:textId="77777777" w:rsidR="00603875" w:rsidRDefault="00603875" w:rsidP="00603875">
            <w:pPr>
              <w:pStyle w:val="Body"/>
              <w:tabs>
                <w:tab w:val="left" w:pos="567"/>
                <w:tab w:val="center" w:pos="3600"/>
                <w:tab w:val="right" w:pos="7560"/>
              </w:tabs>
              <w:spacing w:after="0"/>
              <w:rPr>
                <w:rFonts w:cs="Arial"/>
                <w:b/>
                <w:noProof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5035" w:type="dxa"/>
          </w:tcPr>
          <w:p w14:paraId="405007BF" w14:textId="77777777" w:rsidR="00603875" w:rsidRPr="009429DC" w:rsidRDefault="00603875" w:rsidP="00603875">
            <w:pPr>
              <w:pStyle w:val="Heading1"/>
              <w:spacing w:after="120"/>
              <w:ind w:left="187" w:right="274"/>
              <w:rPr>
                <w:rFonts w:cs="Arial"/>
                <w:b/>
                <w:color w:val="1F497D" w:themeColor="text2"/>
                <w:spacing w:val="0"/>
                <w:szCs w:val="24"/>
              </w:rPr>
            </w:pPr>
            <w:r w:rsidRPr="009429DC">
              <w:rPr>
                <w:rFonts w:cs="Arial"/>
                <w:b/>
                <w:color w:val="1F497D" w:themeColor="text2"/>
                <w:spacing w:val="0"/>
                <w:szCs w:val="24"/>
              </w:rPr>
              <w:t>Online Presence</w:t>
            </w:r>
          </w:p>
          <w:p w14:paraId="5945F58A" w14:textId="77777777" w:rsidR="00603875" w:rsidRPr="00603875" w:rsidRDefault="00603875" w:rsidP="00603875">
            <w:pPr>
              <w:pStyle w:val="Body"/>
              <w:numPr>
                <w:ilvl w:val="0"/>
                <w:numId w:val="16"/>
              </w:numPr>
              <w:tabs>
                <w:tab w:val="clear" w:pos="360"/>
                <w:tab w:val="left" w:pos="567"/>
                <w:tab w:val="center" w:pos="3600"/>
                <w:tab w:val="right" w:pos="7560"/>
              </w:tabs>
              <w:spacing w:after="0"/>
              <w:ind w:left="851" w:hanging="567"/>
              <w:rPr>
                <w:color w:val="548DD4" w:themeColor="text2" w:themeTint="99"/>
                <w:sz w:val="20"/>
              </w:rPr>
            </w:pPr>
            <w:hyperlink r:id="rId7" w:history="1">
              <w:r w:rsidRPr="00603875">
                <w:rPr>
                  <w:color w:val="548DD4" w:themeColor="text2" w:themeTint="99"/>
                  <w:sz w:val="20"/>
                </w:rPr>
                <w:t>Linkedin.com/in/</w:t>
              </w:r>
              <w:proofErr w:type="spellStart"/>
              <w:r w:rsidRPr="00603875">
                <w:rPr>
                  <w:color w:val="548DD4" w:themeColor="text2" w:themeTint="99"/>
                  <w:sz w:val="20"/>
                </w:rPr>
                <w:t>ninopereira</w:t>
              </w:r>
              <w:proofErr w:type="spellEnd"/>
            </w:hyperlink>
          </w:p>
          <w:p w14:paraId="6BE99016" w14:textId="77777777" w:rsidR="00603875" w:rsidRPr="00603875" w:rsidRDefault="00603875" w:rsidP="00603875">
            <w:pPr>
              <w:pStyle w:val="Body"/>
              <w:numPr>
                <w:ilvl w:val="0"/>
                <w:numId w:val="16"/>
              </w:numPr>
              <w:tabs>
                <w:tab w:val="clear" w:pos="360"/>
                <w:tab w:val="left" w:pos="567"/>
                <w:tab w:val="center" w:pos="3600"/>
                <w:tab w:val="right" w:pos="7560"/>
              </w:tabs>
              <w:spacing w:after="0"/>
              <w:ind w:left="851" w:hanging="567"/>
              <w:rPr>
                <w:color w:val="548DD4" w:themeColor="text2" w:themeTint="99"/>
                <w:sz w:val="20"/>
              </w:rPr>
            </w:pPr>
            <w:hyperlink r:id="rId8" w:history="1">
              <w:r w:rsidRPr="00603875">
                <w:rPr>
                  <w:color w:val="548DD4" w:themeColor="text2" w:themeTint="99"/>
                  <w:sz w:val="20"/>
                </w:rPr>
                <w:t>Github.com/</w:t>
              </w:r>
              <w:proofErr w:type="spellStart"/>
              <w:r w:rsidRPr="00603875">
                <w:rPr>
                  <w:color w:val="548DD4" w:themeColor="text2" w:themeTint="99"/>
                  <w:sz w:val="20"/>
                </w:rPr>
                <w:t>ninopereira</w:t>
              </w:r>
              <w:proofErr w:type="spellEnd"/>
            </w:hyperlink>
          </w:p>
          <w:p w14:paraId="7A499DD7" w14:textId="77777777" w:rsidR="00603875" w:rsidRPr="00603875" w:rsidRDefault="00603875" w:rsidP="00603875">
            <w:pPr>
              <w:pStyle w:val="Body"/>
              <w:numPr>
                <w:ilvl w:val="0"/>
                <w:numId w:val="16"/>
              </w:numPr>
              <w:tabs>
                <w:tab w:val="clear" w:pos="360"/>
                <w:tab w:val="left" w:pos="567"/>
                <w:tab w:val="center" w:pos="3600"/>
                <w:tab w:val="right" w:pos="7560"/>
              </w:tabs>
              <w:spacing w:after="0"/>
              <w:ind w:left="851" w:hanging="567"/>
              <w:rPr>
                <w:color w:val="548DD4" w:themeColor="text2" w:themeTint="99"/>
                <w:sz w:val="20"/>
              </w:rPr>
            </w:pPr>
            <w:hyperlink r:id="rId9" w:history="1">
              <w:r w:rsidRPr="00603875">
                <w:rPr>
                  <w:color w:val="548DD4" w:themeColor="text2" w:themeTint="99"/>
                  <w:sz w:val="20"/>
                </w:rPr>
                <w:t>Google scholar</w:t>
              </w:r>
            </w:hyperlink>
          </w:p>
          <w:p w14:paraId="75393910" w14:textId="77777777" w:rsidR="00603875" w:rsidRPr="00603875" w:rsidRDefault="00603875" w:rsidP="00603875">
            <w:pPr>
              <w:pStyle w:val="Body"/>
              <w:numPr>
                <w:ilvl w:val="0"/>
                <w:numId w:val="16"/>
              </w:numPr>
              <w:tabs>
                <w:tab w:val="clear" w:pos="360"/>
                <w:tab w:val="left" w:pos="567"/>
                <w:tab w:val="center" w:pos="3600"/>
                <w:tab w:val="right" w:pos="7560"/>
              </w:tabs>
              <w:spacing w:after="0"/>
              <w:ind w:left="851" w:hanging="567"/>
              <w:rPr>
                <w:color w:val="548DD4" w:themeColor="text2" w:themeTint="99"/>
                <w:sz w:val="20"/>
              </w:rPr>
            </w:pPr>
            <w:hyperlink r:id="rId10" w:history="1">
              <w:proofErr w:type="spellStart"/>
              <w:r w:rsidRPr="00603875">
                <w:rPr>
                  <w:color w:val="548DD4" w:themeColor="text2" w:themeTint="99"/>
                  <w:sz w:val="20"/>
                </w:rPr>
                <w:t>Youtube</w:t>
              </w:r>
              <w:proofErr w:type="spellEnd"/>
              <w:r w:rsidRPr="00603875">
                <w:rPr>
                  <w:color w:val="548DD4" w:themeColor="text2" w:themeTint="99"/>
                  <w:sz w:val="20"/>
                </w:rPr>
                <w:t xml:space="preserve"> personal channel</w:t>
              </w:r>
            </w:hyperlink>
          </w:p>
          <w:p w14:paraId="2F4F13AC" w14:textId="77777777" w:rsidR="00603875" w:rsidRPr="00603875" w:rsidRDefault="00603875" w:rsidP="00603875">
            <w:pPr>
              <w:pStyle w:val="Body"/>
              <w:numPr>
                <w:ilvl w:val="0"/>
                <w:numId w:val="16"/>
              </w:numPr>
              <w:tabs>
                <w:tab w:val="clear" w:pos="360"/>
                <w:tab w:val="left" w:pos="567"/>
                <w:tab w:val="center" w:pos="3600"/>
                <w:tab w:val="right" w:pos="7560"/>
              </w:tabs>
              <w:spacing w:after="0"/>
              <w:ind w:left="851" w:hanging="567"/>
              <w:rPr>
                <w:color w:val="548DD4" w:themeColor="text2" w:themeTint="99"/>
                <w:sz w:val="20"/>
              </w:rPr>
            </w:pPr>
            <w:hyperlink r:id="rId11" w:history="1">
              <w:proofErr w:type="spellStart"/>
              <w:r w:rsidRPr="00603875">
                <w:rPr>
                  <w:color w:val="548DD4" w:themeColor="text2" w:themeTint="99"/>
                  <w:sz w:val="20"/>
                </w:rPr>
                <w:t>Youtube</w:t>
              </w:r>
              <w:proofErr w:type="spellEnd"/>
              <w:r w:rsidRPr="00603875">
                <w:rPr>
                  <w:color w:val="548DD4" w:themeColor="text2" w:themeTint="99"/>
                  <w:sz w:val="20"/>
                </w:rPr>
                <w:t xml:space="preserve"> educational channel</w:t>
              </w:r>
            </w:hyperlink>
          </w:p>
          <w:p w14:paraId="4BD0F1C3" w14:textId="09D82E6E" w:rsidR="00603875" w:rsidRPr="00603875" w:rsidRDefault="00603875" w:rsidP="00603875">
            <w:pPr>
              <w:pStyle w:val="Body"/>
              <w:numPr>
                <w:ilvl w:val="0"/>
                <w:numId w:val="16"/>
              </w:numPr>
              <w:tabs>
                <w:tab w:val="clear" w:pos="360"/>
                <w:tab w:val="left" w:pos="567"/>
                <w:tab w:val="center" w:pos="3600"/>
                <w:tab w:val="right" w:pos="7560"/>
              </w:tabs>
              <w:spacing w:after="0"/>
              <w:ind w:left="851" w:hanging="567"/>
              <w:rPr>
                <w:color w:val="548DD4" w:themeColor="text2" w:themeTint="99"/>
                <w:sz w:val="20"/>
              </w:rPr>
            </w:pPr>
            <w:hyperlink r:id="rId12" w:history="1">
              <w:proofErr w:type="spellStart"/>
              <w:r w:rsidRPr="00603875">
                <w:rPr>
                  <w:color w:val="548DD4" w:themeColor="text2" w:themeTint="99"/>
                  <w:sz w:val="20"/>
                </w:rPr>
                <w:t>Stackoverflow</w:t>
              </w:r>
              <w:proofErr w:type="spellEnd"/>
            </w:hyperlink>
          </w:p>
        </w:tc>
      </w:tr>
    </w:tbl>
    <w:p w14:paraId="76445079" w14:textId="2D4AAC93" w:rsidR="00557A93" w:rsidRDefault="00557A93">
      <w:pPr>
        <w:rPr>
          <w:rFonts w:hAnsi="Arial" w:cs="Arial"/>
          <w:b/>
          <w:noProof/>
          <w:color w:val="215868" w:themeColor="accent5" w:themeShade="80"/>
          <w:sz w:val="24"/>
          <w:szCs w:val="24"/>
        </w:rPr>
      </w:pPr>
    </w:p>
    <w:p w14:paraId="25D90102" w14:textId="000260B3" w:rsidR="008C4984" w:rsidRPr="008C4984" w:rsidRDefault="00D72D10" w:rsidP="008C4984">
      <w:pPr>
        <w:spacing w:after="120"/>
        <w:ind w:firstLine="187"/>
        <w:rPr>
          <w:rFonts w:hAnsi="Arial" w:cs="Arial"/>
          <w:b/>
          <w:noProof/>
          <w:color w:val="632423" w:themeColor="accent2" w:themeShade="80"/>
          <w:szCs w:val="24"/>
        </w:rPr>
      </w:pPr>
      <w:r>
        <w:rPr>
          <w:rFonts w:hAnsi="Arial" w:cs="Arial"/>
          <w:b/>
          <w:noProof/>
          <w:color w:val="215868" w:themeColor="accent5" w:themeShade="80"/>
          <w:sz w:val="24"/>
          <w:szCs w:val="24"/>
        </w:rPr>
        <w:t xml:space="preserve">Most Recent </w:t>
      </w:r>
      <w:r w:rsidR="008C4984" w:rsidRPr="00EB0666">
        <w:rPr>
          <w:rFonts w:hAnsi="Arial" w:cs="Arial"/>
          <w:b/>
          <w:noProof/>
          <w:color w:val="215868" w:themeColor="accent5" w:themeShade="80"/>
          <w:sz w:val="24"/>
          <w:szCs w:val="24"/>
        </w:rPr>
        <w:t>Prof</w:t>
      </w:r>
      <w:r w:rsidR="008C4984" w:rsidRPr="00EB0666">
        <w:rPr>
          <w:rFonts w:hAnsi="Arial" w:cs="Arial"/>
          <w:b/>
          <w:noProof/>
          <w:color w:val="1F497D" w:themeColor="text2"/>
          <w:sz w:val="24"/>
          <w:szCs w:val="24"/>
        </w:rPr>
        <w:t>essio</w:t>
      </w:r>
      <w:r w:rsidR="008C4984" w:rsidRPr="00EB0666">
        <w:rPr>
          <w:rFonts w:hAnsi="Arial" w:cs="Arial"/>
          <w:b/>
          <w:noProof/>
          <w:color w:val="215868" w:themeColor="accent5" w:themeShade="80"/>
          <w:sz w:val="24"/>
          <w:szCs w:val="24"/>
        </w:rPr>
        <w:t>nal</w:t>
      </w:r>
      <w:r w:rsidR="008C4984" w:rsidRPr="008C4984">
        <w:rPr>
          <w:rFonts w:hAnsi="Arial" w:cs="Arial"/>
          <w:b/>
          <w:noProof/>
          <w:color w:val="632423" w:themeColor="accent2" w:themeShade="80"/>
          <w:sz w:val="24"/>
          <w:szCs w:val="24"/>
        </w:rPr>
        <w:t xml:space="preserve"> </w:t>
      </w:r>
      <w:r w:rsidR="008C4984" w:rsidRPr="00EB0666">
        <w:rPr>
          <w:rFonts w:hAnsi="Arial" w:cs="Arial"/>
          <w:b/>
          <w:noProof/>
          <w:color w:val="215868" w:themeColor="accent5" w:themeShade="80"/>
          <w:sz w:val="24"/>
          <w:szCs w:val="24"/>
        </w:rPr>
        <w:t>Experience</w:t>
      </w:r>
    </w:p>
    <w:p w14:paraId="11087170" w14:textId="5F78EB57" w:rsidR="008C4984" w:rsidRPr="00EB0666" w:rsidRDefault="00DD6D19" w:rsidP="008C4984">
      <w:pPr>
        <w:pStyle w:val="Heading2"/>
        <w:keepNext w:val="0"/>
        <w:ind w:left="187" w:right="274"/>
        <w:rPr>
          <w:rFonts w:eastAsia="ヒラギノ角ゴ Pro W3" w:hAnsi="Arial" w:cs="Arial"/>
          <w:b w:val="0"/>
          <w:color w:val="1F497D" w:themeColor="text2"/>
        </w:rPr>
      </w:pPr>
      <w:r>
        <w:rPr>
          <w:rFonts w:eastAsia="ヒラギノ角ゴ Pro W3" w:hAnsi="Arial" w:cs="Arial"/>
          <w:b w:val="0"/>
          <w:caps/>
          <w:color w:val="1F497D" w:themeColor="text2"/>
        </w:rPr>
        <w:t>dyson, ltd</w:t>
      </w:r>
      <w:r w:rsidR="00845502">
        <w:rPr>
          <w:rFonts w:eastAsia="ヒラギノ角ゴ Pro W3" w:hAnsi="Arial" w:cs="Arial"/>
          <w:b w:val="0"/>
          <w:caps/>
          <w:color w:val="1F497D" w:themeColor="text2"/>
        </w:rPr>
        <w:t>, malmesbury, uk</w:t>
      </w:r>
    </w:p>
    <w:p w14:paraId="575B0E61" w14:textId="61230410" w:rsidR="00DD6D19" w:rsidRDefault="00DD6D19" w:rsidP="00DD6D19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DD6D19">
        <w:rPr>
          <w:rFonts w:eastAsia="ヒラギノ角ゴ Pro W3" w:hAnsi="Arial" w:cs="Arial"/>
          <w:b w:val="0"/>
          <w:i/>
          <w:color w:val="1F497D" w:themeColor="text2"/>
        </w:rPr>
        <w:t>Advanced Robotics Algorithms Engineer</w:t>
      </w:r>
      <w:r>
        <w:rPr>
          <w:rFonts w:eastAsia="ヒラギノ角ゴ Pro W3" w:hAnsi="Arial" w:cs="Arial"/>
          <w:b w:val="0"/>
          <w:i/>
          <w:color w:val="1F497D" w:themeColor="text2"/>
        </w:rPr>
        <w:t xml:space="preserve">, October </w:t>
      </w:r>
      <w:r w:rsidR="00845502">
        <w:rPr>
          <w:rFonts w:eastAsia="ヒラギノ角ゴ Pro W3" w:hAnsi="Arial" w:cs="Arial"/>
          <w:b w:val="0"/>
          <w:i/>
          <w:color w:val="1F497D" w:themeColor="text2"/>
        </w:rPr>
        <w:t>2014 – Present</w:t>
      </w:r>
    </w:p>
    <w:p w14:paraId="175FCB68" w14:textId="77777777" w:rsidR="00845502" w:rsidRPr="00845502" w:rsidRDefault="00845502" w:rsidP="00845502">
      <w:pPr>
        <w:rPr>
          <w:lang w:eastAsia="en-US"/>
        </w:rPr>
      </w:pPr>
    </w:p>
    <w:p w14:paraId="18360171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Lead algorithmic investigations in 5 areas including path planning, motion control, sensor arrangement, 3D simulation modelling and mapping;</w:t>
      </w:r>
    </w:p>
    <w:p w14:paraId="7E8FC79F" w14:textId="522B5F52" w:rsidR="00DD6D19" w:rsidRPr="00DD6D19" w:rsidRDefault="00DD6D19" w:rsidP="0036605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 xml:space="preserve">Research algorithmic solutions in 3 projects and </w:t>
      </w:r>
      <w:r>
        <w:rPr>
          <w:sz w:val="20"/>
        </w:rPr>
        <w:t>d</w:t>
      </w:r>
      <w:r w:rsidRPr="00DD6D19">
        <w:rPr>
          <w:sz w:val="20"/>
        </w:rPr>
        <w:t>evelop prototype demonstrators;</w:t>
      </w:r>
    </w:p>
    <w:p w14:paraId="6CEA12F9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Present reports to management team about key enabler and risk areas of proposed algorithmic solutions;</w:t>
      </w:r>
    </w:p>
    <w:p w14:paraId="6AE6D02B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Work with the architecture team to identify functional requirements in 3 projects;</w:t>
      </w:r>
    </w:p>
    <w:p w14:paraId="33CCE93F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Liaise with functional teams to define relevant domain strategies;</w:t>
      </w:r>
    </w:p>
    <w:p w14:paraId="571CF7D1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Collaborate with test teams to define testing strategies for new algorithms;</w:t>
      </w:r>
    </w:p>
    <w:p w14:paraId="0D5BF647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Work with relevant implementation domains early in the development lifecycle to ensure timely and complete knowledge transfer;</w:t>
      </w:r>
    </w:p>
    <w:p w14:paraId="57871021" w14:textId="24ACB417" w:rsidR="00DD6D19" w:rsidRPr="00DD6D19" w:rsidRDefault="00DD6D19" w:rsidP="001143F3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Provide complete documentation and</w:t>
      </w:r>
      <w:r>
        <w:rPr>
          <w:sz w:val="20"/>
        </w:rPr>
        <w:t xml:space="preserve"> </w:t>
      </w:r>
      <w:r w:rsidRPr="00DD6D19">
        <w:rPr>
          <w:sz w:val="20"/>
        </w:rPr>
        <w:t>investigative support</w:t>
      </w:r>
      <w:r>
        <w:rPr>
          <w:sz w:val="20"/>
        </w:rPr>
        <w:t>;</w:t>
      </w:r>
    </w:p>
    <w:p w14:paraId="7382B766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Guide and mentor fellow algorithm engineers.</w:t>
      </w:r>
    </w:p>
    <w:p w14:paraId="5B31A9CC" w14:textId="77777777" w:rsidR="008C4984" w:rsidRDefault="008C4984" w:rsidP="008C4984">
      <w:pPr>
        <w:rPr>
          <w:rFonts w:hAnsi="Arial"/>
        </w:rPr>
      </w:pPr>
    </w:p>
    <w:p w14:paraId="35C8A561" w14:textId="582FE75C" w:rsidR="00D72D10" w:rsidRPr="00845502" w:rsidRDefault="00D72D10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 w:rsidRPr="00845502">
        <w:rPr>
          <w:rFonts w:eastAsia="ヒラギノ角ゴ Pro W3" w:hAnsi="Arial" w:cs="Arial"/>
          <w:b w:val="0"/>
          <w:caps/>
          <w:color w:val="1F497D" w:themeColor="text2"/>
        </w:rPr>
        <w:t>Patent Examiner</w:t>
      </w:r>
      <w:r w:rsidR="00845502">
        <w:rPr>
          <w:rFonts w:eastAsia="ヒラギノ角ゴ Pro W3" w:hAnsi="Arial" w:cs="Arial"/>
          <w:b w:val="0"/>
          <w:caps/>
          <w:color w:val="1F497D" w:themeColor="text2"/>
        </w:rPr>
        <w:t>, the hague, holland</w:t>
      </w:r>
    </w:p>
    <w:p w14:paraId="7C614136" w14:textId="2D00BD1A" w:rsidR="00D72D10" w:rsidRPr="00845502" w:rsidRDefault="00D72D10" w:rsidP="00845502">
      <w:pPr>
        <w:pStyle w:val="Heading2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 w:rsidRPr="00845502">
        <w:rPr>
          <w:rFonts w:eastAsia="ヒラギノ角ゴ Pro W3" w:hAnsi="Arial" w:cs="Arial"/>
          <w:b w:val="0"/>
          <w:i/>
          <w:color w:val="1F497D" w:themeColor="text2"/>
        </w:rPr>
        <w:t>European Patent Office, October 2013 – October 2014</w:t>
      </w:r>
    </w:p>
    <w:p w14:paraId="106367B0" w14:textId="77777777" w:rsidR="00845502" w:rsidRPr="00845502" w:rsidRDefault="00845502" w:rsidP="00D72D10">
      <w:pPr>
        <w:rPr>
          <w:rFonts w:eastAsia="ヒラギノ角ゴ Pro W3" w:hAnsi="Arial" w:cs="Arial"/>
          <w:i/>
          <w:color w:val="1F497D" w:themeColor="text2"/>
          <w:lang w:eastAsia="en-US"/>
        </w:rPr>
      </w:pPr>
    </w:p>
    <w:p w14:paraId="58A120BA" w14:textId="77777777" w:rsidR="00D72D10" w:rsidRDefault="00D72D1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Assessed over 20 patent applications in the field of computer devices and human interfaces</w:t>
      </w:r>
      <w:r>
        <w:rPr>
          <w:sz w:val="20"/>
        </w:rPr>
        <w:t>;</w:t>
      </w:r>
    </w:p>
    <w:p w14:paraId="74FDD4C3" w14:textId="71D2E80B" w:rsidR="00D72D10" w:rsidRPr="00D72D10" w:rsidRDefault="00D72D1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>P</w:t>
      </w:r>
      <w:r w:rsidRPr="00D72D10">
        <w:rPr>
          <w:sz w:val="20"/>
        </w:rPr>
        <w:t>rovided detailed reports on state-of-the-art technologies and communicated with applicants on any objections to the grant of a patent;</w:t>
      </w:r>
    </w:p>
    <w:p w14:paraId="75D7C826" w14:textId="4579D6C0" w:rsidR="00845502" w:rsidRPr="00603875" w:rsidRDefault="00D72D10" w:rsidP="00603875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</w:pPr>
      <w:r>
        <w:t xml:space="preserve"> </w:t>
      </w:r>
    </w:p>
    <w:p w14:paraId="72264194" w14:textId="77777777" w:rsidR="00845502" w:rsidRDefault="00845502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</w:p>
    <w:p w14:paraId="1B4BEFBF" w14:textId="29BCF44C" w:rsidR="008C4984" w:rsidRPr="00845502" w:rsidRDefault="00AC5DEA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>
        <w:rPr>
          <w:rFonts w:eastAsia="ヒラギノ角ゴ Pro W3" w:hAnsi="Arial" w:cs="Arial"/>
          <w:b w:val="0"/>
          <w:caps/>
          <w:color w:val="1F497D" w:themeColor="text2"/>
        </w:rPr>
        <w:t>U</w:t>
      </w:r>
      <w:r w:rsidRPr="00AC5DEA">
        <w:rPr>
          <w:rFonts w:eastAsia="ヒラギノ角ゴ Pro W3" w:hAnsi="Arial" w:cs="Arial"/>
          <w:b w:val="0"/>
          <w:caps/>
          <w:color w:val="1F497D" w:themeColor="text2"/>
        </w:rPr>
        <w:t>niversity of Groningen</w:t>
      </w:r>
      <w:r w:rsidR="00845502">
        <w:rPr>
          <w:rFonts w:eastAsia="ヒラギノ角ゴ Pro W3" w:hAnsi="Arial" w:cs="Arial"/>
          <w:b w:val="0"/>
          <w:caps/>
          <w:color w:val="1F497D" w:themeColor="text2"/>
        </w:rPr>
        <w:t>, Groningen, holland</w:t>
      </w:r>
    </w:p>
    <w:p w14:paraId="4B3936CC" w14:textId="2F9500C4" w:rsidR="008C4984" w:rsidRDefault="00AC5DEA" w:rsidP="00845502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>
        <w:rPr>
          <w:rFonts w:eastAsia="ヒラギノ角ゴ Pro W3" w:hAnsi="Arial" w:cs="Arial"/>
          <w:b w:val="0"/>
          <w:i/>
          <w:color w:val="1F497D" w:themeColor="text2"/>
        </w:rPr>
        <w:t>Guest Researcher</w:t>
      </w:r>
      <w:r w:rsidR="008C4984" w:rsidRPr="00EB0666">
        <w:rPr>
          <w:rFonts w:eastAsia="ヒラギノ角ゴ Pro W3" w:hAnsi="Arial" w:cs="Arial"/>
          <w:b w:val="0"/>
          <w:i/>
          <w:color w:val="1F497D" w:themeColor="text2"/>
        </w:rPr>
        <w:t xml:space="preserve">, </w:t>
      </w:r>
      <w:r>
        <w:rPr>
          <w:rFonts w:eastAsia="ヒラギノ角ゴ Pro W3" w:hAnsi="Arial" w:cs="Arial"/>
          <w:b w:val="0"/>
          <w:i/>
          <w:color w:val="1F497D" w:themeColor="text2"/>
        </w:rPr>
        <w:t>March</w:t>
      </w:r>
      <w:r w:rsidR="008C4984" w:rsidRPr="00EB0666">
        <w:rPr>
          <w:rFonts w:eastAsia="ヒラギノ角ゴ Pro W3" w:hAnsi="Arial" w:cs="Arial"/>
          <w:b w:val="0"/>
          <w:i/>
          <w:color w:val="1F497D" w:themeColor="text2"/>
        </w:rPr>
        <w:t xml:space="preserve"> 20</w:t>
      </w:r>
      <w:r>
        <w:rPr>
          <w:rFonts w:eastAsia="ヒラギノ角ゴ Pro W3" w:hAnsi="Arial" w:cs="Arial"/>
          <w:b w:val="0"/>
          <w:i/>
          <w:color w:val="1F497D" w:themeColor="text2"/>
        </w:rPr>
        <w:t>13</w:t>
      </w:r>
      <w:r w:rsidR="008C4984" w:rsidRPr="00EB0666">
        <w:rPr>
          <w:rFonts w:eastAsia="ヒラギノ角ゴ Pro W3" w:hAnsi="Arial" w:cs="Arial"/>
          <w:b w:val="0"/>
          <w:i/>
          <w:color w:val="1F497D" w:themeColor="text2"/>
        </w:rPr>
        <w:t xml:space="preserve"> – </w:t>
      </w:r>
      <w:r>
        <w:rPr>
          <w:rFonts w:eastAsia="ヒラギノ角ゴ Pro W3" w:hAnsi="Arial" w:cs="Arial"/>
          <w:b w:val="0"/>
          <w:i/>
          <w:color w:val="1F497D" w:themeColor="text2"/>
        </w:rPr>
        <w:t>September</w:t>
      </w:r>
      <w:r w:rsidR="008C4984" w:rsidRPr="00EB0666">
        <w:rPr>
          <w:rFonts w:eastAsia="ヒラギノ角ゴ Pro W3" w:hAnsi="Arial" w:cs="Arial"/>
          <w:b w:val="0"/>
          <w:i/>
          <w:color w:val="1F497D" w:themeColor="text2"/>
        </w:rPr>
        <w:t xml:space="preserve"> 201</w:t>
      </w:r>
      <w:r>
        <w:rPr>
          <w:rFonts w:eastAsia="ヒラギノ角ゴ Pro W3" w:hAnsi="Arial" w:cs="Arial"/>
          <w:b w:val="0"/>
          <w:i/>
          <w:color w:val="1F497D" w:themeColor="text2"/>
        </w:rPr>
        <w:t>3</w:t>
      </w:r>
    </w:p>
    <w:p w14:paraId="40AEBAA2" w14:textId="77777777" w:rsidR="00845502" w:rsidRPr="00845502" w:rsidRDefault="00845502" w:rsidP="00845502">
      <w:pPr>
        <w:rPr>
          <w:rFonts w:eastAsia="ヒラギノ角ゴ Pro W3"/>
          <w:lang w:eastAsia="en-US"/>
        </w:rPr>
      </w:pPr>
    </w:p>
    <w:p w14:paraId="2F08B286" w14:textId="1AAD0E9C" w:rsidR="00AC5DEA" w:rsidRPr="00D72D10" w:rsidRDefault="00AC5DEA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Developed several algorithms, simulations and advanced path planning methods such as TWIN-RRT* for mobile field robots;</w:t>
      </w:r>
    </w:p>
    <w:p w14:paraId="4B278E42" w14:textId="452CBF9A" w:rsidR="00AC5DEA" w:rsidRPr="00D72D10" w:rsidRDefault="00E7390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2</w:t>
      </w:r>
      <w:r w:rsidR="00AC5DEA" w:rsidRPr="00D72D10">
        <w:rPr>
          <w:sz w:val="20"/>
        </w:rPr>
        <w:t xml:space="preserve"> p</w:t>
      </w:r>
      <w:r w:rsidRPr="00D72D10">
        <w:rPr>
          <w:sz w:val="20"/>
        </w:rPr>
        <w:t>ublication</w:t>
      </w:r>
      <w:r w:rsidR="00AC5DEA" w:rsidRPr="00D72D10">
        <w:rPr>
          <w:sz w:val="20"/>
        </w:rPr>
        <w:t>s;</w:t>
      </w:r>
    </w:p>
    <w:p w14:paraId="6A0F961A" w14:textId="639D1E91" w:rsidR="008C4984" w:rsidRDefault="008C4984" w:rsidP="00974BD0">
      <w:pPr>
        <w:pStyle w:val="EnvelopeReturn"/>
        <w:rPr>
          <w:color w:val="632423" w:themeColor="accent2" w:themeShade="80"/>
        </w:rPr>
      </w:pPr>
    </w:p>
    <w:p w14:paraId="044F5879" w14:textId="69D76D16" w:rsidR="00974BD0" w:rsidRPr="00845502" w:rsidRDefault="00974BD0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  <w:lang w:val="pt-PT"/>
        </w:rPr>
      </w:pPr>
      <w:r w:rsidRPr="00845502">
        <w:rPr>
          <w:rFonts w:eastAsia="ヒラギノ角ゴ Pro W3" w:hAnsi="Arial" w:cs="Arial"/>
          <w:b w:val="0"/>
          <w:caps/>
          <w:color w:val="1F497D" w:themeColor="text2"/>
          <w:lang w:val="pt-PT"/>
        </w:rPr>
        <w:t>SAR – Soluções de Automação e Robótica</w:t>
      </w:r>
      <w:r w:rsidR="00662EE7">
        <w:rPr>
          <w:rFonts w:eastAsia="ヒラギノ角ゴ Pro W3" w:hAnsi="Arial" w:cs="Arial"/>
          <w:b w:val="0"/>
          <w:caps/>
          <w:color w:val="1F497D" w:themeColor="text2"/>
          <w:lang w:val="pt-PT"/>
        </w:rPr>
        <w:t>, guimarã</w:t>
      </w:r>
      <w:r w:rsidR="00845502">
        <w:rPr>
          <w:rFonts w:eastAsia="ヒラギノ角ゴ Pro W3" w:hAnsi="Arial" w:cs="Arial"/>
          <w:b w:val="0"/>
          <w:caps/>
          <w:color w:val="1F497D" w:themeColor="text2"/>
          <w:lang w:val="pt-PT"/>
        </w:rPr>
        <w:t>es, portugal</w:t>
      </w:r>
    </w:p>
    <w:p w14:paraId="344CBC09" w14:textId="1A89AA70" w:rsidR="00974BD0" w:rsidRPr="00845502" w:rsidRDefault="00974BD0" w:rsidP="00845502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Project Developer, September 2006 – </w:t>
      </w:r>
      <w:r w:rsidR="009355FF"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February 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>2013</w:t>
      </w:r>
    </w:p>
    <w:p w14:paraId="02B80ACD" w14:textId="3108A9FD" w:rsidR="00974BD0" w:rsidRPr="00835B0F" w:rsidRDefault="00974BD0" w:rsidP="00974BD0">
      <w:pPr>
        <w:tabs>
          <w:tab w:val="left" w:pos="2268"/>
        </w:tabs>
        <w:rPr>
          <w:rFonts w:asciiTheme="minorHAnsi" w:hAnsiTheme="minorHAnsi" w:cstheme="minorHAnsi"/>
          <w:b/>
          <w:sz w:val="24"/>
          <w:lang w:val="pt-PT"/>
        </w:rPr>
      </w:pPr>
      <w:r w:rsidRPr="00937642">
        <w:rPr>
          <w:rFonts w:asciiTheme="minorHAnsi" w:hAnsiTheme="minorHAnsi" w:cstheme="minorHAnsi"/>
          <w:b/>
          <w:sz w:val="24"/>
          <w:lang w:val="pt-PT"/>
        </w:rPr>
        <w:tab/>
      </w:r>
    </w:p>
    <w:p w14:paraId="596C8EFA" w14:textId="2B5C83EE" w:rsidR="00974BD0" w:rsidRPr="00D72D10" w:rsidRDefault="00E73900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I</w:t>
      </w:r>
      <w:r w:rsidR="00974BD0" w:rsidRPr="00D72D10">
        <w:rPr>
          <w:sz w:val="20"/>
        </w:rPr>
        <w:t>nvestigat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and implement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sensor-guided </w:t>
      </w:r>
      <w:r w:rsidR="00E4374B">
        <w:rPr>
          <w:sz w:val="20"/>
        </w:rPr>
        <w:t xml:space="preserve">mobile </w:t>
      </w:r>
      <w:r w:rsidR="00974BD0" w:rsidRPr="00D72D10">
        <w:rPr>
          <w:sz w:val="20"/>
        </w:rPr>
        <w:t>robotics solutions</w:t>
      </w:r>
      <w:r w:rsidR="00E4374B">
        <w:rPr>
          <w:sz w:val="20"/>
        </w:rPr>
        <w:t xml:space="preserve"> for 2 innovative products</w:t>
      </w:r>
      <w:r w:rsidR="00974BD0" w:rsidRPr="00D72D10">
        <w:rPr>
          <w:sz w:val="20"/>
        </w:rPr>
        <w:t>;</w:t>
      </w:r>
    </w:p>
    <w:p w14:paraId="34B6023C" w14:textId="0C27F572" w:rsidR="00974BD0" w:rsidRPr="00D72D10" w:rsidRDefault="00E7390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P</w:t>
      </w:r>
      <w:r w:rsidR="00974BD0" w:rsidRPr="00D72D10">
        <w:rPr>
          <w:sz w:val="20"/>
        </w:rPr>
        <w:t>erform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mathematical modelling and algorithm development to achieve real-time sensor-guided robot motions;</w:t>
      </w:r>
    </w:p>
    <w:p w14:paraId="45808379" w14:textId="4E74D89C" w:rsidR="00974BD0" w:rsidRPr="00D72D10" w:rsidRDefault="00E7390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D</w:t>
      </w:r>
      <w:r w:rsidR="00974BD0" w:rsidRPr="00D72D10">
        <w:rPr>
          <w:sz w:val="20"/>
        </w:rPr>
        <w:t>evelop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software </w:t>
      </w:r>
      <w:r w:rsidRPr="00D72D10">
        <w:rPr>
          <w:sz w:val="20"/>
        </w:rPr>
        <w:t>for computer vision, motion control and path-planning projects;</w:t>
      </w:r>
    </w:p>
    <w:p w14:paraId="40ED0F85" w14:textId="5E7F8D39" w:rsidR="00974BD0" w:rsidRPr="00D72D10" w:rsidRDefault="00E7390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S</w:t>
      </w:r>
      <w:r w:rsidR="00974BD0" w:rsidRPr="00D72D10">
        <w:rPr>
          <w:sz w:val="20"/>
        </w:rPr>
        <w:t>ubmitt</w:t>
      </w:r>
      <w:r w:rsidR="009355FF" w:rsidRPr="00D72D10">
        <w:rPr>
          <w:sz w:val="20"/>
        </w:rPr>
        <w:t xml:space="preserve">ed </w:t>
      </w:r>
      <w:r w:rsidR="00974BD0" w:rsidRPr="00D72D10">
        <w:rPr>
          <w:sz w:val="20"/>
        </w:rPr>
        <w:t>3 patent applications;</w:t>
      </w:r>
    </w:p>
    <w:p w14:paraId="5C93F09A" w14:textId="34913682" w:rsidR="00D72D10" w:rsidRDefault="00E73900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rFonts w:asciiTheme="minorHAnsi" w:hAnsiTheme="minorHAnsi" w:cstheme="minorHAnsi"/>
          <w:bCs/>
          <w:sz w:val="23"/>
          <w:szCs w:val="23"/>
          <w:lang w:eastAsia="pt-PT"/>
        </w:rPr>
      </w:pPr>
      <w:r w:rsidRPr="00D72D10">
        <w:rPr>
          <w:sz w:val="20"/>
        </w:rPr>
        <w:t>M</w:t>
      </w:r>
      <w:r w:rsidR="00974BD0" w:rsidRPr="00D72D10">
        <w:rPr>
          <w:sz w:val="20"/>
        </w:rPr>
        <w:t>anag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and coordinat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an European Project Application with a consortium of 2 companies and a University as partners;</w:t>
      </w:r>
    </w:p>
    <w:p w14:paraId="1DAA9617" w14:textId="137271BC" w:rsidR="00974BD0" w:rsidRPr="00E4374B" w:rsidRDefault="00E4374B" w:rsidP="00FD4D3A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E4374B">
        <w:rPr>
          <w:sz w:val="20"/>
        </w:rPr>
        <w:t>Launched</w:t>
      </w:r>
      <w:r>
        <w:rPr>
          <w:sz w:val="20"/>
        </w:rPr>
        <w:t xml:space="preserve"> </w:t>
      </w:r>
      <w:r w:rsidRPr="00E4374B">
        <w:rPr>
          <w:sz w:val="20"/>
        </w:rPr>
        <w:t>mobile robotic</w:t>
      </w:r>
      <w:r>
        <w:rPr>
          <w:sz w:val="20"/>
        </w:rPr>
        <w:t>s</w:t>
      </w:r>
      <w:r w:rsidRPr="00E4374B">
        <w:rPr>
          <w:sz w:val="20"/>
        </w:rPr>
        <w:t xml:space="preserve"> </w:t>
      </w:r>
      <w:r>
        <w:rPr>
          <w:sz w:val="20"/>
        </w:rPr>
        <w:t xml:space="preserve">educational </w:t>
      </w:r>
      <w:r w:rsidRPr="00E4374B">
        <w:rPr>
          <w:sz w:val="20"/>
        </w:rPr>
        <w:t>platform</w:t>
      </w:r>
      <w:r>
        <w:rPr>
          <w:sz w:val="20"/>
        </w:rPr>
        <w:t xml:space="preserve"> </w:t>
      </w:r>
      <w:proofErr w:type="spellStart"/>
      <w:r>
        <w:rPr>
          <w:sz w:val="20"/>
        </w:rPr>
        <w:t>Bot’n</w:t>
      </w:r>
      <w:proofErr w:type="spellEnd"/>
      <w:r>
        <w:rPr>
          <w:sz w:val="20"/>
        </w:rPr>
        <w:t xml:space="preserve"> Roll ONE.</w:t>
      </w:r>
    </w:p>
    <w:p w14:paraId="2881E788" w14:textId="77777777" w:rsidR="00E4374B" w:rsidRPr="00E4374B" w:rsidRDefault="00E4374B" w:rsidP="00E4374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color w:val="632423" w:themeColor="accent2" w:themeShade="80"/>
        </w:rPr>
      </w:pPr>
    </w:p>
    <w:p w14:paraId="5E7B7E31" w14:textId="77777777" w:rsidR="00557A93" w:rsidRDefault="00557A93">
      <w:pPr>
        <w:rPr>
          <w:rFonts w:eastAsia="ヒラギノ角ゴ Pro W3" w:hAnsi="Arial" w:cs="Arial"/>
          <w:b/>
          <w:color w:val="1F497D" w:themeColor="text2"/>
          <w:sz w:val="24"/>
          <w:szCs w:val="24"/>
          <w:lang w:eastAsia="en-US"/>
        </w:rPr>
      </w:pPr>
      <w:r>
        <w:rPr>
          <w:rFonts w:cs="Arial"/>
          <w:b/>
          <w:color w:val="1F497D" w:themeColor="text2"/>
          <w:szCs w:val="24"/>
        </w:rPr>
        <w:br w:type="page"/>
      </w:r>
    </w:p>
    <w:p w14:paraId="72FE61D9" w14:textId="565D9073" w:rsidR="008C4984" w:rsidRPr="00EB0666" w:rsidRDefault="00E4374B" w:rsidP="008C4984">
      <w:pPr>
        <w:pStyle w:val="Heading1"/>
        <w:spacing w:after="120"/>
        <w:ind w:left="187" w:right="274"/>
        <w:rPr>
          <w:rFonts w:ascii="Times New Roman" w:eastAsia="Times New Roman" w:hAnsi="Times New Roman"/>
          <w:color w:val="1F497D" w:themeColor="text2"/>
          <w:spacing w:val="0"/>
          <w:sz w:val="20"/>
          <w:lang w:eastAsia="zh-CN"/>
        </w:rPr>
      </w:pPr>
      <w:r>
        <w:rPr>
          <w:rFonts w:cs="Arial"/>
          <w:b/>
          <w:color w:val="1F497D" w:themeColor="text2"/>
          <w:spacing w:val="0"/>
          <w:szCs w:val="24"/>
        </w:rPr>
        <w:lastRenderedPageBreak/>
        <w:t xml:space="preserve">Most Relevant </w:t>
      </w:r>
      <w:r w:rsidR="008C4984" w:rsidRPr="00EB0666">
        <w:rPr>
          <w:rFonts w:cs="Arial"/>
          <w:b/>
          <w:color w:val="1F497D" w:themeColor="text2"/>
          <w:spacing w:val="0"/>
          <w:szCs w:val="24"/>
        </w:rPr>
        <w:t>Education</w:t>
      </w:r>
    </w:p>
    <w:p w14:paraId="23FCAC15" w14:textId="3556B6D1" w:rsidR="008C4984" w:rsidRPr="009429DC" w:rsidRDefault="00845502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 w:rsidRPr="009429DC">
        <w:rPr>
          <w:rFonts w:eastAsia="ヒラギノ角ゴ Pro W3" w:hAnsi="Arial" w:cs="Arial"/>
          <w:b w:val="0"/>
          <w:caps/>
          <w:color w:val="1F497D" w:themeColor="text2"/>
        </w:rPr>
        <w:t>Udacity inc, Mountain View, California, usa</w:t>
      </w:r>
      <w:r w:rsidR="008C4984" w:rsidRPr="009429DC">
        <w:rPr>
          <w:rFonts w:eastAsia="ヒラギノ角ゴ Pro W3" w:hAnsi="Arial" w:cs="Arial"/>
          <w:b w:val="0"/>
          <w:caps/>
          <w:color w:val="1F497D" w:themeColor="text2"/>
        </w:rPr>
        <w:t xml:space="preserve"> </w:t>
      </w:r>
    </w:p>
    <w:p w14:paraId="24577A81" w14:textId="42EA42AE" w:rsidR="00845502" w:rsidRPr="00845502" w:rsidRDefault="00845502" w:rsidP="00845502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845502">
        <w:rPr>
          <w:rFonts w:eastAsia="ヒラギノ角ゴ Pro W3" w:hAnsi="Arial" w:cs="Arial"/>
          <w:b w:val="0"/>
          <w:i/>
          <w:color w:val="1F497D" w:themeColor="text2"/>
        </w:rPr>
        <w:t>Self-driving Car</w:t>
      </w:r>
      <w:r w:rsidR="00603875">
        <w:rPr>
          <w:rFonts w:eastAsia="ヒラギノ角ゴ Pro W3" w:hAnsi="Arial" w:cs="Arial"/>
          <w:b w:val="0"/>
          <w:i/>
          <w:color w:val="1F497D" w:themeColor="text2"/>
        </w:rPr>
        <w:t xml:space="preserve"> Engineer </w:t>
      </w:r>
      <w:proofErr w:type="spellStart"/>
      <w:r w:rsidR="00603875">
        <w:rPr>
          <w:rFonts w:eastAsia="ヒラギノ角ゴ Pro W3" w:hAnsi="Arial" w:cs="Arial"/>
          <w:b w:val="0"/>
          <w:i/>
          <w:color w:val="1F497D" w:themeColor="text2"/>
        </w:rPr>
        <w:t>Nanodegree</w:t>
      </w:r>
      <w:proofErr w:type="spellEnd"/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, October 2016 </w:t>
      </w:r>
      <w:r w:rsidR="00603875">
        <w:rPr>
          <w:rFonts w:eastAsia="ヒラギノ角ゴ Pro W3" w:hAnsi="Arial" w:cs="Arial"/>
          <w:b w:val="0"/>
          <w:i/>
          <w:color w:val="1F497D" w:themeColor="text2"/>
        </w:rPr>
        <w:t>–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 w:rsidR="00603875">
        <w:rPr>
          <w:rFonts w:eastAsia="ヒラギノ角ゴ Pro W3" w:hAnsi="Arial" w:cs="Arial"/>
          <w:b w:val="0"/>
          <w:i/>
          <w:color w:val="1F497D" w:themeColor="text2"/>
        </w:rPr>
        <w:t>October 2017</w:t>
      </w:r>
    </w:p>
    <w:p w14:paraId="45D375EE" w14:textId="77777777" w:rsidR="00845502" w:rsidRPr="00E4374B" w:rsidRDefault="00845502" w:rsidP="00E4374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6814AB09" w14:textId="0320791B" w:rsidR="00845502" w:rsidRPr="00845502" w:rsidRDefault="00845502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>E</w:t>
      </w:r>
      <w:r w:rsidRPr="00845502">
        <w:rPr>
          <w:sz w:val="20"/>
        </w:rPr>
        <w:t>xpand</w:t>
      </w:r>
      <w:r>
        <w:rPr>
          <w:sz w:val="20"/>
        </w:rPr>
        <w:t>ed</w:t>
      </w:r>
      <w:r w:rsidRPr="00845502">
        <w:rPr>
          <w:sz w:val="20"/>
        </w:rPr>
        <w:t xml:space="preserve"> skills through interactive projects in </w:t>
      </w:r>
      <w:r w:rsidR="00603875">
        <w:rPr>
          <w:sz w:val="20"/>
        </w:rPr>
        <w:t xml:space="preserve">deep learning, </w:t>
      </w:r>
      <w:r w:rsidRPr="00845502">
        <w:rPr>
          <w:sz w:val="20"/>
        </w:rPr>
        <w:t xml:space="preserve">computer vision, </w:t>
      </w:r>
      <w:r w:rsidR="00603875">
        <w:rPr>
          <w:sz w:val="20"/>
        </w:rPr>
        <w:t>control</w:t>
      </w:r>
      <w:r w:rsidRPr="00845502">
        <w:rPr>
          <w:sz w:val="20"/>
        </w:rPr>
        <w:t xml:space="preserve">, </w:t>
      </w:r>
      <w:proofErr w:type="spellStart"/>
      <w:r w:rsidRPr="00845502">
        <w:rPr>
          <w:sz w:val="20"/>
        </w:rPr>
        <w:t>locali</w:t>
      </w:r>
      <w:r>
        <w:rPr>
          <w:sz w:val="20"/>
        </w:rPr>
        <w:t>s</w:t>
      </w:r>
      <w:r w:rsidRPr="00845502">
        <w:rPr>
          <w:sz w:val="20"/>
        </w:rPr>
        <w:t>ation</w:t>
      </w:r>
      <w:proofErr w:type="spellEnd"/>
      <w:r w:rsidRPr="00845502">
        <w:rPr>
          <w:sz w:val="20"/>
        </w:rPr>
        <w:t>, path planning, machine learning, sensor fusion</w:t>
      </w:r>
      <w:r w:rsidR="00603875">
        <w:rPr>
          <w:sz w:val="20"/>
        </w:rPr>
        <w:t>, safety and systems</w:t>
      </w:r>
      <w:r>
        <w:rPr>
          <w:sz w:val="20"/>
        </w:rPr>
        <w:t>;</w:t>
      </w:r>
    </w:p>
    <w:p w14:paraId="6DAF18B7" w14:textId="391877A5" w:rsidR="008C4984" w:rsidRPr="00E4374B" w:rsidRDefault="00845502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 xml:space="preserve">Successfully completed </w:t>
      </w:r>
      <w:r w:rsidR="00603875">
        <w:rPr>
          <w:sz w:val="20"/>
        </w:rPr>
        <w:t xml:space="preserve">over 13 </w:t>
      </w:r>
      <w:r>
        <w:rPr>
          <w:sz w:val="20"/>
        </w:rPr>
        <w:t>projects;</w:t>
      </w:r>
    </w:p>
    <w:p w14:paraId="0880DC48" w14:textId="77777777" w:rsidR="00662EE7" w:rsidRDefault="00662EE7" w:rsidP="00662EE7">
      <w:pPr>
        <w:tabs>
          <w:tab w:val="left" w:pos="360"/>
          <w:tab w:val="left" w:pos="900"/>
          <w:tab w:val="right" w:pos="10080"/>
        </w:tabs>
        <w:spacing w:line="220" w:lineRule="exact"/>
        <w:rPr>
          <w:rFonts w:hAnsi="Arial"/>
          <w:i/>
        </w:rPr>
      </w:pPr>
    </w:p>
    <w:p w14:paraId="6EF6B7BF" w14:textId="77777777" w:rsidR="00662EE7" w:rsidRPr="00662EE7" w:rsidRDefault="00662EE7" w:rsidP="00662EE7">
      <w:pPr>
        <w:tabs>
          <w:tab w:val="left" w:pos="360"/>
          <w:tab w:val="left" w:pos="900"/>
          <w:tab w:val="right" w:pos="10080"/>
        </w:tabs>
        <w:spacing w:line="220" w:lineRule="exact"/>
        <w:rPr>
          <w:rFonts w:hAnsi="Arial"/>
          <w:i/>
        </w:rPr>
      </w:pPr>
    </w:p>
    <w:p w14:paraId="5DDD4D06" w14:textId="7C07E553" w:rsidR="00662EE7" w:rsidRPr="00662EE7" w:rsidRDefault="00662EE7" w:rsidP="00662EE7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  <w:lang w:val="pt-PT"/>
        </w:rPr>
      </w:pPr>
      <w:r w:rsidRPr="00662EE7">
        <w:rPr>
          <w:rFonts w:eastAsia="ヒラギノ角ゴ Pro W3" w:hAnsi="Arial" w:cs="Arial"/>
          <w:b w:val="0"/>
          <w:caps/>
          <w:color w:val="1F497D" w:themeColor="text2"/>
          <w:lang w:val="pt-PT"/>
        </w:rPr>
        <w:t xml:space="preserve">MIT Portugal - University of Minho, guimarães, portugal </w:t>
      </w:r>
    </w:p>
    <w:p w14:paraId="0DE0C90F" w14:textId="22ADD7D9" w:rsidR="00662EE7" w:rsidRDefault="00662EE7" w:rsidP="00662EE7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662EE7">
        <w:rPr>
          <w:rFonts w:eastAsia="ヒラギノ角ゴ Pro W3" w:hAnsi="Arial" w:cs="Arial"/>
          <w:b w:val="0"/>
          <w:i/>
          <w:color w:val="1F497D" w:themeColor="text2"/>
        </w:rPr>
        <w:t xml:space="preserve">PhD </w:t>
      </w:r>
      <w:r>
        <w:rPr>
          <w:rFonts w:eastAsia="ヒラギノ角ゴ Pro W3" w:hAnsi="Arial" w:cs="Arial"/>
          <w:b w:val="0"/>
          <w:i/>
          <w:color w:val="1F497D" w:themeColor="text2"/>
        </w:rPr>
        <w:t>in</w:t>
      </w:r>
      <w:r w:rsidRPr="00662EE7">
        <w:rPr>
          <w:rFonts w:eastAsia="ヒラギノ角ゴ Pro W3" w:hAnsi="Arial" w:cs="Arial"/>
          <w:b w:val="0"/>
          <w:i/>
          <w:color w:val="1F497D" w:themeColor="text2"/>
        </w:rPr>
        <w:t xml:space="preserve"> Leaders for Technical Industries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>, October 20</w:t>
      </w:r>
      <w:r>
        <w:rPr>
          <w:rFonts w:eastAsia="ヒラギノ角ゴ Pro W3" w:hAnsi="Arial" w:cs="Arial"/>
          <w:b w:val="0"/>
          <w:i/>
          <w:color w:val="1F497D" w:themeColor="text2"/>
        </w:rPr>
        <w:t>08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>
        <w:rPr>
          <w:rFonts w:eastAsia="ヒラギノ角ゴ Pro W3" w:hAnsi="Arial" w:cs="Arial"/>
          <w:b w:val="0"/>
          <w:i/>
          <w:color w:val="1F497D" w:themeColor="text2"/>
        </w:rPr>
        <w:t>–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>
        <w:rPr>
          <w:rFonts w:eastAsia="ヒラギノ角ゴ Pro W3" w:hAnsi="Arial" w:cs="Arial"/>
          <w:b w:val="0"/>
          <w:i/>
          <w:color w:val="1F497D" w:themeColor="text2"/>
        </w:rPr>
        <w:t>January2015</w:t>
      </w:r>
    </w:p>
    <w:p w14:paraId="7D30EDF5" w14:textId="77777777" w:rsidR="00662EE7" w:rsidRDefault="00662EE7" w:rsidP="00662EE7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662EE7">
        <w:rPr>
          <w:rFonts w:eastAsia="ヒラギノ角ゴ Pro W3" w:hAnsi="Arial" w:cs="Arial"/>
          <w:b w:val="0"/>
          <w:i/>
          <w:color w:val="1F497D" w:themeColor="text2"/>
        </w:rPr>
        <w:t>Golf Ball Picker Robot: path generation in unstructured environments towards multiple targets</w:t>
      </w:r>
    </w:p>
    <w:p w14:paraId="1F9CC86F" w14:textId="77777777" w:rsidR="00662EE7" w:rsidRPr="00E4374B" w:rsidRDefault="00662EE7" w:rsidP="00E4374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5925DE11" w14:textId="4666FB23" w:rsidR="00662EE7" w:rsidRDefault="00662EE7" w:rsidP="00662EE7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662EE7">
        <w:rPr>
          <w:sz w:val="20"/>
        </w:rPr>
        <w:t xml:space="preserve">Completed the </w:t>
      </w:r>
      <w:r>
        <w:rPr>
          <w:sz w:val="20"/>
        </w:rPr>
        <w:t xml:space="preserve">MIT-Portugal doctoral program in </w:t>
      </w:r>
      <w:r w:rsidRPr="00662EE7">
        <w:rPr>
          <w:sz w:val="20"/>
        </w:rPr>
        <w:t>Leaders</w:t>
      </w:r>
      <w:r>
        <w:rPr>
          <w:sz w:val="20"/>
        </w:rPr>
        <w:t xml:space="preserve"> for Technical Industries (LTI) </w:t>
      </w:r>
      <w:r w:rsidRPr="00662EE7">
        <w:rPr>
          <w:sz w:val="20"/>
        </w:rPr>
        <w:t>within the Engineering Design and Advanced Manufacturing (EDAM) focus area;</w:t>
      </w:r>
    </w:p>
    <w:p w14:paraId="0182441C" w14:textId="7E57EE8F" w:rsidR="00662EE7" w:rsidRDefault="00662EE7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662EE7">
        <w:rPr>
          <w:sz w:val="20"/>
        </w:rPr>
        <w:t>Successfully submitted projects</w:t>
      </w:r>
      <w:r>
        <w:rPr>
          <w:sz w:val="20"/>
        </w:rPr>
        <w:t xml:space="preserve"> </w:t>
      </w:r>
      <w:r w:rsidRPr="00662EE7">
        <w:rPr>
          <w:sz w:val="20"/>
        </w:rPr>
        <w:t>within an Engineering Systems framework</w:t>
      </w:r>
      <w:r>
        <w:rPr>
          <w:sz w:val="20"/>
        </w:rPr>
        <w:t xml:space="preserve"> on Product Development, Systems Engineering, P</w:t>
      </w:r>
      <w:r w:rsidRPr="00662EE7">
        <w:rPr>
          <w:sz w:val="20"/>
        </w:rPr>
        <w:t xml:space="preserve">roduct and </w:t>
      </w:r>
      <w:r>
        <w:rPr>
          <w:sz w:val="20"/>
        </w:rPr>
        <w:t>P</w:t>
      </w:r>
      <w:r w:rsidRPr="00662EE7">
        <w:rPr>
          <w:sz w:val="20"/>
        </w:rPr>
        <w:t xml:space="preserve">rocess </w:t>
      </w:r>
      <w:r>
        <w:rPr>
          <w:sz w:val="20"/>
        </w:rPr>
        <w:t>I</w:t>
      </w:r>
      <w:r w:rsidRPr="00662EE7">
        <w:rPr>
          <w:sz w:val="20"/>
        </w:rPr>
        <w:t>nnovation</w:t>
      </w:r>
      <w:r>
        <w:rPr>
          <w:sz w:val="20"/>
        </w:rPr>
        <w:t>, C</w:t>
      </w:r>
      <w:r w:rsidRPr="00662EE7">
        <w:rPr>
          <w:sz w:val="20"/>
        </w:rPr>
        <w:t xml:space="preserve">omplex </w:t>
      </w:r>
      <w:r>
        <w:rPr>
          <w:sz w:val="20"/>
        </w:rPr>
        <w:t>D</w:t>
      </w:r>
      <w:r w:rsidRPr="00662EE7">
        <w:rPr>
          <w:sz w:val="20"/>
        </w:rPr>
        <w:t>ecision-making</w:t>
      </w:r>
      <w:r>
        <w:rPr>
          <w:sz w:val="20"/>
        </w:rPr>
        <w:t xml:space="preserve"> and Leadership;</w:t>
      </w:r>
    </w:p>
    <w:p w14:paraId="1868AA26" w14:textId="7D7B863D" w:rsidR="00662EE7" w:rsidRDefault="00662EE7" w:rsidP="00662EE7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662EE7">
        <w:rPr>
          <w:sz w:val="20"/>
        </w:rPr>
        <w:t>Thesis on the development of a mobile field robot with focus on new algorithms for path planning - “Golf Ball Picker Robot: path generation in unstructured environments towards multiple targets”.</w:t>
      </w:r>
    </w:p>
    <w:p w14:paraId="33E3730D" w14:textId="77777777" w:rsidR="0018744C" w:rsidRPr="009429DC" w:rsidRDefault="0018744C" w:rsidP="0018744C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</w:p>
    <w:p w14:paraId="3D384CB4" w14:textId="77777777" w:rsidR="0018744C" w:rsidRPr="009429DC" w:rsidRDefault="0018744C" w:rsidP="0018744C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 w:rsidRPr="009429DC">
        <w:rPr>
          <w:rFonts w:eastAsia="ヒラギノ角ゴ Pro W3" w:hAnsi="Arial" w:cs="Arial"/>
          <w:b w:val="0"/>
          <w:caps/>
          <w:color w:val="1F497D" w:themeColor="text2"/>
        </w:rPr>
        <w:t xml:space="preserve">University of Minho, guimarães, portugal </w:t>
      </w:r>
    </w:p>
    <w:p w14:paraId="189189A0" w14:textId="05305CA5" w:rsidR="0018744C" w:rsidRDefault="0018744C" w:rsidP="0018744C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proofErr w:type="spellStart"/>
      <w:r w:rsidRPr="0018744C">
        <w:rPr>
          <w:rFonts w:eastAsia="ヒラギノ角ゴ Pro W3" w:hAnsi="Arial" w:cs="Arial"/>
          <w:b w:val="0"/>
          <w:i/>
          <w:color w:val="1F497D" w:themeColor="text2"/>
        </w:rPr>
        <w:t>Licenciate</w:t>
      </w:r>
      <w:proofErr w:type="spellEnd"/>
      <w:r w:rsidRPr="0018744C">
        <w:rPr>
          <w:rFonts w:eastAsia="ヒラギノ角ゴ Pro W3" w:hAnsi="Arial" w:cs="Arial"/>
          <w:b w:val="0"/>
          <w:i/>
          <w:color w:val="1F497D" w:themeColor="text2"/>
        </w:rPr>
        <w:t xml:space="preserve"> Degree – Industrial Electronics and Computer Engineer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>, October 20</w:t>
      </w:r>
      <w:r>
        <w:rPr>
          <w:rFonts w:eastAsia="ヒラギノ角ゴ Pro W3" w:hAnsi="Arial" w:cs="Arial"/>
          <w:b w:val="0"/>
          <w:i/>
          <w:color w:val="1F497D" w:themeColor="text2"/>
        </w:rPr>
        <w:t>01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>
        <w:rPr>
          <w:rFonts w:eastAsia="ヒラギノ角ゴ Pro W3" w:hAnsi="Arial" w:cs="Arial"/>
          <w:b w:val="0"/>
          <w:i/>
          <w:color w:val="1F497D" w:themeColor="text2"/>
        </w:rPr>
        <w:t>–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>
        <w:rPr>
          <w:rFonts w:eastAsia="ヒラギノ角ゴ Pro W3" w:hAnsi="Arial" w:cs="Arial"/>
          <w:b w:val="0"/>
          <w:i/>
          <w:color w:val="1F497D" w:themeColor="text2"/>
        </w:rPr>
        <w:t>July 2006</w:t>
      </w:r>
    </w:p>
    <w:p w14:paraId="2E829322" w14:textId="77777777" w:rsidR="009D1A94" w:rsidRPr="0018744C" w:rsidRDefault="009D1A94" w:rsidP="009D1A94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0A9E1150" w14:textId="33D91DE4" w:rsidR="0018744C" w:rsidRDefault="0018744C" w:rsidP="0018744C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 xml:space="preserve">Gained competences in </w:t>
      </w:r>
      <w:r w:rsidR="009D1A94" w:rsidRPr="0018744C">
        <w:rPr>
          <w:sz w:val="20"/>
        </w:rPr>
        <w:t xml:space="preserve">the domain of Electronics and Computers Engineering, </w:t>
      </w:r>
      <w:r>
        <w:rPr>
          <w:sz w:val="20"/>
        </w:rPr>
        <w:t>namely</w:t>
      </w:r>
      <w:r w:rsidR="009D1A94" w:rsidRPr="0018744C">
        <w:rPr>
          <w:sz w:val="20"/>
        </w:rPr>
        <w:t xml:space="preserve"> design and implement electronic systems and/or devices in several specialization areas: Automation, Control and Robotics; Energ</w:t>
      </w:r>
      <w:r w:rsidR="00E4374B">
        <w:rPr>
          <w:sz w:val="20"/>
        </w:rPr>
        <w:t xml:space="preserve">y Systems; Computer Technology, Robotics and </w:t>
      </w:r>
      <w:r w:rsidR="009D1A94" w:rsidRPr="0018744C">
        <w:rPr>
          <w:sz w:val="20"/>
        </w:rPr>
        <w:t>Telecommunication Systems</w:t>
      </w:r>
      <w:r>
        <w:rPr>
          <w:sz w:val="20"/>
        </w:rPr>
        <w:t>;</w:t>
      </w:r>
    </w:p>
    <w:p w14:paraId="6547DB0E" w14:textId="6C98D3E3" w:rsidR="009D1A94" w:rsidRPr="0018744C" w:rsidRDefault="0018744C" w:rsidP="0018744C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>J</w:t>
      </w:r>
      <w:r w:rsidR="009D1A94" w:rsidRPr="0018744C">
        <w:rPr>
          <w:sz w:val="20"/>
        </w:rPr>
        <w:t>oined the Automation and Robotics Laboratory research group and took part in several national and international robotic competitions on wheeled mobile cooperative robots.</w:t>
      </w:r>
    </w:p>
    <w:p w14:paraId="09F406A9" w14:textId="77777777" w:rsidR="00662EE7" w:rsidRDefault="00662EE7" w:rsidP="008C4984">
      <w:pPr>
        <w:pStyle w:val="Heading1"/>
        <w:spacing w:after="120"/>
        <w:ind w:left="187" w:right="274"/>
        <w:rPr>
          <w:rFonts w:cs="Arial"/>
          <w:b/>
          <w:color w:val="1F497D" w:themeColor="text2"/>
          <w:spacing w:val="0"/>
          <w:szCs w:val="24"/>
        </w:rPr>
      </w:pPr>
    </w:p>
    <w:p w14:paraId="10254E08" w14:textId="0082496A" w:rsidR="008503FB" w:rsidRPr="008503FB" w:rsidRDefault="00603875" w:rsidP="008503FB">
      <w:pPr>
        <w:pStyle w:val="Heading1"/>
        <w:spacing w:after="120"/>
        <w:ind w:left="187" w:right="274"/>
        <w:rPr>
          <w:rFonts w:cs="Arial"/>
          <w:b/>
          <w:color w:val="1F497D" w:themeColor="text2"/>
          <w:spacing w:val="0"/>
          <w:szCs w:val="24"/>
        </w:rPr>
      </w:pPr>
      <w:r>
        <w:rPr>
          <w:rFonts w:cs="Arial"/>
          <w:b/>
          <w:color w:val="1F497D" w:themeColor="text2"/>
          <w:spacing w:val="0"/>
          <w:szCs w:val="24"/>
        </w:rPr>
        <w:t>Patents</w:t>
      </w:r>
    </w:p>
    <w:p w14:paraId="022F375E" w14:textId="77777777" w:rsidR="008503FB" w:rsidRDefault="008503FB" w:rsidP="008503FB">
      <w:pPr>
        <w:pStyle w:val="EnvelopeReturn"/>
        <w:rPr>
          <w:rFonts w:asciiTheme="minorHAnsi" w:hAnsiTheme="minorHAnsi" w:cstheme="minorHAnsi"/>
          <w:sz w:val="22"/>
          <w:lang w:val="pt-PT"/>
        </w:rPr>
      </w:pPr>
    </w:p>
    <w:p w14:paraId="686BB5F0" w14:textId="77777777" w:rsidR="008503FB" w:rsidRPr="009429DC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  <w:lang w:val="pt-PT"/>
        </w:rPr>
      </w:pPr>
      <w:r w:rsidRPr="009429DC">
        <w:rPr>
          <w:sz w:val="20"/>
          <w:lang w:val="pt-PT"/>
        </w:rPr>
        <w:t xml:space="preserve">“Sistema para cadeira de rodas </w:t>
      </w:r>
      <w:proofErr w:type="spellStart"/>
      <w:r w:rsidRPr="009429DC">
        <w:rPr>
          <w:sz w:val="20"/>
          <w:lang w:val="pt-PT"/>
        </w:rPr>
        <w:t>omnidireccional</w:t>
      </w:r>
      <w:proofErr w:type="spellEnd"/>
      <w:r w:rsidRPr="009429DC">
        <w:rPr>
          <w:sz w:val="20"/>
          <w:lang w:val="pt-PT"/>
        </w:rPr>
        <w:t xml:space="preserve"> motorizada, roda </w:t>
      </w:r>
      <w:proofErr w:type="spellStart"/>
      <w:r w:rsidRPr="009429DC">
        <w:rPr>
          <w:sz w:val="20"/>
          <w:lang w:val="pt-PT"/>
        </w:rPr>
        <w:t>omnidireccional</w:t>
      </w:r>
      <w:proofErr w:type="spellEnd"/>
      <w:r w:rsidRPr="009429DC">
        <w:rPr>
          <w:sz w:val="20"/>
          <w:lang w:val="pt-PT"/>
        </w:rPr>
        <w:t xml:space="preserve"> e utilização dos mesmos” – (Portuguese </w:t>
      </w:r>
      <w:proofErr w:type="spellStart"/>
      <w:r w:rsidRPr="009429DC">
        <w:rPr>
          <w:sz w:val="20"/>
          <w:lang w:val="pt-PT"/>
        </w:rPr>
        <w:t>patent</w:t>
      </w:r>
      <w:proofErr w:type="spellEnd"/>
      <w:r w:rsidRPr="009429DC">
        <w:rPr>
          <w:sz w:val="20"/>
          <w:lang w:val="pt-PT"/>
        </w:rPr>
        <w:t xml:space="preserve"> </w:t>
      </w:r>
      <w:proofErr w:type="spellStart"/>
      <w:r w:rsidRPr="009429DC">
        <w:rPr>
          <w:sz w:val="20"/>
          <w:lang w:val="pt-PT"/>
        </w:rPr>
        <w:t>number</w:t>
      </w:r>
      <w:proofErr w:type="spellEnd"/>
      <w:r w:rsidRPr="009429DC">
        <w:rPr>
          <w:sz w:val="20"/>
          <w:lang w:val="pt-PT"/>
        </w:rPr>
        <w:t xml:space="preserve"> 103 354, </w:t>
      </w:r>
      <w:proofErr w:type="spellStart"/>
      <w:r w:rsidRPr="009429DC">
        <w:rPr>
          <w:sz w:val="20"/>
          <w:lang w:val="pt-PT"/>
        </w:rPr>
        <w:t>submitted</w:t>
      </w:r>
      <w:proofErr w:type="spellEnd"/>
      <w:r w:rsidRPr="009429DC">
        <w:rPr>
          <w:sz w:val="20"/>
          <w:lang w:val="pt-PT"/>
        </w:rPr>
        <w:t xml:space="preserve"> </w:t>
      </w:r>
      <w:proofErr w:type="spellStart"/>
      <w:r w:rsidRPr="009429DC">
        <w:rPr>
          <w:sz w:val="20"/>
          <w:lang w:val="pt-PT"/>
        </w:rPr>
        <w:t>on</w:t>
      </w:r>
      <w:proofErr w:type="spellEnd"/>
      <w:r w:rsidRPr="009429DC">
        <w:rPr>
          <w:sz w:val="20"/>
          <w:lang w:val="pt-PT"/>
        </w:rPr>
        <w:t xml:space="preserve"> 21st </w:t>
      </w:r>
      <w:proofErr w:type="spellStart"/>
      <w:r w:rsidRPr="009429DC">
        <w:rPr>
          <w:sz w:val="20"/>
          <w:lang w:val="pt-PT"/>
        </w:rPr>
        <w:t>September</w:t>
      </w:r>
      <w:proofErr w:type="spellEnd"/>
      <w:r w:rsidRPr="009429DC">
        <w:rPr>
          <w:sz w:val="20"/>
          <w:lang w:val="pt-PT"/>
        </w:rPr>
        <w:t xml:space="preserve"> 2005) </w:t>
      </w:r>
    </w:p>
    <w:p w14:paraId="072F9927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>International Patent “Omnidirectional Electric Wheelchair Control System”, n</w:t>
      </w:r>
      <w:proofErr w:type="gramStart"/>
      <w:r w:rsidRPr="008503FB">
        <w:rPr>
          <w:sz w:val="20"/>
        </w:rPr>
        <w:t>.º</w:t>
      </w:r>
      <w:proofErr w:type="gramEnd"/>
      <w:r w:rsidRPr="008503FB">
        <w:rPr>
          <w:sz w:val="20"/>
        </w:rPr>
        <w:t xml:space="preserve"> 2006000022, (PCT/PT2006/000022), on 21st September 2006. Published on 29th March 2007 under WO 2007/035122 </w:t>
      </w:r>
    </w:p>
    <w:p w14:paraId="481312EF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9429DC">
        <w:rPr>
          <w:sz w:val="20"/>
          <w:lang w:val="pt-PT"/>
        </w:rPr>
        <w:t xml:space="preserve">“Sistema de Recolha de Bolas de Golfe Totalmente Autónomo ou Remotamente Operado” – (Portuguese </w:t>
      </w:r>
      <w:proofErr w:type="spellStart"/>
      <w:r w:rsidRPr="009429DC">
        <w:rPr>
          <w:sz w:val="20"/>
          <w:lang w:val="pt-PT"/>
        </w:rPr>
        <w:t>patent</w:t>
      </w:r>
      <w:proofErr w:type="spellEnd"/>
      <w:r w:rsidRPr="009429DC">
        <w:rPr>
          <w:sz w:val="20"/>
          <w:lang w:val="pt-PT"/>
        </w:rPr>
        <w:t xml:space="preserve"> 103 807, </w:t>
      </w:r>
      <w:proofErr w:type="spellStart"/>
      <w:r w:rsidRPr="009429DC">
        <w:rPr>
          <w:sz w:val="20"/>
          <w:lang w:val="pt-PT"/>
        </w:rPr>
        <w:t>on</w:t>
      </w:r>
      <w:proofErr w:type="spellEnd"/>
      <w:r w:rsidRPr="009429DC">
        <w:rPr>
          <w:sz w:val="20"/>
          <w:lang w:val="pt-PT"/>
        </w:rPr>
        <w:t xml:space="preserve"> 13th </w:t>
      </w:r>
      <w:proofErr w:type="spellStart"/>
      <w:r w:rsidRPr="009429DC">
        <w:rPr>
          <w:sz w:val="20"/>
          <w:lang w:val="pt-PT"/>
        </w:rPr>
        <w:t>August</w:t>
      </w:r>
      <w:proofErr w:type="spellEnd"/>
      <w:r w:rsidRPr="009429DC">
        <w:rPr>
          <w:sz w:val="20"/>
          <w:lang w:val="pt-PT"/>
        </w:rPr>
        <w:t xml:space="preserve"> 2007). </w:t>
      </w:r>
      <w:r w:rsidRPr="008503FB">
        <w:rPr>
          <w:sz w:val="20"/>
        </w:rPr>
        <w:t>Published on the Journal of Industrial Property no. 8/2009, edited on 13th January 2009, under the 66º of “</w:t>
      </w:r>
      <w:proofErr w:type="spellStart"/>
      <w:r w:rsidRPr="008503FB">
        <w:rPr>
          <w:sz w:val="20"/>
        </w:rPr>
        <w:t>Código</w:t>
      </w:r>
      <w:proofErr w:type="spellEnd"/>
      <w:r w:rsidRPr="008503FB">
        <w:rPr>
          <w:sz w:val="20"/>
        </w:rPr>
        <w:t xml:space="preserve"> da </w:t>
      </w:r>
      <w:proofErr w:type="spellStart"/>
      <w:r w:rsidRPr="008503FB">
        <w:rPr>
          <w:sz w:val="20"/>
        </w:rPr>
        <w:t>Propriedade</w:t>
      </w:r>
      <w:proofErr w:type="spellEnd"/>
      <w:r w:rsidRPr="008503FB">
        <w:rPr>
          <w:sz w:val="20"/>
        </w:rPr>
        <w:t xml:space="preserve"> Industrial”. </w:t>
      </w:r>
    </w:p>
    <w:p w14:paraId="1ECA2348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>Fully Autonomous or Remotely Operated Golf Ball Picking System – (International Patent number PCT/PT2008/000031, on 18th August 2008).</w:t>
      </w:r>
    </w:p>
    <w:p w14:paraId="4BB84D6F" w14:textId="77777777" w:rsidR="008503FB" w:rsidRPr="008503FB" w:rsidRDefault="008503FB" w:rsidP="008503F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8503FB">
        <w:rPr>
          <w:sz w:val="20"/>
        </w:rPr>
        <w:t xml:space="preserve">“SIMPLO - Hybrid Real-Virtual Electronic Information System” – Submitted on December 2011, (conceded on September 2014) </w:t>
      </w:r>
    </w:p>
    <w:p w14:paraId="771685E0" w14:textId="77777777" w:rsidR="008503FB" w:rsidRPr="008503FB" w:rsidRDefault="008503FB" w:rsidP="008503F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2B561874" w14:textId="77777777" w:rsidR="00C63E8C" w:rsidRDefault="00C63E8C">
      <w:pPr>
        <w:rPr>
          <w:rFonts w:eastAsia="ヒラギノ角ゴ Pro W3" w:hAnsi="Arial" w:cs="Arial"/>
          <w:b/>
          <w:color w:val="1F497D" w:themeColor="text2"/>
          <w:sz w:val="24"/>
          <w:szCs w:val="24"/>
          <w:lang w:eastAsia="en-US"/>
        </w:rPr>
      </w:pPr>
      <w:r>
        <w:rPr>
          <w:rFonts w:cs="Arial"/>
          <w:b/>
          <w:color w:val="1F497D" w:themeColor="text2"/>
          <w:szCs w:val="24"/>
        </w:rPr>
        <w:br w:type="page"/>
      </w:r>
    </w:p>
    <w:p w14:paraId="361AEC18" w14:textId="763C28D5" w:rsidR="008503FB" w:rsidRDefault="008503FB" w:rsidP="008503FB">
      <w:pPr>
        <w:pStyle w:val="Heading1"/>
        <w:spacing w:after="120"/>
        <w:ind w:left="187" w:right="274"/>
        <w:rPr>
          <w:rFonts w:cs="Arial"/>
          <w:b/>
          <w:color w:val="1F497D" w:themeColor="text2"/>
          <w:spacing w:val="0"/>
          <w:szCs w:val="24"/>
        </w:rPr>
      </w:pPr>
      <w:r w:rsidRPr="008503FB">
        <w:rPr>
          <w:rFonts w:cs="Arial"/>
          <w:b/>
          <w:color w:val="1F497D" w:themeColor="text2"/>
          <w:spacing w:val="0"/>
          <w:szCs w:val="24"/>
        </w:rPr>
        <w:lastRenderedPageBreak/>
        <w:t>P</w:t>
      </w:r>
      <w:r w:rsidR="00603875">
        <w:rPr>
          <w:rFonts w:cs="Arial"/>
          <w:b/>
          <w:color w:val="1F497D" w:themeColor="text2"/>
          <w:spacing w:val="0"/>
          <w:szCs w:val="24"/>
        </w:rPr>
        <w:t>ublications</w:t>
      </w:r>
    </w:p>
    <w:p w14:paraId="7CF75D19" w14:textId="77777777" w:rsidR="00603875" w:rsidRPr="00603875" w:rsidRDefault="00603875" w:rsidP="00603875">
      <w:pPr>
        <w:pStyle w:val="Body"/>
      </w:pPr>
    </w:p>
    <w:p w14:paraId="4F97FEEF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>Pereira, Nino, et al. "Path planning towards non-compulsory multiple targets using TWIN-RRT." Industrial Robot: An International Journal 43.4 (2016): 370-379.</w:t>
      </w:r>
    </w:p>
    <w:p w14:paraId="151BE607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9429DC">
        <w:rPr>
          <w:sz w:val="20"/>
          <w:lang w:val="pt-PT"/>
        </w:rPr>
        <w:t xml:space="preserve">Ribeiro, António Fernando, </w:t>
      </w:r>
      <w:proofErr w:type="spellStart"/>
      <w:r w:rsidRPr="009429DC">
        <w:rPr>
          <w:sz w:val="20"/>
          <w:lang w:val="pt-PT"/>
        </w:rPr>
        <w:t>et</w:t>
      </w:r>
      <w:proofErr w:type="spellEnd"/>
      <w:r w:rsidRPr="009429DC">
        <w:rPr>
          <w:sz w:val="20"/>
          <w:lang w:val="pt-PT"/>
        </w:rPr>
        <w:t xml:space="preserve"> al. </w:t>
      </w:r>
      <w:r w:rsidRPr="008503FB">
        <w:rPr>
          <w:sz w:val="20"/>
        </w:rPr>
        <w:t xml:space="preserve">"Learning Robotics for youngsters-the </w:t>
      </w:r>
      <w:proofErr w:type="spellStart"/>
      <w:r w:rsidRPr="008503FB">
        <w:rPr>
          <w:sz w:val="20"/>
        </w:rPr>
        <w:t>RoboParty</w:t>
      </w:r>
      <w:proofErr w:type="spellEnd"/>
      <w:r w:rsidRPr="008503FB">
        <w:rPr>
          <w:sz w:val="20"/>
        </w:rPr>
        <w:t xml:space="preserve"> experience.</w:t>
      </w:r>
      <w:proofErr w:type="gramStart"/>
      <w:r w:rsidRPr="008503FB">
        <w:rPr>
          <w:sz w:val="20"/>
        </w:rPr>
        <w:t>" Robot</w:t>
      </w:r>
      <w:proofErr w:type="gramEnd"/>
      <w:r w:rsidRPr="008503FB">
        <w:rPr>
          <w:sz w:val="20"/>
        </w:rPr>
        <w:t xml:space="preserve"> 2015: Second Iberian Robotics Conference-Advances in robotics (vol. 1). Springer, 2016.</w:t>
      </w:r>
    </w:p>
    <w:p w14:paraId="6A544DCB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>Pereira, Nino, et al. "A golf ball picking robot design and development." 15th International Conference on Experimental Mechanics. 2012.</w:t>
      </w:r>
    </w:p>
    <w:p w14:paraId="3F3947E0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>Pereira, N., et al., Autonomous golf ball picking robot design and development. Industrial Robot: An International Journal, 2012. 39(6): p. 541-550.</w:t>
      </w:r>
    </w:p>
    <w:p w14:paraId="13874221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9429DC">
        <w:rPr>
          <w:sz w:val="20"/>
          <w:lang w:val="pt-PT"/>
        </w:rPr>
        <w:t xml:space="preserve">Ribeiro, António Fernando, </w:t>
      </w:r>
      <w:proofErr w:type="spellStart"/>
      <w:r w:rsidRPr="009429DC">
        <w:rPr>
          <w:sz w:val="20"/>
          <w:lang w:val="pt-PT"/>
        </w:rPr>
        <w:t>et</w:t>
      </w:r>
      <w:proofErr w:type="spellEnd"/>
      <w:r w:rsidRPr="009429DC">
        <w:rPr>
          <w:sz w:val="20"/>
          <w:lang w:val="pt-PT"/>
        </w:rPr>
        <w:t xml:space="preserve"> al. </w:t>
      </w:r>
      <w:r w:rsidRPr="008503FB">
        <w:rPr>
          <w:sz w:val="20"/>
        </w:rPr>
        <w:t>"</w:t>
      </w:r>
      <w:proofErr w:type="spellStart"/>
      <w:r w:rsidRPr="008503FB">
        <w:rPr>
          <w:sz w:val="20"/>
        </w:rPr>
        <w:t>Bot’n</w:t>
      </w:r>
      <w:proofErr w:type="spellEnd"/>
      <w:r w:rsidRPr="008503FB">
        <w:rPr>
          <w:sz w:val="20"/>
        </w:rPr>
        <w:t xml:space="preserve"> roll robotic </w:t>
      </w:r>
      <w:proofErr w:type="gramStart"/>
      <w:r w:rsidRPr="008503FB">
        <w:rPr>
          <w:sz w:val="20"/>
        </w:rPr>
        <w:t>kit</w:t>
      </w:r>
      <w:proofErr w:type="gramEnd"/>
      <w:r w:rsidRPr="008503FB">
        <w:rPr>
          <w:sz w:val="20"/>
        </w:rPr>
        <w:t xml:space="preserve"> as a learning tool for youngsters.</w:t>
      </w:r>
      <w:proofErr w:type="gramStart"/>
      <w:r w:rsidRPr="008503FB">
        <w:rPr>
          <w:sz w:val="20"/>
        </w:rPr>
        <w:t>" 9th</w:t>
      </w:r>
      <w:proofErr w:type="gramEnd"/>
      <w:r w:rsidRPr="008503FB">
        <w:rPr>
          <w:sz w:val="20"/>
        </w:rPr>
        <w:t xml:space="preserve"> International Conference on Hands on Science (HSCI’2012). </w:t>
      </w:r>
      <w:proofErr w:type="spellStart"/>
      <w:r w:rsidRPr="008503FB">
        <w:rPr>
          <w:sz w:val="20"/>
        </w:rPr>
        <w:t>Universidade</w:t>
      </w:r>
      <w:proofErr w:type="spellEnd"/>
      <w:r w:rsidRPr="008503FB">
        <w:rPr>
          <w:sz w:val="20"/>
        </w:rPr>
        <w:t xml:space="preserve"> do Minho, 2012.</w:t>
      </w:r>
    </w:p>
    <w:p w14:paraId="4700B917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Lopes, G., F. Ribeiro, and N. Pereira, </w:t>
      </w:r>
      <w:proofErr w:type="spellStart"/>
      <w:r w:rsidRPr="008503FB">
        <w:rPr>
          <w:sz w:val="20"/>
        </w:rPr>
        <w:t>Catadioptric</w:t>
      </w:r>
      <w:proofErr w:type="spellEnd"/>
      <w:r w:rsidRPr="008503FB">
        <w:rPr>
          <w:sz w:val="20"/>
        </w:rPr>
        <w:t xml:space="preserve"> system </w:t>
      </w:r>
      <w:proofErr w:type="spellStart"/>
      <w:r w:rsidRPr="008503FB">
        <w:rPr>
          <w:sz w:val="20"/>
        </w:rPr>
        <w:t>optimisation</w:t>
      </w:r>
      <w:proofErr w:type="spellEnd"/>
      <w:r w:rsidRPr="008503FB">
        <w:rPr>
          <w:sz w:val="20"/>
        </w:rPr>
        <w:t xml:space="preserve"> for omnidirectional </w:t>
      </w:r>
      <w:proofErr w:type="spellStart"/>
      <w:r w:rsidRPr="008503FB">
        <w:rPr>
          <w:sz w:val="20"/>
        </w:rPr>
        <w:t>robocup</w:t>
      </w:r>
      <w:proofErr w:type="spellEnd"/>
      <w:r w:rsidRPr="008503FB">
        <w:rPr>
          <w:sz w:val="20"/>
        </w:rPr>
        <w:t xml:space="preserve"> MSL robots. 2011.</w:t>
      </w:r>
    </w:p>
    <w:p w14:paraId="01C97DAD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Ribeiro, F., et al., High accuracy navigation in unknown environment using adaptive control. </w:t>
      </w:r>
      <w:proofErr w:type="spellStart"/>
      <w:r w:rsidRPr="008503FB">
        <w:rPr>
          <w:sz w:val="20"/>
        </w:rPr>
        <w:t>RoboCup</w:t>
      </w:r>
      <w:proofErr w:type="spellEnd"/>
      <w:r w:rsidRPr="008503FB">
        <w:rPr>
          <w:sz w:val="20"/>
        </w:rPr>
        <w:t xml:space="preserve"> 2007: Robot Soccer World Cup XI, 2008: p. 312-319.</w:t>
      </w:r>
    </w:p>
    <w:p w14:paraId="29E712EA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>Ribeiro, A.F., et al., Optimized robot strategy, ball filters and new referee whistle hardware filter. 2007.</w:t>
      </w:r>
    </w:p>
    <w:p w14:paraId="20CD7646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>Ribeiro, A.F., et al., Mobile robot construction for edutainment application. 2007.</w:t>
      </w:r>
    </w:p>
    <w:p w14:paraId="053F2F0E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>Ribeiro, A.F.M., et al., Omnidirectional Electric Wheelchair Control System. 2006, Google Patents.</w:t>
      </w:r>
    </w:p>
    <w:p w14:paraId="63FCD478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>Ribeiro, A.F., et al., Cooperative Behaviour of specific tasks in multi-agent systems and robot control using dynamic approach. 2006.</w:t>
      </w:r>
    </w:p>
    <w:p w14:paraId="756FFC1F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>Pereira, N., et al., Computer-controlled model railroad. 2006.</w:t>
      </w:r>
    </w:p>
    <w:p w14:paraId="64282D1E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>Ribeiro, A.F., et al., Optimization of fast moving robots and implementation of I2C protocol to control electronic devices. 2005.</w:t>
      </w:r>
    </w:p>
    <w:p w14:paraId="7457BB7A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Ribeiro, A.F., et al., Vision, kinematics and game strategy in multi-robot systems like MSL </w:t>
      </w:r>
      <w:proofErr w:type="spellStart"/>
      <w:r w:rsidRPr="008503FB">
        <w:rPr>
          <w:sz w:val="20"/>
        </w:rPr>
        <w:t>RoboCup</w:t>
      </w:r>
      <w:proofErr w:type="spellEnd"/>
      <w:r w:rsidRPr="008503FB">
        <w:rPr>
          <w:sz w:val="20"/>
        </w:rPr>
        <w:t>. 2005.</w:t>
      </w:r>
    </w:p>
    <w:p w14:paraId="64C02085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Ribeiro, A.F., et al., Controlling </w:t>
      </w:r>
      <w:proofErr w:type="spellStart"/>
      <w:r w:rsidRPr="008503FB">
        <w:rPr>
          <w:sz w:val="20"/>
        </w:rPr>
        <w:t>omni</w:t>
      </w:r>
      <w:proofErr w:type="spellEnd"/>
      <w:r w:rsidRPr="008503FB">
        <w:rPr>
          <w:sz w:val="20"/>
        </w:rPr>
        <w:t xml:space="preserve">-directional wheels of a MSL </w:t>
      </w:r>
      <w:proofErr w:type="spellStart"/>
      <w:r w:rsidRPr="008503FB">
        <w:rPr>
          <w:sz w:val="20"/>
        </w:rPr>
        <w:t>robocup</w:t>
      </w:r>
      <w:proofErr w:type="spellEnd"/>
      <w:r w:rsidRPr="008503FB">
        <w:rPr>
          <w:sz w:val="20"/>
        </w:rPr>
        <w:t xml:space="preserve"> autonomous mobile robot. 2004.</w:t>
      </w:r>
    </w:p>
    <w:p w14:paraId="39AC690E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Ribeiro, A.F., et al., Three </w:t>
      </w:r>
      <w:proofErr w:type="spellStart"/>
      <w:r w:rsidRPr="008503FB">
        <w:rPr>
          <w:sz w:val="20"/>
        </w:rPr>
        <w:t>omni</w:t>
      </w:r>
      <w:proofErr w:type="spellEnd"/>
      <w:r w:rsidRPr="008503FB">
        <w:rPr>
          <w:sz w:val="20"/>
        </w:rPr>
        <w:t>-directional wheels control on a mobile robot. 2004.</w:t>
      </w:r>
    </w:p>
    <w:p w14:paraId="264716A7" w14:textId="30D37BC9" w:rsidR="008503FB" w:rsidRPr="008503FB" w:rsidRDefault="008503FB" w:rsidP="008503F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103CD2F9" w14:textId="77777777" w:rsidR="008503FB" w:rsidRPr="008503FB" w:rsidRDefault="008503FB" w:rsidP="008503FB">
      <w:pPr>
        <w:pStyle w:val="Heading1"/>
        <w:spacing w:after="120"/>
        <w:ind w:left="187" w:right="274"/>
        <w:rPr>
          <w:rFonts w:cs="Arial"/>
          <w:b/>
          <w:color w:val="1F497D" w:themeColor="text2"/>
          <w:spacing w:val="0"/>
          <w:szCs w:val="24"/>
        </w:rPr>
      </w:pPr>
      <w:r w:rsidRPr="008503FB">
        <w:rPr>
          <w:rFonts w:cs="Arial"/>
          <w:b/>
          <w:color w:val="1F497D" w:themeColor="text2"/>
          <w:spacing w:val="0"/>
          <w:szCs w:val="24"/>
        </w:rPr>
        <w:t>Honors and Awards</w:t>
      </w:r>
    </w:p>
    <w:p w14:paraId="087646D1" w14:textId="77777777" w:rsidR="008503FB" w:rsidRPr="008503FB" w:rsidRDefault="008503FB" w:rsidP="008503F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3C8787C8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1st place at Robotics National Festival </w:t>
      </w:r>
      <w:proofErr w:type="spellStart"/>
      <w:r w:rsidRPr="008503FB">
        <w:rPr>
          <w:sz w:val="20"/>
        </w:rPr>
        <w:t>Robotica</w:t>
      </w:r>
      <w:proofErr w:type="spellEnd"/>
      <w:r w:rsidRPr="008503FB">
        <w:rPr>
          <w:sz w:val="20"/>
        </w:rPr>
        <w:t xml:space="preserve">, at </w:t>
      </w:r>
      <w:proofErr w:type="spellStart"/>
      <w:r w:rsidRPr="008503FB">
        <w:rPr>
          <w:sz w:val="20"/>
        </w:rPr>
        <w:t>Freebots</w:t>
      </w:r>
      <w:proofErr w:type="spellEnd"/>
      <w:r w:rsidRPr="008503FB">
        <w:rPr>
          <w:sz w:val="20"/>
        </w:rPr>
        <w:t xml:space="preserve"> Competition, 2006</w:t>
      </w:r>
    </w:p>
    <w:p w14:paraId="3670E4EA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Honor medal awarded by </w:t>
      </w:r>
      <w:proofErr w:type="spellStart"/>
      <w:r w:rsidRPr="008503FB">
        <w:rPr>
          <w:sz w:val="20"/>
        </w:rPr>
        <w:t>Guimarães</w:t>
      </w:r>
      <w:proofErr w:type="spellEnd"/>
      <w:r w:rsidRPr="008503FB">
        <w:rPr>
          <w:sz w:val="20"/>
        </w:rPr>
        <w:t xml:space="preserve"> Town Mayor, 2006 </w:t>
      </w:r>
    </w:p>
    <w:p w14:paraId="240AB602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Honor medal awarded by </w:t>
      </w:r>
      <w:proofErr w:type="spellStart"/>
      <w:r w:rsidRPr="008503FB">
        <w:rPr>
          <w:sz w:val="20"/>
        </w:rPr>
        <w:t>Fafe</w:t>
      </w:r>
      <w:proofErr w:type="spellEnd"/>
      <w:r w:rsidRPr="008503FB">
        <w:rPr>
          <w:sz w:val="20"/>
        </w:rPr>
        <w:t xml:space="preserve"> Town Mayor, 2006</w:t>
      </w:r>
    </w:p>
    <w:p w14:paraId="49F52BC4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Best Student in Industrial Electronics and Computer Engineering at University of Minho (2003,2004,2006) </w:t>
      </w:r>
    </w:p>
    <w:p w14:paraId="5D9CCB27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1st  place at BES National Innovation Contest with « </w:t>
      </w:r>
      <w:proofErr w:type="spellStart"/>
      <w:r w:rsidRPr="008503FB">
        <w:rPr>
          <w:sz w:val="20"/>
        </w:rPr>
        <w:t>Omnidireccional</w:t>
      </w:r>
      <w:proofErr w:type="spellEnd"/>
      <w:r w:rsidRPr="008503FB">
        <w:rPr>
          <w:sz w:val="20"/>
        </w:rPr>
        <w:t xml:space="preserve"> Wheelchair, 2005</w:t>
      </w:r>
    </w:p>
    <w:p w14:paraId="632A85E9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1st place at </w:t>
      </w:r>
      <w:proofErr w:type="spellStart"/>
      <w:r w:rsidRPr="008503FB">
        <w:rPr>
          <w:sz w:val="20"/>
        </w:rPr>
        <w:t>Inventuminho</w:t>
      </w:r>
      <w:proofErr w:type="spellEnd"/>
      <w:r w:rsidRPr="008503FB">
        <w:rPr>
          <w:sz w:val="20"/>
        </w:rPr>
        <w:t xml:space="preserve"> National Innovation Contest with « </w:t>
      </w:r>
      <w:proofErr w:type="spellStart"/>
      <w:r w:rsidRPr="008503FB">
        <w:rPr>
          <w:sz w:val="20"/>
        </w:rPr>
        <w:t>Omnidireccional</w:t>
      </w:r>
      <w:proofErr w:type="spellEnd"/>
      <w:r w:rsidRPr="008503FB">
        <w:rPr>
          <w:sz w:val="20"/>
        </w:rPr>
        <w:t xml:space="preserve"> Wheelchair, 2005</w:t>
      </w:r>
    </w:p>
    <w:p w14:paraId="71602750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3rd place at </w:t>
      </w:r>
      <w:proofErr w:type="spellStart"/>
      <w:r w:rsidRPr="008503FB">
        <w:rPr>
          <w:sz w:val="20"/>
        </w:rPr>
        <w:t>Inventuminho</w:t>
      </w:r>
      <w:proofErr w:type="spellEnd"/>
      <w:r w:rsidRPr="008503FB">
        <w:rPr>
          <w:sz w:val="20"/>
        </w:rPr>
        <w:t xml:space="preserve"> National Innovation Contest with “SIR – Intelligent Traffic Signaling System”, 2005</w:t>
      </w:r>
    </w:p>
    <w:p w14:paraId="10D128F1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1st place at « 1º </w:t>
      </w:r>
      <w:proofErr w:type="spellStart"/>
      <w:r w:rsidRPr="008503FB">
        <w:rPr>
          <w:sz w:val="20"/>
        </w:rPr>
        <w:t>Encontro</w:t>
      </w:r>
      <w:proofErr w:type="spellEnd"/>
      <w:r w:rsidRPr="008503FB">
        <w:rPr>
          <w:sz w:val="20"/>
        </w:rPr>
        <w:t xml:space="preserve"> de </w:t>
      </w:r>
      <w:proofErr w:type="spellStart"/>
      <w:r w:rsidRPr="008503FB">
        <w:rPr>
          <w:sz w:val="20"/>
        </w:rPr>
        <w:t>Robótica</w:t>
      </w:r>
      <w:proofErr w:type="spellEnd"/>
      <w:r w:rsidRPr="008503FB">
        <w:rPr>
          <w:sz w:val="20"/>
        </w:rPr>
        <w:t xml:space="preserve"> do Algarve », Portugal on Medium Soccer Robots Competition, 2005</w:t>
      </w:r>
    </w:p>
    <w:p w14:paraId="431C6936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1st place at </w:t>
      </w:r>
      <w:proofErr w:type="spellStart"/>
      <w:r w:rsidRPr="008503FB">
        <w:rPr>
          <w:sz w:val="20"/>
        </w:rPr>
        <w:t>Robótica</w:t>
      </w:r>
      <w:proofErr w:type="spellEnd"/>
      <w:r w:rsidRPr="008503FB">
        <w:rPr>
          <w:sz w:val="20"/>
        </w:rPr>
        <w:t xml:space="preserve"> 2006 – </w:t>
      </w:r>
      <w:proofErr w:type="spellStart"/>
      <w:r w:rsidRPr="008503FB">
        <w:rPr>
          <w:sz w:val="20"/>
        </w:rPr>
        <w:t>Guimarães</w:t>
      </w:r>
      <w:proofErr w:type="spellEnd"/>
      <w:r w:rsidRPr="008503FB">
        <w:rPr>
          <w:sz w:val="20"/>
        </w:rPr>
        <w:t xml:space="preserve">, Portugal on Medium Football Robots Competition, </w:t>
      </w:r>
    </w:p>
    <w:p w14:paraId="33FD1748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1st place at </w:t>
      </w:r>
      <w:proofErr w:type="spellStart"/>
      <w:r w:rsidRPr="008503FB">
        <w:rPr>
          <w:sz w:val="20"/>
        </w:rPr>
        <w:t>Robocup</w:t>
      </w:r>
      <w:proofErr w:type="spellEnd"/>
      <w:r w:rsidRPr="008503FB">
        <w:rPr>
          <w:sz w:val="20"/>
        </w:rPr>
        <w:t xml:space="preserve"> 2005 – Osaka, Japan, in “Technical Challenge” of Medium  Soccer Robots, </w:t>
      </w:r>
    </w:p>
    <w:p w14:paraId="0F72F6C2" w14:textId="77777777" w:rsidR="008503FB" w:rsidRPr="008503FB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1st place at </w:t>
      </w:r>
      <w:proofErr w:type="spellStart"/>
      <w:r w:rsidRPr="008503FB">
        <w:rPr>
          <w:sz w:val="20"/>
        </w:rPr>
        <w:t>Robótica</w:t>
      </w:r>
      <w:proofErr w:type="spellEnd"/>
      <w:r w:rsidRPr="008503FB">
        <w:rPr>
          <w:sz w:val="20"/>
        </w:rPr>
        <w:t xml:space="preserve"> 2005 – Coimbra, Portugal on Medium Soccer Robots Competition, </w:t>
      </w:r>
    </w:p>
    <w:p w14:paraId="1FC62926" w14:textId="49054DBC" w:rsidR="008503FB" w:rsidRPr="00603875" w:rsidRDefault="008503FB" w:rsidP="00603875">
      <w:pPr>
        <w:pStyle w:val="Body"/>
        <w:numPr>
          <w:ilvl w:val="0"/>
          <w:numId w:val="16"/>
        </w:numPr>
        <w:tabs>
          <w:tab w:val="clear" w:pos="360"/>
          <w:tab w:val="left" w:pos="567"/>
          <w:tab w:val="center" w:pos="3600"/>
          <w:tab w:val="right" w:pos="7560"/>
        </w:tabs>
        <w:spacing w:after="0"/>
        <w:ind w:left="851" w:hanging="567"/>
        <w:rPr>
          <w:sz w:val="20"/>
        </w:rPr>
      </w:pPr>
      <w:r w:rsidRPr="008503FB">
        <w:rPr>
          <w:sz w:val="20"/>
        </w:rPr>
        <w:t xml:space="preserve">1st place at </w:t>
      </w:r>
      <w:proofErr w:type="spellStart"/>
      <w:r w:rsidRPr="008503FB">
        <w:rPr>
          <w:sz w:val="20"/>
        </w:rPr>
        <w:t>Robótica</w:t>
      </w:r>
      <w:proofErr w:type="spellEnd"/>
      <w:r w:rsidRPr="008503FB">
        <w:rPr>
          <w:sz w:val="20"/>
        </w:rPr>
        <w:t xml:space="preserve"> 2004 – Porto, Portugal on Medium Soccer Robots Competition</w:t>
      </w:r>
      <w:bookmarkStart w:id="0" w:name="_GoBack"/>
      <w:bookmarkEnd w:id="0"/>
    </w:p>
    <w:sectPr w:rsidR="008503FB" w:rsidRPr="00603875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217FB2"/>
    <w:multiLevelType w:val="hybridMultilevel"/>
    <w:tmpl w:val="36107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5626A"/>
    <w:multiLevelType w:val="hybridMultilevel"/>
    <w:tmpl w:val="76EA8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C766C"/>
    <w:multiLevelType w:val="hybridMultilevel"/>
    <w:tmpl w:val="2DC670E4"/>
    <w:lvl w:ilvl="0" w:tplc="77F42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2D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1C5B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C4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A25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FE7C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C3A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494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B064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9B36CF"/>
    <w:multiLevelType w:val="multilevel"/>
    <w:tmpl w:val="C0B8CD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0F2822C5"/>
    <w:multiLevelType w:val="hybridMultilevel"/>
    <w:tmpl w:val="5F48E5B8"/>
    <w:lvl w:ilvl="0" w:tplc="4A68E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E3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8B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4A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BCF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1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CC9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12A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1DEA5B59"/>
    <w:multiLevelType w:val="hybridMultilevel"/>
    <w:tmpl w:val="0436F358"/>
    <w:lvl w:ilvl="0" w:tplc="57A81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4C0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84A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4C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C7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C0C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E1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A63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06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82F41C2"/>
    <w:multiLevelType w:val="hybridMultilevel"/>
    <w:tmpl w:val="05527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832669"/>
    <w:multiLevelType w:val="hybridMultilevel"/>
    <w:tmpl w:val="AB2403BE"/>
    <w:lvl w:ilvl="0" w:tplc="9940D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A200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F258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E4E4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A9E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96D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740E5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6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52B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87226F4"/>
    <w:multiLevelType w:val="hybridMultilevel"/>
    <w:tmpl w:val="1A5202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>
    <w:nsid w:val="41DB2B7A"/>
    <w:multiLevelType w:val="hybridMultilevel"/>
    <w:tmpl w:val="41AE02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AE5131"/>
    <w:multiLevelType w:val="hybridMultilevel"/>
    <w:tmpl w:val="E14498CA"/>
    <w:lvl w:ilvl="0" w:tplc="64767A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1481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F2A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B8B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027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C408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4E75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AEA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F45B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8"/>
  </w:num>
  <w:num w:numId="5">
    <w:abstractNumId w:val="15"/>
  </w:num>
  <w:num w:numId="6">
    <w:abstractNumId w:val="6"/>
  </w:num>
  <w:num w:numId="7">
    <w:abstractNumId w:val="13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11"/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2"/>
  </w:num>
  <w:num w:numId="20">
    <w:abstractNumId w:val="4"/>
  </w:num>
  <w:num w:numId="21">
    <w:abstractNumId w:val="1"/>
  </w:num>
  <w:num w:numId="22">
    <w:abstractNumId w:val="12"/>
  </w:num>
  <w:num w:numId="23">
    <w:abstractNumId w:val="1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defaultTabStop w:val="720"/>
  <w:hyphenationZone w:val="425"/>
  <w:drawingGridHorizontalSpacing w:val="100"/>
  <w:displayHorizontalDrawingGridEvery w:val="2"/>
  <w:noPunctuationKerning/>
  <w:characterSpacingControl w:val="doNotCompress"/>
  <w:saveInvalidXml/>
  <w:ignoreMixedConten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BE"/>
    <w:rsid w:val="0018744C"/>
    <w:rsid w:val="001B7DD2"/>
    <w:rsid w:val="003A49A8"/>
    <w:rsid w:val="003C08B5"/>
    <w:rsid w:val="003C7EB7"/>
    <w:rsid w:val="00444C56"/>
    <w:rsid w:val="00557A93"/>
    <w:rsid w:val="005757E4"/>
    <w:rsid w:val="00603875"/>
    <w:rsid w:val="00622CBE"/>
    <w:rsid w:val="00662EE7"/>
    <w:rsid w:val="00845502"/>
    <w:rsid w:val="008503FB"/>
    <w:rsid w:val="008C4984"/>
    <w:rsid w:val="009355FF"/>
    <w:rsid w:val="009429DC"/>
    <w:rsid w:val="00974BD0"/>
    <w:rsid w:val="009D1A94"/>
    <w:rsid w:val="00AC5DEA"/>
    <w:rsid w:val="00C63E8C"/>
    <w:rsid w:val="00D72D10"/>
    <w:rsid w:val="00DD6D19"/>
    <w:rsid w:val="00E4374B"/>
    <w:rsid w:val="00E73900"/>
    <w:rsid w:val="00EB0666"/>
    <w:rsid w:val="00EC189D"/>
    <w:rsid w:val="00F6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414D0F"/>
  <w15:docId w15:val="{9F51E83D-07B7-4B5A-A7E0-848DC26D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rFonts w:ascii="Arial"/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Arial" w:eastAsia="ヒラギノ角ゴ Pro W3" w:hAnsi="Arial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rsid w:val="005757E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rPr>
      <w:rFonts w:asci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spacing w:line="312" w:lineRule="auto"/>
      <w:jc w:val="right"/>
    </w:pPr>
    <w:rPr>
      <w:rFonts w:ascii="Arial" w:eastAsia="ヒラギノ角ゴ Pro W3" w:hAnsi="Arial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rPr>
      <w:rFonts w:ascii="Arial" w:eastAsia="ヒラギノ角ゴ Pro W3" w:hAnsi="Arial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Arial" w:eastAsia="ヒラギノ角ゴ Pro W3" w:hAnsi="Arial"/>
      <w:b/>
      <w:i w:val="0"/>
    </w:rPr>
  </w:style>
  <w:style w:type="paragraph" w:customStyle="1" w:styleId="Body">
    <w:name w:val="Body"/>
    <w:rsid w:val="008D09FD"/>
    <w:pPr>
      <w:suppressAutoHyphens/>
      <w:spacing w:after="160" w:line="288" w:lineRule="auto"/>
    </w:pPr>
    <w:rPr>
      <w:rFonts w:ascii="Arial" w:eastAsia="ヒラギノ角ゴ Pro W3" w:hAnsi="Arial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Arial" w:eastAsia="ヒラギノ角ゴ Pro W3" w:hAnsi="Arial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rPr>
      <w:rFonts w:ascii="Arial" w:hAnsi="Arial" w:cs="Arial"/>
      <w:color w:val="DA5420"/>
      <w:spacing w:val="21"/>
      <w:sz w:val="42"/>
    </w:rPr>
  </w:style>
  <w:style w:type="character" w:styleId="Hyperlink">
    <w:name w:val="Hyperlink"/>
    <w:basedOn w:val="DefaultParagraphFont"/>
    <w:rsid w:val="000C5C97"/>
    <w:rPr>
      <w:color w:val="333430"/>
      <w:u w:val="single"/>
    </w:rPr>
  </w:style>
  <w:style w:type="paragraph" w:styleId="ListParagraph">
    <w:name w:val="List Paragraph"/>
    <w:basedOn w:val="Normal"/>
    <w:uiPriority w:val="34"/>
    <w:qFormat/>
    <w:rsid w:val="008C4984"/>
    <w:pPr>
      <w:ind w:left="720"/>
      <w:contextualSpacing/>
    </w:pPr>
    <w:rPr>
      <w:rFonts w:ascii="Times New Roman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5757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EnvelopeReturn">
    <w:name w:val="envelope return"/>
    <w:basedOn w:val="Normal"/>
    <w:semiHidden/>
    <w:rsid w:val="00AC5DEA"/>
    <w:rPr>
      <w:rFonts w:hAnsi="Arial"/>
      <w:lang w:val="en-GB" w:eastAsia="en-US"/>
    </w:rPr>
  </w:style>
  <w:style w:type="character" w:customStyle="1" w:styleId="apple-converted-space">
    <w:name w:val="apple-converted-space"/>
    <w:basedOn w:val="DefaultParagraphFont"/>
    <w:rsid w:val="00D72D10"/>
  </w:style>
  <w:style w:type="paragraph" w:styleId="NormalWeb">
    <w:name w:val="Normal (Web)"/>
    <w:basedOn w:val="Normal"/>
    <w:uiPriority w:val="99"/>
    <w:semiHidden/>
    <w:unhideWhenUsed/>
    <w:rsid w:val="00D72D10"/>
    <w:pPr>
      <w:spacing w:before="100" w:beforeAutospacing="1" w:after="100" w:afterAutospacing="1"/>
    </w:pPr>
    <w:rPr>
      <w:rFonts w:ascii="Times New Roman"/>
      <w:sz w:val="24"/>
      <w:szCs w:val="24"/>
      <w:lang w:val="pt-PT" w:eastAsia="pt-PT"/>
    </w:rPr>
  </w:style>
  <w:style w:type="character" w:styleId="Emphasis">
    <w:name w:val="Emphasis"/>
    <w:basedOn w:val="DefaultParagraphFont"/>
    <w:uiPriority w:val="20"/>
    <w:qFormat/>
    <w:rsid w:val="00845502"/>
    <w:rPr>
      <w:i/>
      <w:iCs/>
    </w:rPr>
  </w:style>
  <w:style w:type="paragraph" w:customStyle="1" w:styleId="OiaeaeiYiio2">
    <w:name w:val="O?ia eaeiYiio 2"/>
    <w:basedOn w:val="Normal"/>
    <w:rsid w:val="00662EE7"/>
    <w:pPr>
      <w:widowControl w:val="0"/>
      <w:suppressAutoHyphens/>
      <w:jc w:val="right"/>
    </w:pPr>
    <w:rPr>
      <w:rFonts w:ascii="Times New Roman" w:eastAsia="Arial"/>
      <w:i/>
      <w:sz w:val="16"/>
      <w:lang w:eastAsia="ar-SA"/>
    </w:rPr>
  </w:style>
  <w:style w:type="character" w:customStyle="1" w:styleId="domain">
    <w:name w:val="domain"/>
    <w:basedOn w:val="DefaultParagraphFont"/>
    <w:rsid w:val="00942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nopereir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ninopereira" TargetMode="External"/><Relationship Id="rId12" Type="http://schemas.openxmlformats.org/officeDocument/2006/relationships/hyperlink" Target="https://pt.stackoverflow.com/users/60782/nino-perei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6kTFqlQhI4" TargetMode="External"/><Relationship Id="rId11" Type="http://schemas.openxmlformats.org/officeDocument/2006/relationships/hyperlink" Target="https://www.youtube.com/channel/UCz9RFc6CI_rdttt1P1JSFz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&#8226;%09https:/www.youtube.com/channel/UCNnQaj9udJOO4T6Zjg08c4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.UK/CITATIONS?USER=QCQ124YAAAAJ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71D94-1E2B-4E83-9979-185FD61D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1609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Nino Pereira</cp:lastModifiedBy>
  <cp:revision>5</cp:revision>
  <cp:lastPrinted>2017-10-12T16:36:00Z</cp:lastPrinted>
  <dcterms:created xsi:type="dcterms:W3CDTF">2017-06-15T13:55:00Z</dcterms:created>
  <dcterms:modified xsi:type="dcterms:W3CDTF">2017-10-12T17:02:00Z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