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47" w:rsidRPr="00787F9D" w:rsidRDefault="00DD3B47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4"/>
          <w:szCs w:val="24"/>
        </w:rPr>
      </w:pPr>
    </w:p>
    <w:p w:rsidR="000E6F1F" w:rsidRDefault="00ED1313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BÀI 11</w:t>
      </w:r>
      <w:r w:rsidR="00880BD1">
        <w:rPr>
          <w:rFonts w:ascii="Tahoma" w:hAnsi="Tahoma" w:cs="Tahoma"/>
          <w:b/>
          <w:sz w:val="28"/>
          <w:szCs w:val="28"/>
        </w:rPr>
        <w:t xml:space="preserve">: </w:t>
      </w:r>
      <w:r w:rsidR="00FB595B">
        <w:rPr>
          <w:rFonts w:ascii="Tahoma" w:hAnsi="Tahoma" w:cs="Tahoma"/>
          <w:b/>
          <w:sz w:val="28"/>
          <w:szCs w:val="28"/>
        </w:rPr>
        <w:t>XÂY DỰNG PHƯƠNG THỨC</w:t>
      </w:r>
      <w:r w:rsidR="00AE4EAD">
        <w:rPr>
          <w:rFonts w:ascii="Tahoma" w:hAnsi="Tahoma" w:cs="Tahoma"/>
          <w:b/>
          <w:sz w:val="28"/>
          <w:szCs w:val="28"/>
        </w:rPr>
        <w:t xml:space="preserve"> (HÀM)</w:t>
      </w:r>
      <w:r w:rsidR="00FB595B">
        <w:rPr>
          <w:rFonts w:ascii="Tahoma" w:hAnsi="Tahoma" w:cs="Tahoma"/>
          <w:b/>
          <w:sz w:val="28"/>
          <w:szCs w:val="28"/>
        </w:rPr>
        <w:t xml:space="preserve"> – XỬ LÝ LỖI</w:t>
      </w:r>
    </w:p>
    <w:p w:rsidR="006D4558" w:rsidRDefault="008B3C98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Phương thức (hàm</w:t>
      </w:r>
      <w:r w:rsidR="00C20587">
        <w:rPr>
          <w:rFonts w:ascii="Tahoma" w:hAnsi="Tahoma" w:cs="Tahoma"/>
          <w:b/>
          <w:sz w:val="24"/>
          <w:szCs w:val="24"/>
        </w:rPr>
        <w:t xml:space="preserve"> - function</w:t>
      </w:r>
      <w:r>
        <w:rPr>
          <w:rFonts w:ascii="Tahoma" w:hAnsi="Tahoma" w:cs="Tahoma"/>
          <w:b/>
          <w:sz w:val="24"/>
          <w:szCs w:val="24"/>
        </w:rPr>
        <w:t>)</w:t>
      </w:r>
      <w:r w:rsidR="006D4558" w:rsidRPr="0054514C">
        <w:rPr>
          <w:rFonts w:ascii="Tahoma" w:hAnsi="Tahoma" w:cs="Tahoma"/>
          <w:b/>
          <w:sz w:val="24"/>
          <w:szCs w:val="24"/>
        </w:rPr>
        <w:t>:</w:t>
      </w:r>
    </w:p>
    <w:p w:rsidR="001C118A" w:rsidRDefault="00CA68E1" w:rsidP="009A6D6F">
      <w:pPr>
        <w:spacing w:before="100" w:beforeAutospacing="1" w:after="100" w:afterAutospacing="1"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CA68E1">
        <w:rPr>
          <w:rFonts w:ascii="Tahoma" w:hAnsi="Tahoma" w:cs="Tahoma"/>
          <w:sz w:val="24"/>
          <w:szCs w:val="24"/>
        </w:rPr>
        <w:t xml:space="preserve">Function </w:t>
      </w:r>
      <w:r>
        <w:rPr>
          <w:rFonts w:ascii="Tahoma" w:hAnsi="Tahoma" w:cs="Tahoma"/>
          <w:sz w:val="24"/>
          <w:szCs w:val="24"/>
        </w:rPr>
        <w:t>là một đoạn code đặc biệt được viết để thực hiện một công việc nào đó lặ</w:t>
      </w:r>
      <w:r w:rsidR="007E792D">
        <w:rPr>
          <w:rFonts w:ascii="Tahoma" w:hAnsi="Tahoma" w:cs="Tahoma"/>
          <w:sz w:val="24"/>
          <w:szCs w:val="24"/>
        </w:rPr>
        <w:t xml:space="preserve">p </w:t>
      </w:r>
      <w:r>
        <w:rPr>
          <w:rFonts w:ascii="Tahoma" w:hAnsi="Tahoma" w:cs="Tahoma"/>
          <w:sz w:val="24"/>
          <w:szCs w:val="24"/>
        </w:rPr>
        <w:t>đi lặp lại nhiều lần</w:t>
      </w:r>
      <w:r w:rsidR="00DC20D0">
        <w:rPr>
          <w:rFonts w:ascii="Tahoma" w:hAnsi="Tahoma" w:cs="Tahoma"/>
          <w:sz w:val="24"/>
          <w:szCs w:val="24"/>
        </w:rPr>
        <w:t>.</w:t>
      </w:r>
    </w:p>
    <w:p w:rsidR="00DC20D0" w:rsidRDefault="00DC20D0" w:rsidP="00E42078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Phân loại:</w:t>
      </w:r>
    </w:p>
    <w:p w:rsidR="00DC20D0" w:rsidRDefault="00DC20D0" w:rsidP="00DC20D0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3207A9">
        <w:rPr>
          <w:rFonts w:ascii="Tahoma" w:hAnsi="Tahoma" w:cs="Tahoma"/>
          <w:b/>
          <w:sz w:val="24"/>
          <w:szCs w:val="24"/>
        </w:rPr>
        <w:t>Build-in function</w:t>
      </w:r>
      <w:r>
        <w:rPr>
          <w:rFonts w:ascii="Tahoma" w:hAnsi="Tahoma" w:cs="Tahoma"/>
          <w:sz w:val="24"/>
          <w:szCs w:val="24"/>
        </w:rPr>
        <w:t>: Hàm do php cung cấp</w:t>
      </w:r>
    </w:p>
    <w:p w:rsidR="00DC20D0" w:rsidRDefault="00DC20D0" w:rsidP="00DC20D0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Ví dụ: </w:t>
      </w:r>
    </w:p>
    <w:p w:rsidR="00DC20D0" w:rsidRPr="00352ECF" w:rsidRDefault="00DC20D0" w:rsidP="00DC20D0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$so = 123.456;</w:t>
      </w:r>
    </w:p>
    <w:p w:rsidR="00DC20D0" w:rsidRPr="00352ECF" w:rsidRDefault="00DC20D0" w:rsidP="00DC20D0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Round($so,2) =&gt; 123,46</w:t>
      </w:r>
    </w:p>
    <w:p w:rsidR="00DC20D0" w:rsidRPr="00352ECF" w:rsidRDefault="00DC20D0" w:rsidP="00DC20D0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Round($so,-1) =&gt; 120</w:t>
      </w:r>
    </w:p>
    <w:p w:rsidR="00DC20D0" w:rsidRPr="00352ECF" w:rsidRDefault="00DC20D0" w:rsidP="00DC20D0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date("d/m/Y") =&gt; 06/04/2017</w:t>
      </w:r>
    </w:p>
    <w:p w:rsidR="00782813" w:rsidRDefault="00782813" w:rsidP="0078281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3207A9">
        <w:rPr>
          <w:rFonts w:ascii="Tahoma" w:hAnsi="Tahoma" w:cs="Tahoma"/>
          <w:b/>
          <w:sz w:val="24"/>
          <w:szCs w:val="24"/>
        </w:rPr>
        <w:t>User defined function</w:t>
      </w:r>
      <w:r>
        <w:rPr>
          <w:rFonts w:ascii="Tahoma" w:hAnsi="Tahoma" w:cs="Tahoma"/>
          <w:sz w:val="24"/>
          <w:szCs w:val="24"/>
        </w:rPr>
        <w:t>: hàm do người dùng tự định nghĩa:</w:t>
      </w:r>
    </w:p>
    <w:p w:rsidR="00782813" w:rsidRDefault="00782813" w:rsidP="008B4492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giải pt bậc 1</w:t>
      </w:r>
      <w:r w:rsidR="00BA6F21">
        <w:rPr>
          <w:rFonts w:ascii="Tahoma" w:hAnsi="Tahoma" w:cs="Tahoma"/>
          <w:sz w:val="24"/>
          <w:szCs w:val="24"/>
        </w:rPr>
        <w:t xml:space="preserve"> ax+b = 0</w:t>
      </w:r>
    </w:p>
    <w:p w:rsidR="00BA6F21" w:rsidRPr="00352ECF" w:rsidRDefault="00BA6F21" w:rsidP="008B4492">
      <w:pPr>
        <w:pStyle w:val="ListParagraph"/>
        <w:spacing w:before="100" w:beforeAutospacing="1" w:after="100" w:afterAutospacing="1" w:line="360" w:lineRule="auto"/>
        <w:ind w:left="1800" w:firstLine="36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$nghiem = giaiPTbacI(2,4)</w:t>
      </w:r>
      <w:r w:rsidR="00422F4C" w:rsidRPr="00352ECF">
        <w:rPr>
          <w:rFonts w:ascii="Tahoma" w:hAnsi="Tahoma" w:cs="Tahoma"/>
          <w:i/>
          <w:sz w:val="24"/>
          <w:szCs w:val="24"/>
        </w:rPr>
        <w:t>;</w:t>
      </w:r>
    </w:p>
    <w:p w:rsidR="007E63E1" w:rsidRDefault="00767F5F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X</w:t>
      </w:r>
      <w:r w:rsidR="00556BD2">
        <w:rPr>
          <w:rFonts w:ascii="Tahoma" w:hAnsi="Tahoma" w:cs="Tahoma"/>
          <w:b/>
          <w:sz w:val="24"/>
          <w:szCs w:val="24"/>
        </w:rPr>
        <w:t>â</w:t>
      </w:r>
      <w:r>
        <w:rPr>
          <w:rFonts w:ascii="Tahoma" w:hAnsi="Tahoma" w:cs="Tahoma"/>
          <w:b/>
          <w:sz w:val="24"/>
          <w:szCs w:val="24"/>
        </w:rPr>
        <w:t>y dựng hàm</w:t>
      </w:r>
    </w:p>
    <w:p w:rsidR="00FC38FA" w:rsidRDefault="00FC38FA" w:rsidP="00FC38FA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 w:rsidRPr="00FC38FA">
        <w:rPr>
          <w:rFonts w:ascii="Tahoma" w:hAnsi="Tahoma" w:cs="Tahoma"/>
          <w:sz w:val="24"/>
          <w:szCs w:val="24"/>
        </w:rPr>
        <w:t>Cú pháp</w:t>
      </w:r>
      <w:r>
        <w:rPr>
          <w:rFonts w:ascii="Tahoma" w:hAnsi="Tahoma" w:cs="Tahoma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F75DD" w:rsidTr="00DF75DD">
        <w:tc>
          <w:tcPr>
            <w:tcW w:w="9350" w:type="dxa"/>
          </w:tcPr>
          <w:p w:rsidR="00DF75DD" w:rsidRPr="00FC38FA" w:rsidRDefault="00DF75DD" w:rsidP="00DF75DD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i/>
                <w:sz w:val="24"/>
                <w:szCs w:val="24"/>
              </w:rPr>
            </w:pPr>
            <w:r w:rsidRPr="00FC38FA">
              <w:rPr>
                <w:rFonts w:ascii="Tahoma" w:hAnsi="Tahoma" w:cs="Tahoma"/>
                <w:i/>
                <w:sz w:val="24"/>
                <w:szCs w:val="24"/>
              </w:rPr>
              <w:t>Function ten_ham(ds các tham số){</w:t>
            </w:r>
          </w:p>
          <w:p w:rsidR="00DF75DD" w:rsidRPr="00FC38FA" w:rsidRDefault="00DF75DD" w:rsidP="00DF75DD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i/>
                <w:sz w:val="24"/>
                <w:szCs w:val="24"/>
              </w:rPr>
            </w:pPr>
            <w:r w:rsidRPr="00FC38FA">
              <w:rPr>
                <w:rFonts w:ascii="Tahoma" w:hAnsi="Tahoma" w:cs="Tahoma"/>
                <w:i/>
                <w:sz w:val="24"/>
                <w:szCs w:val="24"/>
              </w:rPr>
              <w:tab/>
              <w:t>Khối lệnh trong hàm;</w:t>
            </w:r>
          </w:p>
          <w:p w:rsidR="00DF75DD" w:rsidRPr="00FC38FA" w:rsidRDefault="00DF75DD" w:rsidP="00DF75DD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i/>
                <w:sz w:val="24"/>
                <w:szCs w:val="24"/>
              </w:rPr>
            </w:pPr>
            <w:r w:rsidRPr="00FC38FA">
              <w:rPr>
                <w:rFonts w:ascii="Tahoma" w:hAnsi="Tahoma" w:cs="Tahoma"/>
                <w:i/>
                <w:sz w:val="24"/>
                <w:szCs w:val="24"/>
              </w:rPr>
              <w:tab/>
              <w:t>Return giá trị;</w:t>
            </w:r>
          </w:p>
          <w:p w:rsidR="00DF75DD" w:rsidRPr="00DF75DD" w:rsidRDefault="00DF75DD" w:rsidP="00DF75DD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i/>
                <w:sz w:val="24"/>
                <w:szCs w:val="24"/>
              </w:rPr>
            </w:pPr>
            <w:r w:rsidRPr="00FC38FA">
              <w:rPr>
                <w:rFonts w:ascii="Tahoma" w:hAnsi="Tahoma" w:cs="Tahoma"/>
                <w:i/>
                <w:sz w:val="24"/>
                <w:szCs w:val="24"/>
              </w:rPr>
              <w:t>}</w:t>
            </w:r>
          </w:p>
        </w:tc>
      </w:tr>
    </w:tbl>
    <w:p w:rsidR="00DF75DD" w:rsidRDefault="00DF75DD" w:rsidP="00FC38FA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</w:p>
    <w:p w:rsidR="00FC38FA" w:rsidRDefault="00FC38FA" w:rsidP="00FC38FA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đó:</w:t>
      </w:r>
    </w:p>
    <w:p w:rsidR="00FC38FA" w:rsidRDefault="00FC38FA" w:rsidP="00FC38F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Tên hàm: sử dụng khi gọi hàm</w:t>
      </w:r>
    </w:p>
    <w:p w:rsidR="00FC38FA" w:rsidRDefault="00FC38FA" w:rsidP="00FC38F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Ds các tham số: dùng để truyền giá trị bên ngoài, hàm có thể có tham số hoặc ko có tham số</w:t>
      </w:r>
    </w:p>
    <w:p w:rsidR="00FC38FA" w:rsidRDefault="00074554" w:rsidP="00FC38F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Return: giá trị của hàm, hàm có thể có giá trị trả về hoặc ko có giá trị trả về</w:t>
      </w:r>
    </w:p>
    <w:p w:rsidR="00382E62" w:rsidRDefault="00382E62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Xây dựng pt tính diện tích hcn</w:t>
      </w:r>
      <w:r w:rsidR="00696107">
        <w:rPr>
          <w:rFonts w:ascii="Tahoma" w:hAnsi="Tahoma" w:cs="Tahom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96107" w:rsidTr="00696107">
        <w:tc>
          <w:tcPr>
            <w:tcW w:w="9350" w:type="dxa"/>
          </w:tcPr>
          <w:p w:rsidR="00696107" w:rsidRDefault="00696107" w:rsidP="00696107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Function dt_hdc($a,$b){</w:t>
            </w:r>
          </w:p>
          <w:p w:rsidR="00696107" w:rsidRDefault="00696107" w:rsidP="00696107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$s = $a*$b;</w:t>
            </w:r>
          </w:p>
          <w:p w:rsidR="00696107" w:rsidRDefault="00696107" w:rsidP="00696107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Return $s;</w:t>
            </w:r>
          </w:p>
          <w:p w:rsidR="00696107" w:rsidRDefault="00696107" w:rsidP="00696107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:rsidR="00696107" w:rsidRDefault="00696107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sz w:val="24"/>
          <w:szCs w:val="24"/>
        </w:rPr>
      </w:pPr>
    </w:p>
    <w:p w:rsidR="00382E62" w:rsidRPr="008221E3" w:rsidRDefault="00382E62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b/>
          <w:sz w:val="24"/>
          <w:szCs w:val="24"/>
        </w:rPr>
      </w:pPr>
      <w:r w:rsidRPr="008221E3">
        <w:rPr>
          <w:rFonts w:ascii="Tahoma" w:hAnsi="Tahoma" w:cs="Tahoma"/>
          <w:b/>
          <w:sz w:val="24"/>
          <w:szCs w:val="24"/>
        </w:rPr>
        <w:t>Cách gọi hàm khi sử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432F1" w:rsidTr="005432F1">
        <w:tc>
          <w:tcPr>
            <w:tcW w:w="9350" w:type="dxa"/>
          </w:tcPr>
          <w:p w:rsidR="005432F1" w:rsidRPr="00B835DD" w:rsidRDefault="005432F1" w:rsidP="00B835DD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i/>
                <w:sz w:val="24"/>
                <w:szCs w:val="24"/>
              </w:rPr>
            </w:pPr>
            <w:r w:rsidRPr="008221E3">
              <w:rPr>
                <w:rFonts w:ascii="Tahoma" w:hAnsi="Tahoma" w:cs="Tahoma"/>
                <w:i/>
                <w:sz w:val="24"/>
                <w:szCs w:val="24"/>
              </w:rPr>
              <w:t>Tên_hàm(Ds các giá trị)</w:t>
            </w:r>
          </w:p>
        </w:tc>
      </w:tr>
    </w:tbl>
    <w:p w:rsidR="00382E62" w:rsidRDefault="00382E62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gọi hàm tính diện tích hcn: $s = dt_dcn(2,4);</w:t>
      </w:r>
    </w:p>
    <w:p w:rsidR="00726C13" w:rsidRDefault="00726C13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b/>
          <w:sz w:val="24"/>
          <w:szCs w:val="24"/>
        </w:rPr>
      </w:pPr>
      <w:r w:rsidRPr="00726C13">
        <w:rPr>
          <w:rFonts w:ascii="Tahoma" w:hAnsi="Tahoma" w:cs="Tahoma"/>
          <w:b/>
          <w:sz w:val="24"/>
          <w:szCs w:val="24"/>
        </w:rPr>
        <w:t>Phân loại tham số của hàm:</w:t>
      </w:r>
    </w:p>
    <w:p w:rsidR="00726C13" w:rsidRDefault="00726C13" w:rsidP="00726C1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26C13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am trị: truyền tham số theo giá trị:</w:t>
      </w:r>
    </w:p>
    <w:p w:rsidR="00726C13" w:rsidRDefault="00726C13" w:rsidP="00726C1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Tham biến: truyền tham số theo địa chỉ:</w:t>
      </w:r>
    </w:p>
    <w:p w:rsidR="00FB4975" w:rsidRDefault="00FB4975" w:rsidP="00FB4975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Tham trị:</w:t>
      </w:r>
    </w:p>
    <w:p w:rsidR="00FB4975" w:rsidRDefault="00FB4975" w:rsidP="00FB4975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Truyền giá trị bên ngoài vào cho hàm</w:t>
      </w:r>
    </w:p>
    <w:p w:rsidR="00FB4975" w:rsidRDefault="00FB4975" w:rsidP="00FB4975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Giá trị của biến bên trong hàm thay đổi thì ra ngoài hàm, giá trị biến vẫn ko đổi</w:t>
      </w:r>
    </w:p>
    <w:p w:rsidR="005E3552" w:rsidRDefault="005E3552" w:rsidP="00FB4975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463280" w:rsidTr="00463280">
        <w:tc>
          <w:tcPr>
            <w:tcW w:w="9350" w:type="dxa"/>
          </w:tcPr>
          <w:p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>Function noi_chuoi($chuoi){</w:t>
            </w:r>
          </w:p>
          <w:p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ab/>
              <w:t>$chuoi .= “ chuỗi đã được thêm”;</w:t>
            </w:r>
          </w:p>
          <w:p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ab/>
              <w:t>Return $chuoi;</w:t>
            </w:r>
          </w:p>
          <w:p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>}</w:t>
            </w:r>
          </w:p>
          <w:p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>$chuoi_goc = “Đây là ví dụ”;</w:t>
            </w:r>
          </w:p>
          <w:p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>Echo Noi_chuoi($chuoi_goc);</w:t>
            </w:r>
          </w:p>
          <w:p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>Echo $chuoi_goc</w:t>
            </w:r>
          </w:p>
          <w:p w:rsidR="00463280" w:rsidRDefault="00463280" w:rsidP="00463280">
            <w:pPr>
              <w:pStyle w:val="ListParagraph"/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63280" w:rsidRDefault="00463280" w:rsidP="00463280">
      <w:pPr>
        <w:pStyle w:val="ListParagraph"/>
        <w:spacing w:before="100" w:beforeAutospacing="1" w:after="100" w:afterAutospacing="1" w:line="360" w:lineRule="auto"/>
        <w:ind w:left="2520"/>
        <w:rPr>
          <w:rFonts w:ascii="Tahoma" w:hAnsi="Tahoma" w:cs="Tahoma"/>
          <w:sz w:val="24"/>
          <w:szCs w:val="24"/>
        </w:rPr>
      </w:pPr>
    </w:p>
    <w:p w:rsidR="00164F03" w:rsidRDefault="00164F03" w:rsidP="00164F03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Tham biến:</w:t>
      </w:r>
    </w:p>
    <w:p w:rsidR="00164F03" w:rsidRDefault="00164F03" w:rsidP="00164F03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Truyền giá trị từ bên ngoài hàm vào trong hàm, và trả về giá trị trong hàm ra ngoài</w:t>
      </w:r>
    </w:p>
    <w:p w:rsidR="00164F03" w:rsidRDefault="00164F03" w:rsidP="00164F03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thay đổi giá trị của biến bên trong hàm thì giá trị của biến bên ngoài cũng thay đổi sau khi đã gọi hàm ra sử dụng</w:t>
      </w:r>
    </w:p>
    <w:p w:rsidR="007F4A9C" w:rsidRDefault="007F4A9C" w:rsidP="00164F03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Tham biến có kí tự </w:t>
      </w:r>
      <w:r w:rsidRPr="007F4A9C">
        <w:rPr>
          <w:rFonts w:ascii="Tahoma" w:hAnsi="Tahoma" w:cs="Tahoma"/>
          <w:b/>
          <w:sz w:val="24"/>
          <w:szCs w:val="24"/>
        </w:rPr>
        <w:t>&amp;</w:t>
      </w:r>
      <w:r>
        <w:rPr>
          <w:rFonts w:ascii="Tahoma" w:hAnsi="Tahoma" w:cs="Tahoma"/>
          <w:sz w:val="24"/>
          <w:szCs w:val="24"/>
        </w:rPr>
        <w:t xml:space="preserve"> ở trước tên biến</w:t>
      </w:r>
    </w:p>
    <w:p w:rsidR="007F4A9C" w:rsidRDefault="007F4A9C" w:rsidP="007F4A9C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930B86" w:rsidTr="00930B86">
        <w:tc>
          <w:tcPr>
            <w:tcW w:w="9350" w:type="dxa"/>
          </w:tcPr>
          <w:p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lastRenderedPageBreak/>
              <w:t>Function noi_chuoi($chuoi){</w:t>
            </w:r>
          </w:p>
          <w:p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ab/>
              <w:t>$chuoi .= “ chuỗi đã được thêm”;</w:t>
            </w:r>
          </w:p>
          <w:p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ab/>
              <w:t>Return $chuoi;</w:t>
            </w:r>
          </w:p>
          <w:p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>}</w:t>
            </w:r>
          </w:p>
          <w:p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>$chuoi_goc = “Đây là ví dụ”;</w:t>
            </w:r>
          </w:p>
          <w:p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>Echo Noi_chuoi($chuoi_goc);</w:t>
            </w:r>
          </w:p>
          <w:p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>Echo $chuoi_goc</w:t>
            </w:r>
          </w:p>
          <w:p w:rsidR="00930B86" w:rsidRDefault="00930B86" w:rsidP="00930B86">
            <w:pPr>
              <w:pStyle w:val="ListParagraph"/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930B86" w:rsidRDefault="00930B86" w:rsidP="00930B86">
      <w:pPr>
        <w:pStyle w:val="ListParagraph"/>
        <w:spacing w:before="100" w:beforeAutospacing="1" w:after="100" w:afterAutospacing="1" w:line="360" w:lineRule="auto"/>
        <w:ind w:left="2520"/>
        <w:rPr>
          <w:rFonts w:ascii="Tahoma" w:hAnsi="Tahoma" w:cs="Tahoma"/>
          <w:sz w:val="24"/>
          <w:szCs w:val="24"/>
        </w:rPr>
      </w:pPr>
    </w:p>
    <w:p w:rsidR="007F4A9C" w:rsidRDefault="00FB4D28" w:rsidP="00FB4D28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Tham số tùy chọn:</w:t>
      </w:r>
    </w:p>
    <w:p w:rsidR="00FB4D28" w:rsidRDefault="00FB4D28" w:rsidP="00FB4D28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truyền giá trị hoặc ko</w:t>
      </w:r>
    </w:p>
    <w:p w:rsidR="00FB4D28" w:rsidRDefault="00FB4D28" w:rsidP="00FB4D28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Cho phép tạo sẵn giá trị mặc định</w:t>
      </w:r>
    </w:p>
    <w:p w:rsidR="00FB4D28" w:rsidRDefault="00FB4D28" w:rsidP="00FB4D28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Xuất hiện ở cuối ds các tham số</w:t>
      </w:r>
    </w:p>
    <w:p w:rsidR="00FB4D28" w:rsidRDefault="00FB4D28" w:rsidP="00FB4D28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8C5A74" w:rsidTr="008C5A74">
        <w:tc>
          <w:tcPr>
            <w:tcW w:w="9350" w:type="dxa"/>
          </w:tcPr>
          <w:p w:rsidR="008C5A74" w:rsidRPr="008C5A74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t>Function xem_so_thich($sothich = ‘trà sữa’){</w:t>
            </w:r>
          </w:p>
          <w:p w:rsidR="008C5A74" w:rsidRPr="008C5A74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tab/>
              <w:t>return ‘Tôi thích uống ‘.$sothich;</w:t>
            </w:r>
          </w:p>
          <w:p w:rsidR="00175D3D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t>}</w:t>
            </w:r>
          </w:p>
          <w:p w:rsidR="008C5A74" w:rsidRPr="008C5A74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t>Echo xem_so_thich();</w:t>
            </w:r>
          </w:p>
          <w:p w:rsidR="008C5A74" w:rsidRPr="008C5A74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lastRenderedPageBreak/>
              <w:t>Echo xem_so_thich(“nước ép trái cây”);</w:t>
            </w:r>
          </w:p>
        </w:tc>
      </w:tr>
    </w:tbl>
    <w:p w:rsidR="001E2D7E" w:rsidRPr="00FB4D28" w:rsidRDefault="001E2D7E" w:rsidP="004316F8">
      <w:pPr>
        <w:pStyle w:val="ListParagraph"/>
        <w:spacing w:before="100" w:beforeAutospacing="1" w:after="100" w:afterAutospacing="1" w:line="360" w:lineRule="auto"/>
        <w:ind w:left="2520"/>
        <w:rPr>
          <w:rFonts w:ascii="Tahoma" w:hAnsi="Tahoma" w:cs="Tahoma"/>
          <w:sz w:val="24"/>
          <w:szCs w:val="24"/>
        </w:rPr>
      </w:pPr>
    </w:p>
    <w:p w:rsidR="00595CB4" w:rsidRDefault="001274CB" w:rsidP="001274C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Xử lý lỗi</w:t>
      </w:r>
      <w:r w:rsidR="00F11AA1">
        <w:rPr>
          <w:rFonts w:ascii="Tahoma" w:hAnsi="Tahoma" w:cs="Tahoma"/>
          <w:b/>
          <w:sz w:val="24"/>
          <w:szCs w:val="24"/>
        </w:rPr>
        <w:t>:</w:t>
      </w:r>
    </w:p>
    <w:p w:rsidR="001274CB" w:rsidRDefault="001274CB" w:rsidP="001274CB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1274CB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hân loại lỗi:</w:t>
      </w:r>
    </w:p>
    <w:p w:rsidR="001274CB" w:rsidRDefault="001274CB" w:rsidP="001274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Lỗi cú pháp - syntax error:</w:t>
      </w:r>
    </w:p>
    <w:p w:rsidR="0075496B" w:rsidRDefault="0075496B" w:rsidP="0075496B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Thông báo khi thực thi trang</w:t>
      </w:r>
    </w:p>
    <w:p w:rsidR="0075496B" w:rsidRDefault="0075496B" w:rsidP="0075496B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Nguyên nhân: sai hoặc thiếu cú pháp</w:t>
      </w:r>
    </w:p>
    <w:p w:rsidR="0075496B" w:rsidRDefault="0075496B" w:rsidP="0075496B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Một số lỗi thường gặp:</w:t>
      </w:r>
    </w:p>
    <w:p w:rsidR="0075496B" w:rsidRDefault="0075496B" w:rsidP="0075496B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Thiếu ; cuối dòng code</w:t>
      </w:r>
    </w:p>
    <w:p w:rsidR="0075496B" w:rsidRDefault="0075496B" w:rsidP="0075496B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PHP phân biệt hoa – thường</w:t>
      </w:r>
    </w:p>
    <w:p w:rsidR="0075496B" w:rsidRDefault="0075496B" w:rsidP="0075496B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Nháy “” và ‘’</w:t>
      </w:r>
    </w:p>
    <w:p w:rsidR="001274CB" w:rsidRDefault="001274CB" w:rsidP="001274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Lỗi thực thi:</w:t>
      </w:r>
    </w:p>
    <w:p w:rsidR="00C468F9" w:rsidRDefault="00C468F9" w:rsidP="00C468F9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Xảy ra khi ta thực thi trang</w:t>
      </w:r>
    </w:p>
    <w:p w:rsidR="00C468F9" w:rsidRDefault="00C468F9" w:rsidP="00C468F9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Khó xác định hơn syntax err</w:t>
      </w:r>
    </w:p>
    <w:p w:rsidR="00C468F9" w:rsidRDefault="00C468F9" w:rsidP="00C468F9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Nguyên nhân: chia cho .0, mở bảng ko tồn tại trong database…</w:t>
      </w:r>
    </w:p>
    <w:p w:rsidR="001274CB" w:rsidRDefault="001274CB" w:rsidP="001274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Lỗi luận lí</w:t>
      </w:r>
      <w:r w:rsidR="0075496B">
        <w:rPr>
          <w:rFonts w:ascii="Tahoma" w:hAnsi="Tahoma" w:cs="Tahoma"/>
          <w:sz w:val="24"/>
          <w:szCs w:val="24"/>
        </w:rPr>
        <w:t>:</w:t>
      </w:r>
    </w:p>
    <w:p w:rsidR="0076782A" w:rsidRDefault="0076782A" w:rsidP="0076782A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Xảy ra khi thực thi trang</w:t>
      </w:r>
    </w:p>
    <w:p w:rsidR="0076782A" w:rsidRDefault="0076782A" w:rsidP="0076782A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Kết quả sai hoặc ko như mong đợi</w:t>
      </w:r>
    </w:p>
    <w:p w:rsidR="0076782A" w:rsidRDefault="0076782A" w:rsidP="0076782A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Nguyên nhân: sai lầm trong thuật giải</w:t>
      </w:r>
    </w:p>
    <w:p w:rsidR="0000587D" w:rsidRDefault="0000587D" w:rsidP="0000587D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Xử lý lỗi:</w:t>
      </w:r>
    </w:p>
    <w:p w:rsidR="0000587D" w:rsidRDefault="0000587D" w:rsidP="0000587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Tìm và sửa theo thông báo lỗi trên trang</w:t>
      </w:r>
    </w:p>
    <w:p w:rsidR="0000587D" w:rsidRDefault="0000587D" w:rsidP="0000587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Dung try…catch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AF8" w:rsidTr="008C7AF8">
        <w:tc>
          <w:tcPr>
            <w:tcW w:w="9350" w:type="dxa"/>
          </w:tcPr>
          <w:p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t>Try{</w:t>
            </w:r>
          </w:p>
          <w:p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t>Khối lệnh nghi ngờ bị lỗi</w:t>
            </w:r>
          </w:p>
          <w:p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lastRenderedPageBreak/>
              <w:t>}</w:t>
            </w:r>
            <w:r w:rsidRPr="008C7AF8">
              <w:rPr>
                <w:rFonts w:ascii="Tahoma" w:hAnsi="Tahoma" w:cs="Tahoma"/>
                <w:sz w:val="24"/>
                <w:szCs w:val="24"/>
              </w:rPr>
              <w:br/>
              <w:t>Catch(Exception $e){</w:t>
            </w:r>
          </w:p>
          <w:p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tab/>
              <w:t>Echo $e-&gt;getMessage();</w:t>
            </w:r>
          </w:p>
          <w:p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t>}</w:t>
            </w:r>
            <w:r w:rsidRPr="008C7AF8">
              <w:rPr>
                <w:rFonts w:ascii="Tahoma" w:hAnsi="Tahoma" w:cs="Tahoma"/>
                <w:sz w:val="24"/>
                <w:szCs w:val="24"/>
              </w:rPr>
              <w:tab/>
            </w:r>
          </w:p>
        </w:tc>
      </w:tr>
    </w:tbl>
    <w:p w:rsidR="0000587D" w:rsidRDefault="0000587D" w:rsidP="0000587D">
      <w:pPr>
        <w:spacing w:before="100" w:beforeAutospacing="1" w:after="100" w:afterAutospacing="1" w:line="360" w:lineRule="auto"/>
        <w:ind w:firstLine="720"/>
        <w:rPr>
          <w:rFonts w:ascii="Tahoma" w:hAnsi="Tahoma" w:cs="Tahoma"/>
          <w:sz w:val="24"/>
          <w:szCs w:val="24"/>
        </w:rPr>
      </w:pPr>
    </w:p>
    <w:p w:rsidR="00E20AFC" w:rsidRPr="00E20AFC" w:rsidRDefault="00E20AFC" w:rsidP="0000587D">
      <w:pPr>
        <w:spacing w:before="100" w:beforeAutospacing="1" w:after="100" w:afterAutospacing="1" w:line="360" w:lineRule="auto"/>
        <w:ind w:firstLine="720"/>
        <w:rPr>
          <w:rFonts w:ascii="Tahoma" w:hAnsi="Tahoma" w:cs="Tahoma"/>
          <w:sz w:val="24"/>
          <w:szCs w:val="24"/>
        </w:rPr>
      </w:pPr>
      <w:r w:rsidRPr="00E20AFC">
        <w:rPr>
          <w:rFonts w:ascii="Tahoma" w:hAnsi="Tahoma" w:cs="Tahoma"/>
          <w:b/>
          <w:sz w:val="24"/>
          <w:szCs w:val="24"/>
        </w:rPr>
        <w:t>Bài tập</w:t>
      </w:r>
      <w:r>
        <w:rPr>
          <w:rFonts w:ascii="Tahoma" w:hAnsi="Tahoma" w:cs="Tahoma"/>
          <w:b/>
          <w:sz w:val="24"/>
          <w:szCs w:val="24"/>
        </w:rPr>
        <w:t>:</w:t>
      </w:r>
    </w:p>
    <w:p w:rsidR="00E20AFC" w:rsidRDefault="00E20AFC" w:rsidP="00E20AFC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E20AFC">
        <w:rPr>
          <w:rFonts w:ascii="Tahoma" w:hAnsi="Tahoma" w:cs="Tahoma"/>
          <w:sz w:val="24"/>
          <w:szCs w:val="24"/>
        </w:rPr>
        <w:t>Giải PT bậc I, bậ</w:t>
      </w:r>
      <w:r>
        <w:rPr>
          <w:rFonts w:ascii="Tahoma" w:hAnsi="Tahoma" w:cs="Tahoma"/>
          <w:sz w:val="24"/>
          <w:szCs w:val="24"/>
        </w:rPr>
        <w:t>c II</w:t>
      </w:r>
    </w:p>
    <w:p w:rsidR="00E20AFC" w:rsidRDefault="00F9058A" w:rsidP="00E20AFC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Nhập một số n và tìm dãy các số nguyên tố nhỏ hơn n</w:t>
      </w:r>
    </w:p>
    <w:p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Hướng dẫn:</w:t>
      </w:r>
    </w:p>
    <w:p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function kiểm tra số nguyên tố</w:t>
      </w:r>
    </w:p>
    <w:p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biến chuỗi kết quả bằng  rỗng;</w:t>
      </w:r>
    </w:p>
    <w:p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vòng lặp for $i từ 2-&gt;n</w:t>
      </w:r>
    </w:p>
    <w:p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function = true thì biến chuỗi kết quả .= $i</w:t>
      </w:r>
    </w:p>
    <w:p w:rsidR="00F5227D" w:rsidRDefault="00F5227D" w:rsidP="00F5227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Nhập số bắt đầu a và số kết thúc b, tính tổng các số từ a-&gt;b, tích các số từ a-&gt;b, tổng các số chẵn, tổng các số lẻ </w:t>
      </w:r>
    </w:p>
    <w:p w:rsidR="00DD27DC" w:rsidRDefault="00DD27DC" w:rsidP="00DD27DC">
      <w:pPr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Hướng dẫn:</w:t>
      </w:r>
    </w:p>
    <w:p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>Xây dựng hàm Tinh_tong() có hai tham số truyề</w:t>
      </w:r>
      <w:r w:rsidR="007336C6">
        <w:rPr>
          <w:rFonts w:ascii="Tahoma" w:hAnsi="Tahoma" w:cs="Tahoma"/>
          <w:sz w:val="24"/>
          <w:szCs w:val="24"/>
        </w:rPr>
        <w:t xml:space="preserve">n vào là $So_bat_dau và </w:t>
      </w:r>
      <w:r w:rsidRPr="007336C6">
        <w:rPr>
          <w:rFonts w:ascii="Tahoma" w:hAnsi="Tahoma" w:cs="Tahoma"/>
          <w:sz w:val="24"/>
          <w:szCs w:val="24"/>
        </w:rPr>
        <w:t xml:space="preserve">$So_ket_thuc </w:t>
      </w:r>
    </w:p>
    <w:p w:rsidR="007336C6" w:rsidRDefault="007336C6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</w:t>
      </w:r>
      <w:r w:rsidR="00DD27DC" w:rsidRPr="007336C6">
        <w:rPr>
          <w:rFonts w:ascii="Tahoma" w:hAnsi="Tahoma" w:cs="Tahoma"/>
          <w:sz w:val="24"/>
          <w:szCs w:val="24"/>
        </w:rPr>
        <w:t>ây dựng hàm Tinh_tich() có hai tham số truyền vào là $So_bat_dau và $So_ket_thuc</w:t>
      </w:r>
    </w:p>
    <w:p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Xây dựng hàm Tinh_tong_chan() có hai tham số truyền vào là $So_bat_dau và $So_ket_thuc </w:t>
      </w:r>
    </w:p>
    <w:p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lastRenderedPageBreak/>
        <w:t xml:space="preserve">Xây dựng hàm Tinh_tong_le() có hai tham số truyền vào là $So_bat_dau và $So_ket_thuc </w:t>
      </w:r>
    </w:p>
    <w:p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$So_bat_dau nhận giá trị của Th_So_bat_dau </w:t>
      </w:r>
    </w:p>
    <w:p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$So_ket_thuc nhận giá trị của Th_So_ket_thuc </w:t>
      </w:r>
    </w:p>
    <w:p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$Tong = Tinh_tong($So_bat_dau, $So_ket_thuc); </w:t>
      </w:r>
    </w:p>
    <w:p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$Tich = Tinh_tich($So_bat_dau, $So_ket_thuc); </w:t>
      </w:r>
    </w:p>
    <w:p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$Tong_le = Tinh_tong_le($So_bat_dau, $So_ket_thuc); </w:t>
      </w:r>
    </w:p>
    <w:p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$Tong_chan = Tinh_tong_chan($So_bat_dau, $So_ket_thuc); </w:t>
      </w:r>
    </w:p>
    <w:p w:rsidR="00DD27DC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>Kết xuất $Tong, $Tich, $Tong_le, $Tong_chan vào Th_Tong, Th_Tich, Th_Tong_le, Th_Tong_chan</w:t>
      </w:r>
    </w:p>
    <w:p w:rsidR="00DB24B3" w:rsidRPr="00A029F9" w:rsidRDefault="00DB24B3" w:rsidP="00A029F9">
      <w:p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DB24B3" w:rsidRPr="00A029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481" w:rsidRDefault="00AF1481" w:rsidP="0037393C">
      <w:pPr>
        <w:spacing w:after="0" w:line="240" w:lineRule="auto"/>
      </w:pPr>
      <w:r>
        <w:separator/>
      </w:r>
    </w:p>
  </w:endnote>
  <w:endnote w:type="continuationSeparator" w:id="0">
    <w:p w:rsidR="00AF1481" w:rsidRDefault="00AF1481" w:rsidP="003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4"/>
      <w:gridCol w:w="8761"/>
    </w:tblGrid>
    <w:tr w:rsidR="0037393C" w:rsidTr="0037393C">
      <w:tc>
        <w:tcPr>
          <w:tcW w:w="973" w:type="dxa"/>
          <w:tcBorders>
            <w:top w:val="single" w:sz="4" w:space="0" w:color="C45911" w:themeColor="accent2" w:themeShade="BF"/>
            <w:left w:val="nil"/>
            <w:bottom w:val="nil"/>
            <w:right w:val="nil"/>
          </w:tcBorders>
          <w:shd w:val="clear" w:color="auto" w:fill="C45911" w:themeFill="accent2" w:themeFillShade="BF"/>
          <w:hideMark/>
        </w:tcPr>
        <w:p w:rsidR="0037393C" w:rsidRDefault="0037393C" w:rsidP="0037393C">
          <w:pPr>
            <w:pStyle w:val="Footer"/>
            <w:spacing w:line="256" w:lineRule="auto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29F9" w:rsidRPr="00A029F9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7393C" w:rsidRDefault="0037393C" w:rsidP="0037393C">
          <w:pPr>
            <w:pStyle w:val="NoSpacing1"/>
            <w:spacing w:line="256" w:lineRule="auto"/>
            <w:rPr>
              <w:lang w:val="en-US"/>
            </w:rPr>
          </w:pPr>
          <w:r>
            <w:t xml:space="preserve"> </w:t>
          </w:r>
          <w:r>
            <w:rPr>
              <w:b/>
              <w:color w:val="2F5496" w:themeColor="accent1" w:themeShade="BF"/>
              <w:lang w:val="en-US"/>
            </w:rPr>
            <w:t>Trung Tâm Đào Tạo Tin Học Khoa Phạm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nội bộ</w:t>
              </w:r>
            </w:sdtContent>
          </w:sdt>
        </w:p>
      </w:tc>
    </w:tr>
  </w:tbl>
  <w:p w:rsidR="0037393C" w:rsidRDefault="0037393C" w:rsidP="0037393C">
    <w:pPr>
      <w:pStyle w:val="Footer"/>
    </w:pPr>
  </w:p>
  <w:p w:rsidR="0037393C" w:rsidRDefault="00373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481" w:rsidRDefault="00AF1481" w:rsidP="0037393C">
      <w:pPr>
        <w:spacing w:after="0" w:line="240" w:lineRule="auto"/>
      </w:pPr>
      <w:r>
        <w:separator/>
      </w:r>
    </w:p>
  </w:footnote>
  <w:footnote w:type="continuationSeparator" w:id="0">
    <w:p w:rsidR="00AF1481" w:rsidRDefault="00AF1481" w:rsidP="0037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93C" w:rsidRDefault="0037393C">
    <w:pPr>
      <w:pStyle w:val="Header"/>
    </w:pPr>
    <w:r>
      <w:rPr>
        <w:noProof/>
      </w:rPr>
      <w:drawing>
        <wp:inline distT="0" distB="0" distL="0" distR="0" wp14:anchorId="07CB32A3" wp14:editId="6D19FFFA">
          <wp:extent cx="5943600" cy="1051560"/>
          <wp:effectExtent l="0" t="0" r="0" b="5715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51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C8A"/>
    <w:multiLevelType w:val="hybridMultilevel"/>
    <w:tmpl w:val="C3E820EC"/>
    <w:lvl w:ilvl="0" w:tplc="0380BFF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B207E"/>
    <w:multiLevelType w:val="hybridMultilevel"/>
    <w:tmpl w:val="DDC20A50"/>
    <w:lvl w:ilvl="0" w:tplc="B030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0405B5"/>
    <w:multiLevelType w:val="hybridMultilevel"/>
    <w:tmpl w:val="50926ACA"/>
    <w:lvl w:ilvl="0" w:tplc="F90268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6A47D78"/>
    <w:multiLevelType w:val="hybridMultilevel"/>
    <w:tmpl w:val="3C5CE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01FE1"/>
    <w:multiLevelType w:val="hybridMultilevel"/>
    <w:tmpl w:val="C7EE6D18"/>
    <w:lvl w:ilvl="0" w:tplc="D194D2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04EB"/>
    <w:multiLevelType w:val="hybridMultilevel"/>
    <w:tmpl w:val="6352D8A4"/>
    <w:lvl w:ilvl="0" w:tplc="B8E01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3B0003"/>
    <w:multiLevelType w:val="hybridMultilevel"/>
    <w:tmpl w:val="34E82D66"/>
    <w:lvl w:ilvl="0" w:tplc="888E2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17567A"/>
    <w:multiLevelType w:val="hybridMultilevel"/>
    <w:tmpl w:val="AD74DA3A"/>
    <w:lvl w:ilvl="0" w:tplc="3AF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BB56BB"/>
    <w:multiLevelType w:val="hybridMultilevel"/>
    <w:tmpl w:val="177A1022"/>
    <w:lvl w:ilvl="0" w:tplc="C270EDA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B5D8A"/>
    <w:multiLevelType w:val="hybridMultilevel"/>
    <w:tmpl w:val="9AD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A6713"/>
    <w:multiLevelType w:val="hybridMultilevel"/>
    <w:tmpl w:val="94C61404"/>
    <w:lvl w:ilvl="0" w:tplc="EB129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34101"/>
    <w:multiLevelType w:val="hybridMultilevel"/>
    <w:tmpl w:val="090C8940"/>
    <w:lvl w:ilvl="0" w:tplc="504002E2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5DA55FBD"/>
    <w:multiLevelType w:val="hybridMultilevel"/>
    <w:tmpl w:val="1B54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B217D"/>
    <w:multiLevelType w:val="hybridMultilevel"/>
    <w:tmpl w:val="A92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D4A3A"/>
    <w:multiLevelType w:val="hybridMultilevel"/>
    <w:tmpl w:val="961E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C7D1C"/>
    <w:multiLevelType w:val="hybridMultilevel"/>
    <w:tmpl w:val="9BB2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323AE"/>
    <w:multiLevelType w:val="hybridMultilevel"/>
    <w:tmpl w:val="FF502402"/>
    <w:lvl w:ilvl="0" w:tplc="C55287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9A3A52"/>
    <w:multiLevelType w:val="hybridMultilevel"/>
    <w:tmpl w:val="39BE8BCE"/>
    <w:lvl w:ilvl="0" w:tplc="F9E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9"/>
  </w:num>
  <w:num w:numId="6">
    <w:abstractNumId w:val="11"/>
  </w:num>
  <w:num w:numId="7">
    <w:abstractNumId w:val="8"/>
  </w:num>
  <w:num w:numId="8">
    <w:abstractNumId w:val="15"/>
  </w:num>
  <w:num w:numId="9">
    <w:abstractNumId w:val="1"/>
  </w:num>
  <w:num w:numId="10">
    <w:abstractNumId w:val="10"/>
  </w:num>
  <w:num w:numId="11">
    <w:abstractNumId w:val="3"/>
  </w:num>
  <w:num w:numId="12">
    <w:abstractNumId w:val="14"/>
  </w:num>
  <w:num w:numId="13">
    <w:abstractNumId w:val="12"/>
  </w:num>
  <w:num w:numId="14">
    <w:abstractNumId w:val="6"/>
  </w:num>
  <w:num w:numId="15">
    <w:abstractNumId w:val="5"/>
  </w:num>
  <w:num w:numId="16">
    <w:abstractNumId w:val="0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3C"/>
    <w:rsid w:val="00003E40"/>
    <w:rsid w:val="0000587D"/>
    <w:rsid w:val="00006721"/>
    <w:rsid w:val="00007414"/>
    <w:rsid w:val="00023BC5"/>
    <w:rsid w:val="00030CA1"/>
    <w:rsid w:val="00032D19"/>
    <w:rsid w:val="0003797D"/>
    <w:rsid w:val="00055761"/>
    <w:rsid w:val="00064FF4"/>
    <w:rsid w:val="00074554"/>
    <w:rsid w:val="0009453B"/>
    <w:rsid w:val="000962FB"/>
    <w:rsid w:val="000A7A17"/>
    <w:rsid w:val="000B20A4"/>
    <w:rsid w:val="000C2D80"/>
    <w:rsid w:val="000D6B9B"/>
    <w:rsid w:val="000E0DAE"/>
    <w:rsid w:val="000E6F1F"/>
    <w:rsid w:val="000F5479"/>
    <w:rsid w:val="001056EF"/>
    <w:rsid w:val="00121604"/>
    <w:rsid w:val="00124884"/>
    <w:rsid w:val="00125A91"/>
    <w:rsid w:val="001274CB"/>
    <w:rsid w:val="00132DB5"/>
    <w:rsid w:val="001605E2"/>
    <w:rsid w:val="00164F03"/>
    <w:rsid w:val="00167BB1"/>
    <w:rsid w:val="00175D3D"/>
    <w:rsid w:val="00176625"/>
    <w:rsid w:val="00185FA0"/>
    <w:rsid w:val="001963C2"/>
    <w:rsid w:val="001A1342"/>
    <w:rsid w:val="001B43BF"/>
    <w:rsid w:val="001C118A"/>
    <w:rsid w:val="001D181D"/>
    <w:rsid w:val="001E2D7E"/>
    <w:rsid w:val="001E44D5"/>
    <w:rsid w:val="001F7D83"/>
    <w:rsid w:val="002066C1"/>
    <w:rsid w:val="00216579"/>
    <w:rsid w:val="00242B1B"/>
    <w:rsid w:val="002467F0"/>
    <w:rsid w:val="00246E64"/>
    <w:rsid w:val="00246E85"/>
    <w:rsid w:val="002700EA"/>
    <w:rsid w:val="0027088E"/>
    <w:rsid w:val="00281503"/>
    <w:rsid w:val="002C508F"/>
    <w:rsid w:val="002D7F7E"/>
    <w:rsid w:val="002E4949"/>
    <w:rsid w:val="002F52D2"/>
    <w:rsid w:val="002F62EB"/>
    <w:rsid w:val="002F6632"/>
    <w:rsid w:val="002F6E2B"/>
    <w:rsid w:val="003017CD"/>
    <w:rsid w:val="00310E9C"/>
    <w:rsid w:val="003172F5"/>
    <w:rsid w:val="003207A9"/>
    <w:rsid w:val="00320A82"/>
    <w:rsid w:val="00341324"/>
    <w:rsid w:val="00350897"/>
    <w:rsid w:val="00352ECF"/>
    <w:rsid w:val="0037393C"/>
    <w:rsid w:val="00376717"/>
    <w:rsid w:val="0038175F"/>
    <w:rsid w:val="00382E62"/>
    <w:rsid w:val="003C3BE0"/>
    <w:rsid w:val="00410328"/>
    <w:rsid w:val="00413341"/>
    <w:rsid w:val="0041759B"/>
    <w:rsid w:val="004210C1"/>
    <w:rsid w:val="00422F4C"/>
    <w:rsid w:val="004231D2"/>
    <w:rsid w:val="00427425"/>
    <w:rsid w:val="004316F8"/>
    <w:rsid w:val="0044063A"/>
    <w:rsid w:val="00463280"/>
    <w:rsid w:val="004A1241"/>
    <w:rsid w:val="004B13A3"/>
    <w:rsid w:val="004E5E85"/>
    <w:rsid w:val="004F307C"/>
    <w:rsid w:val="004F661B"/>
    <w:rsid w:val="00515915"/>
    <w:rsid w:val="005245CB"/>
    <w:rsid w:val="0053679C"/>
    <w:rsid w:val="00541E49"/>
    <w:rsid w:val="005432F1"/>
    <w:rsid w:val="0054514C"/>
    <w:rsid w:val="005516B5"/>
    <w:rsid w:val="00556BD2"/>
    <w:rsid w:val="0056544A"/>
    <w:rsid w:val="0056570D"/>
    <w:rsid w:val="00570A8E"/>
    <w:rsid w:val="00573DAB"/>
    <w:rsid w:val="00583601"/>
    <w:rsid w:val="00586962"/>
    <w:rsid w:val="00595CB4"/>
    <w:rsid w:val="005B4B10"/>
    <w:rsid w:val="005C2177"/>
    <w:rsid w:val="005E3552"/>
    <w:rsid w:val="006051DC"/>
    <w:rsid w:val="00632791"/>
    <w:rsid w:val="006357D5"/>
    <w:rsid w:val="00643D5B"/>
    <w:rsid w:val="00651BF8"/>
    <w:rsid w:val="006620D6"/>
    <w:rsid w:val="00667BCB"/>
    <w:rsid w:val="0067100A"/>
    <w:rsid w:val="006773EF"/>
    <w:rsid w:val="006825E8"/>
    <w:rsid w:val="00687A9D"/>
    <w:rsid w:val="00694AE7"/>
    <w:rsid w:val="00696107"/>
    <w:rsid w:val="006D4558"/>
    <w:rsid w:val="006E5893"/>
    <w:rsid w:val="006F35A9"/>
    <w:rsid w:val="006F6F4A"/>
    <w:rsid w:val="00706A60"/>
    <w:rsid w:val="007225BF"/>
    <w:rsid w:val="00726C13"/>
    <w:rsid w:val="007336C6"/>
    <w:rsid w:val="0075496B"/>
    <w:rsid w:val="007609B5"/>
    <w:rsid w:val="0076782A"/>
    <w:rsid w:val="00767F5F"/>
    <w:rsid w:val="007810E5"/>
    <w:rsid w:val="00782813"/>
    <w:rsid w:val="00787F9D"/>
    <w:rsid w:val="007B7A1C"/>
    <w:rsid w:val="007C30D8"/>
    <w:rsid w:val="007E0358"/>
    <w:rsid w:val="007E63E1"/>
    <w:rsid w:val="007E792D"/>
    <w:rsid w:val="007E7C63"/>
    <w:rsid w:val="007F4A9C"/>
    <w:rsid w:val="008069A4"/>
    <w:rsid w:val="008131FC"/>
    <w:rsid w:val="008221E3"/>
    <w:rsid w:val="00824677"/>
    <w:rsid w:val="00832CA3"/>
    <w:rsid w:val="008609B9"/>
    <w:rsid w:val="00872850"/>
    <w:rsid w:val="00877ABC"/>
    <w:rsid w:val="00880BD1"/>
    <w:rsid w:val="008B3C98"/>
    <w:rsid w:val="008B4492"/>
    <w:rsid w:val="008B78C0"/>
    <w:rsid w:val="008C5A74"/>
    <w:rsid w:val="008C7AF8"/>
    <w:rsid w:val="008E280E"/>
    <w:rsid w:val="008F18EF"/>
    <w:rsid w:val="008F2FDC"/>
    <w:rsid w:val="00903A66"/>
    <w:rsid w:val="0090477E"/>
    <w:rsid w:val="00907BF8"/>
    <w:rsid w:val="009221E3"/>
    <w:rsid w:val="00930B86"/>
    <w:rsid w:val="00933C1A"/>
    <w:rsid w:val="00974415"/>
    <w:rsid w:val="009904DE"/>
    <w:rsid w:val="00991420"/>
    <w:rsid w:val="009A3433"/>
    <w:rsid w:val="009A6D6F"/>
    <w:rsid w:val="009B4A14"/>
    <w:rsid w:val="009C373F"/>
    <w:rsid w:val="009C4B36"/>
    <w:rsid w:val="009C70EC"/>
    <w:rsid w:val="009D02DD"/>
    <w:rsid w:val="009E7623"/>
    <w:rsid w:val="009F2B59"/>
    <w:rsid w:val="00A029F9"/>
    <w:rsid w:val="00A03972"/>
    <w:rsid w:val="00A06B2C"/>
    <w:rsid w:val="00A21B47"/>
    <w:rsid w:val="00A318F7"/>
    <w:rsid w:val="00A35BF6"/>
    <w:rsid w:val="00A510C3"/>
    <w:rsid w:val="00A653B2"/>
    <w:rsid w:val="00A704DD"/>
    <w:rsid w:val="00A73514"/>
    <w:rsid w:val="00A86D46"/>
    <w:rsid w:val="00A90864"/>
    <w:rsid w:val="00A9462F"/>
    <w:rsid w:val="00AA4F9A"/>
    <w:rsid w:val="00AA55B7"/>
    <w:rsid w:val="00AC4CF4"/>
    <w:rsid w:val="00AE4EAD"/>
    <w:rsid w:val="00AF1481"/>
    <w:rsid w:val="00AF66A3"/>
    <w:rsid w:val="00AF6C1A"/>
    <w:rsid w:val="00B04CB0"/>
    <w:rsid w:val="00B219C4"/>
    <w:rsid w:val="00B44F88"/>
    <w:rsid w:val="00B528FA"/>
    <w:rsid w:val="00B704FB"/>
    <w:rsid w:val="00B7355A"/>
    <w:rsid w:val="00B7406E"/>
    <w:rsid w:val="00B80A00"/>
    <w:rsid w:val="00B835DD"/>
    <w:rsid w:val="00BA6F21"/>
    <w:rsid w:val="00BC5406"/>
    <w:rsid w:val="00BD4A82"/>
    <w:rsid w:val="00BD58CC"/>
    <w:rsid w:val="00BE1E32"/>
    <w:rsid w:val="00BE496B"/>
    <w:rsid w:val="00BE537A"/>
    <w:rsid w:val="00BF72E6"/>
    <w:rsid w:val="00C037F3"/>
    <w:rsid w:val="00C06393"/>
    <w:rsid w:val="00C13849"/>
    <w:rsid w:val="00C1396B"/>
    <w:rsid w:val="00C20587"/>
    <w:rsid w:val="00C25E95"/>
    <w:rsid w:val="00C32102"/>
    <w:rsid w:val="00C34F47"/>
    <w:rsid w:val="00C468F9"/>
    <w:rsid w:val="00C6165A"/>
    <w:rsid w:val="00C73CAD"/>
    <w:rsid w:val="00CA4074"/>
    <w:rsid w:val="00CA414B"/>
    <w:rsid w:val="00CA68E1"/>
    <w:rsid w:val="00CB414F"/>
    <w:rsid w:val="00D0401D"/>
    <w:rsid w:val="00D569F3"/>
    <w:rsid w:val="00D67EB6"/>
    <w:rsid w:val="00D85588"/>
    <w:rsid w:val="00D9400F"/>
    <w:rsid w:val="00DA36E8"/>
    <w:rsid w:val="00DB181C"/>
    <w:rsid w:val="00DB24B3"/>
    <w:rsid w:val="00DB7B33"/>
    <w:rsid w:val="00DC20D0"/>
    <w:rsid w:val="00DC644D"/>
    <w:rsid w:val="00DD14D2"/>
    <w:rsid w:val="00DD27DC"/>
    <w:rsid w:val="00DD3B47"/>
    <w:rsid w:val="00DD6427"/>
    <w:rsid w:val="00DD792A"/>
    <w:rsid w:val="00DF75DD"/>
    <w:rsid w:val="00E20AFC"/>
    <w:rsid w:val="00E42078"/>
    <w:rsid w:val="00E45D11"/>
    <w:rsid w:val="00E52E12"/>
    <w:rsid w:val="00E56D25"/>
    <w:rsid w:val="00E77450"/>
    <w:rsid w:val="00E82370"/>
    <w:rsid w:val="00E82914"/>
    <w:rsid w:val="00E87306"/>
    <w:rsid w:val="00E90D65"/>
    <w:rsid w:val="00EA06DE"/>
    <w:rsid w:val="00EA157B"/>
    <w:rsid w:val="00ED1313"/>
    <w:rsid w:val="00EE1CA1"/>
    <w:rsid w:val="00EE4AA1"/>
    <w:rsid w:val="00EF75F6"/>
    <w:rsid w:val="00F11AA1"/>
    <w:rsid w:val="00F237A8"/>
    <w:rsid w:val="00F45B54"/>
    <w:rsid w:val="00F520D1"/>
    <w:rsid w:val="00F5227D"/>
    <w:rsid w:val="00F56523"/>
    <w:rsid w:val="00F60513"/>
    <w:rsid w:val="00F63AA8"/>
    <w:rsid w:val="00F6663A"/>
    <w:rsid w:val="00F66FBA"/>
    <w:rsid w:val="00F70628"/>
    <w:rsid w:val="00F7359B"/>
    <w:rsid w:val="00F76A69"/>
    <w:rsid w:val="00F8073F"/>
    <w:rsid w:val="00F87F49"/>
    <w:rsid w:val="00F9058A"/>
    <w:rsid w:val="00F963B9"/>
    <w:rsid w:val="00F970C6"/>
    <w:rsid w:val="00FA5A5C"/>
    <w:rsid w:val="00FB0144"/>
    <w:rsid w:val="00FB4975"/>
    <w:rsid w:val="00FB4D28"/>
    <w:rsid w:val="00FB595B"/>
    <w:rsid w:val="00FB6560"/>
    <w:rsid w:val="00FC38FA"/>
    <w:rsid w:val="00FD7D51"/>
    <w:rsid w:val="00FE0C86"/>
    <w:rsid w:val="00FE1763"/>
    <w:rsid w:val="00F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496C"/>
  <w15:chartTrackingRefBased/>
  <w15:docId w15:val="{2E5F1C67-5356-405A-A85D-5E348E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C"/>
  </w:style>
  <w:style w:type="paragraph" w:styleId="Footer">
    <w:name w:val="footer"/>
    <w:basedOn w:val="Normal"/>
    <w:link w:val="FooterChar"/>
    <w:uiPriority w:val="99"/>
    <w:unhideWhenUsed/>
    <w:qFormat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7393C"/>
  </w:style>
  <w:style w:type="paragraph" w:customStyle="1" w:styleId="NoSpacing1">
    <w:name w:val="No Spacing1"/>
    <w:uiPriority w:val="1"/>
    <w:qFormat/>
    <w:rsid w:val="0037393C"/>
    <w:pPr>
      <w:spacing w:after="0" w:line="240" w:lineRule="auto"/>
    </w:pPr>
    <w:rPr>
      <w:lang w:val="vi-VN"/>
    </w:rPr>
  </w:style>
  <w:style w:type="paragraph" w:styleId="ListParagraph">
    <w:name w:val="List Paragraph"/>
    <w:basedOn w:val="Normal"/>
    <w:uiPriority w:val="34"/>
    <w:qFormat/>
    <w:rsid w:val="006D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3E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2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Lưu hành nội bộ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63</cp:revision>
  <dcterms:created xsi:type="dcterms:W3CDTF">2017-04-06T16:08:00Z</dcterms:created>
  <dcterms:modified xsi:type="dcterms:W3CDTF">2017-07-01T11:04:00Z</dcterms:modified>
</cp:coreProperties>
</file>