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74" w:type="dxa"/>
        <w:tblInd w:w="-5" w:type="dxa"/>
        <w:tblLayout w:type="fixed"/>
        <w:tblCellMar>
          <w:left w:w="0" w:type="dxa"/>
          <w:right w:w="0" w:type="dxa"/>
        </w:tblCellMar>
        <w:tblLook w:val="0000" w:firstRow="0" w:lastRow="0" w:firstColumn="0" w:lastColumn="0" w:noHBand="0" w:noVBand="0"/>
      </w:tblPr>
      <w:tblGrid>
        <w:gridCol w:w="10174"/>
      </w:tblGrid>
      <w:tr w:rsidR="000A115B" w:rsidRPr="000A115B" w:rsidTr="000A115B">
        <w:tblPrEx>
          <w:tblCellMar>
            <w:top w:w="0" w:type="dxa"/>
            <w:left w:w="0" w:type="dxa"/>
            <w:bottom w:w="0" w:type="dxa"/>
            <w:right w:w="0" w:type="dxa"/>
          </w:tblCellMar>
        </w:tblPrEx>
        <w:tc>
          <w:tcPr>
            <w:tcW w:w="10174" w:type="dxa"/>
            <w:tcBorders>
              <w:top w:val="nil"/>
              <w:left w:val="single" w:sz="4" w:space="0" w:color="auto"/>
              <w:bottom w:val="nil"/>
              <w:right w:val="nil"/>
            </w:tcBorders>
          </w:tcPr>
          <w:p w:rsidR="000A115B" w:rsidRPr="000A115B" w:rsidRDefault="000A115B" w:rsidP="000A115B">
            <w:pPr>
              <w:autoSpaceDE w:val="0"/>
              <w:autoSpaceDN w:val="0"/>
              <w:adjustRightInd w:val="0"/>
              <w:spacing w:after="0" w:line="240" w:lineRule="auto"/>
              <w:jc w:val="center"/>
              <w:rPr>
                <w:rFonts w:ascii="Arial" w:hAnsi="Arial" w:cs="Arial"/>
                <w:sz w:val="24"/>
                <w:szCs w:val="24"/>
              </w:rPr>
            </w:pPr>
          </w:p>
          <w:p w:rsidR="000A115B" w:rsidRPr="000A115B" w:rsidRDefault="000A115B" w:rsidP="000A115B">
            <w:pPr>
              <w:autoSpaceDE w:val="0"/>
              <w:autoSpaceDN w:val="0"/>
              <w:adjustRightInd w:val="0"/>
              <w:spacing w:after="0" w:line="240" w:lineRule="auto"/>
              <w:ind w:left="310"/>
              <w:jc w:val="center"/>
              <w:rPr>
                <w:rFonts w:ascii="Arial Narrow" w:hAnsi="Arial Narrow" w:cs="Arial Narrow"/>
                <w:b/>
                <w:bCs/>
                <w:color w:val="800080"/>
                <w:sz w:val="36"/>
                <w:szCs w:val="36"/>
              </w:rPr>
            </w:pPr>
            <w:r w:rsidRPr="000A115B">
              <w:rPr>
                <w:rFonts w:ascii="Arial Narrow" w:hAnsi="Arial Narrow" w:cs="Arial Narrow"/>
                <w:b/>
                <w:bCs/>
                <w:color w:val="800080"/>
                <w:sz w:val="36"/>
                <w:szCs w:val="36"/>
              </w:rPr>
              <w:t>LETTRE DE LIAISON DE SORTIE</w:t>
            </w:r>
          </w:p>
          <w:p w:rsidR="000A115B" w:rsidRPr="000A115B" w:rsidRDefault="000A115B" w:rsidP="000A115B">
            <w:pPr>
              <w:autoSpaceDE w:val="0"/>
              <w:autoSpaceDN w:val="0"/>
              <w:adjustRightInd w:val="0"/>
              <w:spacing w:after="0" w:line="240" w:lineRule="auto"/>
              <w:ind w:left="242"/>
              <w:jc w:val="center"/>
              <w:rPr>
                <w:rFonts w:ascii="Arial Narrow" w:hAnsi="Arial Narrow" w:cs="Arial Narrow"/>
                <w:b/>
                <w:bCs/>
                <w:i/>
                <w:color w:val="000000"/>
                <w:sz w:val="24"/>
                <w:szCs w:val="24"/>
              </w:rPr>
            </w:pPr>
            <w:r w:rsidRPr="000A115B">
              <w:rPr>
                <w:rFonts w:ascii="Arial Narrow" w:hAnsi="Arial Narrow" w:cs="Arial Narrow"/>
                <w:b/>
                <w:bCs/>
                <w:i/>
                <w:color w:val="000000"/>
                <w:sz w:val="24"/>
                <w:szCs w:val="24"/>
              </w:rPr>
              <w:t>Concernant</w:t>
            </w:r>
          </w:p>
          <w:p w:rsidR="000A115B" w:rsidRPr="000A115B" w:rsidRDefault="000A115B" w:rsidP="000A115B">
            <w:pPr>
              <w:autoSpaceDE w:val="0"/>
              <w:autoSpaceDN w:val="0"/>
              <w:adjustRightInd w:val="0"/>
              <w:spacing w:after="0" w:line="240" w:lineRule="auto"/>
              <w:ind w:left="242"/>
              <w:jc w:val="center"/>
              <w:rPr>
                <w:rFonts w:ascii="Arial Narrow" w:hAnsi="Arial Narrow" w:cs="Arial Narrow"/>
                <w:b/>
                <w:bCs/>
                <w:i/>
                <w:color w:val="000000"/>
                <w:sz w:val="24"/>
                <w:szCs w:val="24"/>
              </w:rPr>
            </w:pPr>
            <w:r w:rsidRPr="000A115B">
              <w:rPr>
                <w:rFonts w:ascii="Arial Narrow" w:hAnsi="Arial Narrow" w:cs="Arial Narrow"/>
                <w:b/>
                <w:bCs/>
                <w:i/>
                <w:color w:val="000000"/>
                <w:sz w:val="24"/>
                <w:szCs w:val="24"/>
              </w:rPr>
              <w:t xml:space="preserve">Monsieur LE MS </w:t>
            </w:r>
          </w:p>
          <w:p w:rsidR="000A115B" w:rsidRPr="000A115B" w:rsidRDefault="000A115B" w:rsidP="000A115B">
            <w:pPr>
              <w:autoSpaceDE w:val="0"/>
              <w:autoSpaceDN w:val="0"/>
              <w:adjustRightInd w:val="0"/>
              <w:spacing w:after="0" w:line="240" w:lineRule="auto"/>
              <w:ind w:left="242"/>
              <w:jc w:val="center"/>
              <w:rPr>
                <w:rFonts w:ascii="Arial Narrow" w:hAnsi="Arial Narrow" w:cs="Arial Narrow"/>
                <w:b/>
                <w:bCs/>
                <w:i/>
                <w:color w:val="000000"/>
                <w:sz w:val="24"/>
                <w:szCs w:val="24"/>
              </w:rPr>
            </w:pPr>
            <w:proofErr w:type="gramStart"/>
            <w:r>
              <w:rPr>
                <w:rFonts w:ascii="Arial Narrow" w:hAnsi="Arial Narrow" w:cs="Arial Narrow"/>
                <w:b/>
                <w:bCs/>
                <w:i/>
                <w:color w:val="000000"/>
                <w:sz w:val="24"/>
                <w:szCs w:val="24"/>
              </w:rPr>
              <w:t xml:space="preserve">Né  </w:t>
            </w:r>
            <w:r w:rsidRPr="000A115B">
              <w:rPr>
                <w:rFonts w:ascii="Arial Narrow" w:hAnsi="Arial Narrow" w:cs="Arial Narrow"/>
                <w:b/>
                <w:bCs/>
                <w:i/>
                <w:color w:val="000000"/>
                <w:sz w:val="24"/>
                <w:szCs w:val="24"/>
              </w:rPr>
              <w:t>06</w:t>
            </w:r>
            <w:proofErr w:type="gramEnd"/>
            <w:r w:rsidRPr="000A115B">
              <w:rPr>
                <w:rFonts w:ascii="Arial Narrow" w:hAnsi="Arial Narrow" w:cs="Arial Narrow"/>
                <w:b/>
                <w:bCs/>
                <w:i/>
                <w:color w:val="000000"/>
                <w:sz w:val="24"/>
                <w:szCs w:val="24"/>
              </w:rPr>
              <w:t xml:space="preserve">/1975 </w:t>
            </w:r>
            <w:r w:rsidRPr="000A115B">
              <w:rPr>
                <w:rFonts w:ascii="Arial Narrow" w:hAnsi="Arial Narrow" w:cs="Arial Narrow"/>
                <w:i/>
                <w:color w:val="000000"/>
                <w:sz w:val="24"/>
                <w:szCs w:val="24"/>
              </w:rPr>
              <w:t>(49 ans)</w:t>
            </w:r>
            <w:r w:rsidRPr="000A115B">
              <w:rPr>
                <w:rFonts w:ascii="Arial Narrow" w:hAnsi="Arial Narrow" w:cs="Arial Narrow"/>
                <w:b/>
                <w:bCs/>
                <w:i/>
                <w:color w:val="000000"/>
                <w:sz w:val="24"/>
                <w:szCs w:val="24"/>
              </w:rPr>
              <w:t xml:space="preserve"> </w:t>
            </w:r>
          </w:p>
          <w:p w:rsidR="000A115B" w:rsidRPr="000A115B" w:rsidRDefault="000A115B" w:rsidP="000A115B">
            <w:pPr>
              <w:autoSpaceDE w:val="0"/>
              <w:autoSpaceDN w:val="0"/>
              <w:adjustRightInd w:val="0"/>
              <w:spacing w:after="0" w:line="240" w:lineRule="auto"/>
              <w:ind w:left="242"/>
              <w:jc w:val="center"/>
              <w:rPr>
                <w:rFonts w:ascii="Arial Narrow" w:hAnsi="Arial Narrow" w:cs="Arial Narrow"/>
                <w:b/>
                <w:bCs/>
                <w:color w:val="000000"/>
                <w:sz w:val="20"/>
                <w:szCs w:val="20"/>
              </w:rPr>
            </w:pPr>
            <w:r w:rsidRPr="000A115B">
              <w:rPr>
                <w:rFonts w:ascii="Arial Narrow" w:hAnsi="Arial Narrow" w:cs="Arial Narrow"/>
                <w:color w:val="000000"/>
                <w:sz w:val="20"/>
                <w:szCs w:val="20"/>
              </w:rPr>
              <w:t>Sexe</w:t>
            </w:r>
            <w:r w:rsidRPr="000A115B">
              <w:rPr>
                <w:rFonts w:ascii="Arial Narrow" w:hAnsi="Arial Narrow" w:cs="Arial Narrow"/>
                <w:b/>
                <w:bCs/>
                <w:color w:val="000000"/>
                <w:sz w:val="24"/>
                <w:szCs w:val="24"/>
              </w:rPr>
              <w:t xml:space="preserve"> </w:t>
            </w:r>
            <w:r w:rsidRPr="000A115B">
              <w:rPr>
                <w:rFonts w:ascii="Arial Narrow" w:hAnsi="Arial Narrow" w:cs="Arial Narrow"/>
                <w:color w:val="000000"/>
                <w:sz w:val="24"/>
                <w:szCs w:val="24"/>
              </w:rPr>
              <w:t>:</w:t>
            </w:r>
            <w:r w:rsidRPr="000A115B">
              <w:rPr>
                <w:rFonts w:ascii="Arial Narrow" w:hAnsi="Arial Narrow" w:cs="Arial Narrow"/>
                <w:b/>
                <w:bCs/>
                <w:color w:val="000000"/>
                <w:sz w:val="24"/>
                <w:szCs w:val="24"/>
              </w:rPr>
              <w:t xml:space="preserve"> </w:t>
            </w:r>
            <w:r w:rsidRPr="000A115B">
              <w:rPr>
                <w:rFonts w:ascii="Arial Narrow" w:hAnsi="Arial Narrow" w:cs="Arial Narrow"/>
                <w:b/>
                <w:bCs/>
                <w:color w:val="000000"/>
                <w:sz w:val="20"/>
                <w:szCs w:val="20"/>
              </w:rPr>
              <w:t xml:space="preserve">M </w:t>
            </w:r>
          </w:p>
          <w:p w:rsidR="000A115B" w:rsidRPr="000A115B" w:rsidRDefault="000A115B" w:rsidP="000A115B">
            <w:pPr>
              <w:autoSpaceDE w:val="0"/>
              <w:autoSpaceDN w:val="0"/>
              <w:adjustRightInd w:val="0"/>
              <w:spacing w:after="0" w:line="240" w:lineRule="auto"/>
              <w:jc w:val="center"/>
              <w:rPr>
                <w:rFonts w:ascii="Times New Roman" w:hAnsi="Times New Roman" w:cs="Times New Roman"/>
                <w:color w:val="000000"/>
              </w:rPr>
            </w:pPr>
          </w:p>
          <w:p w:rsidR="000A115B" w:rsidRPr="000A115B" w:rsidRDefault="000A115B" w:rsidP="000A115B">
            <w:pPr>
              <w:autoSpaceDE w:val="0"/>
              <w:autoSpaceDN w:val="0"/>
              <w:adjustRightInd w:val="0"/>
              <w:spacing w:after="0" w:line="240" w:lineRule="auto"/>
              <w:jc w:val="center"/>
              <w:rPr>
                <w:rFonts w:ascii="Arial Narrow" w:hAnsi="Arial Narrow" w:cs="Arial Narrow"/>
                <w:color w:val="000000"/>
              </w:rPr>
            </w:pPr>
            <w:r w:rsidRPr="000A115B">
              <w:rPr>
                <w:rFonts w:ascii="Arial Narrow" w:hAnsi="Arial Narrow" w:cs="Arial Narrow"/>
                <w:color w:val="000000"/>
              </w:rPr>
              <w:t xml:space="preserve">Hospitalisation dans le Service du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b/>
                <w:bCs/>
                <w:i/>
                <w:iCs/>
                <w:color w:val="000000"/>
              </w:rPr>
              <w:t>MOTIF D'HOSPITALISATION</w:t>
            </w:r>
            <w:r w:rsidRPr="000A115B">
              <w:rPr>
                <w:rFonts w:ascii="Arial Narrow" w:hAnsi="Arial Narrow" w:cs="Arial Narrow"/>
                <w:color w:val="000000"/>
              </w:rPr>
              <w:t xml:space="preserve"> : </w:t>
            </w:r>
          </w:p>
          <w:p w:rsidR="000A115B" w:rsidRPr="000A115B" w:rsidRDefault="000A115B" w:rsidP="000A115B">
            <w:pPr>
              <w:autoSpaceDE w:val="0"/>
              <w:autoSpaceDN w:val="0"/>
              <w:adjustRightInd w:val="0"/>
              <w:spacing w:after="0" w:line="240" w:lineRule="auto"/>
              <w:ind w:left="274"/>
              <w:jc w:val="both"/>
              <w:rPr>
                <w:rFonts w:ascii="Arial Narrow" w:hAnsi="Arial Narrow" w:cs="Arial Narrow"/>
                <w:color w:val="000000"/>
              </w:rPr>
            </w:pPr>
            <w:r w:rsidRPr="000A115B">
              <w:rPr>
                <w:rFonts w:ascii="Arial Narrow" w:hAnsi="Arial Narrow" w:cs="Arial Narrow"/>
                <w:color w:val="000000"/>
              </w:rPr>
              <w:t xml:space="preserve">Hospitalisation ce jour pour sevrage 1 mois.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b/>
                <w:bCs/>
                <w:i/>
                <w:iCs/>
                <w:color w:val="000000"/>
              </w:rPr>
              <w:t>MEDECIN ADRESSEUR</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left="274"/>
              <w:jc w:val="both"/>
              <w:rPr>
                <w:rFonts w:ascii="Arial Narrow" w:hAnsi="Arial Narrow" w:cs="Arial Narrow"/>
                <w:color w:val="000000"/>
              </w:rPr>
            </w:pPr>
            <w:proofErr w:type="gramStart"/>
            <w:r w:rsidRPr="000A115B">
              <w:rPr>
                <w:rFonts w:ascii="Arial Narrow" w:hAnsi="Arial Narrow" w:cs="Arial Narrow"/>
                <w:color w:val="000000"/>
              </w:rPr>
              <w:t>par</w:t>
            </w:r>
            <w:proofErr w:type="gramEnd"/>
            <w:r w:rsidRPr="000A115B">
              <w:rPr>
                <w:rFonts w:ascii="Arial Narrow" w:hAnsi="Arial Narrow" w:cs="Arial Narrow"/>
                <w:color w:val="000000"/>
              </w:rPr>
              <w:t xml:space="preserve"> le psychiatre du service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b/>
                <w:bCs/>
                <w:i/>
                <w:iCs/>
                <w:color w:val="000000"/>
              </w:rPr>
              <w:t>ANTECEDENTS PERSONNELS</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left="274"/>
              <w:jc w:val="both"/>
              <w:rPr>
                <w:rFonts w:ascii="Arial Narrow" w:hAnsi="Arial Narrow" w:cs="Arial Narrow"/>
                <w:color w:val="000000"/>
              </w:rPr>
            </w:pPr>
            <w:r w:rsidRPr="000A115B">
              <w:rPr>
                <w:rFonts w:ascii="Arial Narrow" w:hAnsi="Arial Narrow" w:cs="Arial Narrow"/>
                <w:b/>
                <w:bCs/>
                <w:i/>
                <w:iCs/>
                <w:color w:val="000000"/>
              </w:rPr>
              <w:t>Antécédents Psychiatriques</w:t>
            </w:r>
            <w:r w:rsidRPr="000A115B">
              <w:rPr>
                <w:rFonts w:ascii="Arial Narrow" w:hAnsi="Arial Narrow" w:cs="Arial Narrow"/>
                <w:color w:val="000000"/>
              </w:rPr>
              <w:t xml:space="preserve"> : Oui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r w:rsidRPr="000A115B">
              <w:rPr>
                <w:rFonts w:ascii="Arial Narrow" w:hAnsi="Arial Narrow" w:cs="Arial Narrow"/>
                <w:color w:val="000000"/>
              </w:rPr>
              <w:t>Suivi ancien pour mésusage de substance</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r w:rsidRPr="000A115B">
              <w:rPr>
                <w:rFonts w:ascii="Arial Narrow" w:hAnsi="Arial Narrow" w:cs="Arial Narrow"/>
                <w:color w:val="000000"/>
              </w:rPr>
              <w:t xml:space="preserve">Absence de notion de cures de sevrages antérieures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ind w:left="274"/>
              <w:jc w:val="both"/>
              <w:rPr>
                <w:rFonts w:ascii="Arial Narrow" w:hAnsi="Arial Narrow" w:cs="Arial Narrow"/>
                <w:color w:val="000000"/>
              </w:rPr>
            </w:pPr>
            <w:r w:rsidRPr="000A115B">
              <w:rPr>
                <w:rFonts w:ascii="Arial Narrow" w:hAnsi="Arial Narrow" w:cs="Arial Narrow"/>
                <w:b/>
                <w:bCs/>
                <w:i/>
                <w:iCs/>
                <w:color w:val="000000"/>
              </w:rPr>
              <w:t>Antécédents Médicaux</w:t>
            </w:r>
            <w:r w:rsidRPr="000A115B">
              <w:rPr>
                <w:rFonts w:ascii="Arial Narrow" w:hAnsi="Arial Narrow" w:cs="Arial Narrow"/>
                <w:color w:val="000000"/>
              </w:rPr>
              <w:t xml:space="preserve"> : Oui </w:t>
            </w:r>
          </w:p>
          <w:p w:rsidR="000A115B" w:rsidRPr="000A115B" w:rsidRDefault="000A115B" w:rsidP="000A115B">
            <w:pPr>
              <w:autoSpaceDE w:val="0"/>
              <w:autoSpaceDN w:val="0"/>
              <w:adjustRightInd w:val="0"/>
              <w:spacing w:after="0" w:line="240" w:lineRule="auto"/>
              <w:ind w:left="274"/>
              <w:jc w:val="both"/>
              <w:rPr>
                <w:rFonts w:ascii="Arial Narrow" w:hAnsi="Arial Narrow" w:cs="Arial Narrow"/>
                <w:color w:val="000000"/>
              </w:rPr>
            </w:pPr>
            <w:r w:rsidRPr="000A115B">
              <w:rPr>
                <w:rFonts w:ascii="Arial Narrow" w:hAnsi="Arial Narrow" w:cs="Arial Narrow"/>
                <w:b/>
                <w:bCs/>
                <w:i/>
                <w:iCs/>
                <w:color w:val="000000"/>
              </w:rPr>
              <w:t>Antécédents Chirurgicaux</w:t>
            </w:r>
            <w:r w:rsidRPr="000A115B">
              <w:rPr>
                <w:rFonts w:ascii="Arial Narrow" w:hAnsi="Arial Narrow" w:cs="Arial Narrow"/>
                <w:color w:val="000000"/>
              </w:rPr>
              <w:t xml:space="preserve"> : Oui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r w:rsidRPr="000A115B">
              <w:rPr>
                <w:rFonts w:ascii="Arial Narrow" w:hAnsi="Arial Narrow" w:cs="Arial Narrow"/>
                <w:color w:val="000000"/>
              </w:rPr>
              <w:t xml:space="preserve">Fractures OPN </w:t>
            </w:r>
            <w:proofErr w:type="gramStart"/>
            <w:r w:rsidRPr="000A115B">
              <w:rPr>
                <w:rFonts w:ascii="Arial Narrow" w:hAnsi="Arial Narrow" w:cs="Arial Narrow"/>
                <w:color w:val="000000"/>
              </w:rPr>
              <w:t>( foot</w:t>
            </w:r>
            <w:proofErr w:type="gramEnd"/>
            <w:r w:rsidRPr="000A115B">
              <w:rPr>
                <w:rFonts w:ascii="Arial Narrow" w:hAnsi="Arial Narrow" w:cs="Arial Narrow"/>
                <w:color w:val="000000"/>
              </w:rPr>
              <w:t xml:space="preserve"> ) </w:t>
            </w:r>
          </w:p>
          <w:p w:rsidR="000A115B" w:rsidRPr="000A115B" w:rsidRDefault="000A115B" w:rsidP="000A115B">
            <w:pPr>
              <w:autoSpaceDE w:val="0"/>
              <w:autoSpaceDN w:val="0"/>
              <w:adjustRightInd w:val="0"/>
              <w:spacing w:after="0" w:line="240" w:lineRule="auto"/>
              <w:ind w:left="274"/>
              <w:jc w:val="both"/>
              <w:rPr>
                <w:rFonts w:ascii="Arial Narrow" w:hAnsi="Arial Narrow" w:cs="Arial Narrow"/>
                <w:color w:val="000000"/>
              </w:rPr>
            </w:pPr>
            <w:r w:rsidRPr="000A115B">
              <w:rPr>
                <w:rFonts w:ascii="Arial Narrow" w:hAnsi="Arial Narrow" w:cs="Arial Narrow"/>
                <w:b/>
                <w:bCs/>
                <w:i/>
                <w:iCs/>
                <w:color w:val="000000"/>
              </w:rPr>
              <w:t>Antécédents Gynécologiques</w:t>
            </w:r>
            <w:r w:rsidRPr="000A115B">
              <w:rPr>
                <w:rFonts w:ascii="Arial Narrow" w:hAnsi="Arial Narrow" w:cs="Arial Narrow"/>
                <w:color w:val="000000"/>
              </w:rPr>
              <w:t xml:space="preserve"> : Non </w:t>
            </w:r>
          </w:p>
          <w:p w:rsidR="000A115B" w:rsidRPr="000A115B" w:rsidRDefault="000A115B" w:rsidP="000A115B">
            <w:pPr>
              <w:autoSpaceDE w:val="0"/>
              <w:autoSpaceDN w:val="0"/>
              <w:adjustRightInd w:val="0"/>
              <w:spacing w:after="0" w:line="240" w:lineRule="auto"/>
              <w:ind w:left="274"/>
              <w:jc w:val="both"/>
              <w:rPr>
                <w:rFonts w:ascii="Arial Narrow" w:hAnsi="Arial Narrow" w:cs="Arial Narrow"/>
                <w:color w:val="000000"/>
              </w:rPr>
            </w:pPr>
            <w:r w:rsidRPr="000A115B">
              <w:rPr>
                <w:rFonts w:ascii="Arial Narrow" w:hAnsi="Arial Narrow" w:cs="Arial Narrow"/>
                <w:b/>
                <w:bCs/>
                <w:i/>
                <w:iCs/>
                <w:color w:val="000000"/>
              </w:rPr>
              <w:t>Conduites suicidaires</w:t>
            </w:r>
            <w:r w:rsidRPr="000A115B">
              <w:rPr>
                <w:rFonts w:ascii="Arial Narrow" w:hAnsi="Arial Narrow" w:cs="Arial Narrow"/>
                <w:color w:val="000000"/>
              </w:rPr>
              <w:t xml:space="preserve"> : Non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b/>
                <w:bCs/>
                <w:i/>
                <w:iCs/>
                <w:color w:val="000000"/>
              </w:rPr>
              <w:t>CONTRE INDICATIONS MEDICAMENTEUSES/ALLERGIES</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 xml:space="preserve">Absence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b/>
                <w:bCs/>
                <w:i/>
                <w:iCs/>
                <w:color w:val="000000"/>
              </w:rPr>
              <w:t>ANTECEDENTS FAMILIAUX</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left="274"/>
              <w:jc w:val="both"/>
              <w:rPr>
                <w:rFonts w:ascii="Arial Narrow" w:hAnsi="Arial Narrow" w:cs="Arial Narrow"/>
                <w:color w:val="000000"/>
              </w:rPr>
            </w:pPr>
            <w:r w:rsidRPr="000A115B">
              <w:rPr>
                <w:rFonts w:ascii="Arial Narrow" w:hAnsi="Arial Narrow" w:cs="Arial Narrow"/>
                <w:b/>
                <w:bCs/>
                <w:i/>
                <w:iCs/>
                <w:color w:val="000000"/>
              </w:rPr>
              <w:t>Antécédents Psychiatriques</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r w:rsidRPr="000A115B">
              <w:rPr>
                <w:rFonts w:ascii="Arial Narrow" w:hAnsi="Arial Narrow" w:cs="Arial Narrow"/>
                <w:color w:val="000000"/>
              </w:rPr>
              <w:t xml:space="preserve">Notion de mésusage d'alcool chez son père (marin pécheur) </w:t>
            </w:r>
          </w:p>
          <w:p w:rsidR="000A115B" w:rsidRPr="000A115B" w:rsidRDefault="000A115B" w:rsidP="000A115B">
            <w:pPr>
              <w:autoSpaceDE w:val="0"/>
              <w:autoSpaceDN w:val="0"/>
              <w:adjustRightInd w:val="0"/>
              <w:spacing w:after="0" w:line="240" w:lineRule="auto"/>
              <w:ind w:left="274"/>
              <w:jc w:val="both"/>
              <w:rPr>
                <w:rFonts w:ascii="Arial Narrow" w:hAnsi="Arial Narrow" w:cs="Arial Narrow"/>
                <w:color w:val="000000"/>
              </w:rPr>
            </w:pPr>
            <w:r w:rsidRPr="000A115B">
              <w:rPr>
                <w:rFonts w:ascii="Arial Narrow" w:hAnsi="Arial Narrow" w:cs="Arial Narrow"/>
                <w:b/>
                <w:bCs/>
                <w:i/>
                <w:iCs/>
                <w:color w:val="000000"/>
              </w:rPr>
              <w:t>Antécédents Médicaux</w:t>
            </w:r>
            <w:r w:rsidRPr="000A115B">
              <w:rPr>
                <w:rFonts w:ascii="Arial Narrow" w:hAnsi="Arial Narrow" w:cs="Arial Narrow"/>
                <w:color w:val="000000"/>
              </w:rPr>
              <w:t xml:space="preserve"> : Non </w:t>
            </w:r>
          </w:p>
          <w:p w:rsidR="000A115B" w:rsidRPr="000A115B" w:rsidRDefault="000A115B" w:rsidP="000A115B">
            <w:pPr>
              <w:autoSpaceDE w:val="0"/>
              <w:autoSpaceDN w:val="0"/>
              <w:adjustRightInd w:val="0"/>
              <w:spacing w:after="0" w:line="240" w:lineRule="auto"/>
              <w:ind w:left="274"/>
              <w:jc w:val="both"/>
              <w:rPr>
                <w:rFonts w:ascii="Arial Narrow" w:hAnsi="Arial Narrow" w:cs="Arial Narrow"/>
                <w:color w:val="000000"/>
              </w:rPr>
            </w:pPr>
            <w:r w:rsidRPr="000A115B">
              <w:rPr>
                <w:rFonts w:ascii="Arial Narrow" w:hAnsi="Arial Narrow" w:cs="Arial Narrow"/>
                <w:b/>
                <w:bCs/>
                <w:i/>
                <w:iCs/>
                <w:color w:val="000000"/>
              </w:rPr>
              <w:t>Conduites suicidaires</w:t>
            </w:r>
            <w:r w:rsidRPr="000A115B">
              <w:rPr>
                <w:rFonts w:ascii="Arial Narrow" w:hAnsi="Arial Narrow" w:cs="Arial Narrow"/>
                <w:color w:val="000000"/>
              </w:rPr>
              <w:t xml:space="preserve"> : Non </w:t>
            </w:r>
          </w:p>
          <w:p w:rsidR="000A115B" w:rsidRPr="000A115B" w:rsidRDefault="000A115B" w:rsidP="000A115B">
            <w:pPr>
              <w:autoSpaceDE w:val="0"/>
              <w:autoSpaceDN w:val="0"/>
              <w:adjustRightInd w:val="0"/>
              <w:spacing w:after="0" w:line="240" w:lineRule="auto"/>
              <w:ind w:left="274"/>
              <w:jc w:val="both"/>
              <w:rPr>
                <w:rFonts w:ascii="Arial Narrow" w:hAnsi="Arial Narrow" w:cs="Arial Narrow"/>
                <w:color w:val="000000"/>
              </w:rPr>
            </w:pPr>
            <w:r w:rsidRPr="000A115B">
              <w:rPr>
                <w:rFonts w:ascii="Arial Narrow" w:hAnsi="Arial Narrow" w:cs="Arial Narrow"/>
                <w:b/>
                <w:bCs/>
                <w:i/>
                <w:iCs/>
                <w:color w:val="000000"/>
              </w:rPr>
              <w:t>Patient dénutri</w:t>
            </w:r>
            <w:r w:rsidRPr="000A115B">
              <w:rPr>
                <w:rFonts w:ascii="Arial Narrow" w:hAnsi="Arial Narrow" w:cs="Arial Narrow"/>
                <w:color w:val="000000"/>
              </w:rPr>
              <w:t xml:space="preserve"> : Non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b/>
                <w:bCs/>
                <w:color w:val="000000"/>
              </w:rPr>
              <w:t>CONSOMMATION DE TOXIQUES</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color w:val="000000"/>
              </w:rPr>
              <w:t xml:space="preserve"> </w:t>
            </w:r>
            <w:r w:rsidRPr="000A115B">
              <w:rPr>
                <w:rFonts w:ascii="Arial Narrow" w:hAnsi="Arial Narrow" w:cs="Arial Narrow"/>
                <w:b/>
                <w:bCs/>
                <w:i/>
                <w:iCs/>
                <w:color w:val="000000"/>
              </w:rPr>
              <w:t xml:space="preserve">Toxiques </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r w:rsidRPr="000A115B">
              <w:rPr>
                <w:rFonts w:ascii="Arial Narrow" w:hAnsi="Arial Narrow" w:cs="Arial Narrow"/>
                <w:color w:val="000000"/>
              </w:rPr>
              <w:t>Tabac</w:t>
            </w:r>
            <w:proofErr w:type="gramStart"/>
            <w:r w:rsidRPr="000A115B">
              <w:rPr>
                <w:rFonts w:ascii="Arial Narrow" w:hAnsi="Arial Narrow" w:cs="Arial Narrow"/>
                <w:color w:val="000000"/>
              </w:rPr>
              <w:t xml:space="preserve"> :Oui</w:t>
            </w:r>
            <w:proofErr w:type="gramEnd"/>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r w:rsidRPr="000A115B">
              <w:rPr>
                <w:rFonts w:ascii="Arial Narrow" w:hAnsi="Arial Narrow" w:cs="Arial Narrow"/>
                <w:color w:val="000000"/>
              </w:rPr>
              <w:t xml:space="preserve">25 </w:t>
            </w:r>
            <w:proofErr w:type="gramStart"/>
            <w:r w:rsidRPr="000A115B">
              <w:rPr>
                <w:rFonts w:ascii="Arial Narrow" w:hAnsi="Arial Narrow" w:cs="Arial Narrow"/>
                <w:color w:val="000000"/>
              </w:rPr>
              <w:t>ans  /</w:t>
            </w:r>
            <w:proofErr w:type="gramEnd"/>
            <w:r w:rsidRPr="000A115B">
              <w:rPr>
                <w:rFonts w:ascii="Arial Narrow" w:hAnsi="Arial Narrow" w:cs="Arial Narrow"/>
                <w:color w:val="000000"/>
              </w:rPr>
              <w:t xml:space="preserve"> 15  /   /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r w:rsidRPr="000A115B">
              <w:rPr>
                <w:rFonts w:ascii="Arial Narrow" w:hAnsi="Arial Narrow" w:cs="Arial Narrow"/>
                <w:color w:val="000000"/>
              </w:rPr>
              <w:t xml:space="preserve">Alcool :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r w:rsidRPr="000A115B">
              <w:rPr>
                <w:rFonts w:ascii="Arial Narrow" w:hAnsi="Arial Narrow" w:cs="Arial Narrow"/>
                <w:color w:val="000000"/>
              </w:rPr>
              <w:t xml:space="preserve">2005 contexte d'exposition professionnelles, festive initiale affirme aimer l'ivresse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r w:rsidRPr="000A115B">
              <w:rPr>
                <w:rFonts w:ascii="Arial Narrow" w:hAnsi="Arial Narrow" w:cs="Arial Narrow"/>
                <w:color w:val="000000"/>
              </w:rPr>
              <w:t xml:space="preserve">Cannabis :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r w:rsidRPr="000A115B">
              <w:rPr>
                <w:rFonts w:ascii="Arial Narrow" w:hAnsi="Arial Narrow" w:cs="Arial Narrow"/>
                <w:color w:val="000000"/>
              </w:rPr>
              <w:t xml:space="preserve">  /   /   /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r w:rsidRPr="000A115B">
              <w:rPr>
                <w:rFonts w:ascii="Arial Narrow" w:hAnsi="Arial Narrow" w:cs="Arial Narrow"/>
                <w:color w:val="000000"/>
              </w:rPr>
              <w:t xml:space="preserve">Stupéfiants autres :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r w:rsidRPr="000A115B">
              <w:rPr>
                <w:rFonts w:ascii="Arial Narrow" w:hAnsi="Arial Narrow" w:cs="Arial Narrow"/>
                <w:color w:val="000000"/>
              </w:rPr>
              <w:t xml:space="preserve">  /   /   /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b/>
                <w:bCs/>
                <w:color w:val="000000"/>
              </w:rPr>
              <w:t>TRAITEMENTS A L'ENTREE</w:t>
            </w:r>
            <w:r w:rsidRPr="000A115B">
              <w:rPr>
                <w:rFonts w:ascii="Arial Narrow" w:hAnsi="Arial Narrow" w:cs="Arial Narrow"/>
                <w:color w:val="000000"/>
              </w:rPr>
              <w:t xml:space="preserve"> : </w:t>
            </w:r>
            <w:proofErr w:type="spellStart"/>
            <w:r w:rsidRPr="000A115B">
              <w:rPr>
                <w:rFonts w:ascii="Arial Narrow" w:hAnsi="Arial Narrow" w:cs="Arial Narrow"/>
                <w:color w:val="000000"/>
              </w:rPr>
              <w:t>Seresta</w:t>
            </w:r>
            <w:proofErr w:type="spellEnd"/>
            <w:r w:rsidRPr="000A115B">
              <w:rPr>
                <w:rFonts w:ascii="Arial Narrow" w:hAnsi="Arial Narrow" w:cs="Arial Narrow"/>
                <w:color w:val="000000"/>
              </w:rPr>
              <w:t xml:space="preserve"> /Vitamine/</w:t>
            </w:r>
            <w:proofErr w:type="spellStart"/>
            <w:r w:rsidRPr="000A115B">
              <w:rPr>
                <w:rFonts w:ascii="Arial Narrow" w:hAnsi="Arial Narrow" w:cs="Arial Narrow"/>
                <w:color w:val="000000"/>
              </w:rPr>
              <w:t>Selincro</w:t>
            </w:r>
            <w:proofErr w:type="spellEnd"/>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b/>
                <w:bCs/>
                <w:color w:val="000000"/>
              </w:rPr>
              <w:t>MODE DE VIE</w:t>
            </w:r>
            <w:r w:rsidRPr="000A115B">
              <w:rPr>
                <w:rFonts w:ascii="Arial Narrow" w:hAnsi="Arial Narrow" w:cs="Arial Narrow"/>
                <w:color w:val="000000"/>
              </w:rPr>
              <w:t xml:space="preserve"> : Vit en couple. </w:t>
            </w:r>
            <w:proofErr w:type="gramStart"/>
            <w:r w:rsidRPr="000A115B">
              <w:rPr>
                <w:rFonts w:ascii="Arial Narrow" w:hAnsi="Arial Narrow" w:cs="Arial Narrow"/>
                <w:color w:val="000000"/>
              </w:rPr>
              <w:t>peu</w:t>
            </w:r>
            <w:proofErr w:type="gramEnd"/>
            <w:r w:rsidRPr="000A115B">
              <w:rPr>
                <w:rFonts w:ascii="Arial Narrow" w:hAnsi="Arial Narrow" w:cs="Arial Narrow"/>
                <w:color w:val="000000"/>
              </w:rPr>
              <w:t xml:space="preserve"> de centres d'intérêt hormis le jardin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b/>
                <w:bCs/>
                <w:color w:val="000000"/>
              </w:rPr>
              <w:t>PARCOURS SCOLAIRE ET PROFESSIONNEL</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left="274"/>
              <w:jc w:val="both"/>
              <w:rPr>
                <w:rFonts w:ascii="Arial Narrow" w:hAnsi="Arial Narrow" w:cs="Arial Narrow"/>
                <w:color w:val="000000"/>
              </w:rPr>
            </w:pPr>
            <w:r w:rsidRPr="000A115B">
              <w:rPr>
                <w:rFonts w:ascii="Arial Narrow" w:hAnsi="Arial Narrow" w:cs="Arial Narrow"/>
                <w:b/>
                <w:bCs/>
                <w:i/>
                <w:iCs/>
                <w:color w:val="000000"/>
              </w:rPr>
              <w:t>Parcours scolaire</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r w:rsidRPr="000A115B">
              <w:rPr>
                <w:rFonts w:ascii="Arial Narrow" w:hAnsi="Arial Narrow" w:cs="Arial Narrow"/>
                <w:color w:val="000000"/>
              </w:rPr>
              <w:t>Prépa math physique puis échec pilote de chasse.</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r w:rsidRPr="000A115B">
              <w:rPr>
                <w:rFonts w:ascii="Arial Narrow" w:hAnsi="Arial Narrow" w:cs="Arial Narrow"/>
                <w:color w:val="000000"/>
              </w:rPr>
              <w:t>Engagement à</w:t>
            </w:r>
            <w:r>
              <w:rPr>
                <w:rFonts w:ascii="Arial Narrow" w:hAnsi="Arial Narrow" w:cs="Arial Narrow"/>
                <w:color w:val="000000"/>
              </w:rPr>
              <w:t xml:space="preserve"> 23 ans à</w:t>
            </w:r>
            <w:r w:rsidRPr="000A115B">
              <w:rPr>
                <w:rFonts w:ascii="Arial Narrow" w:hAnsi="Arial Narrow" w:cs="Arial Narrow"/>
                <w:color w:val="000000"/>
              </w:rPr>
              <w:t xml:space="preserve"> l'issu du service militaire avec la spécialité de détecteur.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proofErr w:type="spellStart"/>
            <w:r w:rsidRPr="000A115B">
              <w:rPr>
                <w:rFonts w:ascii="Arial Narrow" w:hAnsi="Arial Narrow" w:cs="Arial Narrow"/>
                <w:color w:val="000000"/>
              </w:rPr>
              <w:t>Mutliples</w:t>
            </w:r>
            <w:proofErr w:type="spellEnd"/>
            <w:r w:rsidRPr="000A115B">
              <w:rPr>
                <w:rFonts w:ascii="Arial Narrow" w:hAnsi="Arial Narrow" w:cs="Arial Narrow"/>
                <w:color w:val="000000"/>
              </w:rPr>
              <w:t xml:space="preserve"> affectations embarquées </w:t>
            </w:r>
            <w:proofErr w:type="gramStart"/>
            <w:r w:rsidRPr="000A115B">
              <w:rPr>
                <w:rFonts w:ascii="Arial Narrow" w:hAnsi="Arial Narrow" w:cs="Arial Narrow"/>
                <w:color w:val="000000"/>
              </w:rPr>
              <w:t>( frégates</w:t>
            </w:r>
            <w:proofErr w:type="gramEnd"/>
            <w:r w:rsidRPr="000A115B">
              <w:rPr>
                <w:rFonts w:ascii="Arial Narrow" w:hAnsi="Arial Narrow" w:cs="Arial Narrow"/>
                <w:color w:val="000000"/>
              </w:rPr>
              <w:t xml:space="preserve"> puis Aviso).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r w:rsidRPr="000A115B">
              <w:rPr>
                <w:rFonts w:ascii="Arial Narrow" w:hAnsi="Arial Narrow" w:cs="Arial Narrow"/>
                <w:color w:val="000000"/>
              </w:rPr>
              <w:t xml:space="preserve">Se dit moins bien depuis l'année dernière.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ind w:left="274"/>
              <w:jc w:val="both"/>
              <w:rPr>
                <w:rFonts w:ascii="Arial Narrow" w:hAnsi="Arial Narrow" w:cs="Arial Narrow"/>
                <w:color w:val="000000"/>
              </w:rPr>
            </w:pPr>
            <w:r w:rsidRPr="000A115B">
              <w:rPr>
                <w:rFonts w:ascii="Arial Narrow" w:hAnsi="Arial Narrow" w:cs="Arial Narrow"/>
                <w:b/>
                <w:bCs/>
                <w:i/>
                <w:iCs/>
                <w:color w:val="000000"/>
              </w:rPr>
              <w:t>Parcours professionnel</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left="557"/>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b/>
                <w:bCs/>
                <w:color w:val="000000"/>
              </w:rPr>
              <w:t>HISTOIRE DE LA MALADIE</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left="274" w:firstLine="284"/>
              <w:jc w:val="both"/>
              <w:rPr>
                <w:rFonts w:ascii="Arial Narrow" w:hAnsi="Arial Narrow" w:cs="Arial Narrow"/>
                <w:color w:val="000000"/>
              </w:rPr>
            </w:pPr>
            <w:r w:rsidRPr="000A115B">
              <w:rPr>
                <w:rFonts w:ascii="Arial Narrow" w:hAnsi="Arial Narrow" w:cs="Arial Narrow"/>
                <w:color w:val="000000"/>
              </w:rPr>
              <w:t xml:space="preserve">Patient suivi habituellement en ambulatoire pour un trouble de l'usage de substance. Demande à être hospitalisé il y a un mois dans un contexte difficile à préciser qu'il met en lien avec la pression familiale.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b/>
                <w:bCs/>
                <w:color w:val="000000"/>
              </w:rPr>
              <w:t>EXAMEN CLINIQUE DES 24 HEURES</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firstLine="637"/>
              <w:jc w:val="both"/>
              <w:rPr>
                <w:rFonts w:ascii="Arial Narrow" w:hAnsi="Arial Narrow" w:cs="Arial Narrow"/>
                <w:color w:val="000000"/>
              </w:rPr>
            </w:pP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firstLine="637"/>
              <w:jc w:val="both"/>
              <w:rPr>
                <w:rFonts w:ascii="Arial Narrow" w:hAnsi="Arial Narrow" w:cs="Arial Narrow"/>
                <w:color w:val="000000"/>
              </w:rPr>
            </w:pPr>
            <w:proofErr w:type="gramStart"/>
            <w:r w:rsidRPr="000A115B">
              <w:rPr>
                <w:rFonts w:ascii="Arial Narrow" w:hAnsi="Arial Narrow" w:cs="Arial Narrow"/>
                <w:color w:val="000000"/>
              </w:rPr>
              <w:t>Sénior  :</w:t>
            </w:r>
            <w:proofErr w:type="gramEnd"/>
            <w:r w:rsidRPr="000A115B">
              <w:rPr>
                <w:rFonts w:ascii="Arial Narrow" w:hAnsi="Arial Narrow" w:cs="Arial Narrow"/>
                <w:color w:val="000000"/>
              </w:rPr>
              <w:t xml:space="preserve">  THOMAS </w:t>
            </w:r>
          </w:p>
          <w:p w:rsidR="000A115B" w:rsidRPr="000A115B" w:rsidRDefault="000A115B" w:rsidP="000A115B">
            <w:pPr>
              <w:autoSpaceDE w:val="0"/>
              <w:autoSpaceDN w:val="0"/>
              <w:adjustRightInd w:val="0"/>
              <w:spacing w:after="0" w:line="240" w:lineRule="auto"/>
              <w:ind w:firstLine="637"/>
              <w:jc w:val="both"/>
              <w:rPr>
                <w:rFonts w:ascii="Arial Narrow" w:hAnsi="Arial Narrow" w:cs="Arial Narrow"/>
                <w:color w:val="000000"/>
              </w:rPr>
            </w:pPr>
            <w:r w:rsidRPr="000A115B">
              <w:rPr>
                <w:rFonts w:ascii="Arial Narrow" w:hAnsi="Arial Narrow" w:cs="Arial Narrow"/>
                <w:color w:val="000000"/>
              </w:rPr>
              <w:t xml:space="preserve">Patient vu aux urgences : Non  </w:t>
            </w:r>
          </w:p>
          <w:p w:rsidR="000A115B" w:rsidRPr="000A115B" w:rsidRDefault="000A115B" w:rsidP="000A115B">
            <w:pPr>
              <w:autoSpaceDE w:val="0"/>
              <w:autoSpaceDN w:val="0"/>
              <w:adjustRightInd w:val="0"/>
              <w:spacing w:after="0" w:line="240" w:lineRule="auto"/>
              <w:ind w:firstLine="637"/>
              <w:jc w:val="both"/>
              <w:rPr>
                <w:rFonts w:ascii="Arial Narrow" w:hAnsi="Arial Narrow" w:cs="Arial Narrow"/>
                <w:color w:val="000000"/>
              </w:rPr>
            </w:pPr>
            <w:r w:rsidRPr="000A115B">
              <w:rPr>
                <w:rFonts w:ascii="Arial Narrow" w:hAnsi="Arial Narrow" w:cs="Arial Narrow"/>
                <w:color w:val="000000"/>
              </w:rPr>
              <w:t>Plaintes fonctionnelles :</w:t>
            </w:r>
          </w:p>
          <w:p w:rsidR="000A115B" w:rsidRPr="000A115B" w:rsidRDefault="000A115B" w:rsidP="000A115B">
            <w:pPr>
              <w:autoSpaceDE w:val="0"/>
              <w:autoSpaceDN w:val="0"/>
              <w:adjustRightInd w:val="0"/>
              <w:spacing w:after="0" w:line="240" w:lineRule="auto"/>
              <w:ind w:left="1062"/>
              <w:jc w:val="both"/>
              <w:rPr>
                <w:rFonts w:ascii="Arial Narrow" w:hAnsi="Arial Narrow" w:cs="Arial Narrow"/>
                <w:color w:val="000000"/>
              </w:rPr>
            </w:pPr>
            <w:r w:rsidRPr="000A115B">
              <w:rPr>
                <w:rFonts w:ascii="Arial Narrow" w:hAnsi="Arial Narrow" w:cs="Arial Narrow"/>
                <w:color w:val="000000"/>
              </w:rPr>
              <w:t xml:space="preserve">Absence. Demande à être hospitalisé pour sevrage.  </w:t>
            </w:r>
          </w:p>
          <w:p w:rsidR="000A115B" w:rsidRPr="000A115B" w:rsidRDefault="000A115B" w:rsidP="000A115B">
            <w:pPr>
              <w:autoSpaceDE w:val="0"/>
              <w:autoSpaceDN w:val="0"/>
              <w:adjustRightInd w:val="0"/>
              <w:spacing w:after="0" w:line="240" w:lineRule="auto"/>
              <w:ind w:firstLine="637"/>
              <w:jc w:val="both"/>
              <w:rPr>
                <w:rFonts w:ascii="Arial Narrow" w:hAnsi="Arial Narrow" w:cs="Arial Narrow"/>
                <w:color w:val="000000"/>
              </w:rPr>
            </w:pPr>
            <w:r w:rsidRPr="000A115B">
              <w:rPr>
                <w:rFonts w:ascii="Arial Narrow" w:hAnsi="Arial Narrow" w:cs="Arial Narrow"/>
                <w:color w:val="000000"/>
              </w:rPr>
              <w:t>Observation Clinique :</w:t>
            </w:r>
          </w:p>
          <w:p w:rsidR="000A115B" w:rsidRPr="000A115B" w:rsidRDefault="000A115B" w:rsidP="000A115B">
            <w:pPr>
              <w:autoSpaceDE w:val="0"/>
              <w:autoSpaceDN w:val="0"/>
              <w:adjustRightInd w:val="0"/>
              <w:spacing w:after="0" w:line="240" w:lineRule="auto"/>
              <w:ind w:left="1062"/>
              <w:jc w:val="both"/>
              <w:rPr>
                <w:rFonts w:ascii="Arial Narrow" w:hAnsi="Arial Narrow" w:cs="Arial Narrow"/>
                <w:color w:val="000000"/>
              </w:rPr>
            </w:pPr>
            <w:r w:rsidRPr="000A115B">
              <w:rPr>
                <w:rFonts w:ascii="Arial Narrow" w:hAnsi="Arial Narrow" w:cs="Arial Narrow"/>
                <w:color w:val="000000"/>
              </w:rPr>
              <w:t xml:space="preserve">Détachement affectif, maniérisme, tendance à la </w:t>
            </w:r>
            <w:proofErr w:type="spellStart"/>
            <w:r w:rsidRPr="000A115B">
              <w:rPr>
                <w:rFonts w:ascii="Arial Narrow" w:hAnsi="Arial Narrow" w:cs="Arial Narrow"/>
                <w:color w:val="000000"/>
              </w:rPr>
              <w:t>bizzarerie</w:t>
            </w:r>
            <w:proofErr w:type="spellEnd"/>
            <w:r w:rsidRPr="000A115B">
              <w:rPr>
                <w:rFonts w:ascii="Arial Narrow" w:hAnsi="Arial Narrow" w:cs="Arial Narrow"/>
                <w:color w:val="000000"/>
              </w:rPr>
              <w:t xml:space="preserve"> des association et perplexité à l'entretien. Absence de signes francs d'imprégnation sur le plan physique comme biologique. </w:t>
            </w:r>
          </w:p>
          <w:p w:rsidR="000A115B" w:rsidRPr="000A115B" w:rsidRDefault="000A115B" w:rsidP="000A115B">
            <w:pPr>
              <w:autoSpaceDE w:val="0"/>
              <w:autoSpaceDN w:val="0"/>
              <w:adjustRightInd w:val="0"/>
              <w:spacing w:after="0" w:line="240" w:lineRule="auto"/>
              <w:ind w:firstLine="637"/>
              <w:jc w:val="both"/>
              <w:rPr>
                <w:rFonts w:ascii="Arial Narrow" w:hAnsi="Arial Narrow" w:cs="Arial Narrow"/>
                <w:color w:val="000000"/>
              </w:rPr>
            </w:pPr>
            <w:r w:rsidRPr="000A115B">
              <w:rPr>
                <w:rFonts w:ascii="Arial Narrow" w:hAnsi="Arial Narrow" w:cs="Arial Narrow"/>
                <w:color w:val="000000"/>
              </w:rPr>
              <w:t xml:space="preserve">Test de personnalité : Non  </w:t>
            </w:r>
          </w:p>
          <w:p w:rsidR="000A115B" w:rsidRPr="000A115B" w:rsidRDefault="000A115B" w:rsidP="000A115B">
            <w:pPr>
              <w:autoSpaceDE w:val="0"/>
              <w:autoSpaceDN w:val="0"/>
              <w:adjustRightInd w:val="0"/>
              <w:spacing w:after="0" w:line="240" w:lineRule="auto"/>
              <w:ind w:firstLine="637"/>
              <w:jc w:val="both"/>
              <w:rPr>
                <w:rFonts w:ascii="Arial Narrow" w:hAnsi="Arial Narrow" w:cs="Arial Narrow"/>
                <w:color w:val="000000"/>
              </w:rPr>
            </w:pPr>
            <w:r w:rsidRPr="000A115B">
              <w:rPr>
                <w:rFonts w:ascii="Arial Narrow" w:hAnsi="Arial Narrow" w:cs="Arial Narrow"/>
                <w:color w:val="000000"/>
              </w:rPr>
              <w:t>Evaluation du risque suicide :</w:t>
            </w:r>
          </w:p>
          <w:p w:rsidR="000A115B" w:rsidRPr="000A115B" w:rsidRDefault="000A115B" w:rsidP="000A115B">
            <w:pPr>
              <w:autoSpaceDE w:val="0"/>
              <w:autoSpaceDN w:val="0"/>
              <w:adjustRightInd w:val="0"/>
              <w:spacing w:after="0" w:line="240" w:lineRule="auto"/>
              <w:ind w:left="1062"/>
              <w:jc w:val="both"/>
              <w:rPr>
                <w:rFonts w:ascii="Arial Narrow" w:hAnsi="Arial Narrow" w:cs="Arial Narrow"/>
                <w:color w:val="000000"/>
              </w:rPr>
            </w:pPr>
            <w:r w:rsidRPr="000A115B">
              <w:rPr>
                <w:rFonts w:ascii="Arial Narrow" w:hAnsi="Arial Narrow" w:cs="Arial Narrow"/>
                <w:color w:val="000000"/>
              </w:rPr>
              <w:t xml:space="preserve">Absence  </w:t>
            </w:r>
          </w:p>
          <w:p w:rsidR="000A115B" w:rsidRPr="000A115B" w:rsidRDefault="000A115B" w:rsidP="000A115B">
            <w:pPr>
              <w:autoSpaceDE w:val="0"/>
              <w:autoSpaceDN w:val="0"/>
              <w:adjustRightInd w:val="0"/>
              <w:spacing w:after="0" w:line="240" w:lineRule="auto"/>
              <w:ind w:left="637"/>
              <w:jc w:val="both"/>
              <w:rPr>
                <w:rFonts w:ascii="Arial Narrow" w:hAnsi="Arial Narrow" w:cs="Arial Narrow"/>
                <w:color w:val="000000"/>
              </w:rPr>
            </w:pPr>
            <w:r w:rsidRPr="000A115B">
              <w:rPr>
                <w:rFonts w:ascii="Arial Narrow" w:hAnsi="Arial Narrow" w:cs="Arial Narrow"/>
                <w:color w:val="000000"/>
              </w:rPr>
              <w:t xml:space="preserve">Conclusion : </w:t>
            </w:r>
          </w:p>
          <w:p w:rsidR="000A115B" w:rsidRPr="000A115B" w:rsidRDefault="000A115B" w:rsidP="000A115B">
            <w:pPr>
              <w:autoSpaceDE w:val="0"/>
              <w:autoSpaceDN w:val="0"/>
              <w:adjustRightInd w:val="0"/>
              <w:spacing w:after="0" w:line="240" w:lineRule="auto"/>
              <w:ind w:left="1062"/>
              <w:jc w:val="both"/>
              <w:rPr>
                <w:rFonts w:ascii="Arial Narrow" w:hAnsi="Arial Narrow" w:cs="Arial Narrow"/>
                <w:color w:val="000000"/>
              </w:rPr>
            </w:pPr>
            <w:r w:rsidRPr="000A115B">
              <w:rPr>
                <w:rFonts w:ascii="Arial Narrow" w:hAnsi="Arial Narrow" w:cs="Arial Narrow"/>
                <w:color w:val="000000"/>
              </w:rPr>
              <w:t xml:space="preserve">Hospitalisation pour cure de sevrage et a visée diagnostic chez un patient présentant une bizarrerie du contact. </w:t>
            </w:r>
          </w:p>
          <w:p w:rsidR="000A115B" w:rsidRPr="000A115B" w:rsidRDefault="000A115B" w:rsidP="000A115B">
            <w:pPr>
              <w:autoSpaceDE w:val="0"/>
              <w:autoSpaceDN w:val="0"/>
              <w:adjustRightInd w:val="0"/>
              <w:spacing w:after="0" w:line="240" w:lineRule="auto"/>
              <w:ind w:firstLine="637"/>
              <w:jc w:val="both"/>
              <w:rPr>
                <w:rFonts w:ascii="Arial Narrow" w:hAnsi="Arial Narrow" w:cs="Arial Narrow"/>
                <w:color w:val="000000"/>
              </w:rPr>
            </w:pPr>
            <w:r w:rsidRPr="000A115B">
              <w:rPr>
                <w:rFonts w:ascii="Arial Narrow" w:hAnsi="Arial Narrow" w:cs="Arial Narrow"/>
                <w:color w:val="000000"/>
              </w:rPr>
              <w:t xml:space="preserve">Informations au patient sur la conduite du projet thérapeutique et le traitement psychotrope en cours : Délivrée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b/>
                <w:bCs/>
                <w:color w:val="000000"/>
              </w:rPr>
              <w:t xml:space="preserve">EVOLUTION DANS LE </w:t>
            </w:r>
            <w:proofErr w:type="gramStart"/>
            <w:r w:rsidRPr="000A115B">
              <w:rPr>
                <w:rFonts w:ascii="Arial Narrow" w:hAnsi="Arial Narrow" w:cs="Arial Narrow"/>
                <w:b/>
                <w:bCs/>
                <w:color w:val="000000"/>
              </w:rPr>
              <w:t>SERVICE</w:t>
            </w:r>
            <w:r w:rsidRPr="000A115B">
              <w:rPr>
                <w:rFonts w:ascii="Arial Narrow" w:hAnsi="Arial Narrow" w:cs="Arial Narrow"/>
                <w:color w:val="000000"/>
              </w:rPr>
              <w:t xml:space="preserve">  :</w:t>
            </w:r>
            <w:proofErr w:type="gramEnd"/>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18/07/2024 :</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Bonne tolérance du cadre hospitalier et du traitement. Absence de constat de symptômes de sevrage. N'évoque pas d'envies. Revient ce jour sur ses modalités habituelles de relation. Tendance à beaucoup douter et éviter le conflit. Utilise l'alcool à visée de désinhibition. Pas de modification du cadre et du traitement pour l'instant.  GTH</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22/07/2024 :</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 xml:space="preserve">Garde une tendance à la maitrise des affects et des particularités du contact. Plus authentique à l'entretien. Evoque en permanence une peur de ne pas être à la hauteur dans les différents secteurs de sa vie relationnelle avec une tendance à avoir peur de l'échec. On explore alors son passé professionnel. Beaucoup d'affectation embarquée, détecteur radar, travaillait en quart. Tendance à être tout le temps volontaire. Sur </w:t>
            </w:r>
            <w:proofErr w:type="gramStart"/>
            <w:r w:rsidRPr="000A115B">
              <w:rPr>
                <w:rFonts w:ascii="Arial Narrow" w:hAnsi="Arial Narrow" w:cs="Arial Narrow"/>
                <w:color w:val="000000"/>
              </w:rPr>
              <w:t>le fin</w:t>
            </w:r>
            <w:proofErr w:type="gramEnd"/>
            <w:r w:rsidRPr="000A115B">
              <w:rPr>
                <w:rFonts w:ascii="Arial Narrow" w:hAnsi="Arial Narrow" w:cs="Arial Narrow"/>
                <w:color w:val="000000"/>
              </w:rPr>
              <w:t xml:space="preserve"> de carrière, la mer lui manque, voudrait quitter la marine et trouver un travail à temps partiel avec moins de pression. Impression de trop penser depuis La Réunion. Fait un constat d'échec, est rentré en vol blanc. Parle alors de son bateau précédent. Impression que quelque chose s'est cassé. Engagé depuis 26 ans, 22 ans d'embarquement. Continue à penser à l'alcool actuellement mais n'évoque pas d'envies. Parle ensuite de son père. Il était aussi réservé et introverti. Il buvait. </w:t>
            </w:r>
            <w:proofErr w:type="spellStart"/>
            <w:proofErr w:type="gramStart"/>
            <w:r w:rsidRPr="000A115B">
              <w:rPr>
                <w:rFonts w:ascii="Arial Narrow" w:hAnsi="Arial Narrow" w:cs="Arial Narrow"/>
                <w:color w:val="000000"/>
              </w:rPr>
              <w:t>Ca</w:t>
            </w:r>
            <w:proofErr w:type="spellEnd"/>
            <w:proofErr w:type="gramEnd"/>
            <w:r w:rsidRPr="000A115B">
              <w:rPr>
                <w:rFonts w:ascii="Arial Narrow" w:hAnsi="Arial Narrow" w:cs="Arial Narrow"/>
                <w:color w:val="000000"/>
              </w:rPr>
              <w:t xml:space="preserve"> a été à l'origine de la séparation parentale. Trouve qu'il lui ressemble.</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24/07/2024 :</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Apaisé et calme. Le contact s'améliore progressivement, avec moins de méfiance et de réticence. Reconnaît qu'il a du mal à accepter la bienveillance.  Moins hermétique dans ce contexte. Revient ce jour sur la séparation de ses parents.</w:t>
            </w:r>
            <w:r w:rsidR="009800B7">
              <w:rPr>
                <w:rFonts w:ascii="Arial Narrow" w:hAnsi="Arial Narrow" w:cs="Arial Narrow"/>
                <w:color w:val="000000"/>
              </w:rPr>
              <w:t xml:space="preserve"> </w:t>
            </w:r>
            <w:r w:rsidRPr="000A115B">
              <w:rPr>
                <w:rFonts w:ascii="Arial Narrow" w:hAnsi="Arial Narrow" w:cs="Arial Narrow"/>
                <w:color w:val="000000"/>
              </w:rPr>
              <w:t xml:space="preserve">Impression d'avoir été traumatisé par leur séparation. Décrit son père comme dépressif qui communiquait peu. Impression d'avoir été le témoin de la dégradation de l'entente familiale. : " </w:t>
            </w:r>
            <w:r w:rsidRPr="000A115B">
              <w:rPr>
                <w:rFonts w:ascii="Arial Narrow" w:hAnsi="Arial Narrow" w:cs="Arial Narrow"/>
                <w:i/>
                <w:iCs/>
                <w:color w:val="000000"/>
              </w:rPr>
              <w:t>je regardais le bateau couler</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29/07/2024 :</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 xml:space="preserve"> Meilleur contact, moins réticent, plus spontané. Communique avec Mme par SMS. C'est compliqué pour lui d'en parler car il a tendance à l'idéaliser. Regrette qu'ils n'aient pas d'enfant. Pense que ça peut venir de lui. N'a jamais consulté. Affirme tenir à elle. Impression qu'il est son seul centre d'intérêt. On enchaîne sur sa crainte d'être jugé. Fait le lien avec ses parents. Impression qu'ils ont toujours été jugés.</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01/08/2024 :</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 xml:space="preserve">L'humeur est stable. Se sent beaucoup plus apaisé par rapport à l'entrée. Va quitter son poste. Voudrait être affecté hors spé. Avoir un poste moins opérationnel, être moins exposé au stress. Le vit avec ambivalence. On le renforce, dans ce choix. Commence à se renseigner pour d'autres postes. Se pose aussi la question de changer de passer à autre chose. Sur le plan médicamenteux, diminution progressive </w:t>
            </w:r>
            <w:proofErr w:type="spellStart"/>
            <w:r w:rsidRPr="000A115B">
              <w:rPr>
                <w:rFonts w:ascii="Arial Narrow" w:hAnsi="Arial Narrow" w:cs="Arial Narrow"/>
                <w:color w:val="000000"/>
              </w:rPr>
              <w:t>Seresta</w:t>
            </w:r>
            <w:proofErr w:type="spellEnd"/>
            <w:r w:rsidRPr="000A115B">
              <w:rPr>
                <w:rFonts w:ascii="Arial Narrow" w:hAnsi="Arial Narrow" w:cs="Arial Narrow"/>
                <w:color w:val="000000"/>
              </w:rPr>
              <w:t xml:space="preserve"> avec maintien </w:t>
            </w:r>
            <w:proofErr w:type="spellStart"/>
            <w:r w:rsidRPr="000A115B">
              <w:rPr>
                <w:rFonts w:ascii="Arial Narrow" w:hAnsi="Arial Narrow" w:cs="Arial Narrow"/>
                <w:color w:val="000000"/>
              </w:rPr>
              <w:t>Olanzapine</w:t>
            </w:r>
            <w:proofErr w:type="spellEnd"/>
            <w:r w:rsidRPr="000A115B">
              <w:rPr>
                <w:rFonts w:ascii="Arial Narrow" w:hAnsi="Arial Narrow" w:cs="Arial Narrow"/>
                <w:color w:val="000000"/>
              </w:rPr>
              <w:t xml:space="preserve"> 1 coucher. Sur le plan du suivi, proposition participation groupe de parole une fois tous les 15 </w:t>
            </w:r>
            <w:proofErr w:type="spellStart"/>
            <w:r w:rsidRPr="000A115B">
              <w:rPr>
                <w:rFonts w:ascii="Arial Narrow" w:hAnsi="Arial Narrow" w:cs="Arial Narrow"/>
                <w:color w:val="000000"/>
              </w:rPr>
              <w:t>jpurs</w:t>
            </w:r>
            <w:proofErr w:type="spellEnd"/>
            <w:r w:rsidRPr="000A115B">
              <w:rPr>
                <w:rFonts w:ascii="Arial Narrow" w:hAnsi="Arial Narrow" w:cs="Arial Narrow"/>
                <w:color w:val="000000"/>
              </w:rPr>
              <w:t xml:space="preserve">. </w:t>
            </w:r>
            <w:proofErr w:type="gramStart"/>
            <w:r w:rsidRPr="000A115B">
              <w:rPr>
                <w:rFonts w:ascii="Arial Narrow" w:hAnsi="Arial Narrow" w:cs="Arial Narrow"/>
                <w:color w:val="000000"/>
              </w:rPr>
              <w:t>sortie</w:t>
            </w:r>
            <w:proofErr w:type="gramEnd"/>
            <w:r w:rsidRPr="000A115B">
              <w:rPr>
                <w:rFonts w:ascii="Arial Narrow" w:hAnsi="Arial Narrow" w:cs="Arial Narrow"/>
                <w:color w:val="000000"/>
              </w:rPr>
              <w:t xml:space="preserve"> prévue le 16/08. </w:t>
            </w:r>
            <w:proofErr w:type="spellStart"/>
            <w:r w:rsidRPr="000A115B">
              <w:rPr>
                <w:rFonts w:ascii="Arial Narrow" w:hAnsi="Arial Narrow" w:cs="Arial Narrow"/>
                <w:color w:val="000000"/>
              </w:rPr>
              <w:t>Réhosp</w:t>
            </w:r>
            <w:proofErr w:type="spellEnd"/>
            <w:r w:rsidRPr="000A115B">
              <w:rPr>
                <w:rFonts w:ascii="Arial Narrow" w:hAnsi="Arial Narrow" w:cs="Arial Narrow"/>
                <w:color w:val="000000"/>
              </w:rPr>
              <w:t xml:space="preserve"> à 1.5 mois.</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04/08/2024</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lastRenderedPageBreak/>
              <w:t xml:space="preserve">Rechute hier durant la sortie. Du mal </w:t>
            </w:r>
            <w:proofErr w:type="spellStart"/>
            <w:r w:rsidRPr="000A115B">
              <w:rPr>
                <w:rFonts w:ascii="Arial Narrow" w:hAnsi="Arial Narrow" w:cs="Arial Narrow"/>
                <w:color w:val="000000"/>
              </w:rPr>
              <w:t>a</w:t>
            </w:r>
            <w:proofErr w:type="spellEnd"/>
            <w:r w:rsidRPr="000A115B">
              <w:rPr>
                <w:rFonts w:ascii="Arial Narrow" w:hAnsi="Arial Narrow" w:cs="Arial Narrow"/>
                <w:color w:val="000000"/>
              </w:rPr>
              <w:t xml:space="preserve"> en dire quoi que ce soit. Etait en train de vider son studio. Il restait de l'alcool dedans 3 bières à 50 cc à 7.9 %. Évoque une perte de contrôle.  Pas de sortie ce jour. </w:t>
            </w:r>
            <w:proofErr w:type="gramStart"/>
            <w:r w:rsidRPr="000A115B">
              <w:rPr>
                <w:rFonts w:ascii="Arial Narrow" w:hAnsi="Arial Narrow" w:cs="Arial Narrow"/>
                <w:color w:val="000000"/>
              </w:rPr>
              <w:t>proposition</w:t>
            </w:r>
            <w:proofErr w:type="gramEnd"/>
            <w:r w:rsidRPr="000A115B">
              <w:rPr>
                <w:rFonts w:ascii="Arial Narrow" w:hAnsi="Arial Narrow" w:cs="Arial Narrow"/>
                <w:color w:val="000000"/>
              </w:rPr>
              <w:t xml:space="preserve"> de mise en place </w:t>
            </w:r>
            <w:proofErr w:type="spellStart"/>
            <w:r w:rsidRPr="000A115B">
              <w:rPr>
                <w:rFonts w:ascii="Arial Narrow" w:hAnsi="Arial Narrow" w:cs="Arial Narrow"/>
                <w:color w:val="000000"/>
              </w:rPr>
              <w:t>Selincro</w:t>
            </w:r>
            <w:proofErr w:type="spellEnd"/>
            <w:r w:rsidRPr="000A115B">
              <w:rPr>
                <w:rFonts w:ascii="Arial Narrow" w:hAnsi="Arial Narrow" w:cs="Arial Narrow"/>
                <w:color w:val="000000"/>
              </w:rPr>
              <w:t xml:space="preserve"> dans une perspective de l'aider à maîtriser en cas de rechute.</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 xml:space="preserve">06/08/2024 : </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Entretien familiale ce jour. Épouse qui se dit fatiguée par l'</w:t>
            </w:r>
            <w:proofErr w:type="spellStart"/>
            <w:r w:rsidRPr="000A115B">
              <w:rPr>
                <w:rFonts w:ascii="Arial Narrow" w:hAnsi="Arial Narrow" w:cs="Arial Narrow"/>
                <w:color w:val="000000"/>
              </w:rPr>
              <w:t>ancieneté</w:t>
            </w:r>
            <w:proofErr w:type="spellEnd"/>
            <w:r w:rsidRPr="000A115B">
              <w:rPr>
                <w:rFonts w:ascii="Arial Narrow" w:hAnsi="Arial Narrow" w:cs="Arial Narrow"/>
                <w:color w:val="000000"/>
              </w:rPr>
              <w:t xml:space="preserve"> du mésusage et l'augmentation des consommations ces derniers mois. C'est elle qui lui aurait mis un ultimatum pour les soins. C'est l'occasion de commencer à anticiper la sortie avec la mise en place d'une participation au groupe de parole tous les 15 jours et d'un suivi en hospitalisation séquentielle. Effet d'apaisement de l'entretien. GTH</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08/08/2024 :</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Sortie prévue ce WE. A l'examen, bon contact, plus dans l'échange et l'humour. GTH</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13/08/2024 :</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proofErr w:type="spellStart"/>
            <w:r w:rsidRPr="000A115B">
              <w:rPr>
                <w:rFonts w:ascii="Arial Narrow" w:hAnsi="Arial Narrow" w:cs="Arial Narrow"/>
                <w:color w:val="000000"/>
              </w:rPr>
              <w:t>We</w:t>
            </w:r>
            <w:proofErr w:type="spellEnd"/>
            <w:r w:rsidRPr="000A115B">
              <w:rPr>
                <w:rFonts w:ascii="Arial Narrow" w:hAnsi="Arial Narrow" w:cs="Arial Narrow"/>
                <w:color w:val="000000"/>
              </w:rPr>
              <w:t xml:space="preserve"> bien passé, affirme avoir juste consommé un verre de cidre. Est revenu rapidement le dimanche. Sortie prévu vendredi. Projet de revenir au groupe de parole tous les 15 jours. Angoisse de reprendre le travail. Ne sait pas </w:t>
            </w:r>
            <w:proofErr w:type="spellStart"/>
            <w:r w:rsidRPr="000A115B">
              <w:rPr>
                <w:rFonts w:ascii="Arial Narrow" w:hAnsi="Arial Narrow" w:cs="Arial Narrow"/>
                <w:color w:val="000000"/>
              </w:rPr>
              <w:t>ou</w:t>
            </w:r>
            <w:proofErr w:type="spellEnd"/>
            <w:r w:rsidRPr="000A115B">
              <w:rPr>
                <w:rFonts w:ascii="Arial Narrow" w:hAnsi="Arial Narrow" w:cs="Arial Narrow"/>
                <w:color w:val="000000"/>
              </w:rPr>
              <w:t xml:space="preserve"> il va être affecté. </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 xml:space="preserve">Sur le plan somatique : : </w:t>
            </w:r>
            <w:proofErr w:type="gramStart"/>
            <w:r w:rsidRPr="000A115B">
              <w:rPr>
                <w:rFonts w:ascii="Arial Narrow" w:hAnsi="Arial Narrow" w:cs="Arial Narrow"/>
                <w:color w:val="000000"/>
              </w:rPr>
              <w:t>aucune plaintes somatique</w:t>
            </w:r>
            <w:proofErr w:type="gramEnd"/>
            <w:r w:rsidRPr="000A115B">
              <w:rPr>
                <w:rFonts w:ascii="Arial Narrow" w:hAnsi="Arial Narrow" w:cs="Arial Narrow"/>
                <w:color w:val="000000"/>
              </w:rPr>
              <w:t>.</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proofErr w:type="gramStart"/>
            <w:r w:rsidRPr="000A115B">
              <w:rPr>
                <w:rFonts w:ascii="Arial Narrow" w:hAnsi="Arial Narrow" w:cs="Arial Narrow"/>
                <w:color w:val="000000"/>
              </w:rPr>
              <w:t>perte</w:t>
            </w:r>
            <w:proofErr w:type="gramEnd"/>
            <w:r w:rsidRPr="000A115B">
              <w:rPr>
                <w:rFonts w:ascii="Arial Narrow" w:hAnsi="Arial Narrow" w:cs="Arial Narrow"/>
                <w:color w:val="000000"/>
              </w:rPr>
              <w:t xml:space="preserve"> de 8kg constatée par MT en contexte d'</w:t>
            </w:r>
            <w:proofErr w:type="spellStart"/>
            <w:r w:rsidRPr="000A115B">
              <w:rPr>
                <w:rFonts w:ascii="Arial Narrow" w:hAnsi="Arial Narrow" w:cs="Arial Narrow"/>
                <w:color w:val="000000"/>
              </w:rPr>
              <w:t>alcoolotabagisme</w:t>
            </w:r>
            <w:proofErr w:type="spellEnd"/>
            <w:r w:rsidRPr="000A115B">
              <w:rPr>
                <w:rFonts w:ascii="Arial Narrow" w:hAnsi="Arial Narrow" w:cs="Arial Narrow"/>
                <w:color w:val="000000"/>
              </w:rPr>
              <w:t>.</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proofErr w:type="gramStart"/>
            <w:r w:rsidRPr="000A115B">
              <w:rPr>
                <w:rFonts w:ascii="Arial Narrow" w:hAnsi="Arial Narrow" w:cs="Arial Narrow"/>
                <w:color w:val="000000"/>
              </w:rPr>
              <w:t>bilan</w:t>
            </w:r>
            <w:proofErr w:type="gramEnd"/>
            <w:r w:rsidRPr="000A115B">
              <w:rPr>
                <w:rFonts w:ascii="Arial Narrow" w:hAnsi="Arial Narrow" w:cs="Arial Narrow"/>
                <w:color w:val="000000"/>
              </w:rPr>
              <w:t xml:space="preserve"> bio récent normal.</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 TDM TAP prescrit.</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 Echo hépatique prescrite</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 vitaminothérapie</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 surveillance sevrage</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 CS ORL</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 CS DIET</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 xml:space="preserve">- CS </w:t>
            </w:r>
            <w:proofErr w:type="spellStart"/>
            <w:r w:rsidRPr="000A115B">
              <w:rPr>
                <w:rFonts w:ascii="Arial Narrow" w:hAnsi="Arial Narrow" w:cs="Arial Narrow"/>
                <w:color w:val="000000"/>
              </w:rPr>
              <w:t>tabaco</w:t>
            </w:r>
            <w:proofErr w:type="spellEnd"/>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b/>
                <w:bCs/>
                <w:color w:val="000000"/>
              </w:rPr>
              <w:t>SYNTHESE DE L'HOSPITALISATION</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 xml:space="preserve">Donc hospitalisation programmée pour cure de sevrage. Bonne tolérance de la cure et du cadre hospitalier. Effet d'apaisement et de socialisation de l'hospitalisation. Persistance d'une tendance constitutionnelle à l'altération du contact. Poursuite d'un suivi spécialisé très étayant.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b/>
                <w:bCs/>
                <w:color w:val="000000"/>
              </w:rPr>
              <w:t>TRAITEMENT DE SORTIE</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color w:val="000000"/>
              </w:rPr>
              <w:t xml:space="preserve"> </w:t>
            </w:r>
            <w:r w:rsidRPr="000A115B">
              <w:rPr>
                <w:rFonts w:ascii="Arial Narrow" w:hAnsi="Arial Narrow" w:cs="Arial Narrow"/>
                <w:b/>
                <w:bCs/>
                <w:i/>
                <w:iCs/>
                <w:color w:val="000000"/>
              </w:rPr>
              <w:t xml:space="preserve">OLANZAPINE 5 mg (Labo ARROW), </w:t>
            </w:r>
            <w:proofErr w:type="spellStart"/>
            <w:r w:rsidRPr="000A115B">
              <w:rPr>
                <w:rFonts w:ascii="Arial Narrow" w:hAnsi="Arial Narrow" w:cs="Arial Narrow"/>
                <w:b/>
                <w:bCs/>
                <w:i/>
                <w:iCs/>
                <w:color w:val="000000"/>
              </w:rPr>
              <w:t>cpr</w:t>
            </w:r>
            <w:proofErr w:type="spellEnd"/>
            <w:r w:rsidRPr="000A115B">
              <w:rPr>
                <w:rFonts w:ascii="Arial Narrow" w:hAnsi="Arial Narrow" w:cs="Arial Narrow"/>
                <w:b/>
                <w:bCs/>
                <w:i/>
                <w:iCs/>
                <w:color w:val="000000"/>
              </w:rPr>
              <w:t xml:space="preserve"> </w:t>
            </w:r>
            <w:proofErr w:type="spellStart"/>
            <w:proofErr w:type="gramStart"/>
            <w:r w:rsidRPr="000A115B">
              <w:rPr>
                <w:rFonts w:ascii="Arial Narrow" w:hAnsi="Arial Narrow" w:cs="Arial Narrow"/>
                <w:b/>
                <w:bCs/>
                <w:i/>
                <w:iCs/>
                <w:color w:val="000000"/>
              </w:rPr>
              <w:t>orodisp</w:t>
            </w:r>
            <w:proofErr w:type="spellEnd"/>
            <w:r w:rsidRPr="000A115B">
              <w:rPr>
                <w:rFonts w:ascii="Arial Narrow" w:hAnsi="Arial Narrow" w:cs="Arial Narrow"/>
                <w:color w:val="000000"/>
              </w:rPr>
              <w:t xml:space="preserve">  1</w:t>
            </w:r>
            <w:proofErr w:type="gramEnd"/>
            <w:r w:rsidRPr="000A115B">
              <w:rPr>
                <w:rFonts w:ascii="Arial Narrow" w:hAnsi="Arial Narrow" w:cs="Arial Narrow"/>
                <w:color w:val="000000"/>
              </w:rPr>
              <w:t xml:space="preserve"> comprimé, Nuit, Voie orale, pendant 2 Mois </w:t>
            </w:r>
          </w:p>
          <w:p w:rsidR="000A115B" w:rsidRPr="000A115B" w:rsidRDefault="000A115B" w:rsidP="000A115B">
            <w:pPr>
              <w:autoSpaceDE w:val="0"/>
              <w:autoSpaceDN w:val="0"/>
              <w:adjustRightInd w:val="0"/>
              <w:spacing w:after="0" w:line="240" w:lineRule="auto"/>
              <w:ind w:left="353"/>
              <w:jc w:val="both"/>
              <w:rPr>
                <w:rFonts w:ascii="Arial Narrow" w:hAnsi="Arial Narrow" w:cs="Arial Narrow"/>
                <w:color w:val="000000"/>
              </w:rPr>
            </w:pPr>
            <w:r w:rsidRPr="000A115B">
              <w:rPr>
                <w:rFonts w:ascii="Arial Narrow" w:hAnsi="Arial Narrow" w:cs="Arial Narrow"/>
                <w:b/>
                <w:bCs/>
                <w:i/>
                <w:iCs/>
                <w:color w:val="000000"/>
              </w:rPr>
              <w:t xml:space="preserve">NALMEFENE (SELINCRO) 18 mg, </w:t>
            </w:r>
            <w:proofErr w:type="spellStart"/>
            <w:proofErr w:type="gramStart"/>
            <w:r w:rsidRPr="000A115B">
              <w:rPr>
                <w:rFonts w:ascii="Arial Narrow" w:hAnsi="Arial Narrow" w:cs="Arial Narrow"/>
                <w:b/>
                <w:bCs/>
                <w:i/>
                <w:iCs/>
                <w:color w:val="000000"/>
              </w:rPr>
              <w:t>cpr</w:t>
            </w:r>
            <w:proofErr w:type="spellEnd"/>
            <w:r w:rsidRPr="000A115B">
              <w:rPr>
                <w:rFonts w:ascii="Arial Narrow" w:hAnsi="Arial Narrow" w:cs="Arial Narrow"/>
                <w:color w:val="000000"/>
              </w:rPr>
              <w:t xml:space="preserve">  1</w:t>
            </w:r>
            <w:proofErr w:type="gramEnd"/>
            <w:r w:rsidRPr="000A115B">
              <w:rPr>
                <w:rFonts w:ascii="Arial Narrow" w:hAnsi="Arial Narrow" w:cs="Arial Narrow"/>
                <w:color w:val="000000"/>
              </w:rPr>
              <w:t xml:space="preserve"> comprimé, Soir, Voie orale, pendant 2 Mois  </w:t>
            </w: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p>
          <w:p w:rsidR="000A115B" w:rsidRPr="000A115B" w:rsidRDefault="000A115B" w:rsidP="000A115B">
            <w:pPr>
              <w:autoSpaceDE w:val="0"/>
              <w:autoSpaceDN w:val="0"/>
              <w:adjustRightInd w:val="0"/>
              <w:spacing w:after="0" w:line="240" w:lineRule="auto"/>
              <w:jc w:val="both"/>
              <w:rPr>
                <w:rFonts w:ascii="Arial Narrow" w:hAnsi="Arial Narrow" w:cs="Arial Narrow"/>
                <w:color w:val="000000"/>
              </w:rPr>
            </w:pPr>
            <w:r w:rsidRPr="000A115B">
              <w:rPr>
                <w:rFonts w:ascii="Arial Narrow" w:hAnsi="Arial Narrow" w:cs="Arial Narrow"/>
                <w:b/>
                <w:bCs/>
                <w:color w:val="000000"/>
              </w:rPr>
              <w:t>ORIENTATION DU PATIENT</w:t>
            </w:r>
            <w:r w:rsidRPr="000A115B">
              <w:rPr>
                <w:rFonts w:ascii="Arial Narrow" w:hAnsi="Arial Narrow" w:cs="Arial Narrow"/>
                <w:color w:val="000000"/>
              </w:rPr>
              <w:t xml:space="preserve"> :</w:t>
            </w:r>
          </w:p>
          <w:p w:rsidR="000A115B" w:rsidRPr="000A115B" w:rsidRDefault="000A115B" w:rsidP="000A115B">
            <w:pPr>
              <w:autoSpaceDE w:val="0"/>
              <w:autoSpaceDN w:val="0"/>
              <w:adjustRightInd w:val="0"/>
              <w:spacing w:after="0" w:line="240" w:lineRule="auto"/>
              <w:ind w:left="353" w:right="-189"/>
              <w:jc w:val="both"/>
              <w:rPr>
                <w:rFonts w:ascii="Arial Narrow" w:hAnsi="Arial Narrow" w:cs="Arial Narrow"/>
                <w:color w:val="000000"/>
              </w:rPr>
            </w:pPr>
            <w:r w:rsidRPr="000A115B">
              <w:rPr>
                <w:rFonts w:ascii="Arial Narrow" w:hAnsi="Arial Narrow" w:cs="Arial Narrow"/>
                <w:color w:val="000000"/>
              </w:rPr>
              <w:t>Prolongation arrêt de travail jusqu'au 8 septembre 2024.</w:t>
            </w:r>
          </w:p>
          <w:p w:rsidR="000A115B" w:rsidRPr="000A115B" w:rsidRDefault="000A115B" w:rsidP="000A115B">
            <w:pPr>
              <w:autoSpaceDE w:val="0"/>
              <w:autoSpaceDN w:val="0"/>
              <w:adjustRightInd w:val="0"/>
              <w:spacing w:after="0" w:line="240" w:lineRule="auto"/>
              <w:ind w:left="353" w:right="-189"/>
              <w:jc w:val="both"/>
              <w:rPr>
                <w:rFonts w:ascii="Arial Narrow" w:hAnsi="Arial Narrow" w:cs="Arial Narrow"/>
                <w:color w:val="000000"/>
              </w:rPr>
            </w:pPr>
            <w:r w:rsidRPr="000A115B">
              <w:rPr>
                <w:rFonts w:ascii="Arial Narrow" w:hAnsi="Arial Narrow" w:cs="Arial Narrow"/>
                <w:color w:val="000000"/>
              </w:rPr>
              <w:t>Prochaine Hospitalisation pour une semaine le 30/09/2024.</w:t>
            </w:r>
          </w:p>
          <w:p w:rsidR="000A115B" w:rsidRPr="000A115B" w:rsidRDefault="000A115B" w:rsidP="000A115B">
            <w:pPr>
              <w:autoSpaceDE w:val="0"/>
              <w:autoSpaceDN w:val="0"/>
              <w:adjustRightInd w:val="0"/>
              <w:spacing w:after="0" w:line="240" w:lineRule="auto"/>
              <w:ind w:left="353" w:right="-189"/>
              <w:jc w:val="both"/>
              <w:rPr>
                <w:rFonts w:ascii="Arial" w:hAnsi="Arial" w:cs="Arial"/>
                <w:sz w:val="20"/>
                <w:szCs w:val="20"/>
              </w:rPr>
            </w:pPr>
          </w:p>
          <w:p w:rsidR="000A115B" w:rsidRPr="000A115B" w:rsidRDefault="000A115B" w:rsidP="000A115B">
            <w:pPr>
              <w:autoSpaceDE w:val="0"/>
              <w:autoSpaceDN w:val="0"/>
              <w:adjustRightInd w:val="0"/>
              <w:spacing w:after="0" w:line="240" w:lineRule="auto"/>
              <w:ind w:left="353" w:right="-189"/>
              <w:jc w:val="both"/>
              <w:rPr>
                <w:rFonts w:ascii="Arial Narrow" w:hAnsi="Arial Narrow" w:cs="Arial Narrow"/>
                <w:color w:val="000000"/>
              </w:rPr>
            </w:pPr>
            <w:r w:rsidRPr="000A115B">
              <w:rPr>
                <w:rFonts w:ascii="Arial Narrow" w:hAnsi="Arial Narrow" w:cs="Arial Narrow"/>
                <w:color w:val="000000"/>
              </w:rPr>
              <w:t xml:space="preserve">Bien Confraternellement. </w:t>
            </w:r>
          </w:p>
          <w:p w:rsidR="000A115B" w:rsidRPr="000A115B" w:rsidRDefault="009800B7" w:rsidP="000A115B">
            <w:pPr>
              <w:autoSpaceDE w:val="0"/>
              <w:autoSpaceDN w:val="0"/>
              <w:adjustRightInd w:val="0"/>
              <w:spacing w:after="0" w:line="240" w:lineRule="auto"/>
              <w:jc w:val="right"/>
              <w:rPr>
                <w:rFonts w:ascii="Arial Narrow" w:hAnsi="Arial Narrow" w:cs="Arial Narrow"/>
                <w:i/>
                <w:iCs/>
                <w:color w:val="000000"/>
              </w:rPr>
            </w:pPr>
            <w:r>
              <w:rPr>
                <w:rFonts w:ascii="Arial Narrow" w:hAnsi="Arial Narrow" w:cs="Arial Narrow"/>
                <w:i/>
                <w:iCs/>
                <w:color w:val="000000"/>
              </w:rPr>
              <w:t xml:space="preserve">Docteur </w:t>
            </w:r>
            <w:r w:rsidR="000A115B" w:rsidRPr="000A115B">
              <w:rPr>
                <w:rFonts w:ascii="Arial Narrow" w:hAnsi="Arial Narrow" w:cs="Arial Narrow"/>
                <w:i/>
                <w:iCs/>
                <w:color w:val="000000"/>
              </w:rPr>
              <w:t xml:space="preserve">S </w:t>
            </w:r>
          </w:p>
        </w:tc>
      </w:tr>
    </w:tbl>
    <w:p w:rsidR="000A115B" w:rsidRPr="000A115B" w:rsidRDefault="000A115B" w:rsidP="000A115B">
      <w:pPr>
        <w:autoSpaceDE w:val="0"/>
        <w:autoSpaceDN w:val="0"/>
        <w:adjustRightInd w:val="0"/>
        <w:spacing w:after="0" w:line="240" w:lineRule="auto"/>
        <w:rPr>
          <w:rFonts w:ascii="Arial" w:hAnsi="Arial" w:cs="Arial"/>
          <w:sz w:val="24"/>
          <w:szCs w:val="24"/>
        </w:rPr>
      </w:pPr>
    </w:p>
    <w:p w:rsidR="00D42E22" w:rsidRDefault="00D42E22"/>
    <w:p w:rsidR="009800B7" w:rsidRDefault="009800B7">
      <w:r>
        <w:t xml:space="preserve">CODAGE : </w:t>
      </w:r>
    </w:p>
    <w:p w:rsidR="00015710" w:rsidRDefault="00015710">
      <w:r>
        <w:t>Z50.2</w:t>
      </w:r>
      <w:bookmarkStart w:id="0" w:name="_GoBack"/>
      <w:bookmarkEnd w:id="0"/>
    </w:p>
    <w:p w:rsidR="009800B7" w:rsidRDefault="009800B7">
      <w:r>
        <w:t>F102</w:t>
      </w:r>
    </w:p>
    <w:p w:rsidR="009800B7" w:rsidRDefault="009800B7">
      <w:r>
        <w:t>F21</w:t>
      </w:r>
    </w:p>
    <w:p w:rsidR="009800B7" w:rsidRDefault="009800B7">
      <w:r>
        <w:t>Z61</w:t>
      </w:r>
    </w:p>
    <w:p w:rsidR="009800B7" w:rsidRDefault="009800B7">
      <w:r>
        <w:t>F172</w:t>
      </w:r>
    </w:p>
    <w:sectPr w:rsidR="009800B7" w:rsidSect="00AF5FBD">
      <w:endnotePr>
        <w:numFmt w:val="decimal"/>
      </w:endnotePr>
      <w:pgSz w:w="11906" w:h="16838"/>
      <w:pgMar w:top="850" w:right="850" w:bottom="85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15B"/>
    <w:rsid w:val="00015710"/>
    <w:rsid w:val="000A115B"/>
    <w:rsid w:val="009800B7"/>
    <w:rsid w:val="00D42E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76EFE"/>
  <w15:chartTrackingRefBased/>
  <w15:docId w15:val="{87214027-2529-4142-AB5C-F0A7EFE84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1143</Words>
  <Characters>6288</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MINISTERE DE LA DEFENSE</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Gilles Thomas</dc:creator>
  <cp:keywords/>
  <dc:description/>
  <cp:lastModifiedBy>Gilles Thomas</cp:lastModifiedBy>
  <cp:revision>1</cp:revision>
  <dcterms:created xsi:type="dcterms:W3CDTF">2024-10-01T16:03:00Z</dcterms:created>
  <dcterms:modified xsi:type="dcterms:W3CDTF">2024-10-01T16:32:00Z</dcterms:modified>
</cp:coreProperties>
</file>