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70" w:rsidRPr="00F73870" w:rsidRDefault="00F73870" w:rsidP="00F73870">
      <w:pPr>
        <w:widowControl/>
        <w:shd w:val="clear" w:color="auto" w:fill="FFFFFF"/>
        <w:spacing w:before="100" w:beforeAutospacing="1" w:after="100" w:afterAutospacing="1"/>
        <w:ind w:left="72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  <w:r w:rsidRPr="00F738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仙剑奇侠传世界观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（摘自百度百</w:t>
      </w:r>
      <w:bookmarkStart w:id="0" w:name="_GoBack"/>
      <w:bookmarkEnd w:id="0"/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科）</w:t>
      </w:r>
    </w:p>
    <w:p w:rsid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天地处于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混沌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状态，有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5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盘古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生于其间。盘古身体不断成长，原来的混沌状态不能容纳其身体而分裂，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清气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上升为天，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浊气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沉降为地。盘古死后，其精、气、神分化成三位大神，分别为伏羲、神农、女娲。被称为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6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三皇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F73870" w:rsidRPr="00F73870" w:rsidRDefault="00F73870" w:rsidP="00F7387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1"/>
      <w:bookmarkStart w:id="2" w:name="sub9937048_1"/>
      <w:bookmarkStart w:id="3" w:name="六界"/>
      <w:bookmarkEnd w:id="1"/>
      <w:bookmarkEnd w:id="2"/>
      <w:bookmarkEnd w:id="3"/>
      <w:r w:rsidRPr="00F738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六界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原本蕴藏在盘古身体内的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灵力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逸散，分解为水、火、雷、风、土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五灵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，散于天地之间。而盘古之心悬于天地之间成为连接天地的纽带，并与天界清气所钟之地连接，因清浊交汇而生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神树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，成为天界生命之源。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因天地间生灵太少，</w:t>
      </w:r>
      <w:hyperlink r:id="rId7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三皇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分别以不同形式创造生灵。伏羲以神树吸收神界清气所结的果实为躯体，注入自己强大的精力，创造出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神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。由于神树果实来源稀少，因此神的数量极少，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但灵力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强大。神不耐大地浊气，因此居于天，形成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神界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。神虽然有男女之分，但交合繁衍后神本体会失去灵力逐渐死亡，并不能增加神的数量，因此被严禁交合繁衍。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神农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以大地土石草木为体，灌注自身气力，创造出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兽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（包括走兽昆虫）。因神农注重数量和能力，因此兽的种类、数量很多，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且能力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多样，但是心智没有开蒙。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女娲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以土、水混合，附以自身血液和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灵力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，用杨柳枝条点化，依自己模样塑造，造出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。人体态优美，富有智慧，但体力较逊，虽然没有特别的能力，但领悟力极强。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神居于天，人、兽居于地，另有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鬼界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作为人、兽等生灵的轮回中转之所。数万年来相安无事。后因人、兽过度繁衍，时有冲突。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后</w:t>
      </w:r>
      <w:hyperlink r:id="rId10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三皇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之一的神农在人间暴毙，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一说因尝百草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中毒而死，另说是因为他与兽交合繁育后代而死。不久，兽类中出现了一个具有极高智慧的统御者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蚩尤。蚩尤率领兽族向人类开战，意图独占大地。人类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取得神族援手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，在神将轩辕氏的指挥下击败蚩尤大军。蚩尤拼尽余力，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打开异界通道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，将残部送达异界。蚩尤残部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在异界逐渐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修炼成魔，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魔界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也逐渐形成。而蚩尤所打开的通道，后世称之为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神魔之井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。神魔之井是连通神魔两界的唯一通道，神魔两方在里面设有重重障碍，并派重兵防守，严禁两界生灵通过。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兽类中偶有经过修炼，激发出自身继承的神农力量，成为具有特殊能力的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妖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，而人类经过修炼也能激发出自身继承的女娲灵力，修成为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仙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。妖和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仙的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形成除了和天赋以及修炼有关外，还和地气有关。因此天上便有了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仙界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，人间也有十大洞天、三十六小洞天、七十二福地等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仙界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，其中最著名的仙界就是盘古之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心所在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以及天上仙界下方的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昆仑山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。相对应的，虽然看起来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妖类都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单独行动，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但群妖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聚居的妖界也是确实存在的，妖界之所在，乃是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一处比蜀山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更靠近盘古之心的处所，谓之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里蜀山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。除此之外，人间也分布着大大小小的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妖类聚居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之所，但规模都不可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和里蜀山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同日而语。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‘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神界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’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lastRenderedPageBreak/>
        <w:t>因盘古身体崩解而形成的神界，居于天，分为圣域四天，四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梵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天，无色界四天，色界十八天，欲界六天共三十六层。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神生存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于其间，无肉体无欲求，拥有永恒的生命。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永生不老，有男女之分而无男女之事，森严等级之下全无温情可言。无尽的生命难以排遣，总有痴男怨女冲破禁锢，为情而抛却一切，潇洒人间。据说，甚至神界的最高主宰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天帝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也曾赴人间留下过一段往事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‘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魔界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’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和神界完全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对立的魔界，存在于天上与神界平行的反世界，空间与时间错乱，有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神魔之井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神界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相通。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魔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生存于其间，无秩序，无目标，无欲而无不欲。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无思无想无欲求，无生无死无秩序。任性而为的魔，偶尔会因为长久的相处而渐悟，因为意外的触动而顿悟，了解到一点点人间情感，即使不明白那是什么，却执着地想要拥有。于是，魔已非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魔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‘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仙界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’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分布在大地名山之间，包括十大洞天，三十六小洞天，七十二福地。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仙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为人修炼而成，是成神的必经之途，寿命长而有尽，肉身有而无涯。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徘徊在人与神之间的族群，面对仰之弥高的神界，不知道要经过多少年的漫长修炼才能到达，也不知道能否到达，俯视藐小的人间万灵，更不舍自己多年的修为。谨慎、保守、患得患失而不彻底，不知什么时候才能真正由自己本心而行事，不再顾忌其他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‘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妖界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’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禽兽草木修炼可成妖，在大地表面、鬼界、仙界和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魔界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都有生存，是无秩序分散的存在，有弱肉强食的传统。但其实真正的妖界，似乎隐藏在蜀山！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原本无知无识的走兽草木，因灵光一现，或是偶然的机缘而幻化成妖。始终是异数，不被原来的同类接纳，也不是人，与人为善的结果总是悲惨的，于是就和人为敌，于是就有了蜀山，有了锁妖塔，有了在平凡百姓口中辗转不灭的狐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精花妖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的传说。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‘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人界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’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生存于大地，为女娲所造，寿命短，有国家、社会制度、道德等约束。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最平凡也最不寻常的族群，一段纷争与杀伐过后，是一端平和无争。不知有其他六界，就狂妄地封自己为万灵之首。所谓鬼神，就在信与不信之间成为茶余饭后的消磨。唯一能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傲视六界的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，就是人间有情，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柔上而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刚下，天地万物之情可见矣！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‘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鬼界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’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轮回的终站和起点，存在于大地内部，包括一个</w:t>
      </w:r>
      <w:hyperlink r:id="rId11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鬼门关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、一座奈河桥、六座曹官府、十座阎罗殿、十二座司官府、十八层地狱。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亡人为鬼，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鬼入轮回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而投身六界。这是人生的终站，也是人生的起点。多少人捧着一腔血茫然而来，多少不甘愿也只能化做一回眸。过奈何桥，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喝孟婆汤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，六道轮回之后是冤屈的第一声啼哭，三生石上，又被刻下深深一笔，记下该了的债，该还的情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F73870" w:rsidRPr="00F73870" w:rsidRDefault="00F73870" w:rsidP="00F7387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2"/>
      <w:bookmarkStart w:id="5" w:name="sub9937048_2"/>
      <w:bookmarkStart w:id="6" w:name="五灵"/>
      <w:bookmarkEnd w:id="4"/>
      <w:bookmarkEnd w:id="5"/>
      <w:bookmarkEnd w:id="6"/>
      <w:r w:rsidRPr="00F738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五灵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lastRenderedPageBreak/>
        <w:t>天地间灵力已经全部被盘古吸纳进体内，盘古失去了生存的能量来源，逐渐委顿而死，其身体崩解，原本蕴藏在</w:t>
      </w:r>
      <w:hyperlink r:id="rId12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盘古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身体内的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灵力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逸散，结合天地间光、色、型变幻成不同的形体，成为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神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，居于天。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而盘古骨肉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沈降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于地，形成山川。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剩余没有成型的灵力则分解为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水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火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雷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风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五灵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，散于天地之间。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而盘古之心悬于天地之间成为连接天地的纽带。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神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老不死，天地间又不断有灵力聚合形成新神，因神为清气所种，天地间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清气胜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而浊气衰，维持天地距离的清浊平衡被打破，因此天距离地越来越远，并且有脱离大地而飞升之势，这样天将无法吸收地之灵力，天界的能量供给产生危机，神界将重蹈盘古的覆辙．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于是，神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界因灵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力最强被称为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三皇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的伏羲、女娲、神农合三人之力，将大地上的五种灵力凝结成五灵珠，用灵珠的能量束缚天，令其不能远离大地。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使神界能够继续从大地获得灵力的供给，而结果却是灵力都被灵珠吸纳，大地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本身因灵力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过度消耗而趋于崩解。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三皇只得还灵珠于地脉，令其维持住大地的形态。但是，由于灵力已经被聚集，大地原本的面貌失衡，原本是处处山明水秀的大地，因受到灵珠地脉的影响，有些地方严寒而有些地方酷暑，水、火之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灾常常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发生。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五灵环环相克，生生不息，构成天地间力的源泉。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所谓五灵，就是水、火、雷、风、土五种巨大的自然力，他们是维系整个世界能量平衡的源泉，而在人间，五灵之力被女娲补天遗下的彩石所吸附，成为五灵珠（仙剑奇侠传一时期五灵珠介绍为：五灵珠为天地间灵力凝结，当珠子灵力散尽，又会重新凝聚于天地之间），是人间最强之力。</w:t>
      </w:r>
      <w:r w:rsidRPr="00F73870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bookmarkStart w:id="7" w:name="ref_[1]_9937048"/>
      <w:r w:rsidRPr="00F7387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"/>
      <w:r w:rsidRPr="00F7387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73870" w:rsidRPr="00F73870" w:rsidRDefault="00F73870" w:rsidP="00F7387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3"/>
      <w:bookmarkStart w:id="9" w:name="sub9937048_3"/>
      <w:bookmarkStart w:id="10" w:name="修仙门派"/>
      <w:bookmarkEnd w:id="8"/>
      <w:bookmarkEnd w:id="9"/>
      <w:bookmarkEnd w:id="10"/>
      <w:r w:rsidRPr="00F738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修仙门派</w:t>
      </w:r>
    </w:p>
    <w:p w:rsidR="00F73870" w:rsidRPr="00F73870" w:rsidRDefault="00F73870" w:rsidP="00F7387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1" w:name="3_1"/>
      <w:bookmarkStart w:id="12" w:name="sub9937048_3_1"/>
      <w:bookmarkStart w:id="13" w:name="蜀山派"/>
      <w:bookmarkEnd w:id="11"/>
      <w:bookmarkEnd w:id="12"/>
      <w:bookmarkEnd w:id="13"/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蜀山派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在著名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RPG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古装游戏《</w:t>
      </w:r>
      <w:hyperlink r:id="rId13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仙剑奇侠传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》系列中，蜀山各派以道教为宗，斩妖除魔，</w:t>
      </w:r>
      <w:hyperlink r:id="rId14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修仙</w:t>
        </w:r>
      </w:hyperlink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练道</w:t>
      </w:r>
      <w:proofErr w:type="gramEnd"/>
      <w:r w:rsidRPr="00F73870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[2]</w:t>
      </w:r>
      <w:bookmarkStart w:id="14" w:name="ref_[2]_9937048"/>
      <w:r w:rsidRPr="00F7387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4"/>
      <w:r w:rsidRPr="00F7387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初：神界地气异变，神树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爆长万丈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，根系如垂天之云，深入盘古之心，盘古之心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辐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聚周边土石，逐渐扩大，形成悬空之山，是为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承：蜀山附近地气特异，灵力极强的异象被一些方士发现，蜀山也成为传说中的仙山。开始有修仙之人在这里结庐修炼，但此时并没有形成一定的宗派，各人的修炼方式也各不相同，全凭自悟。其间有少数人成仙，多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尸解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，偶然的成分很高。仙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剑派第一代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掌门持有</w:t>
      </w:r>
      <w:hyperlink r:id="rId15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镇妖剑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，花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七七四十九天结九转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金丹成仙身，被后来的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蜀山仙剑派奉为开山祖师。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展：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蜀山修仙人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数空前繁荣，最多达数千人，分成数百小门派，各自都有一套独特的修仙方法。各门派宗旨不同，但多数都和道教的宗旨有一定联系。同时，蜀山妖类修炼活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lastRenderedPageBreak/>
        <w:t>动频繁，人类才真正开始了解到世间有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妖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这样一个种族，蜀山有相当一部分修士以斩妖除魔为己任，认为这样可以积德升仙，蜀山剑侠渐渐出现在民间的传说中。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乱：蜀山各门派矛盾争端不断，在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仙剑派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的倡导下，蜀山修士蜀山绝顶召开大会，形成一个蜀山各门派的联盟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，同时在蜀山绝顶建立总部，形成日后蜀山派的雏形。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合：蜀山各门派逐渐归并为十几个门派，最大的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仙剑派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人数已经有上百人，而蜀山中还有不少独来独往并不属于某个门派的修仙之士。各种修仙方式也逐渐完整。当时主流的方式是炼丹服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饵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，而仙剑派的内功修炼被认为是效果不彰。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劫：因梁武帝信奉佛教，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斥蜀山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为邪魔外道，招集无数高僧、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法师上蜀山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修建佛塔，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奋力抗争，梁武帝人马惨败。经此一役，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元气大伤，很多以炼丹服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饵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，僻谷食气为修炼方式的门派因战斗力不强几乎灭门，而仙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剑派因法术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高强在此役中立下大功，当时仙剑派掌门统合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蜀山盟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十几个门派，成立了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6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蜀山仙剑派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，简称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蜀山派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17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太清真人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就任蜀山仙剑派掌门并受天帝接引成仙。</w:t>
      </w:r>
      <w:hyperlink r:id="rId18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梁武帝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之佛塔也最终在神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界帮助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下，由</w:t>
      </w:r>
      <w:hyperlink r:id="rId19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蜀山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派改建成</w:t>
      </w:r>
      <w:hyperlink r:id="rId20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锁妖塔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。蜀山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派规定蜀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山弟子不得进入锁妖塔。同时在</w:t>
      </w:r>
      <w:hyperlink r:id="rId21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锁妖塔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周围大兴土木。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塔成后，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太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清真人进入与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塔相关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的蜀山地脉，留下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碑文：（蜀山中空如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瓠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2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锁妖塔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瓠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柄，</w:t>
      </w:r>
      <w:hyperlink r:id="rId23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里蜀山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瓠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腹，上下连通而一体。五灵</w:t>
      </w:r>
      <w:hyperlink r:id="rId24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地脉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瓠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皮表里，隔绝</w:t>
      </w:r>
      <w:hyperlink r:id="rId25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人妖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两界，使人妖不能相犯，</w:t>
      </w:r>
      <w:hyperlink r:id="rId26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蜀山派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形同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瓠枢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，平阴阳，和人妖，通达万物，则人间可定矣。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若里蜀山妖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长，则妖散逸于外，或扰乱人间，蜀山持剑卫道，降妖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入锁妖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塔，汰劣存优，复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入里蜀山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矣，如此循环，</w:t>
      </w:r>
      <w:hyperlink r:id="rId27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生生不息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。若蜀山积弱不能敌妖，尚有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神仙二界为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援，若</w:t>
      </w:r>
      <w:hyperlink r:id="rId28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妖界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积弱不敌蜀山，则阴阳失衡，天地坏，蜀山崩，不可收拾。虽开天以来，向为人弱妖强，然忧天之心常怀，</w:t>
      </w:r>
      <w:hyperlink r:id="rId29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居安思危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30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天人合一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之道也）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[7]</w:t>
      </w:r>
      <w:r w:rsidRPr="00F73870">
        <w:rPr>
          <w:rFonts w:ascii="Arial" w:eastAsia="宋体" w:hAnsi="Arial" w:cs="Arial"/>
          <w:i/>
          <w:iCs/>
          <w:color w:val="333333"/>
          <w:kern w:val="0"/>
          <w:szCs w:val="21"/>
        </w:rPr>
        <w:t>。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蜀山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派得到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三皇神器（伏羲剑、女娲石、神农鼎），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太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清真人留下祖训，通过七星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伏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魔阵的人可以得到三神器，并留下天书手卷。太清真人卸任后，历代蜀山派掌门接任时可在三皇殿通过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天视地听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与之沟通（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疑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后世此功法已失传）。此后，蜀山剑仙基本上以蜀山仙剑派为主流，修炼方式注重内功和剑术，修仙求积德而不求升仙，积极入世斩妖。学武人士积极向往，学得九牛一毛便可傲视武林，学得一半便可纵横三界。同时，也不排斥其他门派的修炼方式，积极搜集和保存各类修仙方法。并以</w:t>
      </w:r>
      <w:hyperlink r:id="rId31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镇妖剑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、五灵轮、三皇神器（伏羲剑、女娲石、神农鼎）为蜀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山镇派之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宝。逐渐成为了第一著名修仙大派。</w:t>
      </w:r>
    </w:p>
    <w:p w:rsidR="00F73870" w:rsidRPr="00F73870" w:rsidRDefault="00F73870" w:rsidP="00F7387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5" w:name="3_2"/>
      <w:bookmarkStart w:id="16" w:name="sub9937048_3_2"/>
      <w:bookmarkStart w:id="17" w:name="琼华派"/>
      <w:bookmarkEnd w:id="15"/>
      <w:bookmarkEnd w:id="16"/>
      <w:bookmarkEnd w:id="17"/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>琼华派</w:t>
      </w:r>
      <w:r w:rsidRPr="00F7387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昆仑八派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（昆仑、</w:t>
      </w:r>
      <w:r w:rsidRPr="00F73870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[3]</w:t>
      </w:r>
      <w:bookmarkStart w:id="18" w:name="ref_[3]_9937048"/>
      <w:r w:rsidRPr="00F7387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8"/>
      <w:r w:rsidRPr="00F7387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琼华、碧玉、紫翠、悬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圃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、玉英、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阆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风、天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墉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）之一。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巍巍昆仑，绝世仙山。其琼华一派素以铸剑秘术为尊。凭借手中三尺青锋纵横山川，除妖荡魔。为方圆百姓所敬仰。也不失为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修仙大派。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升仙原理：在</w:t>
      </w:r>
      <w:hyperlink r:id="rId32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昆仑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神州中，昆仑山有三界天，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界是凉风之山，登而不死，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二界是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玄圃，空中乐园，登之则灵，能使风雨；三界是上天，兜率空，登之乃开仙。又传，昆仑山有一至九重天，能上至九重天者，是大佛、</w:t>
      </w:r>
      <w:hyperlink r:id="rId33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大神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、大圣。西王母、</w:t>
      </w:r>
      <w:hyperlink r:id="rId34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九天玄女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均是九重天的大神。诸峰之巅，有天光投下的地方，便是传说中的通仙之途，若能通过，则可白日飞升成仙，只是那里灵气充沛，彼此激荡，绝非一人之力能够靠近。直至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昆仑八派之一琼华派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lastRenderedPageBreak/>
        <w:t>第二十代掌门人道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胤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真人于晚年悟出：以人养剑，万物分阴阳，而阴阳生万物，若能修炼一对</w:t>
      </w:r>
      <w:hyperlink r:id="rId35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雌雄双剑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，以巨大灵力形成剑柱，直冲云霄，至</w:t>
      </w:r>
      <w:hyperlink r:id="rId36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昆仑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山上天光投下处，则门派中诸人皆可抛却肉体凡胎，成为仙身！但想做成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剑柱必须要巨大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的灵力，人的灵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力根本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不够，正巧离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很近的妖界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——</w:t>
      </w:r>
      <w:hyperlink r:id="rId37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幻</w:t>
        </w:r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瞑</w:t>
        </w:r>
        <w:proofErr w:type="gramEnd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界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的紫晶石中蕴含巨大灵力，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为了飞升而穷尽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3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代人力、物力，终于铸成</w:t>
      </w:r>
      <w:hyperlink r:id="rId38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羲</w:t>
        </w:r>
        <w:proofErr w:type="gramEnd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和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（火属性，宿主：</w:t>
      </w:r>
      <w:hyperlink r:id="rId39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玄霄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），</w:t>
      </w:r>
      <w:hyperlink r:id="rId40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望舒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（冰属性，执剑：</w:t>
      </w:r>
      <w:hyperlink r:id="rId41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夙</w:t>
        </w:r>
        <w:proofErr w:type="gramEnd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玉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（一代、）</w:t>
      </w:r>
      <w:hyperlink r:id="rId42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韩菱纱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（二代）），双剑。（这也就注定了琼华最后灭门的悲剧）待幻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瞑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界接近时用双剑打开幻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瞑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妖界，吸取幻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瞑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界中的灵力，并抢夺幻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瞑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妖界的紫晶石。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开创时期：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先祖在梦中得到了九天玄女娘娘的指引创造出了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人剑合一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这套剑法。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一年四季如春的风景还有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净天房中天珠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也是九天玄女赐下的。因此派中世代信奉</w:t>
      </w:r>
      <w:hyperlink r:id="rId43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九天玄女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发展时期：是道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胤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真人任掌门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太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清真人（此太清与蜀山祖师爷并非同一人年代也不同，只是称呼巧合而已）任掌门时期。道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胤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真人夜观星象，发觉有一妖界（幻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暝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界）每十九年接近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一次，内有强大灵力。他认为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琼华派要达到整派飞升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的目的，必需铸造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阴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阳的双剑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来网缚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妖界，吸取其灵力，方可满足飞升所需灵力。此举亦可一并消灭妖界，安定苍生，是两全之计。此后，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琼华派三代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掌门励精图治，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琼华派逐渐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走向鼎盛，也为白日飞升积蓄了足够的力量。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鼎盛时期：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已经铸成力可匹敌神魔的双剑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羲和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44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望舒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，并以之网缚妖界，吸取其灵力以达到白日飞升的目的。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衰落时期：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与幻冥界开战，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太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清真人被妖界之主</w:t>
      </w:r>
      <w:hyperlink r:id="rId45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婵</w:t>
        </w:r>
        <w:proofErr w:type="gramEnd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幽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杀死。但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婵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幽也身负重伤，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大师兄</w:t>
      </w:r>
      <w:hyperlink r:id="rId46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玄震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和大批琼华弟子战死，妖界</w:t>
      </w:r>
      <w:hyperlink r:id="rId47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梦</w:t>
        </w:r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貘</w:t>
        </w:r>
        <w:proofErr w:type="gramEnd"/>
      </w:hyperlink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族死伤过半，六位幻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暝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护将只剩</w:t>
      </w:r>
      <w:hyperlink r:id="rId48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奚仲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49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归邪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两位。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族也是伤亡惨重，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婵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幽左臂受伤，且消耗过多灵力，元气大伤，身体十分虚弱。六位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护法妖将只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剩两位：归邪和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溪仲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。两败俱伤，死伤惨重。大战之后，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宗炼负伤不久仙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去，青阳、重光隐居后山。</w:t>
      </w:r>
      <w:hyperlink r:id="rId50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夙</w:t>
        </w:r>
        <w:proofErr w:type="gramEnd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瑶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担任第二十五代掌门。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夙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瑶资质平平，在太清的弟子中实力最差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,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但因大师兄</w:t>
      </w:r>
      <w:hyperlink r:id="rId51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玄震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战死，师弟</w:t>
      </w:r>
      <w:hyperlink r:id="rId52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玄霄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走火入魔，</w:t>
      </w:r>
      <w:hyperlink r:id="rId53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云天青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54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夙</w:t>
        </w:r>
        <w:proofErr w:type="gramEnd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玉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带双剑之一的</w:t>
      </w:r>
      <w:hyperlink r:id="rId55" w:tgtFrame="_blank" w:history="1">
        <w:proofErr w:type="gramStart"/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望舒剑</w:t>
        </w:r>
        <w:proofErr w:type="gramEnd"/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出逃，长老们又隐退，于是阴差阳错的当了掌门。但她又有妒才之心，门派中资质聪颖的人被她打压，琼华的实力更是下降了许多。再加上琼华弟子将妖视为永远邪恶的东西，将妖不论好坏都杀掉，派中的实力更是下降了许多。便走向了衰落直至灭亡的道路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结局：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玄霄使用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双剑之力使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琼华派飞升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，妄图飞升成仙，天河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菱纱紫英前往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飞升的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阻止玄霄。琼华飞升至昆仑天光处时</w:t>
      </w:r>
      <w:hyperlink r:id="rId56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九天玄女</w:t>
        </w:r>
      </w:hyperlink>
      <w:r w:rsidRPr="00F73870">
        <w:rPr>
          <w:rFonts w:ascii="Arial" w:eastAsia="宋体" w:hAnsi="Arial" w:cs="Arial"/>
          <w:color w:val="333333"/>
          <w:kern w:val="0"/>
          <w:szCs w:val="21"/>
        </w:rPr>
        <w:t>现身，告知玄霄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夙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瑶和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众琼华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弟子凡心入魔，不准升仙。传达天帝旨意，降下天火焚烧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并将琼华弟子（除慕容紫英，云天河，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韩菱纱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）打入东海漩涡囚禁千年，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玄霄被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打入东海漩涡最深之处待禀明天帝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后议生杀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夙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瑶悔过，九天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玄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女将其千年之刑减为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年。临行前将重建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重任交予</w:t>
      </w:r>
      <w:hyperlink r:id="rId57" w:tgtFrame="_blank" w:history="1">
        <w:r w:rsidRPr="00F73870">
          <w:rPr>
            <w:rFonts w:ascii="Arial" w:eastAsia="宋体" w:hAnsi="Arial" w:cs="Arial"/>
            <w:color w:val="136EC2"/>
            <w:kern w:val="0"/>
            <w:szCs w:val="21"/>
          </w:rPr>
          <w:t>慕容紫英</w:t>
        </w:r>
      </w:hyperlink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后元神赴东海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受囚禁之刑。只可惜还是没有成功。云天河用射日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弓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配合天河剑毁灭坠落的琼华派，以凡人之力驱动神器，以至遭反噬而双目失明。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在一阵耀眼的光芒中化为灰烬。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历经二十五代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自此断统被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灭。从修仙门派中除名。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典籍记载：琼华一派信奉九天玄女，素以铸剑秘术为尊，集三代长老毕生心血铸就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望舒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羲和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。求仙之法讲究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人剑合一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，凭借三尺青锋，除妖荡魔，为方圆百姓敬仰。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琼华派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覆灭原因不详，仅知末代掌门为一女子。坊间传闻某日天空中出现巨大火球，后被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lastRenderedPageBreak/>
        <w:t>一道清芒从中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贯穿，景象壮观，此后琼华消失。随后世间出现各种江湖人士自称琼华旁支，盖因人们修仙之心不死，皆为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妄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缘。</w:t>
      </w:r>
    </w:p>
    <w:p w:rsidR="00F73870" w:rsidRPr="00F73870" w:rsidRDefault="00F73870" w:rsidP="00F738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387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73870">
        <w:rPr>
          <w:rFonts w:ascii="Arial" w:eastAsia="宋体" w:hAnsi="Arial" w:cs="Arial"/>
          <w:color w:val="333333"/>
          <w:kern w:val="0"/>
          <w:szCs w:val="21"/>
        </w:rPr>
        <w:t>出自蜀山派</w:t>
      </w:r>
      <w:proofErr w:type="gramStart"/>
      <w:r w:rsidRPr="00F73870">
        <w:rPr>
          <w:rFonts w:ascii="Arial" w:eastAsia="宋体" w:hAnsi="Arial" w:cs="Arial"/>
          <w:color w:val="333333"/>
          <w:kern w:val="0"/>
          <w:szCs w:val="21"/>
        </w:rPr>
        <w:t>天权奇阵藏书</w:t>
      </w:r>
      <w:proofErr w:type="gramEnd"/>
      <w:r w:rsidRPr="00F73870">
        <w:rPr>
          <w:rFonts w:ascii="Arial" w:eastAsia="宋体" w:hAnsi="Arial" w:cs="Arial"/>
          <w:color w:val="333333"/>
          <w:kern w:val="0"/>
          <w:szCs w:val="21"/>
        </w:rPr>
        <w:t>《江湖志（残缺页）》</w:t>
      </w:r>
    </w:p>
    <w:p w:rsidR="001D2A77" w:rsidRPr="00F73870" w:rsidRDefault="001D2A77"/>
    <w:sectPr w:rsidR="001D2A77" w:rsidRPr="00F7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86FA9"/>
    <w:multiLevelType w:val="multilevel"/>
    <w:tmpl w:val="C7D6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70"/>
    <w:rsid w:val="001D2A77"/>
    <w:rsid w:val="00F7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5B9E4-A276-49BE-8DC6-A11B230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8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3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38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870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3870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3870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index5">
    <w:name w:val="index5"/>
    <w:basedOn w:val="a0"/>
    <w:rsid w:val="00F73870"/>
  </w:style>
  <w:style w:type="character" w:customStyle="1" w:styleId="text8">
    <w:name w:val="text8"/>
    <w:basedOn w:val="a0"/>
    <w:rsid w:val="00F73870"/>
  </w:style>
  <w:style w:type="character" w:customStyle="1" w:styleId="title-text">
    <w:name w:val="title-text"/>
    <w:basedOn w:val="a0"/>
    <w:rsid w:val="00F7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28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343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3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21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9258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20966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458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225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09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519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588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934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217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96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57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49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8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45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167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07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75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61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582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29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15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174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38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90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26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15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792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26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118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069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72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44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43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9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34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55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800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090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7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77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88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532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7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088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41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4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666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74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43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03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57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46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12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40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188.htm" TargetMode="External"/><Relationship Id="rId18" Type="http://schemas.openxmlformats.org/officeDocument/2006/relationships/hyperlink" Target="http://baike.baidu.com/view/47798.htm" TargetMode="External"/><Relationship Id="rId26" Type="http://schemas.openxmlformats.org/officeDocument/2006/relationships/hyperlink" Target="http://baike.baidu.com/view/432050.htm" TargetMode="External"/><Relationship Id="rId39" Type="http://schemas.openxmlformats.org/officeDocument/2006/relationships/hyperlink" Target="http://baike.baidu.com/view/1216915.htm" TargetMode="External"/><Relationship Id="rId21" Type="http://schemas.openxmlformats.org/officeDocument/2006/relationships/hyperlink" Target="http://baike.baidu.com/view/780513.htm" TargetMode="External"/><Relationship Id="rId34" Type="http://schemas.openxmlformats.org/officeDocument/2006/relationships/hyperlink" Target="http://baike.baidu.com/view/41222.htm" TargetMode="External"/><Relationship Id="rId42" Type="http://schemas.openxmlformats.org/officeDocument/2006/relationships/hyperlink" Target="http://baike.baidu.com/view/914140.htm" TargetMode="External"/><Relationship Id="rId47" Type="http://schemas.openxmlformats.org/officeDocument/2006/relationships/hyperlink" Target="http://baike.baidu.com/view/119688.htm" TargetMode="External"/><Relationship Id="rId50" Type="http://schemas.openxmlformats.org/officeDocument/2006/relationships/hyperlink" Target="http://baike.baidu.com/view/1392657.htm" TargetMode="External"/><Relationship Id="rId55" Type="http://schemas.openxmlformats.org/officeDocument/2006/relationships/hyperlink" Target="http://baike.baidu.com/view/1183523.htm" TargetMode="External"/><Relationship Id="rId7" Type="http://schemas.openxmlformats.org/officeDocument/2006/relationships/hyperlink" Target="http://baike.baidu.com/subview/91057/18554093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685851.htm" TargetMode="External"/><Relationship Id="rId29" Type="http://schemas.openxmlformats.org/officeDocument/2006/relationships/hyperlink" Target="http://baike.baidu.com/view/190980.htm" TargetMode="External"/><Relationship Id="rId11" Type="http://schemas.openxmlformats.org/officeDocument/2006/relationships/hyperlink" Target="http://baike.baidu.com/view/28910.htm" TargetMode="External"/><Relationship Id="rId24" Type="http://schemas.openxmlformats.org/officeDocument/2006/relationships/hyperlink" Target="http://baike.baidu.com/view/546586.htm" TargetMode="External"/><Relationship Id="rId32" Type="http://schemas.openxmlformats.org/officeDocument/2006/relationships/hyperlink" Target="http://baike.baidu.com/view/29840.htm" TargetMode="External"/><Relationship Id="rId37" Type="http://schemas.openxmlformats.org/officeDocument/2006/relationships/hyperlink" Target="http://baike.baidu.com/view/2433437.htm" TargetMode="External"/><Relationship Id="rId40" Type="http://schemas.openxmlformats.org/officeDocument/2006/relationships/hyperlink" Target="http://baike.baidu.com/view/1112669.htm" TargetMode="External"/><Relationship Id="rId45" Type="http://schemas.openxmlformats.org/officeDocument/2006/relationships/hyperlink" Target="http://baike.baidu.com/view/1390608.htm" TargetMode="External"/><Relationship Id="rId53" Type="http://schemas.openxmlformats.org/officeDocument/2006/relationships/hyperlink" Target="http://baike.baidu.com/view/1105348.htm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baike.baidu.com/view/13547.htm" TargetMode="External"/><Relationship Id="rId19" Type="http://schemas.openxmlformats.org/officeDocument/2006/relationships/hyperlink" Target="http://baike.baidu.com/view/37630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0667.htm" TargetMode="External"/><Relationship Id="rId14" Type="http://schemas.openxmlformats.org/officeDocument/2006/relationships/hyperlink" Target="http://baike.baidu.com/view/171843.htm" TargetMode="External"/><Relationship Id="rId22" Type="http://schemas.openxmlformats.org/officeDocument/2006/relationships/hyperlink" Target="http://baike.baidu.com/view/780513.htm" TargetMode="External"/><Relationship Id="rId27" Type="http://schemas.openxmlformats.org/officeDocument/2006/relationships/hyperlink" Target="http://baike.baidu.com/view/138453.htm" TargetMode="External"/><Relationship Id="rId30" Type="http://schemas.openxmlformats.org/officeDocument/2006/relationships/hyperlink" Target="http://baike.baidu.com/view/4259.htm" TargetMode="External"/><Relationship Id="rId35" Type="http://schemas.openxmlformats.org/officeDocument/2006/relationships/hyperlink" Target="http://baike.baidu.com/view/632072.htm" TargetMode="External"/><Relationship Id="rId43" Type="http://schemas.openxmlformats.org/officeDocument/2006/relationships/hyperlink" Target="http://baike.baidu.com/view/41222.htm" TargetMode="External"/><Relationship Id="rId48" Type="http://schemas.openxmlformats.org/officeDocument/2006/relationships/hyperlink" Target="http://baike.baidu.com/view/17167.htm" TargetMode="External"/><Relationship Id="rId56" Type="http://schemas.openxmlformats.org/officeDocument/2006/relationships/hyperlink" Target="http://baike.baidu.com/view/41222.htm" TargetMode="External"/><Relationship Id="rId8" Type="http://schemas.openxmlformats.org/officeDocument/2006/relationships/hyperlink" Target="http://baike.baidu.com/view/13767.htm" TargetMode="External"/><Relationship Id="rId51" Type="http://schemas.openxmlformats.org/officeDocument/2006/relationships/hyperlink" Target="http://baike.baidu.com/view/4007528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13547.htm" TargetMode="External"/><Relationship Id="rId17" Type="http://schemas.openxmlformats.org/officeDocument/2006/relationships/hyperlink" Target="http://baike.baidu.com/view/966053.htm" TargetMode="External"/><Relationship Id="rId25" Type="http://schemas.openxmlformats.org/officeDocument/2006/relationships/hyperlink" Target="http://baike.baidu.com/view/16385.htm" TargetMode="External"/><Relationship Id="rId33" Type="http://schemas.openxmlformats.org/officeDocument/2006/relationships/hyperlink" Target="http://baike.baidu.com/view/462561.htm" TargetMode="External"/><Relationship Id="rId38" Type="http://schemas.openxmlformats.org/officeDocument/2006/relationships/hyperlink" Target="http://baike.baidu.com/view/13718.htm" TargetMode="External"/><Relationship Id="rId46" Type="http://schemas.openxmlformats.org/officeDocument/2006/relationships/hyperlink" Target="http://baike.baidu.com/view/4007528.htm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baike.baidu.com/view/780513.htm" TargetMode="External"/><Relationship Id="rId41" Type="http://schemas.openxmlformats.org/officeDocument/2006/relationships/hyperlink" Target="http://baike.baidu.com/view/1154297.htm" TargetMode="External"/><Relationship Id="rId54" Type="http://schemas.openxmlformats.org/officeDocument/2006/relationships/hyperlink" Target="http://baike.baidu.com/view/1154297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subview/91057/18554093.htm" TargetMode="External"/><Relationship Id="rId15" Type="http://schemas.openxmlformats.org/officeDocument/2006/relationships/hyperlink" Target="http://baike.baidu.com/view/418846.htm" TargetMode="External"/><Relationship Id="rId23" Type="http://schemas.openxmlformats.org/officeDocument/2006/relationships/hyperlink" Target="http://baike.baidu.com/view/1246286.htm" TargetMode="External"/><Relationship Id="rId28" Type="http://schemas.openxmlformats.org/officeDocument/2006/relationships/hyperlink" Target="http://baike.baidu.com/view/1260994.htm" TargetMode="External"/><Relationship Id="rId36" Type="http://schemas.openxmlformats.org/officeDocument/2006/relationships/hyperlink" Target="http://baike.baidu.com/view/29840.htm" TargetMode="External"/><Relationship Id="rId49" Type="http://schemas.openxmlformats.org/officeDocument/2006/relationships/hyperlink" Target="http://baike.baidu.com/view/1142415.htm" TargetMode="External"/><Relationship Id="rId57" Type="http://schemas.openxmlformats.org/officeDocument/2006/relationships/hyperlink" Target="http://baike.baidu.com/view/914136.htm" TargetMode="External"/><Relationship Id="rId10" Type="http://schemas.openxmlformats.org/officeDocument/2006/relationships/hyperlink" Target="http://baike.baidu.com/subview/91057/18554093.htm" TargetMode="External"/><Relationship Id="rId31" Type="http://schemas.openxmlformats.org/officeDocument/2006/relationships/hyperlink" Target="http://baike.baidu.com/view/418846.htm" TargetMode="External"/><Relationship Id="rId44" Type="http://schemas.openxmlformats.org/officeDocument/2006/relationships/hyperlink" Target="http://baike.baidu.com/view/1112669.htm" TargetMode="External"/><Relationship Id="rId52" Type="http://schemas.openxmlformats.org/officeDocument/2006/relationships/hyperlink" Target="http://baike.baidu.com/view/121691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贾堃</dc:creator>
  <cp:keywords/>
  <dc:description/>
  <cp:lastModifiedBy>贾堃</cp:lastModifiedBy>
  <cp:revision>1</cp:revision>
  <dcterms:created xsi:type="dcterms:W3CDTF">2015-10-17T14:50:00Z</dcterms:created>
  <dcterms:modified xsi:type="dcterms:W3CDTF">2015-10-17T15:03:00Z</dcterms:modified>
</cp:coreProperties>
</file>