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4F83" w14:textId="20F6A515" w:rsidR="00C81D94" w:rsidRPr="00C81D94" w:rsidRDefault="00C81D94" w:rsidP="00C81D94">
      <w:pPr>
        <w:rPr>
          <w:lang w:val="en-GB"/>
        </w:rPr>
      </w:pPr>
      <w:r w:rsidRPr="00C81D94">
        <w:rPr>
          <w:b/>
          <w:bCs/>
          <w:i/>
          <w:iCs/>
          <w:lang w:val="en-GB"/>
        </w:rPr>
        <w:t xml:space="preserve">As of February 12, </w:t>
      </w:r>
      <w:proofErr w:type="gramStart"/>
      <w:r w:rsidRPr="00C81D94">
        <w:rPr>
          <w:b/>
          <w:bCs/>
          <w:i/>
          <w:iCs/>
          <w:lang w:val="en-GB"/>
        </w:rPr>
        <w:t>2025</w:t>
      </w:r>
      <w:proofErr w:type="gramEnd"/>
      <w:r w:rsidR="00FF31C9">
        <w:rPr>
          <w:b/>
          <w:bCs/>
          <w:i/>
          <w:iCs/>
          <w:lang w:val="en-GB"/>
        </w:rPr>
        <w:t xml:space="preserve"> Part 1</w:t>
      </w:r>
    </w:p>
    <w:p w14:paraId="72513D7D" w14:textId="77777777" w:rsidR="00C81D94" w:rsidRPr="00C81D94" w:rsidRDefault="00C81D94" w:rsidP="00C81D94">
      <w:pPr>
        <w:rPr>
          <w:lang w:val="en-GB"/>
        </w:rPr>
      </w:pPr>
      <w:r w:rsidRPr="00C81D94">
        <w:rPr>
          <w:lang w:val="en-GB"/>
        </w:rPr>
        <w:t>What has changed at Manchester City between the 2023–2024 and 2024–2025 seasons? Is it all about Rodri's influence? Perhaps, but the difference goes deeper. Let’s break it down.</w:t>
      </w:r>
    </w:p>
    <w:p w14:paraId="31B0C9A4" w14:textId="77777777" w:rsidR="00C81D94" w:rsidRPr="00C81D94" w:rsidRDefault="00C81D94" w:rsidP="00C81D94">
      <w:pPr>
        <w:rPr>
          <w:b/>
          <w:bCs/>
          <w:lang w:val="en-GB"/>
        </w:rPr>
      </w:pPr>
      <w:r w:rsidRPr="00C81D94">
        <w:rPr>
          <w:b/>
          <w:bCs/>
          <w:lang w:val="en-GB"/>
        </w:rPr>
        <w:t>Team Performance</w:t>
      </w:r>
    </w:p>
    <w:p w14:paraId="66345B56" w14:textId="77777777" w:rsidR="00C81D94" w:rsidRPr="00C81D94" w:rsidRDefault="00C81D94" w:rsidP="00C81D94">
      <w:pPr>
        <w:rPr>
          <w:lang w:val="en-GB"/>
        </w:rPr>
      </w:pPr>
      <w:r w:rsidRPr="00C81D94">
        <w:rPr>
          <w:lang w:val="en-GB"/>
        </w:rPr>
        <w:t>In 2023–24, City were a well-oiled machine; 96 goals in 38 games, averaging 2.53 per match. This season? They’ve scored just 48 in 24, down to 2.00 per match. Still solid, but not quite surgical.</w:t>
      </w:r>
    </w:p>
    <w:p w14:paraId="01A0EC61" w14:textId="77777777" w:rsidR="00C81D94" w:rsidRPr="00C81D94" w:rsidRDefault="00C81D94" w:rsidP="00C81D94">
      <w:pPr>
        <w:rPr>
          <w:lang w:val="ru-RU"/>
        </w:rPr>
      </w:pPr>
      <w:r w:rsidRPr="00C81D94">
        <w:rPr>
          <w:lang w:val="en-GB"/>
        </w:rPr>
        <w:t xml:space="preserve">Defensively, the drop-off is more glaring. They’re conceding 1.46 goals per game now, up from just 0.89 last season. </w:t>
      </w:r>
      <w:r w:rsidRPr="00C81D94">
        <w:rPr>
          <w:lang w:val="ru-RU"/>
        </w:rPr>
        <w:t>It’s not panic mode, but something’s clearly not clicking.</w:t>
      </w:r>
    </w:p>
    <w:p w14:paraId="1598FB90" w14:textId="77777777" w:rsidR="00C81D94" w:rsidRPr="00C81D94" w:rsidRDefault="00C81D94" w:rsidP="00C81D94">
      <w:pPr>
        <w:rPr>
          <w:rStyle w:val="Hyperlink"/>
          <w:lang w:val="ru-RU"/>
        </w:rPr>
      </w:pPr>
      <w:r w:rsidRPr="00C81D94">
        <w:rPr>
          <w:lang w:val="ru-RU"/>
        </w:rPr>
        <w:fldChar w:fldCharType="begin"/>
      </w:r>
      <w:r w:rsidRPr="00C81D94">
        <w:rPr>
          <w:lang w:val="ru-RU"/>
        </w:rPr>
        <w:instrText>HYPERLINK "https://substackcdn.com/image/fetch/f_auto,q_auto:good,fl_progressive:steep/https%3A%2F%2Fsubstack-post-media.s3.amazonaws.com%2Fpublic%2Fimages%2F69756429-b12b-4ecc-b375-0ae6dd8c2057_1996x1084.jpeg" \t "_blank"</w:instrText>
      </w:r>
      <w:r w:rsidRPr="00C81D94">
        <w:rPr>
          <w:lang w:val="ru-RU"/>
        </w:rPr>
      </w:r>
      <w:r w:rsidRPr="00C81D94">
        <w:rPr>
          <w:lang w:val="ru-RU"/>
        </w:rPr>
        <w:fldChar w:fldCharType="separate"/>
      </w:r>
    </w:p>
    <w:p w14:paraId="28F7913E" w14:textId="133ABFC4" w:rsidR="00C81D94" w:rsidRPr="00C81D94" w:rsidRDefault="00C81D94" w:rsidP="00C81D94">
      <w:pPr>
        <w:rPr>
          <w:rStyle w:val="Hyperlink"/>
          <w:lang w:val="ru-RU"/>
        </w:rPr>
      </w:pPr>
      <w:r w:rsidRPr="00C81D94">
        <w:rPr>
          <w:rStyle w:val="Hyperlink"/>
          <w:noProof/>
          <w:lang w:val="ru-RU"/>
        </w:rPr>
        <w:drawing>
          <wp:inline distT="0" distB="0" distL="0" distR="0" wp14:anchorId="2849BEFE" wp14:editId="36BA1D71">
            <wp:extent cx="5943600" cy="3228975"/>
            <wp:effectExtent l="0" t="0" r="0" b="9525"/>
            <wp:docPr id="307096209" name="Picture 2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14:paraId="3C8BB2E8" w14:textId="77777777" w:rsidR="00C81D94" w:rsidRPr="00C81D94" w:rsidRDefault="00C81D94" w:rsidP="00C81D94">
      <w:pPr>
        <w:rPr>
          <w:lang w:val="ru-RU"/>
        </w:rPr>
      </w:pPr>
      <w:r w:rsidRPr="00C81D94">
        <w:fldChar w:fldCharType="end"/>
      </w:r>
    </w:p>
    <w:p w14:paraId="565B3307" w14:textId="77777777" w:rsidR="00C81D94" w:rsidRPr="00C81D94" w:rsidRDefault="00C81D94" w:rsidP="00C81D94">
      <w:pPr>
        <w:rPr>
          <w:b/>
          <w:bCs/>
          <w:lang w:val="en-GB"/>
        </w:rPr>
      </w:pPr>
      <w:r w:rsidRPr="00C81D94">
        <w:rPr>
          <w:b/>
          <w:bCs/>
          <w:lang w:val="en-GB"/>
        </w:rPr>
        <w:t>Haaland Still Haaland. But…</w:t>
      </w:r>
    </w:p>
    <w:p w14:paraId="03C1734E" w14:textId="77777777" w:rsidR="00C81D94" w:rsidRPr="00C81D94" w:rsidRDefault="00C81D94" w:rsidP="00C81D94">
      <w:pPr>
        <w:rPr>
          <w:lang w:val="en-GB"/>
        </w:rPr>
      </w:pPr>
      <w:r w:rsidRPr="00C81D94">
        <w:rPr>
          <w:lang w:val="en-GB"/>
        </w:rPr>
        <w:t>Erling Haaland leads City again. 19 goals in 24 matches this season. That’s 0.79 per game. Yet, even he’s slightly off his 2023–24 pace of 0.87. And behind him? The firepower looks dimmer.</w:t>
      </w:r>
    </w:p>
    <w:p w14:paraId="2F71300F" w14:textId="77777777" w:rsidR="00C81D94" w:rsidRPr="00C81D94" w:rsidRDefault="00C81D94" w:rsidP="00C81D94">
      <w:pPr>
        <w:rPr>
          <w:lang w:val="en-GB"/>
        </w:rPr>
      </w:pPr>
      <w:r w:rsidRPr="00C81D94">
        <w:rPr>
          <w:lang w:val="en-GB"/>
        </w:rPr>
        <w:t>Phil Foden has dropped from 19 goals last season to just 7 so far. Julian Alvarez, once a key figure, isn’t in the spotlight anymore.</w:t>
      </w:r>
    </w:p>
    <w:p w14:paraId="244D762F" w14:textId="77777777" w:rsidR="00C81D94" w:rsidRPr="00C81D94" w:rsidRDefault="00C81D94" w:rsidP="00C81D94">
      <w:pPr>
        <w:rPr>
          <w:rStyle w:val="Hyperlink"/>
          <w:lang w:val="en-GB"/>
        </w:rPr>
      </w:pPr>
      <w:r w:rsidRPr="00C81D94">
        <w:rPr>
          <w:lang w:val="ru-RU"/>
        </w:rPr>
        <w:fldChar w:fldCharType="begin"/>
      </w:r>
      <w:r w:rsidRPr="00C81D94">
        <w:rPr>
          <w:lang w:val="en-GB"/>
        </w:rPr>
        <w:instrText>HYPERLINK "https://substackcdn.com/image/fetch/f_auto,q_auto:good,fl_progressive:steep/https%3A%2F%2Fsubstack-post-media.s3.amazonaws.com%2Fpublic%2Fimages%2F437a70b5-a230-4d9e-9c7a-57d7c4f21dc1_1987x657.jpeg" \t "_blank"</w:instrText>
      </w:r>
      <w:r w:rsidRPr="00C81D94">
        <w:rPr>
          <w:lang w:val="ru-RU"/>
        </w:rPr>
      </w:r>
      <w:r w:rsidRPr="00C81D94">
        <w:rPr>
          <w:lang w:val="ru-RU"/>
        </w:rPr>
        <w:fldChar w:fldCharType="separate"/>
      </w:r>
    </w:p>
    <w:p w14:paraId="4ABBAE88" w14:textId="181241E7" w:rsidR="00C81D94" w:rsidRPr="00C81D94" w:rsidRDefault="00C81D94" w:rsidP="00C81D94">
      <w:pPr>
        <w:rPr>
          <w:rStyle w:val="Hyperlink"/>
          <w:lang w:val="ru-RU"/>
        </w:rPr>
      </w:pPr>
      <w:r w:rsidRPr="00C81D94">
        <w:rPr>
          <w:rStyle w:val="Hyperlink"/>
          <w:noProof/>
          <w:lang w:val="ru-RU"/>
        </w:rPr>
        <w:lastRenderedPageBreak/>
        <w:drawing>
          <wp:inline distT="0" distB="0" distL="0" distR="0" wp14:anchorId="3030D24B" wp14:editId="6B54FEA6">
            <wp:extent cx="5943600" cy="1963420"/>
            <wp:effectExtent l="0" t="0" r="0" b="0"/>
            <wp:docPr id="167066989" name="Picture 1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63420"/>
                    </a:xfrm>
                    <a:prstGeom prst="rect">
                      <a:avLst/>
                    </a:prstGeom>
                    <a:noFill/>
                    <a:ln>
                      <a:noFill/>
                    </a:ln>
                  </pic:spPr>
                </pic:pic>
              </a:graphicData>
            </a:graphic>
          </wp:inline>
        </w:drawing>
      </w:r>
    </w:p>
    <w:p w14:paraId="1D237FDC" w14:textId="77777777" w:rsidR="00C81D94" w:rsidRPr="00C81D94" w:rsidRDefault="00C81D94" w:rsidP="00C81D94">
      <w:pPr>
        <w:rPr>
          <w:lang w:val="ru-RU"/>
        </w:rPr>
      </w:pPr>
      <w:r w:rsidRPr="00C81D94">
        <w:fldChar w:fldCharType="end"/>
      </w:r>
    </w:p>
    <w:p w14:paraId="75ECD656" w14:textId="77777777" w:rsidR="00C81D94" w:rsidRPr="00C81D94" w:rsidRDefault="00C81D94" w:rsidP="00C81D94">
      <w:pPr>
        <w:rPr>
          <w:b/>
          <w:bCs/>
          <w:lang w:val="en-GB"/>
        </w:rPr>
      </w:pPr>
      <w:r w:rsidRPr="00C81D94">
        <w:rPr>
          <w:b/>
          <w:bCs/>
          <w:lang w:val="en-GB"/>
        </w:rPr>
        <w:t>Efficiency Drop Across the Board</w:t>
      </w:r>
    </w:p>
    <w:p w14:paraId="19E7A305" w14:textId="77777777" w:rsidR="00C81D94" w:rsidRPr="00C81D94" w:rsidRDefault="00C81D94" w:rsidP="00C81D94">
      <w:pPr>
        <w:rPr>
          <w:lang w:val="en-GB"/>
        </w:rPr>
      </w:pPr>
      <w:r w:rsidRPr="00C81D94">
        <w:rPr>
          <w:lang w:val="en-GB"/>
        </w:rPr>
        <w:t>When comparing Manchester City’s core performance metrics from 2023–24 to 2024–25, the decline is hard to miss. The team is scoring fewer goals per match (2.00 vs 2.53) while conceding more frequently (1.46 vs 0.89). Their expected goals (xG) has also dipped from 2.11 to 1.84 per match, highlighting a clear reduction in offensive threat.</w:t>
      </w:r>
    </w:p>
    <w:p w14:paraId="6665C15E" w14:textId="77777777" w:rsidR="00C81D94" w:rsidRPr="00C81D94" w:rsidRDefault="00C81D94" w:rsidP="00C81D94">
      <w:pPr>
        <w:rPr>
          <w:lang w:val="en-GB"/>
        </w:rPr>
      </w:pPr>
      <w:r w:rsidRPr="00C81D94">
        <w:rPr>
          <w:lang w:val="en-GB"/>
        </w:rPr>
        <w:t>On the defensive side, the xGA (expected goals against) has risen from 0.93 to 1.42, indicating that City are giving up better chances to opponents.</w:t>
      </w:r>
    </w:p>
    <w:p w14:paraId="68B82915" w14:textId="77777777" w:rsidR="00C81D94" w:rsidRPr="00C81D94" w:rsidRDefault="00C81D94" w:rsidP="00C81D94">
      <w:pPr>
        <w:rPr>
          <w:lang w:val="en-GB"/>
        </w:rPr>
      </w:pPr>
      <w:r w:rsidRPr="00C81D94">
        <w:rPr>
          <w:lang w:val="en-GB"/>
        </w:rPr>
        <w:t>Even Erling Haaland, while still top-class, isn’t quite at last season’s pace, his goals-per-game average has dropped from 0.87 to 0.79. The small drop may seem negligible, but for a striker of his caliber, it reflects the larger story: City aren't as clinical, composed, or dominant as they were just a season ago.</w:t>
      </w:r>
    </w:p>
    <w:p w14:paraId="7C0D0715" w14:textId="77777777" w:rsidR="00C81D94" w:rsidRPr="00C81D94" w:rsidRDefault="00C81D94" w:rsidP="00C81D94">
      <w:pPr>
        <w:rPr>
          <w:rStyle w:val="Hyperlink"/>
          <w:lang w:val="en-GB"/>
        </w:rPr>
      </w:pPr>
      <w:r w:rsidRPr="00C81D94">
        <w:rPr>
          <w:lang w:val="ru-RU"/>
        </w:rPr>
        <w:fldChar w:fldCharType="begin"/>
      </w:r>
      <w:r w:rsidRPr="00C81D94">
        <w:rPr>
          <w:lang w:val="en-GB"/>
        </w:rPr>
        <w:instrText>HYPERLINK "https://substackcdn.com/image/fetch/f_auto,q_auto:good,fl_progressive:steep/https%3A%2F%2Fsubstack-post-media.s3.amazonaws.com%2Fpublic%2Fimages%2F7c05e2a4-6121-4c34-affb-13127085b13d_2336x360.jpeg" \t "_blank"</w:instrText>
      </w:r>
      <w:r w:rsidRPr="00C81D94">
        <w:rPr>
          <w:lang w:val="ru-RU"/>
        </w:rPr>
      </w:r>
      <w:r w:rsidRPr="00C81D94">
        <w:rPr>
          <w:lang w:val="ru-RU"/>
        </w:rPr>
        <w:fldChar w:fldCharType="separate"/>
      </w:r>
    </w:p>
    <w:p w14:paraId="1AD5A585" w14:textId="2DA89134" w:rsidR="00C81D94" w:rsidRPr="00C81D94" w:rsidRDefault="00C81D94" w:rsidP="00C81D94">
      <w:pPr>
        <w:rPr>
          <w:rStyle w:val="Hyperlink"/>
          <w:lang w:val="ru-RU"/>
        </w:rPr>
      </w:pPr>
      <w:r w:rsidRPr="00C81D94">
        <w:rPr>
          <w:rStyle w:val="Hyperlink"/>
          <w:noProof/>
          <w:lang w:val="ru-RU"/>
        </w:rPr>
        <w:drawing>
          <wp:inline distT="0" distB="0" distL="0" distR="0" wp14:anchorId="5C004DAD" wp14:editId="41AB7FDC">
            <wp:extent cx="5943600" cy="914400"/>
            <wp:effectExtent l="0" t="0" r="0" b="0"/>
            <wp:docPr id="933391760" name="Picture 1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113BA095" w14:textId="77777777" w:rsidR="00C81D94" w:rsidRPr="00C81D94" w:rsidRDefault="00C81D94" w:rsidP="00C81D94">
      <w:pPr>
        <w:rPr>
          <w:lang w:val="ru-RU"/>
        </w:rPr>
      </w:pPr>
      <w:r w:rsidRPr="00C81D94">
        <w:fldChar w:fldCharType="end"/>
      </w:r>
    </w:p>
    <w:p w14:paraId="378C2F9F" w14:textId="77777777" w:rsidR="00C81D94" w:rsidRPr="00C81D94" w:rsidRDefault="00C81D94" w:rsidP="00C81D94">
      <w:pPr>
        <w:rPr>
          <w:rStyle w:val="Hyperlink"/>
          <w:lang w:val="ru-RU"/>
        </w:rPr>
      </w:pPr>
      <w:r w:rsidRPr="00C81D94">
        <w:rPr>
          <w:lang w:val="ru-RU"/>
        </w:rPr>
        <w:fldChar w:fldCharType="begin"/>
      </w:r>
      <w:r w:rsidRPr="00C81D94">
        <w:rPr>
          <w:lang w:val="ru-RU"/>
        </w:rPr>
        <w:instrText>HYPERLINK "https://substackcdn.com/image/fetch/f_auto,q_auto:good,fl_progressive:steep/https%3A%2F%2Fsubstack-post-media.s3.amazonaws.com%2Fpublic%2Fimages%2F038c2ef1-e2a2-46e4-89b2-21ebb4fd5377_2299x1250.png" \t "_blank"</w:instrText>
      </w:r>
      <w:r w:rsidRPr="00C81D94">
        <w:rPr>
          <w:lang w:val="ru-RU"/>
        </w:rPr>
      </w:r>
      <w:r w:rsidRPr="00C81D94">
        <w:rPr>
          <w:lang w:val="ru-RU"/>
        </w:rPr>
        <w:fldChar w:fldCharType="separate"/>
      </w:r>
    </w:p>
    <w:p w14:paraId="180BC925" w14:textId="08F46A8F" w:rsidR="00C81D94" w:rsidRPr="00C81D94" w:rsidRDefault="00C81D94" w:rsidP="00C81D94">
      <w:pPr>
        <w:rPr>
          <w:rStyle w:val="Hyperlink"/>
          <w:lang w:val="ru-RU"/>
        </w:rPr>
      </w:pPr>
      <w:r w:rsidRPr="00C81D94">
        <w:rPr>
          <w:rStyle w:val="Hyperlink"/>
          <w:noProof/>
          <w:lang w:val="ru-RU"/>
        </w:rPr>
        <w:lastRenderedPageBreak/>
        <w:drawing>
          <wp:inline distT="0" distB="0" distL="0" distR="0" wp14:anchorId="12B0DC2A" wp14:editId="0F0804C4">
            <wp:extent cx="5943600" cy="3232785"/>
            <wp:effectExtent l="0" t="0" r="0" b="5715"/>
            <wp:docPr id="1398409367" name="Picture 17">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32785"/>
                    </a:xfrm>
                    <a:prstGeom prst="rect">
                      <a:avLst/>
                    </a:prstGeom>
                    <a:noFill/>
                    <a:ln>
                      <a:noFill/>
                    </a:ln>
                  </pic:spPr>
                </pic:pic>
              </a:graphicData>
            </a:graphic>
          </wp:inline>
        </w:drawing>
      </w:r>
    </w:p>
    <w:p w14:paraId="173056E0" w14:textId="77777777" w:rsidR="00C81D94" w:rsidRPr="00C81D94" w:rsidRDefault="00C81D94" w:rsidP="00C81D94">
      <w:pPr>
        <w:rPr>
          <w:lang w:val="ru-RU"/>
        </w:rPr>
      </w:pPr>
      <w:r w:rsidRPr="00C81D94">
        <w:fldChar w:fldCharType="end"/>
      </w:r>
    </w:p>
    <w:p w14:paraId="34819F53" w14:textId="77777777" w:rsidR="00C81D94" w:rsidRPr="00C81D94" w:rsidRDefault="00C81D94" w:rsidP="00C81D94">
      <w:pPr>
        <w:rPr>
          <w:b/>
          <w:bCs/>
          <w:lang w:val="en-GB"/>
        </w:rPr>
      </w:pPr>
      <w:r w:rsidRPr="00C81D94">
        <w:rPr>
          <w:b/>
          <w:bCs/>
          <w:lang w:val="en-GB"/>
        </w:rPr>
        <w:t>Where’s the Creative Spark?</w:t>
      </w:r>
    </w:p>
    <w:p w14:paraId="6BCA05B9" w14:textId="77777777" w:rsidR="00C81D94" w:rsidRPr="00C81D94" w:rsidRDefault="00C81D94" w:rsidP="00C81D94">
      <w:pPr>
        <w:rPr>
          <w:lang w:val="ru-RU"/>
        </w:rPr>
      </w:pPr>
      <w:r w:rsidRPr="00C81D94">
        <w:rPr>
          <w:lang w:val="en-GB"/>
        </w:rPr>
        <w:t xml:space="preserve">Kevin De Bruyne is still chipping in (6 assists), and newcomer Savio is matching that. But compare that to De Bruyne’s 10 assists last year and you see the drop. </w:t>
      </w:r>
      <w:r w:rsidRPr="00C81D94">
        <w:rPr>
          <w:lang w:val="ru-RU"/>
        </w:rPr>
        <w:t>The midfield isn’t quite as incisive.</w:t>
      </w:r>
    </w:p>
    <w:p w14:paraId="404A6A7D" w14:textId="77777777" w:rsidR="00C81D94" w:rsidRPr="00C81D94" w:rsidRDefault="00C81D94" w:rsidP="00C81D94">
      <w:pPr>
        <w:rPr>
          <w:rStyle w:val="Hyperlink"/>
          <w:lang w:val="ru-RU"/>
        </w:rPr>
      </w:pPr>
      <w:r w:rsidRPr="00C81D94">
        <w:rPr>
          <w:lang w:val="ru-RU"/>
        </w:rPr>
        <w:fldChar w:fldCharType="begin"/>
      </w:r>
      <w:r w:rsidRPr="00C81D94">
        <w:rPr>
          <w:lang w:val="ru-RU"/>
        </w:rPr>
        <w:instrText>HYPERLINK "https://substackcdn.com/image/fetch/f_auto,q_auto:good,fl_progressive:steep/https%3A%2F%2Fsubstack-post-media.s3.amazonaws.com%2Fpublic%2Fimages%2F447c0569-759a-4094-a02d-d4d87924779a_1975x549.jpeg" \t "_blank"</w:instrText>
      </w:r>
      <w:r w:rsidRPr="00C81D94">
        <w:rPr>
          <w:lang w:val="ru-RU"/>
        </w:rPr>
      </w:r>
      <w:r w:rsidRPr="00C81D94">
        <w:rPr>
          <w:lang w:val="ru-RU"/>
        </w:rPr>
        <w:fldChar w:fldCharType="separate"/>
      </w:r>
    </w:p>
    <w:p w14:paraId="01E426FD" w14:textId="46B6C847" w:rsidR="00C81D94" w:rsidRPr="00C81D94" w:rsidRDefault="00C81D94" w:rsidP="00C81D94">
      <w:pPr>
        <w:rPr>
          <w:rStyle w:val="Hyperlink"/>
          <w:lang w:val="ru-RU"/>
        </w:rPr>
      </w:pPr>
      <w:r w:rsidRPr="00C81D94">
        <w:rPr>
          <w:rStyle w:val="Hyperlink"/>
          <w:noProof/>
          <w:lang w:val="ru-RU"/>
        </w:rPr>
        <w:drawing>
          <wp:inline distT="0" distB="0" distL="0" distR="0" wp14:anchorId="25FAE378" wp14:editId="09CCC0AB">
            <wp:extent cx="5943600" cy="1653540"/>
            <wp:effectExtent l="0" t="0" r="0" b="3810"/>
            <wp:docPr id="735905170" name="Picture 16">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653540"/>
                    </a:xfrm>
                    <a:prstGeom prst="rect">
                      <a:avLst/>
                    </a:prstGeom>
                    <a:noFill/>
                    <a:ln>
                      <a:noFill/>
                    </a:ln>
                  </pic:spPr>
                </pic:pic>
              </a:graphicData>
            </a:graphic>
          </wp:inline>
        </w:drawing>
      </w:r>
    </w:p>
    <w:p w14:paraId="28B868C4" w14:textId="77777777" w:rsidR="00C81D94" w:rsidRPr="00C81D94" w:rsidRDefault="00C81D94" w:rsidP="00C81D94">
      <w:pPr>
        <w:rPr>
          <w:lang w:val="ru-RU"/>
        </w:rPr>
      </w:pPr>
      <w:r w:rsidRPr="00C81D94">
        <w:fldChar w:fldCharType="end"/>
      </w:r>
    </w:p>
    <w:p w14:paraId="4597EB2A" w14:textId="77777777" w:rsidR="00C81D94" w:rsidRPr="00C81D94" w:rsidRDefault="00C81D94" w:rsidP="00C81D94">
      <w:pPr>
        <w:rPr>
          <w:b/>
          <w:bCs/>
          <w:lang w:val="en-GB"/>
        </w:rPr>
      </w:pPr>
      <w:r w:rsidRPr="00C81D94">
        <w:rPr>
          <w:b/>
          <w:bCs/>
          <w:lang w:val="en-GB"/>
        </w:rPr>
        <w:t>Progression &amp; Possession: Something’s missing</w:t>
      </w:r>
    </w:p>
    <w:p w14:paraId="7025916E" w14:textId="77777777" w:rsidR="00C81D94" w:rsidRPr="00C81D94" w:rsidRDefault="00C81D94" w:rsidP="00C81D94">
      <w:pPr>
        <w:rPr>
          <w:lang w:val="en-GB"/>
        </w:rPr>
      </w:pPr>
      <w:r w:rsidRPr="00C81D94">
        <w:rPr>
          <w:lang w:val="en-GB"/>
        </w:rPr>
        <w:t>Jeremy Doku is still City’s dribbling engine, but even he’s carrying the ball forward less. Rodri; last year’s pass master is nowhere near his previous numbers in progressive passes. In his place? Gvardiol and Akanji are trying, but the rhythm has changed.</w:t>
      </w:r>
    </w:p>
    <w:p w14:paraId="6C492DBB" w14:textId="77777777" w:rsidR="00C81D94" w:rsidRPr="00C81D94" w:rsidRDefault="00C81D94" w:rsidP="00C81D94">
      <w:pPr>
        <w:rPr>
          <w:rStyle w:val="Hyperlink"/>
          <w:lang w:val="en-GB"/>
        </w:rPr>
      </w:pPr>
      <w:r w:rsidRPr="00C81D94">
        <w:rPr>
          <w:lang w:val="ru-RU"/>
        </w:rPr>
        <w:lastRenderedPageBreak/>
        <w:fldChar w:fldCharType="begin"/>
      </w:r>
      <w:r w:rsidRPr="00C81D94">
        <w:rPr>
          <w:lang w:val="en-GB"/>
        </w:rPr>
        <w:instrText>HYPERLINK "https://substackcdn.com/image/fetch/f_auto,q_auto:good,fl_progressive:steep/https%3A%2F%2Fsubstack-post-media.s3.amazonaws.com%2Fpublic%2Fimages%2F2d17f950-d956-4603-8132-ed617a0beb58_1981x652.jpeg" \t "_blank"</w:instrText>
      </w:r>
      <w:r w:rsidRPr="00C81D94">
        <w:rPr>
          <w:lang w:val="ru-RU"/>
        </w:rPr>
      </w:r>
      <w:r w:rsidRPr="00C81D94">
        <w:rPr>
          <w:lang w:val="ru-RU"/>
        </w:rPr>
        <w:fldChar w:fldCharType="separate"/>
      </w:r>
    </w:p>
    <w:p w14:paraId="4E6C5A0A" w14:textId="4A73C15A" w:rsidR="00C81D94" w:rsidRPr="00C81D94" w:rsidRDefault="00C81D94" w:rsidP="00C81D94">
      <w:pPr>
        <w:rPr>
          <w:rStyle w:val="Hyperlink"/>
          <w:lang w:val="ru-RU"/>
        </w:rPr>
      </w:pPr>
      <w:r w:rsidRPr="00C81D94">
        <w:rPr>
          <w:rStyle w:val="Hyperlink"/>
          <w:noProof/>
          <w:lang w:val="ru-RU"/>
        </w:rPr>
        <w:drawing>
          <wp:inline distT="0" distB="0" distL="0" distR="0" wp14:anchorId="24F52C84" wp14:editId="36CA4BDA">
            <wp:extent cx="5943600" cy="1955165"/>
            <wp:effectExtent l="0" t="0" r="0" b="6985"/>
            <wp:docPr id="1302991392" name="Picture 15">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55165"/>
                    </a:xfrm>
                    <a:prstGeom prst="rect">
                      <a:avLst/>
                    </a:prstGeom>
                    <a:noFill/>
                    <a:ln>
                      <a:noFill/>
                    </a:ln>
                  </pic:spPr>
                </pic:pic>
              </a:graphicData>
            </a:graphic>
          </wp:inline>
        </w:drawing>
      </w:r>
    </w:p>
    <w:p w14:paraId="2DC71C42" w14:textId="77777777" w:rsidR="00C81D94" w:rsidRPr="00C81D94" w:rsidRDefault="00C81D94" w:rsidP="00C81D94">
      <w:pPr>
        <w:rPr>
          <w:lang w:val="ru-RU"/>
        </w:rPr>
      </w:pPr>
      <w:r w:rsidRPr="00C81D94">
        <w:fldChar w:fldCharType="end"/>
      </w:r>
    </w:p>
    <w:p w14:paraId="4A93D5A9" w14:textId="77777777" w:rsidR="00C81D94" w:rsidRPr="00C81D94" w:rsidRDefault="00C81D94" w:rsidP="00C81D94">
      <w:pPr>
        <w:rPr>
          <w:b/>
          <w:bCs/>
          <w:lang w:val="en-GB"/>
        </w:rPr>
      </w:pPr>
      <w:r w:rsidRPr="00C81D94">
        <w:rPr>
          <w:b/>
          <w:bCs/>
          <w:lang w:val="en-GB"/>
        </w:rPr>
        <w:t>What Happened to Foden?</w:t>
      </w:r>
    </w:p>
    <w:p w14:paraId="24788B63" w14:textId="77777777" w:rsidR="00C81D94" w:rsidRPr="00C81D94" w:rsidRDefault="00C81D94" w:rsidP="00C81D94">
      <w:pPr>
        <w:rPr>
          <w:lang w:val="en-GB"/>
        </w:rPr>
      </w:pPr>
      <w:r w:rsidRPr="00C81D94">
        <w:rPr>
          <w:lang w:val="en-GB"/>
        </w:rPr>
        <w:t>Last season, Phil Foden was everywhere: 35 games, 19 goals, 2857 minutes. This year? He’s played 19 times, started only 15, and logged just 1364 minutes. Injuries? Rotation? Either way, City are feeling his absence in the final third.</w:t>
      </w:r>
    </w:p>
    <w:p w14:paraId="3F882A62" w14:textId="77777777" w:rsidR="00C81D94" w:rsidRPr="00C81D94" w:rsidRDefault="00C81D94" w:rsidP="00C81D94">
      <w:pPr>
        <w:rPr>
          <w:b/>
          <w:bCs/>
          <w:lang w:val="en-GB"/>
        </w:rPr>
      </w:pPr>
      <w:r w:rsidRPr="00C81D94">
        <w:rPr>
          <w:b/>
          <w:bCs/>
          <w:lang w:val="en-GB"/>
        </w:rPr>
        <w:t>Tactical Tweaks: New Looks, New Struggles</w:t>
      </w:r>
    </w:p>
    <w:p w14:paraId="65CECE23" w14:textId="77777777" w:rsidR="00C81D94" w:rsidRPr="00C81D94" w:rsidRDefault="00C81D94" w:rsidP="00C81D94">
      <w:pPr>
        <w:rPr>
          <w:lang w:val="en-GB"/>
        </w:rPr>
      </w:pPr>
      <w:r w:rsidRPr="00C81D94">
        <w:rPr>
          <w:lang w:val="en-GB"/>
        </w:rPr>
        <w:t>Guardiola’s tinkering again. City used 4-2-3-1 in 42% of matches this season — similar to last year. But there's more 4-1-4-1, more variation, less structure. And maybe that’s part of the inconsistency.</w:t>
      </w:r>
    </w:p>
    <w:p w14:paraId="49C6FB11" w14:textId="77777777" w:rsidR="00C81D94" w:rsidRPr="00C81D94" w:rsidRDefault="00C81D94" w:rsidP="00C81D94">
      <w:pPr>
        <w:rPr>
          <w:rStyle w:val="Hyperlink"/>
          <w:lang w:val="en-GB"/>
        </w:rPr>
      </w:pPr>
      <w:r w:rsidRPr="00C81D94">
        <w:rPr>
          <w:lang w:val="ru-RU"/>
        </w:rPr>
        <w:fldChar w:fldCharType="begin"/>
      </w:r>
      <w:r w:rsidRPr="00C81D94">
        <w:rPr>
          <w:lang w:val="en-GB"/>
        </w:rPr>
        <w:instrText>HYPERLINK "https://substackcdn.com/image/fetch/f_auto,q_auto:good,fl_progressive:steep/https%3A%2F%2Fsubstack-post-media.s3.amazonaws.com%2Fpublic%2Fimages%2Fcc3fe12f-7bd9-4a6a-a18d-567c0e7fa2c2_1981x649.jpeg" \t "_blank"</w:instrText>
      </w:r>
      <w:r w:rsidRPr="00C81D94">
        <w:rPr>
          <w:lang w:val="ru-RU"/>
        </w:rPr>
      </w:r>
      <w:r w:rsidRPr="00C81D94">
        <w:rPr>
          <w:lang w:val="ru-RU"/>
        </w:rPr>
        <w:fldChar w:fldCharType="separate"/>
      </w:r>
    </w:p>
    <w:p w14:paraId="719A99A8" w14:textId="7ADFF91F" w:rsidR="00C81D94" w:rsidRPr="00C81D94" w:rsidRDefault="00C81D94" w:rsidP="00C81D94">
      <w:pPr>
        <w:rPr>
          <w:rStyle w:val="Hyperlink"/>
          <w:lang w:val="ru-RU"/>
        </w:rPr>
      </w:pPr>
      <w:r w:rsidRPr="00C81D94">
        <w:rPr>
          <w:rStyle w:val="Hyperlink"/>
          <w:noProof/>
          <w:lang w:val="ru-RU"/>
        </w:rPr>
        <w:drawing>
          <wp:inline distT="0" distB="0" distL="0" distR="0" wp14:anchorId="6CB98716" wp14:editId="0FD9EF9E">
            <wp:extent cx="5943600" cy="1946910"/>
            <wp:effectExtent l="0" t="0" r="0" b="0"/>
            <wp:docPr id="1082113620" name="Picture 14">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946910"/>
                    </a:xfrm>
                    <a:prstGeom prst="rect">
                      <a:avLst/>
                    </a:prstGeom>
                    <a:noFill/>
                    <a:ln>
                      <a:noFill/>
                    </a:ln>
                  </pic:spPr>
                </pic:pic>
              </a:graphicData>
            </a:graphic>
          </wp:inline>
        </w:drawing>
      </w:r>
    </w:p>
    <w:p w14:paraId="5305C41B" w14:textId="77777777" w:rsidR="00C81D94" w:rsidRPr="00C81D94" w:rsidRDefault="00C81D94" w:rsidP="00C81D94">
      <w:pPr>
        <w:rPr>
          <w:lang w:val="ru-RU"/>
        </w:rPr>
      </w:pPr>
      <w:r w:rsidRPr="00C81D94">
        <w:fldChar w:fldCharType="end"/>
      </w:r>
    </w:p>
    <w:p w14:paraId="1F41263D" w14:textId="77777777" w:rsidR="00C81D94" w:rsidRPr="00C81D94" w:rsidRDefault="00C81D94" w:rsidP="00C81D94">
      <w:pPr>
        <w:rPr>
          <w:b/>
          <w:bCs/>
          <w:lang w:val="en-GB"/>
        </w:rPr>
      </w:pPr>
      <w:r w:rsidRPr="00C81D94">
        <w:rPr>
          <w:b/>
          <w:bCs/>
          <w:lang w:val="en-GB"/>
        </w:rPr>
        <w:t>Passing Network: From Precision to Redistribution</w:t>
      </w:r>
    </w:p>
    <w:p w14:paraId="2164B141" w14:textId="77777777" w:rsidR="00C81D94" w:rsidRPr="00C81D94" w:rsidRDefault="00C81D94" w:rsidP="00C81D94">
      <w:pPr>
        <w:rPr>
          <w:lang w:val="ru-RU"/>
        </w:rPr>
      </w:pPr>
      <w:r w:rsidRPr="00C81D94">
        <w:rPr>
          <w:lang w:val="en-GB"/>
        </w:rPr>
        <w:t xml:space="preserve">The midfield in 2023–24 was a passing powerhouse, with Rodri operating as the undisputed hub. </w:t>
      </w:r>
      <w:r w:rsidRPr="00C81D94">
        <w:rPr>
          <w:lang w:val="ru-RU"/>
        </w:rPr>
        <w:t>His stats were astounding:</w:t>
      </w:r>
    </w:p>
    <w:p w14:paraId="2EF0BBD8" w14:textId="77777777" w:rsidR="00C81D94" w:rsidRPr="00C81D94" w:rsidRDefault="00C81D94" w:rsidP="00C81D94">
      <w:pPr>
        <w:numPr>
          <w:ilvl w:val="0"/>
          <w:numId w:val="1"/>
        </w:numPr>
        <w:rPr>
          <w:lang w:val="ru-RU"/>
        </w:rPr>
      </w:pPr>
      <w:r w:rsidRPr="00C81D94">
        <w:rPr>
          <w:lang w:val="ru-RU"/>
        </w:rPr>
        <w:lastRenderedPageBreak/>
        <w:t>3365 completed passes at 92% accuracy</w:t>
      </w:r>
    </w:p>
    <w:p w14:paraId="64630DE8" w14:textId="77777777" w:rsidR="00C81D94" w:rsidRPr="00C81D94" w:rsidRDefault="00C81D94" w:rsidP="00C81D94">
      <w:pPr>
        <w:numPr>
          <w:ilvl w:val="0"/>
          <w:numId w:val="1"/>
        </w:numPr>
        <w:rPr>
          <w:lang w:val="en-GB"/>
        </w:rPr>
      </w:pPr>
      <w:r w:rsidRPr="00C81D94">
        <w:rPr>
          <w:lang w:val="en-GB"/>
        </w:rPr>
        <w:t>Nearly 99 passes per game. A number that towered over every teammate</w:t>
      </w:r>
    </w:p>
    <w:p w14:paraId="47195F36" w14:textId="77777777" w:rsidR="00C81D94" w:rsidRPr="00C81D94" w:rsidRDefault="00C81D94" w:rsidP="00C81D94">
      <w:pPr>
        <w:numPr>
          <w:ilvl w:val="0"/>
          <w:numId w:val="1"/>
        </w:numPr>
        <w:rPr>
          <w:lang w:val="en-GB"/>
        </w:rPr>
      </w:pPr>
      <w:r w:rsidRPr="00C81D94">
        <w:rPr>
          <w:lang w:val="en-GB"/>
        </w:rPr>
        <w:t>Add to that 1676 completed short passes and 340 long balls at an 85% success rate; all elite marks</w:t>
      </w:r>
    </w:p>
    <w:p w14:paraId="336683F8" w14:textId="77777777" w:rsidR="00C81D94" w:rsidRPr="00C81D94" w:rsidRDefault="00C81D94" w:rsidP="00C81D94">
      <w:pPr>
        <w:rPr>
          <w:lang w:val="en-GB"/>
        </w:rPr>
      </w:pPr>
      <w:r w:rsidRPr="00C81D94">
        <w:rPr>
          <w:lang w:val="en-GB"/>
        </w:rPr>
        <w:t>Alongside him, Ruben Dias (2469 passes at 94%) and Akanji (2180 at 93%) provided consistent and safe outlets from the back.</w:t>
      </w:r>
    </w:p>
    <w:p w14:paraId="7EE18367" w14:textId="77777777" w:rsidR="00C81D94" w:rsidRPr="00C81D94" w:rsidRDefault="00C81D94" w:rsidP="00C81D94">
      <w:pPr>
        <w:rPr>
          <w:lang w:val="en-GB"/>
        </w:rPr>
      </w:pPr>
      <w:r w:rsidRPr="00C81D94">
        <w:rPr>
          <w:lang w:val="en-GB"/>
        </w:rPr>
        <w:t>In 2024–25, the responsibility has shifted, but the volume hasn’t returned.</w:t>
      </w:r>
    </w:p>
    <w:p w14:paraId="2C7AFD1B" w14:textId="77777777" w:rsidR="00C81D94" w:rsidRPr="00C81D94" w:rsidRDefault="00C81D94" w:rsidP="00C81D94">
      <w:pPr>
        <w:numPr>
          <w:ilvl w:val="0"/>
          <w:numId w:val="2"/>
        </w:numPr>
        <w:rPr>
          <w:lang w:val="en-GB"/>
        </w:rPr>
      </w:pPr>
      <w:r w:rsidRPr="00C81D94">
        <w:rPr>
          <w:lang w:val="en-GB"/>
        </w:rPr>
        <w:t>Gvardiol leads the passing charts now with 1515 completed passes (91%), but is averaging just 65.86 per game, a steep drop from Rodri’s 98.97.</w:t>
      </w:r>
    </w:p>
    <w:p w14:paraId="054CC3DD" w14:textId="77777777" w:rsidR="00C81D94" w:rsidRPr="00C81D94" w:rsidRDefault="00C81D94" w:rsidP="00C81D94">
      <w:pPr>
        <w:numPr>
          <w:ilvl w:val="0"/>
          <w:numId w:val="2"/>
        </w:numPr>
        <w:rPr>
          <w:lang w:val="en-GB"/>
        </w:rPr>
      </w:pPr>
      <w:r w:rsidRPr="00C81D94">
        <w:rPr>
          <w:lang w:val="en-GB"/>
        </w:rPr>
        <w:t>Akanji remains tidy and reliable at 1389 passes with 94% accuracy, and Ruben Dias keeps his 94% precision while averaging the highest per-game rate among defenders at 81.5.</w:t>
      </w:r>
    </w:p>
    <w:p w14:paraId="6D029A99" w14:textId="77777777" w:rsidR="00C81D94" w:rsidRPr="00C81D94" w:rsidRDefault="00C81D94" w:rsidP="00C81D94">
      <w:pPr>
        <w:numPr>
          <w:ilvl w:val="0"/>
          <w:numId w:val="2"/>
        </w:numPr>
        <w:rPr>
          <w:lang w:val="en-GB"/>
        </w:rPr>
      </w:pPr>
      <w:r w:rsidRPr="00C81D94">
        <w:rPr>
          <w:lang w:val="en-GB"/>
        </w:rPr>
        <w:t>In terms of short passes, Gvardiol leads again (797, 94%), with Akanji close behind (666 at a superb 96%).</w:t>
      </w:r>
    </w:p>
    <w:p w14:paraId="17F1CAF5" w14:textId="77777777" w:rsidR="00C81D94" w:rsidRPr="00C81D94" w:rsidRDefault="00C81D94" w:rsidP="00C81D94">
      <w:pPr>
        <w:rPr>
          <w:lang w:val="en-GB"/>
        </w:rPr>
      </w:pPr>
      <w:r w:rsidRPr="00C81D94">
        <w:rPr>
          <w:lang w:val="en-GB"/>
        </w:rPr>
        <w:t>But the deeper build-up, especially long ball distribution has clearly shifted:</w:t>
      </w:r>
    </w:p>
    <w:p w14:paraId="3203D7B8" w14:textId="77777777" w:rsidR="00C81D94" w:rsidRPr="00C81D94" w:rsidRDefault="00C81D94" w:rsidP="00C81D94">
      <w:pPr>
        <w:numPr>
          <w:ilvl w:val="0"/>
          <w:numId w:val="3"/>
        </w:numPr>
        <w:rPr>
          <w:lang w:val="en-GB"/>
        </w:rPr>
      </w:pPr>
      <w:r w:rsidRPr="00C81D94">
        <w:rPr>
          <w:lang w:val="en-GB"/>
        </w:rPr>
        <w:t>Rodri’s 340 completed long passes at 85% last season is unmatched.</w:t>
      </w:r>
    </w:p>
    <w:p w14:paraId="587788F5" w14:textId="77777777" w:rsidR="00C81D94" w:rsidRPr="00C81D94" w:rsidRDefault="00C81D94" w:rsidP="00C81D94">
      <w:pPr>
        <w:numPr>
          <w:ilvl w:val="0"/>
          <w:numId w:val="3"/>
        </w:numPr>
        <w:rPr>
          <w:lang w:val="en-GB"/>
        </w:rPr>
      </w:pPr>
      <w:r w:rsidRPr="00C81D94">
        <w:rPr>
          <w:lang w:val="en-GB"/>
        </w:rPr>
        <w:t>This season, Ederson has taken on more of that role, but with less precision: 112 long passes at just 62%. Ruben Dias has 56 at 75%, but the volume is much lower.</w:t>
      </w:r>
    </w:p>
    <w:p w14:paraId="7CCDF40B" w14:textId="77777777" w:rsidR="00C81D94" w:rsidRPr="00C81D94" w:rsidRDefault="00C81D94" w:rsidP="00C81D94">
      <w:pPr>
        <w:rPr>
          <w:b/>
          <w:bCs/>
          <w:lang w:val="en-GB"/>
        </w:rPr>
      </w:pPr>
      <w:r w:rsidRPr="00C81D94">
        <w:rPr>
          <w:b/>
          <w:bCs/>
          <w:lang w:val="en-GB"/>
        </w:rPr>
        <w:t>Per Match Passing Stats: 2024–25 vs 2023–24</w:t>
      </w:r>
    </w:p>
    <w:p w14:paraId="0418506C" w14:textId="77777777" w:rsidR="00C81D94" w:rsidRPr="00C81D94" w:rsidRDefault="00C81D94" w:rsidP="00C81D94">
      <w:pPr>
        <w:rPr>
          <w:rStyle w:val="Hyperlink"/>
          <w:lang w:val="en-GB"/>
        </w:rPr>
      </w:pPr>
      <w:r w:rsidRPr="00C81D94">
        <w:rPr>
          <w:lang w:val="ru-RU"/>
        </w:rPr>
        <w:fldChar w:fldCharType="begin"/>
      </w:r>
      <w:r w:rsidRPr="00C81D94">
        <w:rPr>
          <w:lang w:val="en-GB"/>
        </w:rPr>
        <w:instrText>HYPERLINK "https://substackcdn.com/image/fetch/f_auto,q_auto:good,fl_progressive:steep/https%3A%2F%2Fsubstack-post-media.s3.amazonaws.com%2Fpublic%2Fimages%2F34f4ef99-5a47-499d-885d-dac8e44a7285_2340x772.jpeg" \t "_blank"</w:instrText>
      </w:r>
      <w:r w:rsidRPr="00C81D94">
        <w:rPr>
          <w:lang w:val="ru-RU"/>
        </w:rPr>
      </w:r>
      <w:r w:rsidRPr="00C81D94">
        <w:rPr>
          <w:lang w:val="ru-RU"/>
        </w:rPr>
        <w:fldChar w:fldCharType="separate"/>
      </w:r>
    </w:p>
    <w:p w14:paraId="33D1ED9E" w14:textId="00D5D4DB" w:rsidR="00C81D94" w:rsidRPr="00C81D94" w:rsidRDefault="00C81D94" w:rsidP="00C81D94">
      <w:pPr>
        <w:rPr>
          <w:rStyle w:val="Hyperlink"/>
          <w:lang w:val="ru-RU"/>
        </w:rPr>
      </w:pPr>
      <w:r w:rsidRPr="00C81D94">
        <w:rPr>
          <w:rStyle w:val="Hyperlink"/>
          <w:noProof/>
          <w:lang w:val="ru-RU"/>
        </w:rPr>
        <w:drawing>
          <wp:inline distT="0" distB="0" distL="0" distR="0" wp14:anchorId="24804D9B" wp14:editId="166084F9">
            <wp:extent cx="5943600" cy="1959610"/>
            <wp:effectExtent l="0" t="0" r="0" b="2540"/>
            <wp:docPr id="1985411222" name="Picture 13">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59610"/>
                    </a:xfrm>
                    <a:prstGeom prst="rect">
                      <a:avLst/>
                    </a:prstGeom>
                    <a:noFill/>
                    <a:ln>
                      <a:noFill/>
                    </a:ln>
                  </pic:spPr>
                </pic:pic>
              </a:graphicData>
            </a:graphic>
          </wp:inline>
        </w:drawing>
      </w:r>
    </w:p>
    <w:p w14:paraId="17958A96" w14:textId="77777777" w:rsidR="00C81D94" w:rsidRPr="00C81D94" w:rsidRDefault="00C81D94" w:rsidP="00C81D94">
      <w:pPr>
        <w:rPr>
          <w:lang w:val="ru-RU"/>
        </w:rPr>
      </w:pPr>
      <w:r w:rsidRPr="00C81D94">
        <w:fldChar w:fldCharType="end"/>
      </w:r>
    </w:p>
    <w:p w14:paraId="24DF1005" w14:textId="77777777" w:rsidR="00C81D94" w:rsidRDefault="00C81D94" w:rsidP="00C81D94">
      <w:pPr>
        <w:rPr>
          <w:b/>
          <w:bCs/>
          <w:lang w:val="en-GB"/>
        </w:rPr>
      </w:pPr>
    </w:p>
    <w:p w14:paraId="5EF25B35" w14:textId="60B1ED07" w:rsidR="00C81D94" w:rsidRPr="00C81D94" w:rsidRDefault="00C81D94" w:rsidP="00C81D94">
      <w:pPr>
        <w:rPr>
          <w:b/>
          <w:bCs/>
          <w:lang w:val="ru-RU"/>
        </w:rPr>
      </w:pPr>
      <w:r w:rsidRPr="00C81D94">
        <w:rPr>
          <w:b/>
          <w:bCs/>
          <w:lang w:val="ru-RU"/>
        </w:rPr>
        <w:lastRenderedPageBreak/>
        <w:t>Per Match Passing Comparison</w:t>
      </w:r>
    </w:p>
    <w:p w14:paraId="12A1DB5F" w14:textId="77777777" w:rsidR="00C81D94" w:rsidRPr="00C81D94" w:rsidRDefault="00C81D94" w:rsidP="00C81D94">
      <w:pPr>
        <w:rPr>
          <w:rStyle w:val="Hyperlink"/>
          <w:lang w:val="ru-RU"/>
        </w:rPr>
      </w:pPr>
      <w:r w:rsidRPr="00C81D94">
        <w:rPr>
          <w:lang w:val="ru-RU"/>
        </w:rPr>
        <w:fldChar w:fldCharType="begin"/>
      </w:r>
      <w:r w:rsidRPr="00C81D94">
        <w:rPr>
          <w:lang w:val="ru-RU"/>
        </w:rPr>
        <w:instrText>HYPERLINK "https://substackcdn.com/image/fetch/f_auto,q_auto:good,fl_progressive:steep/https%3A%2F%2Fsubstack-post-media.s3.amazonaws.com%2Fpublic%2Fimages%2Fee090e6b-0d63-42ca-ba24-71f1f53ed54d_2348x472.jpeg" \t "_blank"</w:instrText>
      </w:r>
      <w:r w:rsidRPr="00C81D94">
        <w:rPr>
          <w:lang w:val="ru-RU"/>
        </w:rPr>
      </w:r>
      <w:r w:rsidRPr="00C81D94">
        <w:rPr>
          <w:lang w:val="ru-RU"/>
        </w:rPr>
        <w:fldChar w:fldCharType="separate"/>
      </w:r>
    </w:p>
    <w:p w14:paraId="66697A31" w14:textId="4E7E60BC" w:rsidR="00C81D94" w:rsidRPr="00C81D94" w:rsidRDefault="00C81D94" w:rsidP="00C81D94">
      <w:pPr>
        <w:rPr>
          <w:rStyle w:val="Hyperlink"/>
          <w:lang w:val="ru-RU"/>
        </w:rPr>
      </w:pPr>
      <w:r w:rsidRPr="00C81D94">
        <w:rPr>
          <w:rStyle w:val="Hyperlink"/>
          <w:noProof/>
          <w:lang w:val="ru-RU"/>
        </w:rPr>
        <w:drawing>
          <wp:inline distT="0" distB="0" distL="0" distR="0" wp14:anchorId="692DFB76" wp14:editId="167B61B8">
            <wp:extent cx="5943600" cy="1196340"/>
            <wp:effectExtent l="0" t="0" r="0" b="3810"/>
            <wp:docPr id="417753365" name="Picture 12">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196340"/>
                    </a:xfrm>
                    <a:prstGeom prst="rect">
                      <a:avLst/>
                    </a:prstGeom>
                    <a:noFill/>
                    <a:ln>
                      <a:noFill/>
                    </a:ln>
                  </pic:spPr>
                </pic:pic>
              </a:graphicData>
            </a:graphic>
          </wp:inline>
        </w:drawing>
      </w:r>
    </w:p>
    <w:p w14:paraId="778189DB" w14:textId="77777777" w:rsidR="00C81D94" w:rsidRPr="00C81D94" w:rsidRDefault="00C81D94" w:rsidP="00C81D94">
      <w:pPr>
        <w:rPr>
          <w:lang w:val="ru-RU"/>
        </w:rPr>
      </w:pPr>
      <w:r w:rsidRPr="00C81D94">
        <w:fldChar w:fldCharType="end"/>
      </w:r>
    </w:p>
    <w:p w14:paraId="3F929184" w14:textId="77777777" w:rsidR="00C81D94" w:rsidRPr="00C81D94" w:rsidRDefault="00C81D94" w:rsidP="00C81D94">
      <w:pPr>
        <w:rPr>
          <w:rStyle w:val="Hyperlink"/>
          <w:lang w:val="ru-RU"/>
        </w:rPr>
      </w:pPr>
      <w:r w:rsidRPr="00C81D94">
        <w:rPr>
          <w:lang w:val="ru-RU"/>
        </w:rPr>
        <w:fldChar w:fldCharType="begin"/>
      </w:r>
      <w:r w:rsidRPr="00C81D94">
        <w:rPr>
          <w:lang w:val="ru-RU"/>
        </w:rPr>
        <w:instrText>HYPERLINK "https://substackcdn.com/image/fetch/f_auto,q_auto:good,fl_progressive:steep/https%3A%2F%2Fsubstack-post-media.s3.amazonaws.com%2Fpublic%2Fimages%2F8b97db88-dc1e-451d-b466-383cc5f7bb4a_2302x1231.png" \t "_blank"</w:instrText>
      </w:r>
      <w:r w:rsidRPr="00C81D94">
        <w:rPr>
          <w:lang w:val="ru-RU"/>
        </w:rPr>
      </w:r>
      <w:r w:rsidRPr="00C81D94">
        <w:rPr>
          <w:lang w:val="ru-RU"/>
        </w:rPr>
        <w:fldChar w:fldCharType="separate"/>
      </w:r>
    </w:p>
    <w:p w14:paraId="74E551A3" w14:textId="6C01BCE1" w:rsidR="00C81D94" w:rsidRPr="00C81D94" w:rsidRDefault="00C81D94" w:rsidP="00C81D94">
      <w:pPr>
        <w:rPr>
          <w:rStyle w:val="Hyperlink"/>
          <w:lang w:val="ru-RU"/>
        </w:rPr>
      </w:pPr>
      <w:r w:rsidRPr="00C81D94">
        <w:rPr>
          <w:rStyle w:val="Hyperlink"/>
          <w:noProof/>
          <w:lang w:val="ru-RU"/>
        </w:rPr>
        <w:drawing>
          <wp:inline distT="0" distB="0" distL="0" distR="0" wp14:anchorId="2414DB00" wp14:editId="5E39D734">
            <wp:extent cx="5943600" cy="3180080"/>
            <wp:effectExtent l="0" t="0" r="0" b="1270"/>
            <wp:docPr id="1487448811" name="Picture 11">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1C79CE82" w14:textId="77777777" w:rsidR="00C81D94" w:rsidRPr="00C81D94" w:rsidRDefault="00C81D94" w:rsidP="00C81D94">
      <w:pPr>
        <w:rPr>
          <w:lang w:val="ru-RU"/>
        </w:rPr>
      </w:pPr>
      <w:r w:rsidRPr="00C81D94">
        <w:fldChar w:fldCharType="end"/>
      </w:r>
    </w:p>
    <w:p w14:paraId="07F4011C" w14:textId="77777777" w:rsidR="00C81D94" w:rsidRPr="00C81D94" w:rsidRDefault="00C81D94" w:rsidP="00C81D94">
      <w:pPr>
        <w:rPr>
          <w:b/>
          <w:bCs/>
          <w:lang w:val="en-GB"/>
        </w:rPr>
      </w:pPr>
      <w:r w:rsidRPr="00C81D94">
        <w:rPr>
          <w:b/>
          <w:bCs/>
          <w:lang w:val="en-GB"/>
        </w:rPr>
        <w:t>To Be Continued…</w:t>
      </w:r>
    </w:p>
    <w:p w14:paraId="36DB4545" w14:textId="77777777" w:rsidR="00C81D94" w:rsidRPr="00C81D94" w:rsidRDefault="00C81D94" w:rsidP="00C81D94">
      <w:pPr>
        <w:rPr>
          <w:lang w:val="en-GB"/>
        </w:rPr>
      </w:pPr>
      <w:r w:rsidRPr="00C81D94">
        <w:rPr>
          <w:lang w:val="en-GB"/>
        </w:rPr>
        <w:t xml:space="preserve">This wraps up </w:t>
      </w:r>
      <w:r w:rsidRPr="00C81D94">
        <w:rPr>
          <w:b/>
          <w:bCs/>
          <w:lang w:val="en-GB"/>
        </w:rPr>
        <w:t>Part 1</w:t>
      </w:r>
      <w:r w:rsidRPr="00C81D94">
        <w:rPr>
          <w:lang w:val="en-GB"/>
        </w:rPr>
        <w:t xml:space="preserve"> of the Manchester City 2024–25 vs 2023–24 data report, focusing on general performance, midfield control, and passing structure. In </w:t>
      </w:r>
      <w:r w:rsidRPr="00C81D94">
        <w:rPr>
          <w:b/>
          <w:bCs/>
          <w:lang w:val="en-GB"/>
        </w:rPr>
        <w:t>Part 2</w:t>
      </w:r>
      <w:r w:rsidRPr="00C81D94">
        <w:rPr>
          <w:lang w:val="en-GB"/>
        </w:rPr>
        <w:t>, we’ll dive into key passes, shooting efficiency, defensive stability, and goalkeeping performance.</w:t>
      </w:r>
    </w:p>
    <w:p w14:paraId="14FD4774" w14:textId="77777777" w:rsidR="00C81D94" w:rsidRPr="00C81D94" w:rsidRDefault="00C81D94" w:rsidP="00C81D94">
      <w:pPr>
        <w:rPr>
          <w:lang w:val="en-GB"/>
        </w:rPr>
      </w:pPr>
      <w:r w:rsidRPr="00C81D94">
        <w:rPr>
          <w:lang w:val="en-GB"/>
        </w:rPr>
        <w:t>Stay tuned.</w:t>
      </w:r>
    </w:p>
    <w:p w14:paraId="53AAE962" w14:textId="77777777" w:rsidR="00C81D94" w:rsidRPr="00C81D94" w:rsidRDefault="00C81D94" w:rsidP="00C81D94">
      <w:pPr>
        <w:rPr>
          <w:b/>
          <w:bCs/>
          <w:lang w:val="en-GB"/>
        </w:rPr>
      </w:pPr>
      <w:r w:rsidRPr="00C81D94">
        <w:rPr>
          <w:b/>
          <w:bCs/>
          <w:lang w:val="en-GB"/>
        </w:rPr>
        <w:t>Data Sources</w:t>
      </w:r>
    </w:p>
    <w:p w14:paraId="5EC82FF0" w14:textId="77777777" w:rsidR="00C81D94" w:rsidRPr="00C81D94" w:rsidRDefault="00C81D94" w:rsidP="00C81D94">
      <w:pPr>
        <w:rPr>
          <w:lang w:val="en-GB"/>
        </w:rPr>
      </w:pPr>
      <w:r w:rsidRPr="00C81D94">
        <w:rPr>
          <w:lang w:val="en-GB"/>
        </w:rPr>
        <w:lastRenderedPageBreak/>
        <w:t xml:space="preserve">All statistical data used in this report has been sourced from </w:t>
      </w:r>
      <w:r w:rsidRPr="00C81D94">
        <w:rPr>
          <w:b/>
          <w:bCs/>
          <w:lang w:val="en-GB"/>
        </w:rPr>
        <w:t>FBref</w:t>
      </w:r>
      <w:r w:rsidRPr="00C81D94">
        <w:rPr>
          <w:lang w:val="en-GB"/>
        </w:rPr>
        <w:t xml:space="preserve"> and </w:t>
      </w:r>
      <w:r w:rsidRPr="00C81D94">
        <w:rPr>
          <w:b/>
          <w:bCs/>
          <w:lang w:val="en-GB"/>
        </w:rPr>
        <w:t>FootballCritic</w:t>
      </w:r>
      <w:r w:rsidRPr="00C81D94">
        <w:rPr>
          <w:lang w:val="en-GB"/>
        </w:rPr>
        <w:t>.</w:t>
      </w:r>
    </w:p>
    <w:p w14:paraId="4B81B05F" w14:textId="77777777" w:rsidR="00B11BA5" w:rsidRDefault="00B11BA5">
      <w:pPr>
        <w:rPr>
          <w:lang w:val="en-GB"/>
        </w:rPr>
      </w:pPr>
    </w:p>
    <w:p w14:paraId="0EBEDF57" w14:textId="3383E594" w:rsidR="00FF31C9" w:rsidRDefault="00FF31C9">
      <w:pPr>
        <w:rPr>
          <w:b/>
          <w:bCs/>
          <w:i/>
          <w:iCs/>
          <w:lang w:val="en-GB"/>
        </w:rPr>
      </w:pPr>
      <w:r>
        <w:rPr>
          <w:b/>
          <w:bCs/>
          <w:i/>
          <w:iCs/>
          <w:lang w:val="en-GB"/>
        </w:rPr>
        <w:t>Part 2</w:t>
      </w:r>
    </w:p>
    <w:p w14:paraId="616188FB" w14:textId="77777777" w:rsidR="005D260E" w:rsidRPr="005D260E" w:rsidRDefault="005D260E" w:rsidP="005D260E">
      <w:pPr>
        <w:rPr>
          <w:lang w:val="en-GB"/>
        </w:rPr>
      </w:pPr>
      <w:r w:rsidRPr="005D260E">
        <w:rPr>
          <w:lang w:val="en-GB"/>
        </w:rPr>
        <w:t>In Part 2, we’ll break down Manchester City’s key pass output, shot quality, defensive structure, and goalkeeping performance, comparing how these elements evolved from the 2023–24 season to the current 2024–25 campaign.</w:t>
      </w:r>
    </w:p>
    <w:p w14:paraId="75D0E025" w14:textId="77777777" w:rsidR="005D260E" w:rsidRPr="005D260E" w:rsidRDefault="005D260E" w:rsidP="005D260E">
      <w:pPr>
        <w:rPr>
          <w:lang w:val="en-GB"/>
        </w:rPr>
      </w:pPr>
      <w:r w:rsidRPr="005D260E">
        <w:rPr>
          <w:lang w:val="en-GB"/>
        </w:rPr>
        <w:t>We begin with creativity: who’s delivering the key passes, and how has that changed?</w:t>
      </w:r>
    </w:p>
    <w:p w14:paraId="6933D8E9" w14:textId="77777777" w:rsidR="005D260E" w:rsidRPr="005D260E" w:rsidRDefault="005D260E" w:rsidP="005D260E">
      <w:pPr>
        <w:rPr>
          <w:b/>
          <w:bCs/>
          <w:lang w:val="en-GB"/>
        </w:rPr>
      </w:pPr>
      <w:r w:rsidRPr="005D260E">
        <w:rPr>
          <w:b/>
          <w:bCs/>
          <w:lang w:val="en-GB"/>
        </w:rPr>
        <w:t>Key Passes Take a Hit</w:t>
      </w:r>
    </w:p>
    <w:p w14:paraId="05154B06" w14:textId="77777777" w:rsidR="005D260E" w:rsidRPr="005D260E" w:rsidRDefault="005D260E" w:rsidP="005D260E">
      <w:pPr>
        <w:rPr>
          <w:lang w:val="en-GB"/>
        </w:rPr>
      </w:pPr>
      <w:r w:rsidRPr="005D260E">
        <w:rPr>
          <w:lang w:val="en-GB"/>
        </w:rPr>
        <w:t xml:space="preserve">Manchester City’s attacking creativity has clearly dipped, especially when it comes to producing those all-important </w:t>
      </w:r>
      <w:r w:rsidRPr="005D260E">
        <w:rPr>
          <w:b/>
          <w:bCs/>
          <w:lang w:val="en-GB"/>
        </w:rPr>
        <w:t>key passes</w:t>
      </w:r>
      <w:r w:rsidRPr="005D260E">
        <w:rPr>
          <w:lang w:val="en-GB"/>
        </w:rPr>
        <w:t>; the final ball before a shot.</w:t>
      </w:r>
    </w:p>
    <w:p w14:paraId="1CEBD9A2" w14:textId="77777777" w:rsidR="005D260E" w:rsidRPr="005D260E" w:rsidRDefault="005D260E" w:rsidP="005D260E">
      <w:pPr>
        <w:numPr>
          <w:ilvl w:val="0"/>
          <w:numId w:val="4"/>
        </w:numPr>
        <w:rPr>
          <w:lang w:val="en-GB"/>
        </w:rPr>
      </w:pPr>
      <w:r w:rsidRPr="005D260E">
        <w:rPr>
          <w:b/>
          <w:bCs/>
          <w:lang w:val="en-GB"/>
        </w:rPr>
        <w:t>Kevin De Bruyne</w:t>
      </w:r>
      <w:r w:rsidRPr="005D260E">
        <w:rPr>
          <w:lang w:val="en-GB"/>
        </w:rPr>
        <w:t>, the heartbeat of City’s creativity, averaged 3.27 key passes per match in 2023–24; the best in the league. This season? He’s down to 2.29. Still elite, but less frequent.</w:t>
      </w:r>
    </w:p>
    <w:p w14:paraId="1F08D506" w14:textId="77777777" w:rsidR="005D260E" w:rsidRPr="005D260E" w:rsidRDefault="005D260E" w:rsidP="005D260E">
      <w:pPr>
        <w:numPr>
          <w:ilvl w:val="0"/>
          <w:numId w:val="4"/>
        </w:numPr>
        <w:rPr>
          <w:lang w:val="en-GB"/>
        </w:rPr>
      </w:pPr>
      <w:r w:rsidRPr="005D260E">
        <w:rPr>
          <w:b/>
          <w:bCs/>
          <w:lang w:val="en-GB"/>
        </w:rPr>
        <w:t>Bernardo Silva</w:t>
      </w:r>
      <w:r w:rsidRPr="005D260E">
        <w:rPr>
          <w:lang w:val="en-GB"/>
        </w:rPr>
        <w:t xml:space="preserve"> also dropped slightly, from 1.93 to 1.65; a sign of City's general slowdown in midfield playmaking.</w:t>
      </w:r>
    </w:p>
    <w:p w14:paraId="30E1115C" w14:textId="77777777" w:rsidR="005D260E" w:rsidRPr="005D260E" w:rsidRDefault="005D260E" w:rsidP="005D260E">
      <w:pPr>
        <w:numPr>
          <w:ilvl w:val="0"/>
          <w:numId w:val="4"/>
        </w:numPr>
        <w:rPr>
          <w:lang w:val="en-GB"/>
        </w:rPr>
      </w:pPr>
      <w:r w:rsidRPr="005D260E">
        <w:rPr>
          <w:b/>
          <w:bCs/>
          <w:lang w:val="en-GB"/>
        </w:rPr>
        <w:t>Phil Foden</w:t>
      </w:r>
      <w:r w:rsidRPr="005D260E">
        <w:rPr>
          <w:lang w:val="en-GB"/>
        </w:rPr>
        <w:t>, another major creative force, is also below last year’s pace; 1.84 this season vs 2.08 previously.</w:t>
      </w:r>
    </w:p>
    <w:p w14:paraId="4563C984" w14:textId="77777777" w:rsidR="005D260E" w:rsidRPr="005D260E" w:rsidRDefault="005D260E" w:rsidP="005D260E">
      <w:pPr>
        <w:numPr>
          <w:ilvl w:val="0"/>
          <w:numId w:val="4"/>
        </w:numPr>
        <w:rPr>
          <w:lang w:val="en-GB"/>
        </w:rPr>
      </w:pPr>
      <w:r w:rsidRPr="005D260E">
        <w:rPr>
          <w:lang w:val="en-GB"/>
        </w:rPr>
        <w:t xml:space="preserve">One of the more subtle shifts this season? </w:t>
      </w:r>
      <w:r w:rsidRPr="005D260E">
        <w:rPr>
          <w:b/>
          <w:bCs/>
          <w:lang w:val="en-GB"/>
        </w:rPr>
        <w:t xml:space="preserve">Julian Alvarez </w:t>
      </w:r>
      <w:r w:rsidRPr="005D260E">
        <w:rPr>
          <w:lang w:val="en-GB"/>
        </w:rPr>
        <w:t>is no longer at the Etihad. The Argentine forward, who averaged 1.86 key passes per match in 2023–24, has since transferred to Atletico Madrid.</w:t>
      </w:r>
    </w:p>
    <w:p w14:paraId="2036B7A7" w14:textId="77777777" w:rsidR="005D260E" w:rsidRPr="005D260E" w:rsidRDefault="005D260E" w:rsidP="005D260E">
      <w:pPr>
        <w:rPr>
          <w:rStyle w:val="Hyperlink"/>
          <w:lang w:val="en-GB"/>
        </w:rPr>
      </w:pPr>
      <w:r w:rsidRPr="005D260E">
        <w:rPr>
          <w:lang w:val="ru-RU"/>
        </w:rPr>
        <w:fldChar w:fldCharType="begin"/>
      </w:r>
      <w:r w:rsidRPr="005D260E">
        <w:rPr>
          <w:lang w:val="en-GB"/>
        </w:rPr>
        <w:instrText>HYPERLINK "https://substackcdn.com/image/fetch/f_auto,q_auto:good,fl_progressive:steep/https%3A%2F%2Fsubstack-post-media.s3.amazonaws.com%2Fpublic%2Fimages%2F885adb3f-b4e1-4cc3-ab94-801cd9761e1f_2289x1237.png" \t "_blank"</w:instrText>
      </w:r>
      <w:r w:rsidRPr="005D260E">
        <w:rPr>
          <w:lang w:val="ru-RU"/>
        </w:rPr>
      </w:r>
      <w:r w:rsidRPr="005D260E">
        <w:rPr>
          <w:lang w:val="ru-RU"/>
        </w:rPr>
        <w:fldChar w:fldCharType="separate"/>
      </w:r>
    </w:p>
    <w:p w14:paraId="6E304E51" w14:textId="511A7E53" w:rsidR="005D260E" w:rsidRPr="005D260E" w:rsidRDefault="005D260E" w:rsidP="005D260E">
      <w:pPr>
        <w:rPr>
          <w:rStyle w:val="Hyperlink"/>
          <w:lang w:val="ru-RU"/>
        </w:rPr>
      </w:pPr>
      <w:r w:rsidRPr="005D260E">
        <w:rPr>
          <w:rStyle w:val="Hyperlink"/>
          <w:lang w:val="ru-RU"/>
        </w:rPr>
        <w:lastRenderedPageBreak/>
        <w:drawing>
          <wp:inline distT="0" distB="0" distL="0" distR="0" wp14:anchorId="651AFCA5" wp14:editId="497964BD">
            <wp:extent cx="5943600" cy="3212465"/>
            <wp:effectExtent l="0" t="0" r="0" b="6985"/>
            <wp:docPr id="550831285" name="Picture 1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12465"/>
                    </a:xfrm>
                    <a:prstGeom prst="rect">
                      <a:avLst/>
                    </a:prstGeom>
                    <a:noFill/>
                    <a:ln>
                      <a:noFill/>
                    </a:ln>
                  </pic:spPr>
                </pic:pic>
              </a:graphicData>
            </a:graphic>
          </wp:inline>
        </w:drawing>
      </w:r>
    </w:p>
    <w:p w14:paraId="4E3972A9" w14:textId="77777777" w:rsidR="005D260E" w:rsidRPr="005D260E" w:rsidRDefault="005D260E" w:rsidP="005D260E">
      <w:pPr>
        <w:rPr>
          <w:lang w:val="ru-RU"/>
        </w:rPr>
      </w:pPr>
      <w:r w:rsidRPr="005D260E">
        <w:rPr>
          <w:lang w:val="en-GB"/>
        </w:rPr>
        <w:fldChar w:fldCharType="end"/>
      </w:r>
    </w:p>
    <w:p w14:paraId="0CF09357" w14:textId="77777777" w:rsidR="005D260E" w:rsidRPr="005D260E" w:rsidRDefault="005D260E" w:rsidP="005D260E">
      <w:pPr>
        <w:rPr>
          <w:b/>
          <w:bCs/>
          <w:lang w:val="en-GB"/>
        </w:rPr>
      </w:pPr>
      <w:r w:rsidRPr="005D260E">
        <w:rPr>
          <w:b/>
          <w:bCs/>
          <w:lang w:val="en-GB"/>
        </w:rPr>
        <w:t>Shooting Trends: Fewer Shots, Less Threat</w:t>
      </w:r>
    </w:p>
    <w:p w14:paraId="04513133" w14:textId="77777777" w:rsidR="005D260E" w:rsidRPr="005D260E" w:rsidRDefault="005D260E" w:rsidP="005D260E">
      <w:pPr>
        <w:rPr>
          <w:lang w:val="en-GB"/>
        </w:rPr>
      </w:pPr>
      <w:r w:rsidRPr="005D260E">
        <w:rPr>
          <w:lang w:val="en-GB"/>
        </w:rPr>
        <w:t>Manchester City’s shooting stats in 2024–25 tell a familiar story; less volume, less accuracy, and slightly lower efficiency across the board.</w:t>
      </w:r>
    </w:p>
    <w:p w14:paraId="39D914AB" w14:textId="77777777" w:rsidR="005D260E" w:rsidRPr="005D260E" w:rsidRDefault="005D260E" w:rsidP="005D260E">
      <w:pPr>
        <w:numPr>
          <w:ilvl w:val="0"/>
          <w:numId w:val="4"/>
        </w:numPr>
        <w:rPr>
          <w:lang w:val="en-GB"/>
        </w:rPr>
      </w:pPr>
      <w:r w:rsidRPr="005D260E">
        <w:rPr>
          <w:b/>
          <w:bCs/>
          <w:lang w:val="en-GB"/>
        </w:rPr>
        <w:t>Erling Haaland</w:t>
      </w:r>
      <w:r w:rsidRPr="005D260E">
        <w:rPr>
          <w:lang w:val="en-GB"/>
        </w:rPr>
        <w:t xml:space="preserve"> remains the dominant figure, with 90 shots this season (3.75 per match), nearly identical in volume to last season (113, 3.64). Interestingly, his shots on target have held steady at 50; but due to fewer games played, he’s now averaging 2.08 shots on target per match, up from 1.61.</w:t>
      </w:r>
    </w:p>
    <w:p w14:paraId="57FAC53A" w14:textId="77777777" w:rsidR="005D260E" w:rsidRPr="005D260E" w:rsidRDefault="005D260E" w:rsidP="005D260E">
      <w:pPr>
        <w:numPr>
          <w:ilvl w:val="0"/>
          <w:numId w:val="4"/>
        </w:numPr>
        <w:rPr>
          <w:lang w:val="en-GB"/>
        </w:rPr>
      </w:pPr>
      <w:r w:rsidRPr="005D260E">
        <w:rPr>
          <w:b/>
          <w:bCs/>
          <w:lang w:val="en-GB"/>
        </w:rPr>
        <w:t>Phil Foden</w:t>
      </w:r>
      <w:r w:rsidRPr="005D260E">
        <w:rPr>
          <w:lang w:val="en-GB"/>
        </w:rPr>
        <w:t>, meanwhile, has seen his output cut nearly in half; from 105 shots and 48 on target in 2023–24 to 45 shots and 14 on target this season.</w:t>
      </w:r>
    </w:p>
    <w:p w14:paraId="4A6D2B7E" w14:textId="77777777" w:rsidR="005D260E" w:rsidRPr="005D260E" w:rsidRDefault="005D260E" w:rsidP="005D260E">
      <w:pPr>
        <w:numPr>
          <w:ilvl w:val="0"/>
          <w:numId w:val="4"/>
        </w:numPr>
        <w:rPr>
          <w:lang w:val="en-GB"/>
        </w:rPr>
      </w:pPr>
      <w:r w:rsidRPr="005D260E">
        <w:rPr>
          <w:b/>
          <w:bCs/>
          <w:lang w:val="en-GB"/>
        </w:rPr>
        <w:t>Savio</w:t>
      </w:r>
      <w:r w:rsidRPr="005D260E">
        <w:rPr>
          <w:lang w:val="en-GB"/>
        </w:rPr>
        <w:t xml:space="preserve"> has quietly emerged as a contributor, with 15 shots on target (0.78 per match), offering secondary threat behind Haaland and Foden.</w:t>
      </w:r>
    </w:p>
    <w:p w14:paraId="592A706A" w14:textId="77777777" w:rsidR="005D260E" w:rsidRPr="005D260E" w:rsidRDefault="005D260E" w:rsidP="005D260E">
      <w:pPr>
        <w:rPr>
          <w:lang w:val="en-GB"/>
        </w:rPr>
      </w:pPr>
      <w:r w:rsidRPr="005D260E">
        <w:rPr>
          <w:lang w:val="en-GB"/>
        </w:rPr>
        <w:t xml:space="preserve">When it comes to </w:t>
      </w:r>
      <w:r w:rsidRPr="005D260E">
        <w:rPr>
          <w:b/>
          <w:bCs/>
          <w:lang w:val="en-GB"/>
        </w:rPr>
        <w:t>shot quality and efficiency</w:t>
      </w:r>
      <w:r w:rsidRPr="005D260E">
        <w:rPr>
          <w:lang w:val="en-GB"/>
        </w:rPr>
        <w:t>, the picture gets sharper:</w:t>
      </w:r>
    </w:p>
    <w:p w14:paraId="4C278513" w14:textId="77777777" w:rsidR="005D260E" w:rsidRPr="005D260E" w:rsidRDefault="005D260E" w:rsidP="005D260E">
      <w:pPr>
        <w:numPr>
          <w:ilvl w:val="0"/>
          <w:numId w:val="4"/>
        </w:numPr>
        <w:rPr>
          <w:lang w:val="en-GB"/>
        </w:rPr>
      </w:pPr>
      <w:r w:rsidRPr="005D260E">
        <w:rPr>
          <w:b/>
          <w:bCs/>
          <w:lang w:val="en-GB"/>
        </w:rPr>
        <w:t>Foden</w:t>
      </w:r>
      <w:r w:rsidRPr="005D260E">
        <w:rPr>
          <w:lang w:val="en-GB"/>
        </w:rPr>
        <w:t xml:space="preserve"> leads the team in shooting efficiency with a 50% goal conversion rate from shots on target (minimum 5 goals); a standout stat for a midfielder.</w:t>
      </w:r>
    </w:p>
    <w:p w14:paraId="2328F954" w14:textId="77777777" w:rsidR="005D260E" w:rsidRPr="005D260E" w:rsidRDefault="005D260E" w:rsidP="005D260E">
      <w:pPr>
        <w:numPr>
          <w:ilvl w:val="0"/>
          <w:numId w:val="4"/>
        </w:numPr>
        <w:rPr>
          <w:lang w:val="en-GB"/>
        </w:rPr>
      </w:pPr>
      <w:r w:rsidRPr="005D260E">
        <w:rPr>
          <w:lang w:val="en-GB"/>
        </w:rPr>
        <w:t xml:space="preserve">Last season, that honor belonged to </w:t>
      </w:r>
      <w:r w:rsidRPr="005D260E">
        <w:rPr>
          <w:b/>
          <w:bCs/>
          <w:lang w:val="en-GB"/>
        </w:rPr>
        <w:t>Haaland</w:t>
      </w:r>
      <w:r w:rsidRPr="005D260E">
        <w:rPr>
          <w:lang w:val="en-GB"/>
        </w:rPr>
        <w:t>, who converted 54% of his on-target shots.</w:t>
      </w:r>
    </w:p>
    <w:p w14:paraId="75F1D3AB" w14:textId="77777777" w:rsidR="005D260E" w:rsidRPr="005D260E" w:rsidRDefault="005D260E" w:rsidP="005D260E">
      <w:pPr>
        <w:rPr>
          <w:lang w:val="ru-RU"/>
        </w:rPr>
      </w:pPr>
      <w:r w:rsidRPr="005D260E">
        <w:rPr>
          <w:lang w:val="ru-RU"/>
        </w:rPr>
        <w:t>At the team level:</w:t>
      </w:r>
    </w:p>
    <w:p w14:paraId="59524440" w14:textId="77777777" w:rsidR="005D260E" w:rsidRPr="005D260E" w:rsidRDefault="005D260E" w:rsidP="005D260E">
      <w:pPr>
        <w:numPr>
          <w:ilvl w:val="1"/>
          <w:numId w:val="4"/>
        </w:numPr>
        <w:rPr>
          <w:lang w:val="en-GB"/>
        </w:rPr>
      </w:pPr>
      <w:r w:rsidRPr="005D260E">
        <w:rPr>
          <w:b/>
          <w:bCs/>
          <w:lang w:val="en-GB"/>
        </w:rPr>
        <w:lastRenderedPageBreak/>
        <w:t>2023–24:</w:t>
      </w:r>
      <w:r w:rsidRPr="005D260E">
        <w:rPr>
          <w:lang w:val="en-GB"/>
        </w:rPr>
        <w:t xml:space="preserve"> 683 total shots, 264 on target — averaging 17.97 shots per game and 6.95 on target.</w:t>
      </w:r>
    </w:p>
    <w:p w14:paraId="44113247" w14:textId="77777777" w:rsidR="005D260E" w:rsidRPr="005D260E" w:rsidRDefault="005D260E" w:rsidP="005D260E">
      <w:pPr>
        <w:numPr>
          <w:ilvl w:val="1"/>
          <w:numId w:val="4"/>
        </w:numPr>
        <w:rPr>
          <w:lang w:val="en-GB"/>
        </w:rPr>
      </w:pPr>
      <w:r w:rsidRPr="005D260E">
        <w:rPr>
          <w:b/>
          <w:bCs/>
          <w:lang w:val="en-GB"/>
        </w:rPr>
        <w:t>2024–25:</w:t>
      </w:r>
      <w:r w:rsidRPr="005D260E">
        <w:rPr>
          <w:lang w:val="en-GB"/>
        </w:rPr>
        <w:t xml:space="preserve"> 400 total shots, 141 on target — down to 16.67 shots per game and 5.88 on target.</w:t>
      </w:r>
    </w:p>
    <w:p w14:paraId="62C29E44" w14:textId="77777777" w:rsidR="005D260E" w:rsidRPr="005D260E" w:rsidRDefault="005D260E" w:rsidP="005D260E">
      <w:pPr>
        <w:rPr>
          <w:lang w:val="en-GB"/>
        </w:rPr>
      </w:pPr>
      <w:r w:rsidRPr="005D260E">
        <w:rPr>
          <w:lang w:val="en-GB"/>
        </w:rPr>
        <w:t>So City are shooting less, hitting the target less often, and relying more heavily on Haaland’s consistency. Foden’s sharp finishing is a silver lining, but overall, the attack has lost some of its cutting edge.</w:t>
      </w:r>
    </w:p>
    <w:p w14:paraId="5F3E73B0" w14:textId="77777777" w:rsidR="005D260E" w:rsidRPr="005D260E" w:rsidRDefault="005D260E" w:rsidP="005D260E">
      <w:pPr>
        <w:rPr>
          <w:rStyle w:val="Hyperlink"/>
          <w:lang w:val="en-GB"/>
        </w:rPr>
      </w:pPr>
      <w:r w:rsidRPr="005D260E">
        <w:rPr>
          <w:lang w:val="ru-RU"/>
        </w:rPr>
        <w:fldChar w:fldCharType="begin"/>
      </w:r>
      <w:r w:rsidRPr="005D260E">
        <w:rPr>
          <w:lang w:val="en-GB"/>
        </w:rPr>
        <w:instrText>HYPERLINK "https://substackcdn.com/image/fetch/f_auto,q_auto:good,fl_progressive:steep/https%3A%2F%2Fsubstack-post-media.s3.amazonaws.com%2Fpublic%2Fimages%2F943b6a55-320e-4b37-bf9b-08d77cb556ce_2106x546.jpeg" \t "_blank"</w:instrText>
      </w:r>
      <w:r w:rsidRPr="005D260E">
        <w:rPr>
          <w:lang w:val="ru-RU"/>
        </w:rPr>
      </w:r>
      <w:r w:rsidRPr="005D260E">
        <w:rPr>
          <w:lang w:val="ru-RU"/>
        </w:rPr>
        <w:fldChar w:fldCharType="separate"/>
      </w:r>
    </w:p>
    <w:p w14:paraId="79E910BC" w14:textId="067F64A8" w:rsidR="005D260E" w:rsidRPr="005D260E" w:rsidRDefault="005D260E" w:rsidP="005D260E">
      <w:pPr>
        <w:rPr>
          <w:rStyle w:val="Hyperlink"/>
          <w:lang w:val="ru-RU"/>
        </w:rPr>
      </w:pPr>
      <w:r w:rsidRPr="005D260E">
        <w:rPr>
          <w:rStyle w:val="Hyperlink"/>
          <w:lang w:val="ru-RU"/>
        </w:rPr>
        <w:drawing>
          <wp:inline distT="0" distB="0" distL="0" distR="0" wp14:anchorId="575B3DAD" wp14:editId="7340C2BA">
            <wp:extent cx="5943600" cy="1539240"/>
            <wp:effectExtent l="0" t="0" r="0" b="3810"/>
            <wp:docPr id="396556542" name="Picture 11">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a:noFill/>
                    </a:ln>
                  </pic:spPr>
                </pic:pic>
              </a:graphicData>
            </a:graphic>
          </wp:inline>
        </w:drawing>
      </w:r>
    </w:p>
    <w:p w14:paraId="7D33E86A" w14:textId="77777777" w:rsidR="005D260E" w:rsidRPr="005D260E" w:rsidRDefault="005D260E" w:rsidP="005D260E">
      <w:pPr>
        <w:rPr>
          <w:lang w:val="ru-RU"/>
        </w:rPr>
      </w:pPr>
      <w:r w:rsidRPr="005D260E">
        <w:rPr>
          <w:lang w:val="en-GB"/>
        </w:rPr>
        <w:fldChar w:fldCharType="end"/>
      </w:r>
    </w:p>
    <w:p w14:paraId="4B682EE8" w14:textId="77777777" w:rsidR="005D260E" w:rsidRPr="005D260E" w:rsidRDefault="005D260E" w:rsidP="005D260E">
      <w:pPr>
        <w:rPr>
          <w:b/>
          <w:bCs/>
          <w:lang w:val="en-GB"/>
        </w:rPr>
      </w:pPr>
      <w:r w:rsidRPr="005D260E">
        <w:rPr>
          <w:b/>
          <w:bCs/>
          <w:lang w:val="en-GB"/>
        </w:rPr>
        <w:t>Tackling Trends: Grit vs Control</w:t>
      </w:r>
    </w:p>
    <w:p w14:paraId="76DC529E" w14:textId="77777777" w:rsidR="005D260E" w:rsidRPr="005D260E" w:rsidRDefault="005D260E" w:rsidP="005D260E">
      <w:pPr>
        <w:rPr>
          <w:lang w:val="en-GB"/>
        </w:rPr>
      </w:pPr>
      <w:r w:rsidRPr="005D260E">
        <w:rPr>
          <w:lang w:val="en-GB"/>
        </w:rPr>
        <w:t xml:space="preserve">In 2023–24, Manchester City's tackling metrics painted a picture of controlled disruption, led primarily by </w:t>
      </w:r>
      <w:r w:rsidRPr="005D260E">
        <w:rPr>
          <w:b/>
          <w:bCs/>
          <w:lang w:val="en-GB"/>
        </w:rPr>
        <w:t>Rodri</w:t>
      </w:r>
      <w:r w:rsidRPr="005D260E">
        <w:rPr>
          <w:lang w:val="en-GB"/>
        </w:rPr>
        <w:t xml:space="preserve"> and supported by the backline and midfielders. </w:t>
      </w:r>
    </w:p>
    <w:p w14:paraId="7D5A7D84" w14:textId="77777777" w:rsidR="005D260E" w:rsidRPr="005D260E" w:rsidRDefault="005D260E" w:rsidP="005D260E">
      <w:pPr>
        <w:numPr>
          <w:ilvl w:val="0"/>
          <w:numId w:val="5"/>
        </w:numPr>
        <w:rPr>
          <w:lang w:val="en-GB"/>
        </w:rPr>
      </w:pPr>
      <w:r w:rsidRPr="005D260E">
        <w:rPr>
          <w:b/>
          <w:bCs/>
          <w:lang w:val="en-GB"/>
        </w:rPr>
        <w:t>Rodri</w:t>
      </w:r>
      <w:r w:rsidRPr="005D260E">
        <w:rPr>
          <w:lang w:val="en-GB"/>
        </w:rPr>
        <w:t xml:space="preserve"> completed 70 tackles (2.05 per match), winning 43 of them, and was active both in the defensive third (25) and the middle third (33). His tackling style wasn’t just about volume; it was strategic and smart. </w:t>
      </w:r>
    </w:p>
    <w:p w14:paraId="138E368E" w14:textId="77777777" w:rsidR="005D260E" w:rsidRPr="005D260E" w:rsidRDefault="005D260E" w:rsidP="005D260E">
      <w:pPr>
        <w:numPr>
          <w:ilvl w:val="0"/>
          <w:numId w:val="5"/>
        </w:numPr>
        <w:rPr>
          <w:lang w:val="en-GB"/>
        </w:rPr>
      </w:pPr>
      <w:r w:rsidRPr="005D260E">
        <w:rPr>
          <w:lang w:val="en-GB"/>
        </w:rPr>
        <w:t>Akanji, meanwhile, boasted a 67% tackle success rate (40+ attempts), adding efficiency to City's structure.</w:t>
      </w:r>
    </w:p>
    <w:p w14:paraId="51CF93F7" w14:textId="77777777" w:rsidR="005D260E" w:rsidRPr="005D260E" w:rsidRDefault="005D260E" w:rsidP="005D260E">
      <w:pPr>
        <w:rPr>
          <w:lang w:val="en-GB"/>
        </w:rPr>
      </w:pPr>
      <w:r w:rsidRPr="005D260E">
        <w:rPr>
          <w:lang w:val="en-GB"/>
        </w:rPr>
        <w:t>Fast forward to 2024–25, and the picture is different.</w:t>
      </w:r>
    </w:p>
    <w:p w14:paraId="236C5548" w14:textId="77777777" w:rsidR="005D260E" w:rsidRPr="005D260E" w:rsidRDefault="005D260E" w:rsidP="005D260E">
      <w:pPr>
        <w:numPr>
          <w:ilvl w:val="0"/>
          <w:numId w:val="6"/>
        </w:numPr>
        <w:rPr>
          <w:lang w:val="ru-RU"/>
        </w:rPr>
      </w:pPr>
      <w:r w:rsidRPr="005D260E">
        <w:rPr>
          <w:b/>
          <w:bCs/>
          <w:lang w:val="en-GB"/>
        </w:rPr>
        <w:t>Mateo Kovacic</w:t>
      </w:r>
      <w:r w:rsidRPr="005D260E">
        <w:rPr>
          <w:lang w:val="en-GB"/>
        </w:rPr>
        <w:t xml:space="preserve"> has taken the brunt of City’s defensive duties in midfield. </w:t>
      </w:r>
      <w:r w:rsidRPr="005D260E">
        <w:rPr>
          <w:lang w:val="ru-RU"/>
        </w:rPr>
        <w:t>He leads in:</w:t>
      </w:r>
    </w:p>
    <w:p w14:paraId="0E1069E0" w14:textId="77777777" w:rsidR="005D260E" w:rsidRPr="005D260E" w:rsidRDefault="005D260E" w:rsidP="005D260E">
      <w:pPr>
        <w:numPr>
          <w:ilvl w:val="1"/>
          <w:numId w:val="6"/>
        </w:numPr>
        <w:rPr>
          <w:lang w:val="ru-RU"/>
        </w:rPr>
      </w:pPr>
      <w:r w:rsidRPr="005D260E">
        <w:rPr>
          <w:lang w:val="ru-RU"/>
        </w:rPr>
        <w:t>Total tackles: 46 (2.30 per match)</w:t>
      </w:r>
    </w:p>
    <w:p w14:paraId="26BA6B20" w14:textId="77777777" w:rsidR="005D260E" w:rsidRPr="005D260E" w:rsidRDefault="005D260E" w:rsidP="005D260E">
      <w:pPr>
        <w:numPr>
          <w:ilvl w:val="1"/>
          <w:numId w:val="6"/>
        </w:numPr>
        <w:rPr>
          <w:lang w:val="ru-RU"/>
        </w:rPr>
      </w:pPr>
      <w:r w:rsidRPr="005D260E">
        <w:rPr>
          <w:lang w:val="ru-RU"/>
        </w:rPr>
        <w:t>Tackles won: 27 (1.35)</w:t>
      </w:r>
    </w:p>
    <w:p w14:paraId="58AC7FAB" w14:textId="77777777" w:rsidR="005D260E" w:rsidRPr="005D260E" w:rsidRDefault="005D260E" w:rsidP="005D260E">
      <w:pPr>
        <w:numPr>
          <w:ilvl w:val="1"/>
          <w:numId w:val="6"/>
        </w:numPr>
        <w:rPr>
          <w:lang w:val="en-GB"/>
        </w:rPr>
      </w:pPr>
      <w:r w:rsidRPr="005D260E">
        <w:rPr>
          <w:lang w:val="en-GB"/>
        </w:rPr>
        <w:t>Tackles in the middle third: 26 (1.30)</w:t>
      </w:r>
    </w:p>
    <w:p w14:paraId="6CAAA32D" w14:textId="77777777" w:rsidR="005D260E" w:rsidRPr="005D260E" w:rsidRDefault="005D260E" w:rsidP="005D260E">
      <w:pPr>
        <w:numPr>
          <w:ilvl w:val="1"/>
          <w:numId w:val="6"/>
        </w:numPr>
        <w:rPr>
          <w:lang w:val="ru-RU"/>
        </w:rPr>
      </w:pPr>
      <w:r w:rsidRPr="005D260E">
        <w:rPr>
          <w:lang w:val="ru-RU"/>
        </w:rPr>
        <w:t>Dribbles tackled: 22 (1.10)</w:t>
      </w:r>
    </w:p>
    <w:p w14:paraId="6942F04E" w14:textId="77777777" w:rsidR="005D260E" w:rsidRPr="005D260E" w:rsidRDefault="005D260E" w:rsidP="005D260E">
      <w:pPr>
        <w:numPr>
          <w:ilvl w:val="1"/>
          <w:numId w:val="6"/>
        </w:numPr>
        <w:rPr>
          <w:lang w:val="en-GB"/>
        </w:rPr>
      </w:pPr>
      <w:r w:rsidRPr="005D260E">
        <w:rPr>
          <w:lang w:val="en-GB"/>
        </w:rPr>
        <w:t>But also in tackles lost: 26 (1.30)</w:t>
      </w:r>
    </w:p>
    <w:p w14:paraId="4809BD06" w14:textId="77777777" w:rsidR="005D260E" w:rsidRPr="005D260E" w:rsidRDefault="005D260E" w:rsidP="005D260E">
      <w:pPr>
        <w:rPr>
          <w:lang w:val="en-GB"/>
        </w:rPr>
      </w:pPr>
      <w:r w:rsidRPr="005D260E">
        <w:rPr>
          <w:lang w:val="en-GB"/>
        </w:rPr>
        <w:lastRenderedPageBreak/>
        <w:t>His presence is everywhere, but his win rate suggests a more aggressive, less controlled approach than Rodri's.</w:t>
      </w:r>
    </w:p>
    <w:p w14:paraId="38A55D1B" w14:textId="77777777" w:rsidR="005D260E" w:rsidRPr="005D260E" w:rsidRDefault="005D260E" w:rsidP="005D260E">
      <w:pPr>
        <w:numPr>
          <w:ilvl w:val="0"/>
          <w:numId w:val="6"/>
        </w:numPr>
        <w:rPr>
          <w:lang w:val="en-GB"/>
        </w:rPr>
      </w:pPr>
      <w:r w:rsidRPr="005D260E">
        <w:rPr>
          <w:b/>
          <w:bCs/>
          <w:lang w:val="en-GB"/>
        </w:rPr>
        <w:t>Josko Gvardiol</w:t>
      </w:r>
      <w:r w:rsidRPr="005D260E">
        <w:rPr>
          <w:lang w:val="en-GB"/>
        </w:rPr>
        <w:t xml:space="preserve"> has stepped into a broader defensive role, contributing:</w:t>
      </w:r>
    </w:p>
    <w:p w14:paraId="3AF1AB0D" w14:textId="77777777" w:rsidR="005D260E" w:rsidRPr="005D260E" w:rsidRDefault="005D260E" w:rsidP="005D260E">
      <w:pPr>
        <w:numPr>
          <w:ilvl w:val="1"/>
          <w:numId w:val="6"/>
        </w:numPr>
        <w:rPr>
          <w:lang w:val="ru-RU"/>
        </w:rPr>
      </w:pPr>
      <w:r w:rsidRPr="005D260E">
        <w:rPr>
          <w:lang w:val="ru-RU"/>
        </w:rPr>
        <w:t>36 total tackles (1.56 per match)</w:t>
      </w:r>
    </w:p>
    <w:p w14:paraId="643BEE2F" w14:textId="77777777" w:rsidR="005D260E" w:rsidRPr="005D260E" w:rsidRDefault="005D260E" w:rsidP="005D260E">
      <w:pPr>
        <w:numPr>
          <w:ilvl w:val="1"/>
          <w:numId w:val="6"/>
        </w:numPr>
        <w:rPr>
          <w:lang w:val="ru-RU"/>
        </w:rPr>
      </w:pPr>
      <w:r w:rsidRPr="005D260E">
        <w:rPr>
          <w:lang w:val="ru-RU"/>
        </w:rPr>
        <w:t>16 in the defensive third (0.69)</w:t>
      </w:r>
    </w:p>
    <w:p w14:paraId="6A2D6075" w14:textId="77777777" w:rsidR="005D260E" w:rsidRPr="005D260E" w:rsidRDefault="005D260E" w:rsidP="005D260E">
      <w:pPr>
        <w:numPr>
          <w:ilvl w:val="1"/>
          <w:numId w:val="6"/>
        </w:numPr>
        <w:rPr>
          <w:lang w:val="en-GB"/>
        </w:rPr>
      </w:pPr>
      <w:r w:rsidRPr="005D260E">
        <w:rPr>
          <w:lang w:val="en-GB"/>
        </w:rPr>
        <w:t>33 tackles won last season, showing his growth and adaptability</w:t>
      </w:r>
    </w:p>
    <w:p w14:paraId="69DA4B1B" w14:textId="77777777" w:rsidR="005D260E" w:rsidRPr="005D260E" w:rsidRDefault="005D260E" w:rsidP="005D260E">
      <w:pPr>
        <w:numPr>
          <w:ilvl w:val="0"/>
          <w:numId w:val="6"/>
        </w:numPr>
        <w:rPr>
          <w:lang w:val="en-GB"/>
        </w:rPr>
      </w:pPr>
      <w:r w:rsidRPr="005D260E">
        <w:rPr>
          <w:b/>
          <w:bCs/>
          <w:lang w:val="en-GB"/>
        </w:rPr>
        <w:t>Bernardo Silva</w:t>
      </w:r>
      <w:r w:rsidRPr="005D260E">
        <w:rPr>
          <w:lang w:val="en-GB"/>
        </w:rPr>
        <w:t>, as always, brings understated value. While not in the highest volume, he’s:</w:t>
      </w:r>
    </w:p>
    <w:p w14:paraId="76804C82" w14:textId="77777777" w:rsidR="005D260E" w:rsidRPr="005D260E" w:rsidRDefault="005D260E" w:rsidP="005D260E">
      <w:pPr>
        <w:numPr>
          <w:ilvl w:val="1"/>
          <w:numId w:val="6"/>
        </w:numPr>
        <w:rPr>
          <w:lang w:val="en-GB"/>
        </w:rPr>
      </w:pPr>
      <w:r w:rsidRPr="005D260E">
        <w:rPr>
          <w:lang w:val="en-GB"/>
        </w:rPr>
        <w:t>Among the most efficient tacklers, with a 75% success rate (on 20+ attempts)</w:t>
      </w:r>
    </w:p>
    <w:p w14:paraId="3304012D" w14:textId="77777777" w:rsidR="005D260E" w:rsidRPr="005D260E" w:rsidRDefault="005D260E" w:rsidP="005D260E">
      <w:pPr>
        <w:numPr>
          <w:ilvl w:val="1"/>
          <w:numId w:val="6"/>
        </w:numPr>
        <w:rPr>
          <w:lang w:val="en-GB"/>
        </w:rPr>
      </w:pPr>
      <w:r w:rsidRPr="005D260E">
        <w:rPr>
          <w:lang w:val="en-GB"/>
        </w:rPr>
        <w:t>Responsible for 24 tackles won and 18 dribble stops this season</w:t>
      </w:r>
    </w:p>
    <w:p w14:paraId="3BADEF31" w14:textId="77777777" w:rsidR="005D260E" w:rsidRPr="005D260E" w:rsidRDefault="005D260E" w:rsidP="005D260E">
      <w:pPr>
        <w:numPr>
          <w:ilvl w:val="1"/>
          <w:numId w:val="6"/>
        </w:numPr>
        <w:rPr>
          <w:lang w:val="en-GB"/>
        </w:rPr>
      </w:pPr>
      <w:r w:rsidRPr="005D260E">
        <w:rPr>
          <w:lang w:val="en-GB"/>
        </w:rPr>
        <w:t>Previously led the team in tackles lost (32) in 2023–24, but has tightened up in 2024–25</w:t>
      </w:r>
    </w:p>
    <w:p w14:paraId="1ABE0E75" w14:textId="77777777" w:rsidR="005D260E" w:rsidRPr="005D260E" w:rsidRDefault="005D260E" w:rsidP="005D260E">
      <w:pPr>
        <w:rPr>
          <w:lang w:val="en-GB"/>
        </w:rPr>
      </w:pPr>
      <w:r w:rsidRPr="005D260E">
        <w:rPr>
          <w:lang w:val="en-GB"/>
        </w:rPr>
        <w:t>The difference is clear: Rodri’s calm, composed tackling was the axis of City’s defensive rhythm last season. In 2024–25, the work has been redistributed — but it’s more chaotic. Kovacic brings effort and volume, but not the same control. Gvardiol is increasingly active higher up the pitch. And Silva continues to glue things together, both with and without the ball. The result? City are still defensively solid, but with a very different feel.</w:t>
      </w:r>
    </w:p>
    <w:p w14:paraId="083D6850" w14:textId="77777777" w:rsidR="005D260E" w:rsidRPr="005D260E" w:rsidRDefault="005D260E" w:rsidP="005D260E">
      <w:pPr>
        <w:rPr>
          <w:b/>
          <w:bCs/>
          <w:lang w:val="en-GB"/>
        </w:rPr>
      </w:pPr>
      <w:r w:rsidRPr="005D260E">
        <w:rPr>
          <w:b/>
          <w:bCs/>
          <w:lang w:val="en-GB"/>
        </w:rPr>
        <w:t>Final Line of Defense: Gvardiol Everywhere</w:t>
      </w:r>
    </w:p>
    <w:p w14:paraId="36D77551" w14:textId="77777777" w:rsidR="005D260E" w:rsidRPr="005D260E" w:rsidRDefault="005D260E" w:rsidP="005D260E">
      <w:pPr>
        <w:rPr>
          <w:lang w:val="ru-RU"/>
        </w:rPr>
      </w:pPr>
      <w:r w:rsidRPr="005D260E">
        <w:rPr>
          <w:lang w:val="en-GB"/>
        </w:rPr>
        <w:t xml:space="preserve">As City evolved defensively in 2024–25, one name keeps popping up across the backline: </w:t>
      </w:r>
      <w:r w:rsidRPr="005D260E">
        <w:rPr>
          <w:b/>
          <w:bCs/>
          <w:lang w:val="en-GB"/>
        </w:rPr>
        <w:t>Josko Gvardiol</w:t>
      </w:r>
      <w:r w:rsidRPr="005D260E">
        <w:rPr>
          <w:lang w:val="en-GB"/>
        </w:rPr>
        <w:t xml:space="preserve">. </w:t>
      </w:r>
      <w:r w:rsidRPr="005D260E">
        <w:rPr>
          <w:lang w:val="ru-RU"/>
        </w:rPr>
        <w:t>He’s now the club’s leader in:</w:t>
      </w:r>
    </w:p>
    <w:p w14:paraId="02BC7D5F" w14:textId="77777777" w:rsidR="005D260E" w:rsidRPr="005D260E" w:rsidRDefault="005D260E" w:rsidP="005D260E">
      <w:pPr>
        <w:numPr>
          <w:ilvl w:val="0"/>
          <w:numId w:val="7"/>
        </w:numPr>
        <w:rPr>
          <w:lang w:val="ru-RU"/>
        </w:rPr>
      </w:pPr>
      <w:r w:rsidRPr="005D260E">
        <w:rPr>
          <w:lang w:val="ru-RU"/>
        </w:rPr>
        <w:t>Shots blocked: 13 (0.56 per match)</w:t>
      </w:r>
    </w:p>
    <w:p w14:paraId="142249EE" w14:textId="77777777" w:rsidR="005D260E" w:rsidRPr="005D260E" w:rsidRDefault="005D260E" w:rsidP="005D260E">
      <w:pPr>
        <w:numPr>
          <w:ilvl w:val="0"/>
          <w:numId w:val="7"/>
        </w:numPr>
        <w:rPr>
          <w:lang w:val="ru-RU"/>
        </w:rPr>
      </w:pPr>
      <w:r w:rsidRPr="005D260E">
        <w:rPr>
          <w:lang w:val="ru-RU"/>
        </w:rPr>
        <w:t>Interceptions: 25 (1.08 per match)</w:t>
      </w:r>
    </w:p>
    <w:p w14:paraId="027AED95" w14:textId="77777777" w:rsidR="005D260E" w:rsidRPr="005D260E" w:rsidRDefault="005D260E" w:rsidP="005D260E">
      <w:pPr>
        <w:numPr>
          <w:ilvl w:val="0"/>
          <w:numId w:val="7"/>
        </w:numPr>
        <w:rPr>
          <w:lang w:val="ru-RU"/>
        </w:rPr>
      </w:pPr>
      <w:r w:rsidRPr="005D260E">
        <w:rPr>
          <w:lang w:val="ru-RU"/>
        </w:rPr>
        <w:t>Clearances: 68 (2.95 per match)</w:t>
      </w:r>
    </w:p>
    <w:p w14:paraId="40F92780" w14:textId="77777777" w:rsidR="005D260E" w:rsidRPr="005D260E" w:rsidRDefault="005D260E" w:rsidP="005D260E">
      <w:pPr>
        <w:rPr>
          <w:lang w:val="en-GB"/>
        </w:rPr>
      </w:pPr>
      <w:r w:rsidRPr="005D260E">
        <w:rPr>
          <w:b/>
          <w:bCs/>
          <w:lang w:val="en-GB"/>
        </w:rPr>
        <w:t>Gvardiol</w:t>
      </w:r>
      <w:r w:rsidRPr="005D260E">
        <w:rPr>
          <w:lang w:val="en-GB"/>
        </w:rPr>
        <w:t xml:space="preserve"> is clearly doing the heavy lifting defensively — both in volume and variety. But that last stat shows the burden might be a bit too much at times.</w:t>
      </w:r>
    </w:p>
    <w:p w14:paraId="316D2016" w14:textId="77777777" w:rsidR="005D260E" w:rsidRPr="005D260E" w:rsidRDefault="005D260E" w:rsidP="005D260E">
      <w:pPr>
        <w:rPr>
          <w:lang w:val="en-GB"/>
        </w:rPr>
      </w:pPr>
      <w:r w:rsidRPr="005D260E">
        <w:rPr>
          <w:lang w:val="en-GB"/>
        </w:rPr>
        <w:t xml:space="preserve">Meanwhile, </w:t>
      </w:r>
      <w:r w:rsidRPr="005D260E">
        <w:rPr>
          <w:b/>
          <w:bCs/>
          <w:lang w:val="en-GB"/>
        </w:rPr>
        <w:t>Bernardo Silva</w:t>
      </w:r>
      <w:r w:rsidRPr="005D260E">
        <w:rPr>
          <w:lang w:val="en-GB"/>
        </w:rPr>
        <w:t xml:space="preserve"> continues his do-it-all role higher up the pitch, leading in pass blocks (17), followed closely by Rico Lewis (16), who has quietly become a very reliable presence in wide and midfield spaces.</w:t>
      </w:r>
    </w:p>
    <w:p w14:paraId="4274BA84" w14:textId="77777777" w:rsidR="005D260E" w:rsidRPr="005D260E" w:rsidRDefault="005D260E" w:rsidP="005D260E">
      <w:pPr>
        <w:rPr>
          <w:lang w:val="en-GB"/>
        </w:rPr>
      </w:pPr>
      <w:r w:rsidRPr="005D260E">
        <w:rPr>
          <w:lang w:val="en-GB"/>
        </w:rPr>
        <w:t>Last season, though, City’s defensive workload was more evenly spread:</w:t>
      </w:r>
    </w:p>
    <w:p w14:paraId="13244195" w14:textId="77777777" w:rsidR="005D260E" w:rsidRPr="005D260E" w:rsidRDefault="005D260E" w:rsidP="005D260E">
      <w:pPr>
        <w:numPr>
          <w:ilvl w:val="0"/>
          <w:numId w:val="8"/>
        </w:numPr>
        <w:rPr>
          <w:lang w:val="en-GB"/>
        </w:rPr>
      </w:pPr>
      <w:r w:rsidRPr="005D260E">
        <w:rPr>
          <w:b/>
          <w:bCs/>
          <w:lang w:val="en-GB"/>
        </w:rPr>
        <w:t>Ruben Dias</w:t>
      </w:r>
      <w:r w:rsidRPr="005D260E">
        <w:rPr>
          <w:lang w:val="en-GB"/>
        </w:rPr>
        <w:t xml:space="preserve"> led in shots blocked (17), clearances (77), and interceptions (30).</w:t>
      </w:r>
    </w:p>
    <w:p w14:paraId="70F4AC9F" w14:textId="77777777" w:rsidR="005D260E" w:rsidRPr="005D260E" w:rsidRDefault="005D260E" w:rsidP="005D260E">
      <w:pPr>
        <w:numPr>
          <w:ilvl w:val="0"/>
          <w:numId w:val="8"/>
        </w:numPr>
        <w:rPr>
          <w:lang w:val="en-GB"/>
        </w:rPr>
      </w:pPr>
      <w:r w:rsidRPr="005D260E">
        <w:rPr>
          <w:b/>
          <w:bCs/>
          <w:lang w:val="en-GB"/>
        </w:rPr>
        <w:lastRenderedPageBreak/>
        <w:t>Foden, Alvarez, and Silva</w:t>
      </w:r>
      <w:r w:rsidRPr="005D260E">
        <w:rPr>
          <w:lang w:val="en-GB"/>
        </w:rPr>
        <w:t xml:space="preserve"> all had 28–30 pass blocks, reflecting a more active front-line pressing unit.</w:t>
      </w:r>
    </w:p>
    <w:p w14:paraId="758F3224" w14:textId="77777777" w:rsidR="005D260E" w:rsidRPr="005D260E" w:rsidRDefault="005D260E" w:rsidP="005D260E">
      <w:pPr>
        <w:numPr>
          <w:ilvl w:val="0"/>
          <w:numId w:val="8"/>
        </w:numPr>
        <w:rPr>
          <w:lang w:val="en-GB"/>
        </w:rPr>
      </w:pPr>
      <w:r w:rsidRPr="005D260E">
        <w:rPr>
          <w:lang w:val="en-GB"/>
        </w:rPr>
        <w:t xml:space="preserve">Interceptions were a group effort too, with </w:t>
      </w:r>
      <w:r w:rsidRPr="005D260E">
        <w:rPr>
          <w:b/>
          <w:bCs/>
          <w:lang w:val="en-GB"/>
        </w:rPr>
        <w:t>Walker and Gvardiol</w:t>
      </w:r>
      <w:r w:rsidRPr="005D260E">
        <w:rPr>
          <w:lang w:val="en-GB"/>
        </w:rPr>
        <w:t xml:space="preserve"> matching Dias’ volume.</w:t>
      </w:r>
    </w:p>
    <w:p w14:paraId="11837BF4" w14:textId="77777777" w:rsidR="005D260E" w:rsidRPr="005D260E" w:rsidRDefault="005D260E" w:rsidP="005D260E">
      <w:pPr>
        <w:rPr>
          <w:lang w:val="en-GB"/>
        </w:rPr>
      </w:pPr>
      <w:r w:rsidRPr="005D260E">
        <w:rPr>
          <w:b/>
          <w:bCs/>
          <w:lang w:val="en-GB"/>
        </w:rPr>
        <w:t>As for errors?</w:t>
      </w:r>
      <w:r w:rsidRPr="005D260E">
        <w:rPr>
          <w:lang w:val="en-GB"/>
        </w:rPr>
        <w:t xml:space="preserve"> Rodri made just 4 all season in 2023–24. </w:t>
      </w:r>
      <w:r w:rsidRPr="005D260E">
        <w:rPr>
          <w:b/>
          <w:bCs/>
          <w:lang w:val="en-GB"/>
        </w:rPr>
        <w:t>Gvardiol</w:t>
      </w:r>
      <w:r w:rsidRPr="005D260E">
        <w:rPr>
          <w:lang w:val="en-GB"/>
        </w:rPr>
        <w:t xml:space="preserve"> had only 3. But this year? He’s already up to 5 errors leading to shots; a clear sign of just how much more pressure he’s under in 2024–25.</w:t>
      </w:r>
    </w:p>
    <w:p w14:paraId="7C36F044" w14:textId="77777777" w:rsidR="005D260E" w:rsidRPr="005D260E" w:rsidRDefault="005D260E" w:rsidP="005D260E">
      <w:pPr>
        <w:rPr>
          <w:rStyle w:val="Hyperlink"/>
          <w:lang w:val="en-GB"/>
        </w:rPr>
      </w:pPr>
      <w:r w:rsidRPr="005D260E">
        <w:rPr>
          <w:lang w:val="ru-RU"/>
        </w:rPr>
        <w:fldChar w:fldCharType="begin"/>
      </w:r>
      <w:r w:rsidRPr="005D260E">
        <w:rPr>
          <w:lang w:val="en-GB"/>
        </w:rPr>
        <w:instrText>HYPERLINK "https://substackcdn.com/image/fetch/f_auto,q_auto:good,fl_progressive:steep/https%3A%2F%2Fsubstack-post-media.s3.amazonaws.com%2Fpublic%2Fimages%2F879517d3-3e13-45b7-afe1-31bc33236d2a_2733x621.jpeg" \t "_blank"</w:instrText>
      </w:r>
      <w:r w:rsidRPr="005D260E">
        <w:rPr>
          <w:lang w:val="ru-RU"/>
        </w:rPr>
      </w:r>
      <w:r w:rsidRPr="005D260E">
        <w:rPr>
          <w:lang w:val="ru-RU"/>
        </w:rPr>
        <w:fldChar w:fldCharType="separate"/>
      </w:r>
    </w:p>
    <w:p w14:paraId="62AC5C7C" w14:textId="05766E26" w:rsidR="005D260E" w:rsidRPr="005D260E" w:rsidRDefault="005D260E" w:rsidP="005D260E">
      <w:pPr>
        <w:rPr>
          <w:rStyle w:val="Hyperlink"/>
          <w:lang w:val="ru-RU"/>
        </w:rPr>
      </w:pPr>
      <w:r w:rsidRPr="005D260E">
        <w:rPr>
          <w:rStyle w:val="Hyperlink"/>
          <w:lang w:val="ru-RU"/>
        </w:rPr>
        <w:drawing>
          <wp:inline distT="0" distB="0" distL="0" distR="0" wp14:anchorId="6259F9BA" wp14:editId="5E580EE8">
            <wp:extent cx="5943600" cy="1351280"/>
            <wp:effectExtent l="0" t="0" r="0" b="1270"/>
            <wp:docPr id="1481461104" name="Picture 10">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351280"/>
                    </a:xfrm>
                    <a:prstGeom prst="rect">
                      <a:avLst/>
                    </a:prstGeom>
                    <a:noFill/>
                    <a:ln>
                      <a:noFill/>
                    </a:ln>
                  </pic:spPr>
                </pic:pic>
              </a:graphicData>
            </a:graphic>
          </wp:inline>
        </w:drawing>
      </w:r>
    </w:p>
    <w:p w14:paraId="0964DD96" w14:textId="77777777" w:rsidR="005D260E" w:rsidRPr="005D260E" w:rsidRDefault="005D260E" w:rsidP="005D260E">
      <w:pPr>
        <w:rPr>
          <w:lang w:val="ru-RU"/>
        </w:rPr>
      </w:pPr>
      <w:r w:rsidRPr="005D260E">
        <w:rPr>
          <w:lang w:val="en-GB"/>
        </w:rPr>
        <w:fldChar w:fldCharType="end"/>
      </w:r>
    </w:p>
    <w:p w14:paraId="7D95837A" w14:textId="77777777" w:rsidR="005D260E" w:rsidRPr="005D260E" w:rsidRDefault="005D260E" w:rsidP="005D260E">
      <w:pPr>
        <w:rPr>
          <w:rStyle w:val="Hyperlink"/>
          <w:lang w:val="ru-RU"/>
        </w:rPr>
      </w:pPr>
      <w:r w:rsidRPr="005D260E">
        <w:rPr>
          <w:lang w:val="ru-RU"/>
        </w:rPr>
        <w:fldChar w:fldCharType="begin"/>
      </w:r>
      <w:r w:rsidRPr="005D260E">
        <w:rPr>
          <w:lang w:val="ru-RU"/>
        </w:rPr>
        <w:instrText>HYPERLINK "https://substackcdn.com/image/fetch/f_auto,q_auto:good,fl_progressive:steep/https%3A%2F%2Fsubstack-post-media.s3.amazonaws.com%2Fpublic%2Fimages%2F1fd2ba86-2f2e-4775-9d8d-2c505f0a1987_2147x1297.png" \t "_blank"</w:instrText>
      </w:r>
      <w:r w:rsidRPr="005D260E">
        <w:rPr>
          <w:lang w:val="ru-RU"/>
        </w:rPr>
      </w:r>
      <w:r w:rsidRPr="005D260E">
        <w:rPr>
          <w:lang w:val="ru-RU"/>
        </w:rPr>
        <w:fldChar w:fldCharType="separate"/>
      </w:r>
    </w:p>
    <w:p w14:paraId="6BE1E42A" w14:textId="2672C2FB" w:rsidR="005D260E" w:rsidRPr="005D260E" w:rsidRDefault="005D260E" w:rsidP="005D260E">
      <w:pPr>
        <w:rPr>
          <w:rStyle w:val="Hyperlink"/>
          <w:lang w:val="ru-RU"/>
        </w:rPr>
      </w:pPr>
      <w:r w:rsidRPr="005D260E">
        <w:rPr>
          <w:rStyle w:val="Hyperlink"/>
          <w:lang w:val="ru-RU"/>
        </w:rPr>
        <w:drawing>
          <wp:inline distT="0" distB="0" distL="0" distR="0" wp14:anchorId="30CE3348" wp14:editId="6EF0C998">
            <wp:extent cx="5943600" cy="3592195"/>
            <wp:effectExtent l="0" t="0" r="0" b="8255"/>
            <wp:docPr id="588664495" name="Picture 9">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inline>
        </w:drawing>
      </w:r>
    </w:p>
    <w:p w14:paraId="53FB2168" w14:textId="77777777" w:rsidR="005D260E" w:rsidRPr="005D260E" w:rsidRDefault="005D260E" w:rsidP="005D260E">
      <w:pPr>
        <w:rPr>
          <w:lang w:val="ru-RU"/>
        </w:rPr>
      </w:pPr>
      <w:r w:rsidRPr="005D260E">
        <w:rPr>
          <w:lang w:val="en-GB"/>
        </w:rPr>
        <w:fldChar w:fldCharType="end"/>
      </w:r>
    </w:p>
    <w:p w14:paraId="643D8040" w14:textId="77777777" w:rsidR="005D260E" w:rsidRPr="005D260E" w:rsidRDefault="005D260E" w:rsidP="005D260E">
      <w:pPr>
        <w:rPr>
          <w:b/>
          <w:bCs/>
          <w:lang w:val="en-GB"/>
        </w:rPr>
      </w:pPr>
      <w:r w:rsidRPr="005D260E">
        <w:rPr>
          <w:b/>
          <w:bCs/>
          <w:lang w:val="en-GB"/>
        </w:rPr>
        <w:t>Goalkeeping Shift: From Steady to Shaky?</w:t>
      </w:r>
    </w:p>
    <w:p w14:paraId="266DFF8D" w14:textId="77777777" w:rsidR="005D260E" w:rsidRPr="005D260E" w:rsidRDefault="005D260E" w:rsidP="005D260E">
      <w:pPr>
        <w:rPr>
          <w:lang w:val="en-GB"/>
        </w:rPr>
      </w:pPr>
      <w:r w:rsidRPr="005D260E">
        <w:rPr>
          <w:lang w:val="en-GB"/>
        </w:rPr>
        <w:lastRenderedPageBreak/>
        <w:t>The goalkeeper situation at City has shifted more than usual this season — not only in terms of who's starting, but also in performance output.</w:t>
      </w:r>
    </w:p>
    <w:p w14:paraId="64F19811" w14:textId="77777777" w:rsidR="005D260E" w:rsidRPr="005D260E" w:rsidRDefault="005D260E" w:rsidP="005D260E">
      <w:pPr>
        <w:rPr>
          <w:lang w:val="en-GB"/>
        </w:rPr>
      </w:pPr>
      <w:r w:rsidRPr="005D260E">
        <w:rPr>
          <w:lang w:val="en-GB"/>
        </w:rPr>
        <w:t xml:space="preserve">In 2023–24, </w:t>
      </w:r>
      <w:r w:rsidRPr="005D260E">
        <w:rPr>
          <w:b/>
          <w:bCs/>
          <w:lang w:val="en-GB"/>
        </w:rPr>
        <w:t>Ederson</w:t>
      </w:r>
      <w:r w:rsidRPr="005D260E">
        <w:rPr>
          <w:lang w:val="en-GB"/>
        </w:rPr>
        <w:t xml:space="preserve"> played 33 matches, while </w:t>
      </w:r>
      <w:r w:rsidRPr="005D260E">
        <w:rPr>
          <w:b/>
          <w:bCs/>
          <w:lang w:val="en-GB"/>
        </w:rPr>
        <w:t>Ortega</w:t>
      </w:r>
      <w:r w:rsidRPr="005D260E">
        <w:rPr>
          <w:lang w:val="en-GB"/>
        </w:rPr>
        <w:t xml:space="preserve"> stepped in for just 9. This season, it’s more even — Ederson with 15 starts, Ortega with 9. And the numbers show a clear difference in their impacts.</w:t>
      </w:r>
    </w:p>
    <w:p w14:paraId="2363A7D5" w14:textId="77777777" w:rsidR="005D260E" w:rsidRPr="005D260E" w:rsidRDefault="005D260E" w:rsidP="005D260E">
      <w:pPr>
        <w:numPr>
          <w:ilvl w:val="0"/>
          <w:numId w:val="9"/>
        </w:numPr>
        <w:rPr>
          <w:lang w:val="en-GB"/>
        </w:rPr>
      </w:pPr>
      <w:r w:rsidRPr="005D260E">
        <w:rPr>
          <w:b/>
          <w:bCs/>
          <w:lang w:val="en-GB"/>
        </w:rPr>
        <w:t>Ederson</w:t>
      </w:r>
      <w:r w:rsidRPr="005D260E">
        <w:rPr>
          <w:lang w:val="en-GB"/>
        </w:rPr>
        <w:t xml:space="preserve"> has seen a noticeable drop in form:</w:t>
      </w:r>
    </w:p>
    <w:p w14:paraId="412A602F" w14:textId="77777777" w:rsidR="005D260E" w:rsidRPr="005D260E" w:rsidRDefault="005D260E" w:rsidP="005D260E">
      <w:pPr>
        <w:numPr>
          <w:ilvl w:val="1"/>
          <w:numId w:val="9"/>
        </w:numPr>
        <w:rPr>
          <w:lang w:val="en-GB"/>
        </w:rPr>
      </w:pPr>
      <w:r w:rsidRPr="005D260E">
        <w:rPr>
          <w:lang w:val="en-GB"/>
        </w:rPr>
        <w:t>Goals conceded per game rose from 0.82 to 1.33</w:t>
      </w:r>
    </w:p>
    <w:p w14:paraId="11B8C1B2" w14:textId="77777777" w:rsidR="005D260E" w:rsidRPr="005D260E" w:rsidRDefault="005D260E" w:rsidP="005D260E">
      <w:pPr>
        <w:numPr>
          <w:ilvl w:val="1"/>
          <w:numId w:val="9"/>
        </w:numPr>
        <w:rPr>
          <w:lang w:val="en-GB"/>
        </w:rPr>
      </w:pPr>
      <w:r w:rsidRPr="005D260E">
        <w:rPr>
          <w:lang w:val="en-GB"/>
        </w:rPr>
        <w:t>Save percentage fell from 68% to 58%</w:t>
      </w:r>
    </w:p>
    <w:p w14:paraId="77EB7C3D" w14:textId="77777777" w:rsidR="005D260E" w:rsidRPr="005D260E" w:rsidRDefault="005D260E" w:rsidP="005D260E">
      <w:pPr>
        <w:numPr>
          <w:ilvl w:val="1"/>
          <w:numId w:val="9"/>
        </w:numPr>
        <w:rPr>
          <w:lang w:val="en-GB"/>
        </w:rPr>
      </w:pPr>
      <w:r w:rsidRPr="005D260E">
        <w:rPr>
          <w:lang w:val="en-GB"/>
        </w:rPr>
        <w:t>Post-shot xG per match nearly doubled, from 0.82 to 1.43</w:t>
      </w:r>
    </w:p>
    <w:p w14:paraId="200A214E" w14:textId="77777777" w:rsidR="005D260E" w:rsidRPr="005D260E" w:rsidRDefault="005D260E" w:rsidP="005D260E">
      <w:pPr>
        <w:numPr>
          <w:ilvl w:val="0"/>
          <w:numId w:val="9"/>
        </w:numPr>
        <w:rPr>
          <w:lang w:val="en-GB"/>
        </w:rPr>
      </w:pPr>
      <w:r w:rsidRPr="005D260E">
        <w:rPr>
          <w:b/>
          <w:bCs/>
          <w:lang w:val="en-GB"/>
        </w:rPr>
        <w:t>Ortega</w:t>
      </w:r>
      <w:r w:rsidRPr="005D260E">
        <w:rPr>
          <w:lang w:val="en-GB"/>
        </w:rPr>
        <w:t>, meanwhile, has been slightly more efficient this season than Ederson:</w:t>
      </w:r>
    </w:p>
    <w:p w14:paraId="3FAC6B9A" w14:textId="77777777" w:rsidR="005D260E" w:rsidRPr="005D260E" w:rsidRDefault="005D260E" w:rsidP="005D260E">
      <w:pPr>
        <w:numPr>
          <w:ilvl w:val="1"/>
          <w:numId w:val="9"/>
        </w:numPr>
        <w:rPr>
          <w:lang w:val="en-GB"/>
        </w:rPr>
      </w:pPr>
      <w:r w:rsidRPr="005D260E">
        <w:rPr>
          <w:lang w:val="en-GB"/>
        </w:rPr>
        <w:t>Concedes 1.67 goals per match, but makes 2.89 saves per game (up from 2.22 last year)</w:t>
      </w:r>
    </w:p>
    <w:p w14:paraId="54A8CA9C" w14:textId="77777777" w:rsidR="005D260E" w:rsidRPr="005D260E" w:rsidRDefault="005D260E" w:rsidP="005D260E">
      <w:pPr>
        <w:numPr>
          <w:ilvl w:val="1"/>
          <w:numId w:val="9"/>
        </w:numPr>
        <w:rPr>
          <w:lang w:val="en-GB"/>
        </w:rPr>
      </w:pPr>
      <w:r w:rsidRPr="005D260E">
        <w:rPr>
          <w:lang w:val="en-GB"/>
        </w:rPr>
        <w:t>Maintains a 63% save rate, better than Ederson’s 58%</w:t>
      </w:r>
    </w:p>
    <w:p w14:paraId="6A71B071" w14:textId="77777777" w:rsidR="005D260E" w:rsidRPr="005D260E" w:rsidRDefault="005D260E" w:rsidP="005D260E">
      <w:pPr>
        <w:numPr>
          <w:ilvl w:val="1"/>
          <w:numId w:val="9"/>
        </w:numPr>
        <w:rPr>
          <w:lang w:val="en-GB"/>
        </w:rPr>
      </w:pPr>
      <w:r w:rsidRPr="005D260E">
        <w:rPr>
          <w:lang w:val="en-GB"/>
        </w:rPr>
        <w:t>Handles more shots on target - 4.56 per game vs Ederson’s 3.67)</w:t>
      </w:r>
    </w:p>
    <w:p w14:paraId="268ABCDD" w14:textId="77777777" w:rsidR="005D260E" w:rsidRPr="005D260E" w:rsidRDefault="005D260E" w:rsidP="005D260E">
      <w:pPr>
        <w:numPr>
          <w:ilvl w:val="1"/>
          <w:numId w:val="9"/>
        </w:numPr>
        <w:rPr>
          <w:lang w:val="en-GB"/>
        </w:rPr>
      </w:pPr>
      <w:r w:rsidRPr="005D260E">
        <w:rPr>
          <w:lang w:val="en-GB"/>
        </w:rPr>
        <w:t>Ortega’s PSxG remains consistent - 1.00 to 1.49; showing he’s been reliable in tough moments, even under more pressure.</w:t>
      </w:r>
    </w:p>
    <w:p w14:paraId="337C2DA6" w14:textId="77777777" w:rsidR="005D260E" w:rsidRPr="005D260E" w:rsidRDefault="005D260E" w:rsidP="005D260E">
      <w:pPr>
        <w:rPr>
          <w:lang w:val="en-GB"/>
        </w:rPr>
      </w:pPr>
      <w:r w:rsidRPr="005D260E">
        <w:rPr>
          <w:lang w:val="en-GB"/>
        </w:rPr>
        <w:t xml:space="preserve">In terms of defensive actions outside the penalty area — an area where </w:t>
      </w:r>
      <w:r w:rsidRPr="005D260E">
        <w:rPr>
          <w:b/>
          <w:bCs/>
          <w:lang w:val="en-GB"/>
        </w:rPr>
        <w:t>Ederson</w:t>
      </w:r>
      <w:r w:rsidRPr="005D260E">
        <w:rPr>
          <w:lang w:val="en-GB"/>
        </w:rPr>
        <w:t xml:space="preserve"> usually thrives; he’s also down:</w:t>
      </w:r>
    </w:p>
    <w:p w14:paraId="3DEFF818" w14:textId="77777777" w:rsidR="005D260E" w:rsidRPr="005D260E" w:rsidRDefault="005D260E" w:rsidP="005D260E">
      <w:pPr>
        <w:numPr>
          <w:ilvl w:val="1"/>
          <w:numId w:val="9"/>
        </w:numPr>
        <w:rPr>
          <w:lang w:val="en-GB"/>
        </w:rPr>
      </w:pPr>
      <w:r w:rsidRPr="005D260E">
        <w:rPr>
          <w:lang w:val="en-GB"/>
        </w:rPr>
        <w:t>From 1.52 per match to 1.87, still active but not as commanding</w:t>
      </w:r>
    </w:p>
    <w:p w14:paraId="3A0D92CD" w14:textId="77777777" w:rsidR="005D260E" w:rsidRPr="005D260E" w:rsidRDefault="005D260E" w:rsidP="005D260E">
      <w:pPr>
        <w:numPr>
          <w:ilvl w:val="1"/>
          <w:numId w:val="9"/>
        </w:numPr>
        <w:rPr>
          <w:lang w:val="en-GB"/>
        </w:rPr>
      </w:pPr>
      <w:r w:rsidRPr="005D260E">
        <w:rPr>
          <w:b/>
          <w:bCs/>
          <w:lang w:val="en-GB"/>
        </w:rPr>
        <w:t>Ortega’</w:t>
      </w:r>
      <w:r w:rsidRPr="005D260E">
        <w:rPr>
          <w:lang w:val="en-GB"/>
        </w:rPr>
        <w:t>s number here has dropped too, from 1.44 to just 1.00</w:t>
      </w:r>
    </w:p>
    <w:p w14:paraId="35C59365" w14:textId="77777777" w:rsidR="005D260E" w:rsidRPr="005D260E" w:rsidRDefault="005D260E" w:rsidP="005D260E">
      <w:pPr>
        <w:rPr>
          <w:lang w:val="en-GB"/>
        </w:rPr>
      </w:pPr>
      <w:r w:rsidRPr="005D260E">
        <w:rPr>
          <w:lang w:val="en-GB"/>
        </w:rPr>
        <w:t>City’s goalkeeping dynamic has changed — less consistency from Ederson, and more action for Ortega. Neither has matched the efficiency levels of last season, especially when it comes to goals conceded and shot-stopping percentages. The increased shot volume against them suggests the defense isn’t offering the same protection either.</w:t>
      </w:r>
    </w:p>
    <w:p w14:paraId="77B46A1F" w14:textId="77777777" w:rsidR="005D260E" w:rsidRPr="005D260E" w:rsidRDefault="005D260E" w:rsidP="005D260E">
      <w:pPr>
        <w:rPr>
          <w:rStyle w:val="Hyperlink"/>
          <w:lang w:val="en-GB"/>
        </w:rPr>
      </w:pPr>
      <w:r w:rsidRPr="005D260E">
        <w:rPr>
          <w:lang w:val="ru-RU"/>
        </w:rPr>
        <w:fldChar w:fldCharType="begin"/>
      </w:r>
      <w:r w:rsidRPr="005D260E">
        <w:rPr>
          <w:lang w:val="en-GB"/>
        </w:rPr>
        <w:instrText>HYPERLINK "https://substackcdn.com/image/fetch/f_auto,q_auto:good,fl_progressive:steep/https%3A%2F%2Fsubstack-post-media.s3.amazonaws.com%2Fpublic%2Fimages%2F5b87c9fb-e2b4-4726-9236-e9f1a1d97112_2466x567.jpeg" \t "_blank"</w:instrText>
      </w:r>
      <w:r w:rsidRPr="005D260E">
        <w:rPr>
          <w:lang w:val="ru-RU"/>
        </w:rPr>
      </w:r>
      <w:r w:rsidRPr="005D260E">
        <w:rPr>
          <w:lang w:val="ru-RU"/>
        </w:rPr>
        <w:fldChar w:fldCharType="separate"/>
      </w:r>
    </w:p>
    <w:p w14:paraId="5F581EB2" w14:textId="365F12F5" w:rsidR="005D260E" w:rsidRPr="005D260E" w:rsidRDefault="005D260E" w:rsidP="005D260E">
      <w:pPr>
        <w:rPr>
          <w:rStyle w:val="Hyperlink"/>
          <w:lang w:val="ru-RU"/>
        </w:rPr>
      </w:pPr>
      <w:r w:rsidRPr="005D260E">
        <w:rPr>
          <w:rStyle w:val="Hyperlink"/>
          <w:lang w:val="ru-RU"/>
        </w:rPr>
        <w:drawing>
          <wp:inline distT="0" distB="0" distL="0" distR="0" wp14:anchorId="71921B68" wp14:editId="3C88920F">
            <wp:extent cx="5943600" cy="1367790"/>
            <wp:effectExtent l="0" t="0" r="0" b="3810"/>
            <wp:docPr id="829177260" name="Picture 8">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367790"/>
                    </a:xfrm>
                    <a:prstGeom prst="rect">
                      <a:avLst/>
                    </a:prstGeom>
                    <a:noFill/>
                    <a:ln>
                      <a:noFill/>
                    </a:ln>
                  </pic:spPr>
                </pic:pic>
              </a:graphicData>
            </a:graphic>
          </wp:inline>
        </w:drawing>
      </w:r>
    </w:p>
    <w:p w14:paraId="529E812F" w14:textId="77777777" w:rsidR="005D260E" w:rsidRPr="005D260E" w:rsidRDefault="005D260E" w:rsidP="005D260E">
      <w:pPr>
        <w:rPr>
          <w:lang w:val="ru-RU"/>
        </w:rPr>
      </w:pPr>
      <w:r w:rsidRPr="005D260E">
        <w:rPr>
          <w:lang w:val="en-GB"/>
        </w:rPr>
        <w:lastRenderedPageBreak/>
        <w:fldChar w:fldCharType="end"/>
      </w:r>
    </w:p>
    <w:p w14:paraId="25CEBED8" w14:textId="77777777" w:rsidR="005D260E" w:rsidRPr="005D260E" w:rsidRDefault="005D260E" w:rsidP="005D260E">
      <w:pPr>
        <w:rPr>
          <w:rStyle w:val="Hyperlink"/>
          <w:lang w:val="ru-RU"/>
        </w:rPr>
      </w:pPr>
      <w:r w:rsidRPr="005D260E">
        <w:rPr>
          <w:lang w:val="ru-RU"/>
        </w:rPr>
        <w:fldChar w:fldCharType="begin"/>
      </w:r>
      <w:r w:rsidRPr="005D260E">
        <w:rPr>
          <w:lang w:val="ru-RU"/>
        </w:rPr>
        <w:instrText>HYPERLINK "https://substackcdn.com/image/fetch/f_auto,q_auto:good,fl_progressive:steep/https%3A%2F%2Fsubstack-post-media.s3.amazonaws.com%2Fpublic%2Fimages%2F137ee678-ba10-4c3c-a6f3-26ed9975deae_2000x1165.png" \t "_blank"</w:instrText>
      </w:r>
      <w:r w:rsidRPr="005D260E">
        <w:rPr>
          <w:lang w:val="ru-RU"/>
        </w:rPr>
      </w:r>
      <w:r w:rsidRPr="005D260E">
        <w:rPr>
          <w:lang w:val="ru-RU"/>
        </w:rPr>
        <w:fldChar w:fldCharType="separate"/>
      </w:r>
    </w:p>
    <w:p w14:paraId="077C24FC" w14:textId="2A1C5D9F" w:rsidR="005D260E" w:rsidRPr="005D260E" w:rsidRDefault="005D260E" w:rsidP="005D260E">
      <w:pPr>
        <w:rPr>
          <w:rStyle w:val="Hyperlink"/>
          <w:lang w:val="ru-RU"/>
        </w:rPr>
      </w:pPr>
      <w:r w:rsidRPr="005D260E">
        <w:rPr>
          <w:rStyle w:val="Hyperlink"/>
          <w:lang w:val="ru-RU"/>
        </w:rPr>
        <w:drawing>
          <wp:inline distT="0" distB="0" distL="0" distR="0" wp14:anchorId="0D326536" wp14:editId="226F7D08">
            <wp:extent cx="5943600" cy="3461385"/>
            <wp:effectExtent l="0" t="0" r="0" b="5715"/>
            <wp:docPr id="2060872369" name="Picture 7">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461385"/>
                    </a:xfrm>
                    <a:prstGeom prst="rect">
                      <a:avLst/>
                    </a:prstGeom>
                    <a:noFill/>
                    <a:ln>
                      <a:noFill/>
                    </a:ln>
                  </pic:spPr>
                </pic:pic>
              </a:graphicData>
            </a:graphic>
          </wp:inline>
        </w:drawing>
      </w:r>
    </w:p>
    <w:p w14:paraId="40A39A15" w14:textId="77777777" w:rsidR="005D260E" w:rsidRPr="005D260E" w:rsidRDefault="005D260E" w:rsidP="005D260E">
      <w:pPr>
        <w:rPr>
          <w:lang w:val="ru-RU"/>
        </w:rPr>
      </w:pPr>
      <w:r w:rsidRPr="005D260E">
        <w:rPr>
          <w:lang w:val="en-GB"/>
        </w:rPr>
        <w:fldChar w:fldCharType="end"/>
      </w:r>
    </w:p>
    <w:p w14:paraId="5F5AFCDB" w14:textId="77777777" w:rsidR="005D260E" w:rsidRPr="005D260E" w:rsidRDefault="005D260E" w:rsidP="005D260E">
      <w:pPr>
        <w:rPr>
          <w:b/>
          <w:bCs/>
          <w:lang w:val="en-GB"/>
        </w:rPr>
      </w:pPr>
      <w:r w:rsidRPr="005D260E">
        <w:rPr>
          <w:b/>
          <w:bCs/>
          <w:lang w:val="en-GB"/>
        </w:rPr>
        <w:t>Conclusion: A Team in Transition</w:t>
      </w:r>
    </w:p>
    <w:p w14:paraId="40A3469C" w14:textId="77777777" w:rsidR="005D260E" w:rsidRPr="005D260E" w:rsidRDefault="005D260E" w:rsidP="005D260E">
      <w:pPr>
        <w:rPr>
          <w:lang w:val="en-GB"/>
        </w:rPr>
      </w:pPr>
      <w:r w:rsidRPr="005D260E">
        <w:rPr>
          <w:b/>
          <w:bCs/>
          <w:lang w:val="en-GB"/>
        </w:rPr>
        <w:t>Manchester City’s</w:t>
      </w:r>
      <w:r w:rsidRPr="005D260E">
        <w:rPr>
          <w:lang w:val="en-GB"/>
        </w:rPr>
        <w:t xml:space="preserve"> 2024–25 season has been a story of change, adaptation, and subtle decline. The numbers don’t lie — from attacking sharpness to midfield control, defensive structure to goalkeeping reliability, the drop from last season’s dominance is visible in nearly every metric. </w:t>
      </w:r>
    </w:p>
    <w:p w14:paraId="52D89B79" w14:textId="77777777" w:rsidR="005D260E" w:rsidRPr="005D260E" w:rsidRDefault="005D260E" w:rsidP="005D260E">
      <w:pPr>
        <w:rPr>
          <w:lang w:val="en-GB"/>
        </w:rPr>
      </w:pPr>
      <w:r w:rsidRPr="005D260E">
        <w:rPr>
          <w:lang w:val="en-GB"/>
        </w:rPr>
        <w:t>City are still a top-tier team; tactically intelligent, individually brilliant, but the cohesion, sharpness, and control that defined them in 2023–24 has slightly eroded. A team searching for its next rhythm.</w:t>
      </w:r>
    </w:p>
    <w:p w14:paraId="5AD151C3" w14:textId="77777777" w:rsidR="005D260E" w:rsidRPr="005D260E" w:rsidRDefault="005D260E" w:rsidP="005D260E">
      <w:pPr>
        <w:rPr>
          <w:b/>
          <w:bCs/>
          <w:lang w:val="en-GB"/>
        </w:rPr>
      </w:pPr>
      <w:r w:rsidRPr="005D260E">
        <w:rPr>
          <w:b/>
          <w:bCs/>
          <w:lang w:val="en-GB"/>
        </w:rPr>
        <w:t xml:space="preserve">Data Sources </w:t>
      </w:r>
    </w:p>
    <w:p w14:paraId="2B3A99C1" w14:textId="77777777" w:rsidR="005D260E" w:rsidRPr="005D260E" w:rsidRDefault="005D260E" w:rsidP="005D260E">
      <w:pPr>
        <w:rPr>
          <w:lang w:val="en-GB"/>
        </w:rPr>
      </w:pPr>
      <w:r w:rsidRPr="005D260E">
        <w:rPr>
          <w:lang w:val="en-GB"/>
        </w:rPr>
        <w:t xml:space="preserve">All statistical data used in this report has been sourced from </w:t>
      </w:r>
      <w:r w:rsidRPr="005D260E">
        <w:rPr>
          <w:b/>
          <w:bCs/>
          <w:lang w:val="en-GB"/>
        </w:rPr>
        <w:t>FBref.</w:t>
      </w:r>
    </w:p>
    <w:p w14:paraId="24623E07" w14:textId="77777777" w:rsidR="00FF31C9" w:rsidRPr="00C81D94" w:rsidRDefault="00FF31C9">
      <w:pPr>
        <w:rPr>
          <w:lang w:val="en-GB"/>
        </w:rPr>
      </w:pPr>
    </w:p>
    <w:sectPr w:rsidR="00FF31C9" w:rsidRPr="00C81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CD8"/>
    <w:multiLevelType w:val="multilevel"/>
    <w:tmpl w:val="4A30A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0AE5"/>
    <w:multiLevelType w:val="multilevel"/>
    <w:tmpl w:val="5E2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06AC"/>
    <w:multiLevelType w:val="multilevel"/>
    <w:tmpl w:val="6BF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2713"/>
    <w:multiLevelType w:val="multilevel"/>
    <w:tmpl w:val="8F8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30D5"/>
    <w:multiLevelType w:val="multilevel"/>
    <w:tmpl w:val="4A9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B4F30"/>
    <w:multiLevelType w:val="multilevel"/>
    <w:tmpl w:val="64F6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71F9D"/>
    <w:multiLevelType w:val="multilevel"/>
    <w:tmpl w:val="2200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91890"/>
    <w:multiLevelType w:val="multilevel"/>
    <w:tmpl w:val="07A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C6646"/>
    <w:multiLevelType w:val="multilevel"/>
    <w:tmpl w:val="A19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030426">
    <w:abstractNumId w:val="4"/>
  </w:num>
  <w:num w:numId="2" w16cid:durableId="1337347086">
    <w:abstractNumId w:val="1"/>
  </w:num>
  <w:num w:numId="3" w16cid:durableId="1621106070">
    <w:abstractNumId w:val="2"/>
  </w:num>
  <w:num w:numId="4" w16cid:durableId="96365482">
    <w:abstractNumId w:val="6"/>
  </w:num>
  <w:num w:numId="5" w16cid:durableId="1351837989">
    <w:abstractNumId w:val="7"/>
  </w:num>
  <w:num w:numId="6" w16cid:durableId="1806242483">
    <w:abstractNumId w:val="0"/>
  </w:num>
  <w:num w:numId="7" w16cid:durableId="582447941">
    <w:abstractNumId w:val="3"/>
  </w:num>
  <w:num w:numId="8" w16cid:durableId="2009677250">
    <w:abstractNumId w:val="8"/>
  </w:num>
  <w:num w:numId="9" w16cid:durableId="252321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94"/>
    <w:rsid w:val="005D260E"/>
    <w:rsid w:val="00A5642C"/>
    <w:rsid w:val="00A96678"/>
    <w:rsid w:val="00B11BA5"/>
    <w:rsid w:val="00C81D94"/>
    <w:rsid w:val="00E2753A"/>
    <w:rsid w:val="00E64D20"/>
    <w:rsid w:val="00FF3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54BE"/>
  <w15:chartTrackingRefBased/>
  <w15:docId w15:val="{6F718C09-1B40-4E39-B836-A54D5B25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D9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81D9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81D9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81D9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81D9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8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D9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81D9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81D9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81D9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81D9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8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D94"/>
    <w:rPr>
      <w:rFonts w:eastAsiaTheme="majorEastAsia" w:cstheme="majorBidi"/>
      <w:color w:val="272727" w:themeColor="text1" w:themeTint="D8"/>
    </w:rPr>
  </w:style>
  <w:style w:type="paragraph" w:styleId="Title">
    <w:name w:val="Title"/>
    <w:basedOn w:val="Normal"/>
    <w:next w:val="Normal"/>
    <w:link w:val="TitleChar"/>
    <w:uiPriority w:val="10"/>
    <w:qFormat/>
    <w:rsid w:val="00C8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D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D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1D94"/>
    <w:rPr>
      <w:i/>
      <w:iCs/>
      <w:color w:val="404040" w:themeColor="text1" w:themeTint="BF"/>
    </w:rPr>
  </w:style>
  <w:style w:type="paragraph" w:styleId="ListParagraph">
    <w:name w:val="List Paragraph"/>
    <w:basedOn w:val="Normal"/>
    <w:uiPriority w:val="34"/>
    <w:qFormat/>
    <w:rsid w:val="00C81D94"/>
    <w:pPr>
      <w:ind w:left="720"/>
      <w:contextualSpacing/>
    </w:pPr>
  </w:style>
  <w:style w:type="character" w:styleId="IntenseEmphasis">
    <w:name w:val="Intense Emphasis"/>
    <w:basedOn w:val="DefaultParagraphFont"/>
    <w:uiPriority w:val="21"/>
    <w:qFormat/>
    <w:rsid w:val="00C81D94"/>
    <w:rPr>
      <w:i/>
      <w:iCs/>
      <w:color w:val="365F91" w:themeColor="accent1" w:themeShade="BF"/>
    </w:rPr>
  </w:style>
  <w:style w:type="paragraph" w:styleId="IntenseQuote">
    <w:name w:val="Intense Quote"/>
    <w:basedOn w:val="Normal"/>
    <w:next w:val="Normal"/>
    <w:link w:val="IntenseQuoteChar"/>
    <w:uiPriority w:val="30"/>
    <w:qFormat/>
    <w:rsid w:val="00C81D9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81D94"/>
    <w:rPr>
      <w:i/>
      <w:iCs/>
      <w:color w:val="365F91" w:themeColor="accent1" w:themeShade="BF"/>
    </w:rPr>
  </w:style>
  <w:style w:type="character" w:styleId="IntenseReference">
    <w:name w:val="Intense Reference"/>
    <w:basedOn w:val="DefaultParagraphFont"/>
    <w:uiPriority w:val="32"/>
    <w:qFormat/>
    <w:rsid w:val="00C81D94"/>
    <w:rPr>
      <w:b/>
      <w:bCs/>
      <w:smallCaps/>
      <w:color w:val="365F91" w:themeColor="accent1" w:themeShade="BF"/>
      <w:spacing w:val="5"/>
    </w:rPr>
  </w:style>
  <w:style w:type="character" w:styleId="Hyperlink">
    <w:name w:val="Hyperlink"/>
    <w:basedOn w:val="DefaultParagraphFont"/>
    <w:uiPriority w:val="99"/>
    <w:unhideWhenUsed/>
    <w:rsid w:val="00C81D94"/>
    <w:rPr>
      <w:color w:val="0000FF" w:themeColor="hyperlink"/>
      <w:u w:val="single"/>
    </w:rPr>
  </w:style>
  <w:style w:type="character" w:styleId="UnresolvedMention">
    <w:name w:val="Unresolved Mention"/>
    <w:basedOn w:val="DefaultParagraphFont"/>
    <w:uiPriority w:val="99"/>
    <w:semiHidden/>
    <w:unhideWhenUsed/>
    <w:rsid w:val="00C81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766098">
      <w:bodyDiv w:val="1"/>
      <w:marLeft w:val="0"/>
      <w:marRight w:val="0"/>
      <w:marTop w:val="0"/>
      <w:marBottom w:val="0"/>
      <w:divBdr>
        <w:top w:val="none" w:sz="0" w:space="0" w:color="auto"/>
        <w:left w:val="none" w:sz="0" w:space="0" w:color="auto"/>
        <w:bottom w:val="none" w:sz="0" w:space="0" w:color="auto"/>
        <w:right w:val="none" w:sz="0" w:space="0" w:color="auto"/>
      </w:divBdr>
      <w:divsChild>
        <w:div w:id="1208375079">
          <w:marLeft w:val="0"/>
          <w:marRight w:val="0"/>
          <w:marTop w:val="0"/>
          <w:marBottom w:val="0"/>
          <w:divBdr>
            <w:top w:val="none" w:sz="0" w:space="0" w:color="auto"/>
            <w:left w:val="none" w:sz="0" w:space="0" w:color="auto"/>
            <w:bottom w:val="none" w:sz="0" w:space="0" w:color="auto"/>
            <w:right w:val="none" w:sz="0" w:space="0" w:color="auto"/>
          </w:divBdr>
          <w:divsChild>
            <w:div w:id="1597903895">
              <w:marLeft w:val="0"/>
              <w:marRight w:val="0"/>
              <w:marTop w:val="0"/>
              <w:marBottom w:val="0"/>
              <w:divBdr>
                <w:top w:val="none" w:sz="0" w:space="0" w:color="auto"/>
                <w:left w:val="none" w:sz="0" w:space="0" w:color="auto"/>
                <w:bottom w:val="none" w:sz="0" w:space="0" w:color="auto"/>
                <w:right w:val="none" w:sz="0" w:space="0" w:color="auto"/>
              </w:divBdr>
            </w:div>
          </w:divsChild>
        </w:div>
        <w:div w:id="1135832288">
          <w:marLeft w:val="0"/>
          <w:marRight w:val="0"/>
          <w:marTop w:val="0"/>
          <w:marBottom w:val="0"/>
          <w:divBdr>
            <w:top w:val="none" w:sz="0" w:space="0" w:color="auto"/>
            <w:left w:val="none" w:sz="0" w:space="0" w:color="auto"/>
            <w:bottom w:val="none" w:sz="0" w:space="0" w:color="auto"/>
            <w:right w:val="none" w:sz="0" w:space="0" w:color="auto"/>
          </w:divBdr>
          <w:divsChild>
            <w:div w:id="671492547">
              <w:marLeft w:val="0"/>
              <w:marRight w:val="0"/>
              <w:marTop w:val="0"/>
              <w:marBottom w:val="0"/>
              <w:divBdr>
                <w:top w:val="none" w:sz="0" w:space="0" w:color="auto"/>
                <w:left w:val="none" w:sz="0" w:space="0" w:color="auto"/>
                <w:bottom w:val="none" w:sz="0" w:space="0" w:color="auto"/>
                <w:right w:val="none" w:sz="0" w:space="0" w:color="auto"/>
              </w:divBdr>
            </w:div>
          </w:divsChild>
        </w:div>
        <w:div w:id="321855401">
          <w:marLeft w:val="0"/>
          <w:marRight w:val="0"/>
          <w:marTop w:val="0"/>
          <w:marBottom w:val="0"/>
          <w:divBdr>
            <w:top w:val="none" w:sz="0" w:space="0" w:color="auto"/>
            <w:left w:val="none" w:sz="0" w:space="0" w:color="auto"/>
            <w:bottom w:val="none" w:sz="0" w:space="0" w:color="auto"/>
            <w:right w:val="none" w:sz="0" w:space="0" w:color="auto"/>
          </w:divBdr>
          <w:divsChild>
            <w:div w:id="622224378">
              <w:marLeft w:val="0"/>
              <w:marRight w:val="0"/>
              <w:marTop w:val="0"/>
              <w:marBottom w:val="0"/>
              <w:divBdr>
                <w:top w:val="none" w:sz="0" w:space="0" w:color="auto"/>
                <w:left w:val="none" w:sz="0" w:space="0" w:color="auto"/>
                <w:bottom w:val="none" w:sz="0" w:space="0" w:color="auto"/>
                <w:right w:val="none" w:sz="0" w:space="0" w:color="auto"/>
              </w:divBdr>
            </w:div>
          </w:divsChild>
        </w:div>
        <w:div w:id="364336195">
          <w:marLeft w:val="0"/>
          <w:marRight w:val="0"/>
          <w:marTop w:val="0"/>
          <w:marBottom w:val="0"/>
          <w:divBdr>
            <w:top w:val="none" w:sz="0" w:space="0" w:color="auto"/>
            <w:left w:val="none" w:sz="0" w:space="0" w:color="auto"/>
            <w:bottom w:val="none" w:sz="0" w:space="0" w:color="auto"/>
            <w:right w:val="none" w:sz="0" w:space="0" w:color="auto"/>
          </w:divBdr>
          <w:divsChild>
            <w:div w:id="1100443283">
              <w:marLeft w:val="0"/>
              <w:marRight w:val="0"/>
              <w:marTop w:val="0"/>
              <w:marBottom w:val="0"/>
              <w:divBdr>
                <w:top w:val="none" w:sz="0" w:space="0" w:color="auto"/>
                <w:left w:val="none" w:sz="0" w:space="0" w:color="auto"/>
                <w:bottom w:val="none" w:sz="0" w:space="0" w:color="auto"/>
                <w:right w:val="none" w:sz="0" w:space="0" w:color="auto"/>
              </w:divBdr>
            </w:div>
          </w:divsChild>
        </w:div>
        <w:div w:id="1559976258">
          <w:marLeft w:val="0"/>
          <w:marRight w:val="0"/>
          <w:marTop w:val="0"/>
          <w:marBottom w:val="0"/>
          <w:divBdr>
            <w:top w:val="none" w:sz="0" w:space="0" w:color="auto"/>
            <w:left w:val="none" w:sz="0" w:space="0" w:color="auto"/>
            <w:bottom w:val="none" w:sz="0" w:space="0" w:color="auto"/>
            <w:right w:val="none" w:sz="0" w:space="0" w:color="auto"/>
          </w:divBdr>
          <w:divsChild>
            <w:div w:id="1621258884">
              <w:marLeft w:val="0"/>
              <w:marRight w:val="0"/>
              <w:marTop w:val="0"/>
              <w:marBottom w:val="0"/>
              <w:divBdr>
                <w:top w:val="none" w:sz="0" w:space="0" w:color="auto"/>
                <w:left w:val="none" w:sz="0" w:space="0" w:color="auto"/>
                <w:bottom w:val="none" w:sz="0" w:space="0" w:color="auto"/>
                <w:right w:val="none" w:sz="0" w:space="0" w:color="auto"/>
              </w:divBdr>
            </w:div>
          </w:divsChild>
        </w:div>
        <w:div w:id="1394426535">
          <w:marLeft w:val="0"/>
          <w:marRight w:val="0"/>
          <w:marTop w:val="0"/>
          <w:marBottom w:val="0"/>
          <w:divBdr>
            <w:top w:val="none" w:sz="0" w:space="0" w:color="auto"/>
            <w:left w:val="none" w:sz="0" w:space="0" w:color="auto"/>
            <w:bottom w:val="none" w:sz="0" w:space="0" w:color="auto"/>
            <w:right w:val="none" w:sz="0" w:space="0" w:color="auto"/>
          </w:divBdr>
          <w:divsChild>
            <w:div w:id="573784928">
              <w:marLeft w:val="0"/>
              <w:marRight w:val="0"/>
              <w:marTop w:val="0"/>
              <w:marBottom w:val="0"/>
              <w:divBdr>
                <w:top w:val="none" w:sz="0" w:space="0" w:color="auto"/>
                <w:left w:val="none" w:sz="0" w:space="0" w:color="auto"/>
                <w:bottom w:val="none" w:sz="0" w:space="0" w:color="auto"/>
                <w:right w:val="none" w:sz="0" w:space="0" w:color="auto"/>
              </w:divBdr>
            </w:div>
          </w:divsChild>
        </w:div>
        <w:div w:id="205416070">
          <w:marLeft w:val="0"/>
          <w:marRight w:val="0"/>
          <w:marTop w:val="0"/>
          <w:marBottom w:val="0"/>
          <w:divBdr>
            <w:top w:val="none" w:sz="0" w:space="0" w:color="auto"/>
            <w:left w:val="none" w:sz="0" w:space="0" w:color="auto"/>
            <w:bottom w:val="none" w:sz="0" w:space="0" w:color="auto"/>
            <w:right w:val="none" w:sz="0" w:space="0" w:color="auto"/>
          </w:divBdr>
          <w:divsChild>
            <w:div w:id="1673607709">
              <w:marLeft w:val="0"/>
              <w:marRight w:val="0"/>
              <w:marTop w:val="0"/>
              <w:marBottom w:val="0"/>
              <w:divBdr>
                <w:top w:val="none" w:sz="0" w:space="0" w:color="auto"/>
                <w:left w:val="none" w:sz="0" w:space="0" w:color="auto"/>
                <w:bottom w:val="none" w:sz="0" w:space="0" w:color="auto"/>
                <w:right w:val="none" w:sz="0" w:space="0" w:color="auto"/>
              </w:divBdr>
            </w:div>
          </w:divsChild>
        </w:div>
        <w:div w:id="521944122">
          <w:marLeft w:val="0"/>
          <w:marRight w:val="0"/>
          <w:marTop w:val="0"/>
          <w:marBottom w:val="0"/>
          <w:divBdr>
            <w:top w:val="none" w:sz="0" w:space="0" w:color="auto"/>
            <w:left w:val="none" w:sz="0" w:space="0" w:color="auto"/>
            <w:bottom w:val="none" w:sz="0" w:space="0" w:color="auto"/>
            <w:right w:val="none" w:sz="0" w:space="0" w:color="auto"/>
          </w:divBdr>
          <w:divsChild>
            <w:div w:id="526220244">
              <w:marLeft w:val="0"/>
              <w:marRight w:val="0"/>
              <w:marTop w:val="0"/>
              <w:marBottom w:val="0"/>
              <w:divBdr>
                <w:top w:val="none" w:sz="0" w:space="0" w:color="auto"/>
                <w:left w:val="none" w:sz="0" w:space="0" w:color="auto"/>
                <w:bottom w:val="none" w:sz="0" w:space="0" w:color="auto"/>
                <w:right w:val="none" w:sz="0" w:space="0" w:color="auto"/>
              </w:divBdr>
            </w:div>
          </w:divsChild>
        </w:div>
        <w:div w:id="1713654582">
          <w:marLeft w:val="0"/>
          <w:marRight w:val="0"/>
          <w:marTop w:val="0"/>
          <w:marBottom w:val="0"/>
          <w:divBdr>
            <w:top w:val="none" w:sz="0" w:space="0" w:color="auto"/>
            <w:left w:val="none" w:sz="0" w:space="0" w:color="auto"/>
            <w:bottom w:val="none" w:sz="0" w:space="0" w:color="auto"/>
            <w:right w:val="none" w:sz="0" w:space="0" w:color="auto"/>
          </w:divBdr>
          <w:divsChild>
            <w:div w:id="194199075">
              <w:marLeft w:val="0"/>
              <w:marRight w:val="0"/>
              <w:marTop w:val="0"/>
              <w:marBottom w:val="0"/>
              <w:divBdr>
                <w:top w:val="none" w:sz="0" w:space="0" w:color="auto"/>
                <w:left w:val="none" w:sz="0" w:space="0" w:color="auto"/>
                <w:bottom w:val="none" w:sz="0" w:space="0" w:color="auto"/>
                <w:right w:val="none" w:sz="0" w:space="0" w:color="auto"/>
              </w:divBdr>
            </w:div>
          </w:divsChild>
        </w:div>
        <w:div w:id="544414529">
          <w:marLeft w:val="0"/>
          <w:marRight w:val="0"/>
          <w:marTop w:val="0"/>
          <w:marBottom w:val="0"/>
          <w:divBdr>
            <w:top w:val="none" w:sz="0" w:space="0" w:color="auto"/>
            <w:left w:val="none" w:sz="0" w:space="0" w:color="auto"/>
            <w:bottom w:val="none" w:sz="0" w:space="0" w:color="auto"/>
            <w:right w:val="none" w:sz="0" w:space="0" w:color="auto"/>
          </w:divBdr>
          <w:divsChild>
            <w:div w:id="386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6955">
      <w:bodyDiv w:val="1"/>
      <w:marLeft w:val="0"/>
      <w:marRight w:val="0"/>
      <w:marTop w:val="0"/>
      <w:marBottom w:val="0"/>
      <w:divBdr>
        <w:top w:val="none" w:sz="0" w:space="0" w:color="auto"/>
        <w:left w:val="none" w:sz="0" w:space="0" w:color="auto"/>
        <w:bottom w:val="none" w:sz="0" w:space="0" w:color="auto"/>
        <w:right w:val="none" w:sz="0" w:space="0" w:color="auto"/>
      </w:divBdr>
      <w:divsChild>
        <w:div w:id="2026594110">
          <w:marLeft w:val="0"/>
          <w:marRight w:val="0"/>
          <w:marTop w:val="0"/>
          <w:marBottom w:val="0"/>
          <w:divBdr>
            <w:top w:val="none" w:sz="0" w:space="0" w:color="auto"/>
            <w:left w:val="none" w:sz="0" w:space="0" w:color="auto"/>
            <w:bottom w:val="none" w:sz="0" w:space="0" w:color="auto"/>
            <w:right w:val="none" w:sz="0" w:space="0" w:color="auto"/>
          </w:divBdr>
          <w:divsChild>
            <w:div w:id="1245148461">
              <w:marLeft w:val="0"/>
              <w:marRight w:val="0"/>
              <w:marTop w:val="0"/>
              <w:marBottom w:val="0"/>
              <w:divBdr>
                <w:top w:val="none" w:sz="0" w:space="0" w:color="auto"/>
                <w:left w:val="none" w:sz="0" w:space="0" w:color="auto"/>
                <w:bottom w:val="none" w:sz="0" w:space="0" w:color="auto"/>
                <w:right w:val="none" w:sz="0" w:space="0" w:color="auto"/>
              </w:divBdr>
            </w:div>
          </w:divsChild>
        </w:div>
        <w:div w:id="494147802">
          <w:marLeft w:val="0"/>
          <w:marRight w:val="0"/>
          <w:marTop w:val="0"/>
          <w:marBottom w:val="0"/>
          <w:divBdr>
            <w:top w:val="none" w:sz="0" w:space="0" w:color="auto"/>
            <w:left w:val="none" w:sz="0" w:space="0" w:color="auto"/>
            <w:bottom w:val="none" w:sz="0" w:space="0" w:color="auto"/>
            <w:right w:val="none" w:sz="0" w:space="0" w:color="auto"/>
          </w:divBdr>
          <w:divsChild>
            <w:div w:id="1017999308">
              <w:marLeft w:val="0"/>
              <w:marRight w:val="0"/>
              <w:marTop w:val="0"/>
              <w:marBottom w:val="0"/>
              <w:divBdr>
                <w:top w:val="none" w:sz="0" w:space="0" w:color="auto"/>
                <w:left w:val="none" w:sz="0" w:space="0" w:color="auto"/>
                <w:bottom w:val="none" w:sz="0" w:space="0" w:color="auto"/>
                <w:right w:val="none" w:sz="0" w:space="0" w:color="auto"/>
              </w:divBdr>
            </w:div>
          </w:divsChild>
        </w:div>
        <w:div w:id="1967589428">
          <w:marLeft w:val="0"/>
          <w:marRight w:val="0"/>
          <w:marTop w:val="0"/>
          <w:marBottom w:val="0"/>
          <w:divBdr>
            <w:top w:val="none" w:sz="0" w:space="0" w:color="auto"/>
            <w:left w:val="none" w:sz="0" w:space="0" w:color="auto"/>
            <w:bottom w:val="none" w:sz="0" w:space="0" w:color="auto"/>
            <w:right w:val="none" w:sz="0" w:space="0" w:color="auto"/>
          </w:divBdr>
          <w:divsChild>
            <w:div w:id="1771077000">
              <w:marLeft w:val="0"/>
              <w:marRight w:val="0"/>
              <w:marTop w:val="0"/>
              <w:marBottom w:val="0"/>
              <w:divBdr>
                <w:top w:val="none" w:sz="0" w:space="0" w:color="auto"/>
                <w:left w:val="none" w:sz="0" w:space="0" w:color="auto"/>
                <w:bottom w:val="none" w:sz="0" w:space="0" w:color="auto"/>
                <w:right w:val="none" w:sz="0" w:space="0" w:color="auto"/>
              </w:divBdr>
            </w:div>
          </w:divsChild>
        </w:div>
        <w:div w:id="1212502423">
          <w:marLeft w:val="0"/>
          <w:marRight w:val="0"/>
          <w:marTop w:val="0"/>
          <w:marBottom w:val="0"/>
          <w:divBdr>
            <w:top w:val="none" w:sz="0" w:space="0" w:color="auto"/>
            <w:left w:val="none" w:sz="0" w:space="0" w:color="auto"/>
            <w:bottom w:val="none" w:sz="0" w:space="0" w:color="auto"/>
            <w:right w:val="none" w:sz="0" w:space="0" w:color="auto"/>
          </w:divBdr>
          <w:divsChild>
            <w:div w:id="1247808791">
              <w:marLeft w:val="0"/>
              <w:marRight w:val="0"/>
              <w:marTop w:val="0"/>
              <w:marBottom w:val="0"/>
              <w:divBdr>
                <w:top w:val="none" w:sz="0" w:space="0" w:color="auto"/>
                <w:left w:val="none" w:sz="0" w:space="0" w:color="auto"/>
                <w:bottom w:val="none" w:sz="0" w:space="0" w:color="auto"/>
                <w:right w:val="none" w:sz="0" w:space="0" w:color="auto"/>
              </w:divBdr>
            </w:div>
          </w:divsChild>
        </w:div>
        <w:div w:id="171264362">
          <w:marLeft w:val="0"/>
          <w:marRight w:val="0"/>
          <w:marTop w:val="0"/>
          <w:marBottom w:val="0"/>
          <w:divBdr>
            <w:top w:val="none" w:sz="0" w:space="0" w:color="auto"/>
            <w:left w:val="none" w:sz="0" w:space="0" w:color="auto"/>
            <w:bottom w:val="none" w:sz="0" w:space="0" w:color="auto"/>
            <w:right w:val="none" w:sz="0" w:space="0" w:color="auto"/>
          </w:divBdr>
          <w:divsChild>
            <w:div w:id="635064272">
              <w:marLeft w:val="0"/>
              <w:marRight w:val="0"/>
              <w:marTop w:val="0"/>
              <w:marBottom w:val="0"/>
              <w:divBdr>
                <w:top w:val="none" w:sz="0" w:space="0" w:color="auto"/>
                <w:left w:val="none" w:sz="0" w:space="0" w:color="auto"/>
                <w:bottom w:val="none" w:sz="0" w:space="0" w:color="auto"/>
                <w:right w:val="none" w:sz="0" w:space="0" w:color="auto"/>
              </w:divBdr>
            </w:div>
          </w:divsChild>
        </w:div>
        <w:div w:id="938296215">
          <w:marLeft w:val="0"/>
          <w:marRight w:val="0"/>
          <w:marTop w:val="0"/>
          <w:marBottom w:val="0"/>
          <w:divBdr>
            <w:top w:val="none" w:sz="0" w:space="0" w:color="auto"/>
            <w:left w:val="none" w:sz="0" w:space="0" w:color="auto"/>
            <w:bottom w:val="none" w:sz="0" w:space="0" w:color="auto"/>
            <w:right w:val="none" w:sz="0" w:space="0" w:color="auto"/>
          </w:divBdr>
          <w:divsChild>
            <w:div w:id="21182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2799">
      <w:bodyDiv w:val="1"/>
      <w:marLeft w:val="0"/>
      <w:marRight w:val="0"/>
      <w:marTop w:val="0"/>
      <w:marBottom w:val="0"/>
      <w:divBdr>
        <w:top w:val="none" w:sz="0" w:space="0" w:color="auto"/>
        <w:left w:val="none" w:sz="0" w:space="0" w:color="auto"/>
        <w:bottom w:val="none" w:sz="0" w:space="0" w:color="auto"/>
        <w:right w:val="none" w:sz="0" w:space="0" w:color="auto"/>
      </w:divBdr>
      <w:divsChild>
        <w:div w:id="1559708984">
          <w:marLeft w:val="0"/>
          <w:marRight w:val="0"/>
          <w:marTop w:val="0"/>
          <w:marBottom w:val="0"/>
          <w:divBdr>
            <w:top w:val="none" w:sz="0" w:space="0" w:color="auto"/>
            <w:left w:val="none" w:sz="0" w:space="0" w:color="auto"/>
            <w:bottom w:val="none" w:sz="0" w:space="0" w:color="auto"/>
            <w:right w:val="none" w:sz="0" w:space="0" w:color="auto"/>
          </w:divBdr>
          <w:divsChild>
            <w:div w:id="1595939314">
              <w:marLeft w:val="0"/>
              <w:marRight w:val="0"/>
              <w:marTop w:val="0"/>
              <w:marBottom w:val="0"/>
              <w:divBdr>
                <w:top w:val="none" w:sz="0" w:space="0" w:color="auto"/>
                <w:left w:val="none" w:sz="0" w:space="0" w:color="auto"/>
                <w:bottom w:val="none" w:sz="0" w:space="0" w:color="auto"/>
                <w:right w:val="none" w:sz="0" w:space="0" w:color="auto"/>
              </w:divBdr>
            </w:div>
          </w:divsChild>
        </w:div>
        <w:div w:id="886531112">
          <w:marLeft w:val="0"/>
          <w:marRight w:val="0"/>
          <w:marTop w:val="0"/>
          <w:marBottom w:val="0"/>
          <w:divBdr>
            <w:top w:val="none" w:sz="0" w:space="0" w:color="auto"/>
            <w:left w:val="none" w:sz="0" w:space="0" w:color="auto"/>
            <w:bottom w:val="none" w:sz="0" w:space="0" w:color="auto"/>
            <w:right w:val="none" w:sz="0" w:space="0" w:color="auto"/>
          </w:divBdr>
          <w:divsChild>
            <w:div w:id="634601578">
              <w:marLeft w:val="0"/>
              <w:marRight w:val="0"/>
              <w:marTop w:val="0"/>
              <w:marBottom w:val="0"/>
              <w:divBdr>
                <w:top w:val="none" w:sz="0" w:space="0" w:color="auto"/>
                <w:left w:val="none" w:sz="0" w:space="0" w:color="auto"/>
                <w:bottom w:val="none" w:sz="0" w:space="0" w:color="auto"/>
                <w:right w:val="none" w:sz="0" w:space="0" w:color="auto"/>
              </w:divBdr>
            </w:div>
          </w:divsChild>
        </w:div>
        <w:div w:id="1735465950">
          <w:marLeft w:val="0"/>
          <w:marRight w:val="0"/>
          <w:marTop w:val="0"/>
          <w:marBottom w:val="0"/>
          <w:divBdr>
            <w:top w:val="none" w:sz="0" w:space="0" w:color="auto"/>
            <w:left w:val="none" w:sz="0" w:space="0" w:color="auto"/>
            <w:bottom w:val="none" w:sz="0" w:space="0" w:color="auto"/>
            <w:right w:val="none" w:sz="0" w:space="0" w:color="auto"/>
          </w:divBdr>
          <w:divsChild>
            <w:div w:id="766776150">
              <w:marLeft w:val="0"/>
              <w:marRight w:val="0"/>
              <w:marTop w:val="0"/>
              <w:marBottom w:val="0"/>
              <w:divBdr>
                <w:top w:val="none" w:sz="0" w:space="0" w:color="auto"/>
                <w:left w:val="none" w:sz="0" w:space="0" w:color="auto"/>
                <w:bottom w:val="none" w:sz="0" w:space="0" w:color="auto"/>
                <w:right w:val="none" w:sz="0" w:space="0" w:color="auto"/>
              </w:divBdr>
            </w:div>
          </w:divsChild>
        </w:div>
        <w:div w:id="2075271922">
          <w:marLeft w:val="0"/>
          <w:marRight w:val="0"/>
          <w:marTop w:val="0"/>
          <w:marBottom w:val="0"/>
          <w:divBdr>
            <w:top w:val="none" w:sz="0" w:space="0" w:color="auto"/>
            <w:left w:val="none" w:sz="0" w:space="0" w:color="auto"/>
            <w:bottom w:val="none" w:sz="0" w:space="0" w:color="auto"/>
            <w:right w:val="none" w:sz="0" w:space="0" w:color="auto"/>
          </w:divBdr>
          <w:divsChild>
            <w:div w:id="1196309428">
              <w:marLeft w:val="0"/>
              <w:marRight w:val="0"/>
              <w:marTop w:val="0"/>
              <w:marBottom w:val="0"/>
              <w:divBdr>
                <w:top w:val="none" w:sz="0" w:space="0" w:color="auto"/>
                <w:left w:val="none" w:sz="0" w:space="0" w:color="auto"/>
                <w:bottom w:val="none" w:sz="0" w:space="0" w:color="auto"/>
                <w:right w:val="none" w:sz="0" w:space="0" w:color="auto"/>
              </w:divBdr>
            </w:div>
          </w:divsChild>
        </w:div>
        <w:div w:id="430322282">
          <w:marLeft w:val="0"/>
          <w:marRight w:val="0"/>
          <w:marTop w:val="0"/>
          <w:marBottom w:val="0"/>
          <w:divBdr>
            <w:top w:val="none" w:sz="0" w:space="0" w:color="auto"/>
            <w:left w:val="none" w:sz="0" w:space="0" w:color="auto"/>
            <w:bottom w:val="none" w:sz="0" w:space="0" w:color="auto"/>
            <w:right w:val="none" w:sz="0" w:space="0" w:color="auto"/>
          </w:divBdr>
          <w:divsChild>
            <w:div w:id="1401177427">
              <w:marLeft w:val="0"/>
              <w:marRight w:val="0"/>
              <w:marTop w:val="0"/>
              <w:marBottom w:val="0"/>
              <w:divBdr>
                <w:top w:val="none" w:sz="0" w:space="0" w:color="auto"/>
                <w:left w:val="none" w:sz="0" w:space="0" w:color="auto"/>
                <w:bottom w:val="none" w:sz="0" w:space="0" w:color="auto"/>
                <w:right w:val="none" w:sz="0" w:space="0" w:color="auto"/>
              </w:divBdr>
            </w:div>
          </w:divsChild>
        </w:div>
        <w:div w:id="961106641">
          <w:marLeft w:val="0"/>
          <w:marRight w:val="0"/>
          <w:marTop w:val="0"/>
          <w:marBottom w:val="0"/>
          <w:divBdr>
            <w:top w:val="none" w:sz="0" w:space="0" w:color="auto"/>
            <w:left w:val="none" w:sz="0" w:space="0" w:color="auto"/>
            <w:bottom w:val="none" w:sz="0" w:space="0" w:color="auto"/>
            <w:right w:val="none" w:sz="0" w:space="0" w:color="auto"/>
          </w:divBdr>
          <w:divsChild>
            <w:div w:id="2859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sChild>
        <w:div w:id="2091730847">
          <w:marLeft w:val="0"/>
          <w:marRight w:val="0"/>
          <w:marTop w:val="0"/>
          <w:marBottom w:val="0"/>
          <w:divBdr>
            <w:top w:val="none" w:sz="0" w:space="0" w:color="auto"/>
            <w:left w:val="none" w:sz="0" w:space="0" w:color="auto"/>
            <w:bottom w:val="none" w:sz="0" w:space="0" w:color="auto"/>
            <w:right w:val="none" w:sz="0" w:space="0" w:color="auto"/>
          </w:divBdr>
          <w:divsChild>
            <w:div w:id="899554249">
              <w:marLeft w:val="0"/>
              <w:marRight w:val="0"/>
              <w:marTop w:val="0"/>
              <w:marBottom w:val="0"/>
              <w:divBdr>
                <w:top w:val="none" w:sz="0" w:space="0" w:color="auto"/>
                <w:left w:val="none" w:sz="0" w:space="0" w:color="auto"/>
                <w:bottom w:val="none" w:sz="0" w:space="0" w:color="auto"/>
                <w:right w:val="none" w:sz="0" w:space="0" w:color="auto"/>
              </w:divBdr>
            </w:div>
          </w:divsChild>
        </w:div>
        <w:div w:id="225723313">
          <w:marLeft w:val="0"/>
          <w:marRight w:val="0"/>
          <w:marTop w:val="0"/>
          <w:marBottom w:val="0"/>
          <w:divBdr>
            <w:top w:val="none" w:sz="0" w:space="0" w:color="auto"/>
            <w:left w:val="none" w:sz="0" w:space="0" w:color="auto"/>
            <w:bottom w:val="none" w:sz="0" w:space="0" w:color="auto"/>
            <w:right w:val="none" w:sz="0" w:space="0" w:color="auto"/>
          </w:divBdr>
          <w:divsChild>
            <w:div w:id="1339649796">
              <w:marLeft w:val="0"/>
              <w:marRight w:val="0"/>
              <w:marTop w:val="0"/>
              <w:marBottom w:val="0"/>
              <w:divBdr>
                <w:top w:val="none" w:sz="0" w:space="0" w:color="auto"/>
                <w:left w:val="none" w:sz="0" w:space="0" w:color="auto"/>
                <w:bottom w:val="none" w:sz="0" w:space="0" w:color="auto"/>
                <w:right w:val="none" w:sz="0" w:space="0" w:color="auto"/>
              </w:divBdr>
            </w:div>
          </w:divsChild>
        </w:div>
        <w:div w:id="2070497249">
          <w:marLeft w:val="0"/>
          <w:marRight w:val="0"/>
          <w:marTop w:val="0"/>
          <w:marBottom w:val="0"/>
          <w:divBdr>
            <w:top w:val="none" w:sz="0" w:space="0" w:color="auto"/>
            <w:left w:val="none" w:sz="0" w:space="0" w:color="auto"/>
            <w:bottom w:val="none" w:sz="0" w:space="0" w:color="auto"/>
            <w:right w:val="none" w:sz="0" w:space="0" w:color="auto"/>
          </w:divBdr>
          <w:divsChild>
            <w:div w:id="1975715820">
              <w:marLeft w:val="0"/>
              <w:marRight w:val="0"/>
              <w:marTop w:val="0"/>
              <w:marBottom w:val="0"/>
              <w:divBdr>
                <w:top w:val="none" w:sz="0" w:space="0" w:color="auto"/>
                <w:left w:val="none" w:sz="0" w:space="0" w:color="auto"/>
                <w:bottom w:val="none" w:sz="0" w:space="0" w:color="auto"/>
                <w:right w:val="none" w:sz="0" w:space="0" w:color="auto"/>
              </w:divBdr>
            </w:div>
          </w:divsChild>
        </w:div>
        <w:div w:id="1585600755">
          <w:marLeft w:val="0"/>
          <w:marRight w:val="0"/>
          <w:marTop w:val="0"/>
          <w:marBottom w:val="0"/>
          <w:divBdr>
            <w:top w:val="none" w:sz="0" w:space="0" w:color="auto"/>
            <w:left w:val="none" w:sz="0" w:space="0" w:color="auto"/>
            <w:bottom w:val="none" w:sz="0" w:space="0" w:color="auto"/>
            <w:right w:val="none" w:sz="0" w:space="0" w:color="auto"/>
          </w:divBdr>
          <w:divsChild>
            <w:div w:id="1614240513">
              <w:marLeft w:val="0"/>
              <w:marRight w:val="0"/>
              <w:marTop w:val="0"/>
              <w:marBottom w:val="0"/>
              <w:divBdr>
                <w:top w:val="none" w:sz="0" w:space="0" w:color="auto"/>
                <w:left w:val="none" w:sz="0" w:space="0" w:color="auto"/>
                <w:bottom w:val="none" w:sz="0" w:space="0" w:color="auto"/>
                <w:right w:val="none" w:sz="0" w:space="0" w:color="auto"/>
              </w:divBdr>
            </w:div>
          </w:divsChild>
        </w:div>
        <w:div w:id="1022321359">
          <w:marLeft w:val="0"/>
          <w:marRight w:val="0"/>
          <w:marTop w:val="0"/>
          <w:marBottom w:val="0"/>
          <w:divBdr>
            <w:top w:val="none" w:sz="0" w:space="0" w:color="auto"/>
            <w:left w:val="none" w:sz="0" w:space="0" w:color="auto"/>
            <w:bottom w:val="none" w:sz="0" w:space="0" w:color="auto"/>
            <w:right w:val="none" w:sz="0" w:space="0" w:color="auto"/>
          </w:divBdr>
          <w:divsChild>
            <w:div w:id="1847403364">
              <w:marLeft w:val="0"/>
              <w:marRight w:val="0"/>
              <w:marTop w:val="0"/>
              <w:marBottom w:val="0"/>
              <w:divBdr>
                <w:top w:val="none" w:sz="0" w:space="0" w:color="auto"/>
                <w:left w:val="none" w:sz="0" w:space="0" w:color="auto"/>
                <w:bottom w:val="none" w:sz="0" w:space="0" w:color="auto"/>
                <w:right w:val="none" w:sz="0" w:space="0" w:color="auto"/>
              </w:divBdr>
            </w:div>
          </w:divsChild>
        </w:div>
        <w:div w:id="1145589482">
          <w:marLeft w:val="0"/>
          <w:marRight w:val="0"/>
          <w:marTop w:val="0"/>
          <w:marBottom w:val="0"/>
          <w:divBdr>
            <w:top w:val="none" w:sz="0" w:space="0" w:color="auto"/>
            <w:left w:val="none" w:sz="0" w:space="0" w:color="auto"/>
            <w:bottom w:val="none" w:sz="0" w:space="0" w:color="auto"/>
            <w:right w:val="none" w:sz="0" w:space="0" w:color="auto"/>
          </w:divBdr>
          <w:divsChild>
            <w:div w:id="1954244617">
              <w:marLeft w:val="0"/>
              <w:marRight w:val="0"/>
              <w:marTop w:val="0"/>
              <w:marBottom w:val="0"/>
              <w:divBdr>
                <w:top w:val="none" w:sz="0" w:space="0" w:color="auto"/>
                <w:left w:val="none" w:sz="0" w:space="0" w:color="auto"/>
                <w:bottom w:val="none" w:sz="0" w:space="0" w:color="auto"/>
                <w:right w:val="none" w:sz="0" w:space="0" w:color="auto"/>
              </w:divBdr>
            </w:div>
          </w:divsChild>
        </w:div>
        <w:div w:id="1564562486">
          <w:marLeft w:val="0"/>
          <w:marRight w:val="0"/>
          <w:marTop w:val="0"/>
          <w:marBottom w:val="0"/>
          <w:divBdr>
            <w:top w:val="none" w:sz="0" w:space="0" w:color="auto"/>
            <w:left w:val="none" w:sz="0" w:space="0" w:color="auto"/>
            <w:bottom w:val="none" w:sz="0" w:space="0" w:color="auto"/>
            <w:right w:val="none" w:sz="0" w:space="0" w:color="auto"/>
          </w:divBdr>
          <w:divsChild>
            <w:div w:id="712465377">
              <w:marLeft w:val="0"/>
              <w:marRight w:val="0"/>
              <w:marTop w:val="0"/>
              <w:marBottom w:val="0"/>
              <w:divBdr>
                <w:top w:val="none" w:sz="0" w:space="0" w:color="auto"/>
                <w:left w:val="none" w:sz="0" w:space="0" w:color="auto"/>
                <w:bottom w:val="none" w:sz="0" w:space="0" w:color="auto"/>
                <w:right w:val="none" w:sz="0" w:space="0" w:color="auto"/>
              </w:divBdr>
            </w:div>
          </w:divsChild>
        </w:div>
        <w:div w:id="2018846336">
          <w:marLeft w:val="0"/>
          <w:marRight w:val="0"/>
          <w:marTop w:val="0"/>
          <w:marBottom w:val="0"/>
          <w:divBdr>
            <w:top w:val="none" w:sz="0" w:space="0" w:color="auto"/>
            <w:left w:val="none" w:sz="0" w:space="0" w:color="auto"/>
            <w:bottom w:val="none" w:sz="0" w:space="0" w:color="auto"/>
            <w:right w:val="none" w:sz="0" w:space="0" w:color="auto"/>
          </w:divBdr>
          <w:divsChild>
            <w:div w:id="929705740">
              <w:marLeft w:val="0"/>
              <w:marRight w:val="0"/>
              <w:marTop w:val="0"/>
              <w:marBottom w:val="0"/>
              <w:divBdr>
                <w:top w:val="none" w:sz="0" w:space="0" w:color="auto"/>
                <w:left w:val="none" w:sz="0" w:space="0" w:color="auto"/>
                <w:bottom w:val="none" w:sz="0" w:space="0" w:color="auto"/>
                <w:right w:val="none" w:sz="0" w:space="0" w:color="auto"/>
              </w:divBdr>
            </w:div>
          </w:divsChild>
        </w:div>
        <w:div w:id="1059553077">
          <w:marLeft w:val="0"/>
          <w:marRight w:val="0"/>
          <w:marTop w:val="0"/>
          <w:marBottom w:val="0"/>
          <w:divBdr>
            <w:top w:val="none" w:sz="0" w:space="0" w:color="auto"/>
            <w:left w:val="none" w:sz="0" w:space="0" w:color="auto"/>
            <w:bottom w:val="none" w:sz="0" w:space="0" w:color="auto"/>
            <w:right w:val="none" w:sz="0" w:space="0" w:color="auto"/>
          </w:divBdr>
          <w:divsChild>
            <w:div w:id="1855804477">
              <w:marLeft w:val="0"/>
              <w:marRight w:val="0"/>
              <w:marTop w:val="0"/>
              <w:marBottom w:val="0"/>
              <w:divBdr>
                <w:top w:val="none" w:sz="0" w:space="0" w:color="auto"/>
                <w:left w:val="none" w:sz="0" w:space="0" w:color="auto"/>
                <w:bottom w:val="none" w:sz="0" w:space="0" w:color="auto"/>
                <w:right w:val="none" w:sz="0" w:space="0" w:color="auto"/>
              </w:divBdr>
            </w:div>
          </w:divsChild>
        </w:div>
        <w:div w:id="236289515">
          <w:marLeft w:val="0"/>
          <w:marRight w:val="0"/>
          <w:marTop w:val="0"/>
          <w:marBottom w:val="0"/>
          <w:divBdr>
            <w:top w:val="none" w:sz="0" w:space="0" w:color="auto"/>
            <w:left w:val="none" w:sz="0" w:space="0" w:color="auto"/>
            <w:bottom w:val="none" w:sz="0" w:space="0" w:color="auto"/>
            <w:right w:val="none" w:sz="0" w:space="0" w:color="auto"/>
          </w:divBdr>
          <w:divsChild>
            <w:div w:id="183267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ubstackcdn.com/image/fetch/f_auto,q_auto:good,fl_progressive:steep/https%3A%2F%2Fsubstack-post-media.s3.amazonaws.com%2Fpublic%2Fimages%2F447c0569-759a-4094-a02d-d4d87924779a_1975x549.jpeg" TargetMode="External"/><Relationship Id="rId18" Type="http://schemas.openxmlformats.org/officeDocument/2006/relationships/image" Target="media/image7.jpe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substackcdn.com/image/fetch/f_auto,q_auto:good,fl_progressive:steep/https%3A%2F%2Fsubstack-post-media.s3.amazonaws.com%2Fpublic%2Fimages%2Fee090e6b-0d63-42ca-ba24-71f1f53ed54d_2348x472.jpeg" TargetMode="External"/><Relationship Id="rId34" Type="http://schemas.openxmlformats.org/officeDocument/2006/relationships/image" Target="media/image15.jpeg"/><Relationship Id="rId7" Type="http://schemas.openxmlformats.org/officeDocument/2006/relationships/hyperlink" Target="https://substackcdn.com/image/fetch/f_auto,q_auto:good,fl_progressive:steep/https%3A%2F%2Fsubstack-post-media.s3.amazonaws.com%2Fpublic%2Fimages%2F437a70b5-a230-4d9e-9c7a-57d7c4f21dc1_1987x657.jpeg" TargetMode="External"/><Relationship Id="rId12" Type="http://schemas.openxmlformats.org/officeDocument/2006/relationships/image" Target="media/image4.png"/><Relationship Id="rId17" Type="http://schemas.openxmlformats.org/officeDocument/2006/relationships/hyperlink" Target="https://substackcdn.com/image/fetch/f_auto,q_auto:good,fl_progressive:steep/https%3A%2F%2Fsubstack-post-media.s3.amazonaws.com%2Fpublic%2Fimages%2Fcc3fe12f-7bd9-4a6a-a18d-567c0e7fa2c2_1981x649.jpeg" TargetMode="External"/><Relationship Id="rId25" Type="http://schemas.openxmlformats.org/officeDocument/2006/relationships/hyperlink" Target="https://substackcdn.com/image/fetch/f_auto,q_auto:good,fl_progressive:steep/https%3A%2F%2Fsubstack-post-media.s3.amazonaws.com%2Fpublic%2Fimages%2F885adb3f-b4e1-4cc3-ab94-801cd9761e1f_2289x1237.png" TargetMode="External"/><Relationship Id="rId33" Type="http://schemas.openxmlformats.org/officeDocument/2006/relationships/hyperlink" Target="https://substackcdn.com/image/fetch/f_auto,q_auto:good,fl_progressive:steep/https%3A%2F%2Fsubstack-post-media.s3.amazonaws.com%2Fpublic%2Fimages%2F5b87c9fb-e2b4-4726-9236-e9f1a1d97112_2466x567.jpe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substackcdn.com/image/fetch/f_auto,q_auto:good,fl_progressive:steep/https%3A%2F%2Fsubstack-post-media.s3.amazonaws.com%2Fpublic%2Fimages%2F879517d3-3e13-45b7-afe1-31bc33236d2a_2733x621.jpe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f_auto,q_auto:good,fl_progressive:steep/https%3A%2F%2Fsubstack-post-media.s3.amazonaws.com%2Fpublic%2Fimages%2F038c2ef1-e2a2-46e4-89b2-21ebb4fd5377_2299x1250.png"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hyperlink" Target="https://substackcdn.com/image/fetch/f_auto,q_auto:good,fl_progressive:steep/https%3A%2F%2Fsubstack-post-media.s3.amazonaws.com%2Fpublic%2Fimages%2F69756429-b12b-4ecc-b375-0ae6dd8c2057_1996x1084.jpeg" TargetMode="External"/><Relationship Id="rId15" Type="http://schemas.openxmlformats.org/officeDocument/2006/relationships/hyperlink" Target="https://substackcdn.com/image/fetch/f_auto,q_auto:good,fl_progressive:steep/https%3A%2F%2Fsubstack-post-media.s3.amazonaws.com%2Fpublic%2Fimages%2F2d17f950-d956-4603-8132-ed617a0beb58_1981x652.jpeg" TargetMode="External"/><Relationship Id="rId23" Type="http://schemas.openxmlformats.org/officeDocument/2006/relationships/hyperlink" Target="https://substackcdn.com/image/fetch/f_auto,q_auto:good,fl_progressive:steep/https%3A%2F%2Fsubstack-post-media.s3.amazonaws.com%2Fpublic%2Fimages%2F8b97db88-dc1e-451d-b466-383cc5f7bb4a_2302x1231.png" TargetMode="External"/><Relationship Id="rId28" Type="http://schemas.openxmlformats.org/officeDocument/2006/relationships/image" Target="media/image12.jpeg"/><Relationship Id="rId36"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hyperlink" Target="https://substackcdn.com/image/fetch/f_auto,q_auto:good,fl_progressive:steep/https%3A%2F%2Fsubstack-post-media.s3.amazonaws.com%2Fpublic%2Fimages%2F34f4ef99-5a47-499d-885d-dac8e44a7285_2340x772.jpeg" TargetMode="External"/><Relationship Id="rId31" Type="http://schemas.openxmlformats.org/officeDocument/2006/relationships/hyperlink" Target="https://substackcdn.com/image/fetch/f_auto,q_auto:good,fl_progressive:steep/https%3A%2F%2Fsubstack-post-media.s3.amazonaws.com%2Fpublic%2Fimages%2F1fd2ba86-2f2e-4775-9d8d-2c505f0a1987_2147x1297.png" TargetMode="External"/><Relationship Id="rId4" Type="http://schemas.openxmlformats.org/officeDocument/2006/relationships/webSettings" Target="webSettings.xml"/><Relationship Id="rId9" Type="http://schemas.openxmlformats.org/officeDocument/2006/relationships/hyperlink" Target="https://substackcdn.com/image/fetch/f_auto,q_auto:good,fl_progressive:steep/https%3A%2F%2Fsubstack-post-media.s3.amazonaws.com%2Fpublic%2Fimages%2F7c05e2a4-6121-4c34-affb-13127085b13d_2336x360.jpe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s://substackcdn.com/image/fetch/f_auto,q_auto:good,fl_progressive:steep/https%3A%2F%2Fsubstack-post-media.s3.amazonaws.com%2Fpublic%2Fimages%2F943b6a55-320e-4b37-bf9b-08d77cb556ce_2106x546.jpeg" TargetMode="External"/><Relationship Id="rId30" Type="http://schemas.openxmlformats.org/officeDocument/2006/relationships/image" Target="media/image13.jpeg"/><Relationship Id="rId35" Type="http://schemas.openxmlformats.org/officeDocument/2006/relationships/hyperlink" Target="https://substackcdn.com/image/fetch/f_auto,q_auto:good,fl_progressive:steep/https%3A%2F%2Fsubstack-post-media.s3.amazonaws.com%2Fpublic%2Fimages%2F137ee678-ba10-4c3c-a6f3-26ed9975deae_2000x116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2407</Words>
  <Characters>13720</Characters>
  <Application>Microsoft Office Word</Application>
  <DocSecurity>0</DocSecurity>
  <Lines>114</Lines>
  <Paragraphs>32</Paragraphs>
  <ScaleCrop>false</ScaleCrop>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Ulvi Farajli</dc:creator>
  <cp:keywords/>
  <dc:description/>
  <cp:lastModifiedBy>Ulvi Farajli</cp:lastModifiedBy>
  <cp:revision>4</cp:revision>
  <dcterms:created xsi:type="dcterms:W3CDTF">2025-03-31T18:55:00Z</dcterms:created>
  <dcterms:modified xsi:type="dcterms:W3CDTF">2025-04-12T21:16:00Z</dcterms:modified>
</cp:coreProperties>
</file>