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Assignment</w:t>
      </w:r>
    </w:p>
    <w:p w:rsidR="00000000" w:rsidDel="00000000" w:rsidP="00000000" w:rsidRDefault="00000000" w:rsidRPr="00000000" w14:paraId="00000002">
      <w:pPr>
        <w:rPr>
          <w:sz w:val="4"/>
          <w:szCs w:val="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Rails Application to display a list of users with details and allow inline editing. Page should have following fields</w:t>
      </w:r>
    </w:p>
    <w:p w:rsidR="00000000" w:rsidDel="00000000" w:rsidP="00000000" w:rsidRDefault="00000000" w:rsidRPr="00000000" w14:paraId="00000004">
      <w:pPr>
        <w:rPr/>
      </w:pPr>
      <w:r w:rsidDel="00000000" w:rsidR="00000000" w:rsidRPr="00000000">
        <w:rPr>
          <w:rtl w:val="0"/>
        </w:rPr>
        <w:tab/>
        <w:t xml:space="preserve">ID</w:t>
      </w:r>
    </w:p>
    <w:p w:rsidR="00000000" w:rsidDel="00000000" w:rsidP="00000000" w:rsidRDefault="00000000" w:rsidRPr="00000000" w14:paraId="00000005">
      <w:pPr>
        <w:rPr/>
      </w:pPr>
      <w:r w:rsidDel="00000000" w:rsidR="00000000" w:rsidRPr="00000000">
        <w:rPr>
          <w:rtl w:val="0"/>
        </w:rPr>
        <w:t xml:space="preserve"> </w:t>
        <w:tab/>
        <w:t xml:space="preserve">First Name (textbox)</w:t>
      </w:r>
    </w:p>
    <w:p w:rsidR="00000000" w:rsidDel="00000000" w:rsidP="00000000" w:rsidRDefault="00000000" w:rsidRPr="00000000" w14:paraId="00000006">
      <w:pPr>
        <w:rPr/>
      </w:pPr>
      <w:r w:rsidDel="00000000" w:rsidR="00000000" w:rsidRPr="00000000">
        <w:rPr>
          <w:rtl w:val="0"/>
        </w:rPr>
        <w:t xml:space="preserve"> </w:t>
        <w:tab/>
        <w:t xml:space="preserve">Last Name (textbox)</w:t>
      </w:r>
    </w:p>
    <w:p w:rsidR="00000000" w:rsidDel="00000000" w:rsidP="00000000" w:rsidRDefault="00000000" w:rsidRPr="00000000" w14:paraId="00000007">
      <w:pPr>
        <w:rPr/>
      </w:pPr>
      <w:r w:rsidDel="00000000" w:rsidR="00000000" w:rsidRPr="00000000">
        <w:rPr>
          <w:rtl w:val="0"/>
        </w:rPr>
        <w:t xml:space="preserve"> </w:t>
        <w:tab/>
        <w:t xml:space="preserve">DOB (Datetime)</w:t>
      </w:r>
    </w:p>
    <w:p w:rsidR="00000000" w:rsidDel="00000000" w:rsidP="00000000" w:rsidRDefault="00000000" w:rsidRPr="00000000" w14:paraId="00000008">
      <w:pPr>
        <w:rPr/>
      </w:pPr>
      <w:r w:rsidDel="00000000" w:rsidR="00000000" w:rsidRPr="00000000">
        <w:rPr>
          <w:rtl w:val="0"/>
        </w:rPr>
        <w:t xml:space="preserve"> </w:t>
        <w:tab/>
        <w:t xml:space="preserve">Status (Select options with values Active/InActive)</w:t>
      </w:r>
    </w:p>
    <w:p w:rsidR="00000000" w:rsidDel="00000000" w:rsidP="00000000" w:rsidRDefault="00000000" w:rsidRPr="00000000" w14:paraId="00000009">
      <w:pPr>
        <w:rPr>
          <w:sz w:val="10"/>
          <w:szCs w:val="10"/>
        </w:rPr>
      </w:pPr>
      <w:r w:rsidDel="00000000" w:rsidR="00000000" w:rsidRPr="00000000">
        <w:rPr>
          <w:rtl w:val="0"/>
        </w:rPr>
      </w:r>
    </w:p>
    <w:p w:rsidR="00000000" w:rsidDel="00000000" w:rsidP="00000000" w:rsidRDefault="00000000" w:rsidRPr="00000000" w14:paraId="0000000A">
      <w:pPr>
        <w:rPr>
          <w:sz w:val="10"/>
          <w:szCs w:val="1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Specifications:</w:t>
      </w:r>
    </w:p>
    <w:p w:rsidR="00000000" w:rsidDel="00000000" w:rsidP="00000000" w:rsidRDefault="00000000" w:rsidRPr="00000000" w14:paraId="0000000C">
      <w:pPr>
        <w:rPr/>
      </w:pPr>
      <w:r w:rsidDel="00000000" w:rsidR="00000000" w:rsidRPr="00000000">
        <w:rPr>
          <w:rtl w:val="0"/>
        </w:rPr>
        <w:tab/>
        <w:t xml:space="preserve">Rails &gt;= 7.0.4</w:t>
      </w:r>
    </w:p>
    <w:p w:rsidR="00000000" w:rsidDel="00000000" w:rsidP="00000000" w:rsidRDefault="00000000" w:rsidRPr="00000000" w14:paraId="0000000D">
      <w:pPr>
        <w:rPr/>
      </w:pPr>
      <w:r w:rsidDel="00000000" w:rsidR="00000000" w:rsidRPr="00000000">
        <w:rPr>
          <w:rtl w:val="0"/>
        </w:rPr>
        <w:tab/>
        <w:t xml:space="preserve">Ruby &gt;= 3.2.3</w:t>
      </w:r>
    </w:p>
    <w:p w:rsidR="00000000" w:rsidDel="00000000" w:rsidP="00000000" w:rsidRDefault="00000000" w:rsidRPr="00000000" w14:paraId="0000000E">
      <w:pPr>
        <w:rPr/>
      </w:pPr>
      <w:r w:rsidDel="00000000" w:rsidR="00000000" w:rsidRPr="00000000">
        <w:rPr>
          <w:rtl w:val="0"/>
        </w:rPr>
        <w:t xml:space="preserve">Note:</w:t>
      </w:r>
    </w:p>
    <w:p w:rsidR="00000000" w:rsidDel="00000000" w:rsidP="00000000" w:rsidRDefault="00000000" w:rsidRPr="00000000" w14:paraId="0000000F">
      <w:pPr>
        <w:rPr/>
      </w:pPr>
      <w:r w:rsidDel="00000000" w:rsidR="00000000" w:rsidRPr="00000000">
        <w:rPr>
          <w:rtl w:val="0"/>
        </w:rPr>
        <w:tab/>
        <w:t xml:space="preserve">You can any available inline editing gem(That supports Ruby &gt;= 3.2.3)</w:t>
      </w:r>
    </w:p>
    <w:p w:rsidR="00000000" w:rsidDel="00000000" w:rsidP="00000000" w:rsidRDefault="00000000" w:rsidRPr="00000000" w14:paraId="00000010">
      <w:pPr>
        <w:ind w:firstLine="720"/>
        <w:rPr/>
      </w:pPr>
      <w:r w:rsidDel="00000000" w:rsidR="00000000" w:rsidRPr="00000000">
        <w:rPr>
          <w:rtl w:val="0"/>
        </w:rPr>
        <w:t xml:space="preserve">Write test cases to test functionality</w:t>
      </w:r>
    </w:p>
    <w:p w:rsidR="00000000" w:rsidDel="00000000" w:rsidP="00000000" w:rsidRDefault="00000000" w:rsidRPr="00000000" w14:paraId="00000011">
      <w:pPr>
        <w:rPr>
          <w:sz w:val="12"/>
          <w:szCs w:val="12"/>
        </w:rPr>
      </w:pPr>
      <w:r w:rsidDel="00000000" w:rsidR="00000000" w:rsidRPr="00000000">
        <w:rPr>
          <w:rtl w:val="0"/>
        </w:rPr>
      </w:r>
    </w:p>
    <w:p w:rsidR="00000000" w:rsidDel="00000000" w:rsidP="00000000" w:rsidRDefault="00000000" w:rsidRPr="00000000" w14:paraId="00000012">
      <w:pPr>
        <w:rPr>
          <w:sz w:val="12"/>
          <w:szCs w:val="1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Step1:</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a user enters “https://localhost:3000”, it should display the page below.</w:t>
      </w:r>
    </w:p>
    <w:p w:rsidR="00000000" w:rsidDel="00000000" w:rsidP="00000000" w:rsidRDefault="00000000" w:rsidRPr="00000000" w14:paraId="00000016">
      <w:pPr>
        <w:rPr/>
      </w:pPr>
      <w:r w:rsidDel="00000000" w:rsidR="00000000" w:rsidRPr="00000000">
        <w:rPr/>
        <w:drawing>
          <wp:inline distB="114300" distT="114300" distL="114300" distR="114300">
            <wp:extent cx="4481513" cy="12607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1513" cy="1260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Step2:</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the user changes First Name(or any other fields) and tab out, it should update the values. If there are any errors(such as invalid format for DOB) then it should not update that value and display error(either message at the top of the page or make the border of the field to be 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433888" cy="125058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3888" cy="125058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