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571DC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🚩</w:t>
      </w:r>
      <w:r w:rsidRPr="004A06DC">
        <w:rPr>
          <w:b/>
          <w:bCs/>
        </w:rPr>
        <w:t xml:space="preserve"> Página 1: Home – Introdução ao Projeto</w:t>
      </w:r>
    </w:p>
    <w:p w14:paraId="628DCE93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🛡️</w:t>
      </w:r>
      <w:r w:rsidRPr="004A06DC">
        <w:rPr>
          <w:b/>
          <w:bCs/>
        </w:rPr>
        <w:t xml:space="preserve"> Detecção Inteligente de Fraudes em Entregas do Walmart</w:t>
      </w:r>
    </w:p>
    <w:p w14:paraId="753ACC71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📌</w:t>
      </w:r>
      <w:r w:rsidRPr="004A06DC">
        <w:rPr>
          <w:b/>
          <w:bCs/>
        </w:rPr>
        <w:t xml:space="preserve"> Sobre o Projeto</w:t>
      </w:r>
    </w:p>
    <w:p w14:paraId="6BC21298" w14:textId="77777777" w:rsidR="004A06DC" w:rsidRPr="004A06DC" w:rsidRDefault="004A06DC" w:rsidP="004A06DC">
      <w:r w:rsidRPr="004A06DC">
        <w:t>Este projeto visa combater fraudes relacionadas às entregas do Walmart na região Central da Flórida, utilizando técnicas modernas de ciência de dados, aprendizado de máquina e análises avançadas, buscando identificar com precisão e eficácia os casos de itens faltantes nas compras realizadas via e-commerce.</w:t>
      </w:r>
    </w:p>
    <w:p w14:paraId="0F5041B0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🎯</w:t>
      </w:r>
      <w:r w:rsidRPr="004A06DC">
        <w:rPr>
          <w:b/>
          <w:bCs/>
        </w:rPr>
        <w:t xml:space="preserve"> Objetivos Claros do Projeto</w:t>
      </w:r>
    </w:p>
    <w:p w14:paraId="14F4C924" w14:textId="77777777" w:rsidR="004A06DC" w:rsidRPr="004A06DC" w:rsidRDefault="004A06DC" w:rsidP="004A06DC">
      <w:pPr>
        <w:numPr>
          <w:ilvl w:val="0"/>
          <w:numId w:val="1"/>
        </w:numPr>
      </w:pPr>
      <w:r w:rsidRPr="004A06DC">
        <w:rPr>
          <w:b/>
          <w:bCs/>
        </w:rPr>
        <w:t>Identificar</w:t>
      </w:r>
      <w:r w:rsidRPr="004A06DC">
        <w:t xml:space="preserve"> padrões e anomalias nas entregas realizadas pelos motoristas parceiros do Walmart.</w:t>
      </w:r>
    </w:p>
    <w:p w14:paraId="0DD53981" w14:textId="77777777" w:rsidR="004A06DC" w:rsidRPr="004A06DC" w:rsidRDefault="004A06DC" w:rsidP="004A06DC">
      <w:pPr>
        <w:numPr>
          <w:ilvl w:val="0"/>
          <w:numId w:val="1"/>
        </w:numPr>
      </w:pPr>
      <w:r w:rsidRPr="004A06DC">
        <w:rPr>
          <w:b/>
          <w:bCs/>
        </w:rPr>
        <w:t>Determinar</w:t>
      </w:r>
      <w:r w:rsidRPr="004A06DC">
        <w:t xml:space="preserve"> responsabilidades e causas raiz das fraudes, sejam elas atribuíveis aos motoristas, clientes ou problemas no sistema/processo.</w:t>
      </w:r>
    </w:p>
    <w:p w14:paraId="480BD205" w14:textId="77777777" w:rsidR="004A06DC" w:rsidRPr="004A06DC" w:rsidRDefault="004A06DC" w:rsidP="004A06DC">
      <w:pPr>
        <w:numPr>
          <w:ilvl w:val="0"/>
          <w:numId w:val="1"/>
        </w:numPr>
      </w:pPr>
      <w:r w:rsidRPr="004A06DC">
        <w:rPr>
          <w:b/>
          <w:bCs/>
        </w:rPr>
        <w:t>Propor</w:t>
      </w:r>
      <w:r w:rsidRPr="004A06DC">
        <w:t xml:space="preserve"> soluções tecnológicas inovadoras e medidas preventivas eficazes.</w:t>
      </w:r>
    </w:p>
    <w:p w14:paraId="0884E096" w14:textId="77777777" w:rsidR="004A06DC" w:rsidRPr="004A06DC" w:rsidRDefault="004A06DC" w:rsidP="004A06DC">
      <w:pPr>
        <w:numPr>
          <w:ilvl w:val="0"/>
          <w:numId w:val="1"/>
        </w:numPr>
      </w:pPr>
      <w:r w:rsidRPr="004A06DC">
        <w:rPr>
          <w:b/>
          <w:bCs/>
        </w:rPr>
        <w:t>Desenvolver</w:t>
      </w:r>
      <w:r w:rsidRPr="004A06DC">
        <w:t xml:space="preserve"> um modelo escalável para ser aplicado em outras regiões dos EUA.</w:t>
      </w:r>
    </w:p>
    <w:p w14:paraId="6CA89B01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📈</w:t>
      </w:r>
      <w:r w:rsidRPr="004A06DC">
        <w:rPr>
          <w:b/>
          <w:bCs/>
        </w:rPr>
        <w:t xml:space="preserve"> Contexto Geral e Relevância</w:t>
      </w:r>
    </w:p>
    <w:p w14:paraId="1B4F5E44" w14:textId="77777777" w:rsidR="004A06DC" w:rsidRPr="004A06DC" w:rsidRDefault="004A06DC" w:rsidP="004A06DC">
      <w:r w:rsidRPr="004A06DC">
        <w:t>O Walmart é o maior varejista dos Estados Unidos, gerando aproximadamente:</w:t>
      </w:r>
    </w:p>
    <w:p w14:paraId="4EE01591" w14:textId="77777777" w:rsidR="004A06DC" w:rsidRPr="004A06DC" w:rsidRDefault="004A06DC" w:rsidP="004A06DC">
      <w:pPr>
        <w:numPr>
          <w:ilvl w:val="0"/>
          <w:numId w:val="2"/>
        </w:numPr>
      </w:pPr>
      <w:r w:rsidRPr="004A06DC">
        <w:rPr>
          <w:b/>
          <w:bCs/>
        </w:rPr>
        <w:t>US$ 1,6 bilhão</w:t>
      </w:r>
      <w:r w:rsidRPr="004A06DC">
        <w:t xml:space="preserve"> em receita por dia.</w:t>
      </w:r>
    </w:p>
    <w:p w14:paraId="05A844BB" w14:textId="77777777" w:rsidR="004A06DC" w:rsidRPr="004A06DC" w:rsidRDefault="004A06DC" w:rsidP="004A06DC">
      <w:pPr>
        <w:numPr>
          <w:ilvl w:val="0"/>
          <w:numId w:val="2"/>
        </w:numPr>
      </w:pPr>
      <w:r w:rsidRPr="004A06DC">
        <w:rPr>
          <w:b/>
          <w:bCs/>
        </w:rPr>
        <w:t>US$ 68 milhões</w:t>
      </w:r>
      <w:r w:rsidRPr="004A06DC">
        <w:t xml:space="preserve"> em vendas por hora.</w:t>
      </w:r>
    </w:p>
    <w:p w14:paraId="23616060" w14:textId="77777777" w:rsidR="004A06DC" w:rsidRPr="004A06DC" w:rsidRDefault="004A06DC" w:rsidP="004A06DC">
      <w:pPr>
        <w:numPr>
          <w:ilvl w:val="0"/>
          <w:numId w:val="2"/>
        </w:numPr>
      </w:pPr>
      <w:r w:rsidRPr="004A06DC">
        <w:rPr>
          <w:b/>
          <w:bCs/>
        </w:rPr>
        <w:t>US$ 1,1 milhão</w:t>
      </w:r>
      <w:r w:rsidRPr="004A06DC">
        <w:t xml:space="preserve"> por minuto.</w:t>
      </w:r>
    </w:p>
    <w:p w14:paraId="69BAFD51" w14:textId="77777777" w:rsidR="004A06DC" w:rsidRPr="004A06DC" w:rsidRDefault="004A06DC" w:rsidP="004A06DC">
      <w:r w:rsidRPr="004A06DC">
        <w:t>Apesar dessa magnitude financeira, o Walmart enfrenta um aumento significativo nas perdas anuais causadas por fraudes e furtos em suas entregas: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2272"/>
        <w:gridCol w:w="2151"/>
      </w:tblGrid>
      <w:tr w:rsidR="004A06DC" w:rsidRPr="004A06DC" w14:paraId="7BC3E17D" w14:textId="77777777" w:rsidTr="004A06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50057" w14:textId="77777777" w:rsidR="004A06DC" w:rsidRPr="004A06DC" w:rsidRDefault="004A06DC" w:rsidP="004A06DC">
            <w:pPr>
              <w:rPr>
                <w:b/>
                <w:bCs/>
              </w:rPr>
            </w:pPr>
            <w:r w:rsidRPr="004A06DC">
              <w:rPr>
                <w:b/>
                <w:bCs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003AE360" w14:textId="77777777" w:rsidR="004A06DC" w:rsidRPr="004A06DC" w:rsidRDefault="004A06DC" w:rsidP="004A06DC">
            <w:pPr>
              <w:rPr>
                <w:b/>
                <w:bCs/>
              </w:rPr>
            </w:pPr>
            <w:r w:rsidRPr="004A06DC">
              <w:rPr>
                <w:b/>
                <w:bCs/>
              </w:rPr>
              <w:t>Perdas com Fraudes</w:t>
            </w:r>
          </w:p>
        </w:tc>
        <w:tc>
          <w:tcPr>
            <w:tcW w:w="0" w:type="auto"/>
            <w:vAlign w:val="center"/>
            <w:hideMark/>
          </w:tcPr>
          <w:p w14:paraId="6E317E36" w14:textId="77777777" w:rsidR="004A06DC" w:rsidRPr="004A06DC" w:rsidRDefault="004A06DC" w:rsidP="004A06DC">
            <w:pPr>
              <w:rPr>
                <w:b/>
                <w:bCs/>
              </w:rPr>
            </w:pPr>
            <w:r w:rsidRPr="004A06DC">
              <w:rPr>
                <w:b/>
                <w:bCs/>
              </w:rPr>
              <w:t>Crescimento anual</w:t>
            </w:r>
          </w:p>
        </w:tc>
      </w:tr>
      <w:tr w:rsidR="004A06DC" w:rsidRPr="004A06DC" w14:paraId="7907AF0B" w14:textId="77777777" w:rsidTr="004A0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7B03" w14:textId="77777777" w:rsidR="004A06DC" w:rsidRPr="004A06DC" w:rsidRDefault="004A06DC" w:rsidP="004A06DC">
            <w:r w:rsidRPr="004A06DC">
              <w:t>2021</w:t>
            </w:r>
          </w:p>
        </w:tc>
        <w:tc>
          <w:tcPr>
            <w:tcW w:w="0" w:type="auto"/>
            <w:vAlign w:val="center"/>
            <w:hideMark/>
          </w:tcPr>
          <w:p w14:paraId="54B1ECA4" w14:textId="77777777" w:rsidR="004A06DC" w:rsidRPr="004A06DC" w:rsidRDefault="004A06DC" w:rsidP="004A06DC">
            <w:r w:rsidRPr="004A06DC">
              <w:t>US$ 3 bilhões</w:t>
            </w:r>
          </w:p>
        </w:tc>
        <w:tc>
          <w:tcPr>
            <w:tcW w:w="0" w:type="auto"/>
            <w:vAlign w:val="center"/>
            <w:hideMark/>
          </w:tcPr>
          <w:p w14:paraId="48D04584" w14:textId="77777777" w:rsidR="004A06DC" w:rsidRPr="004A06DC" w:rsidRDefault="004A06DC" w:rsidP="004A06DC">
            <w:r w:rsidRPr="004A06DC">
              <w:t>—</w:t>
            </w:r>
          </w:p>
        </w:tc>
      </w:tr>
      <w:tr w:rsidR="004A06DC" w:rsidRPr="004A06DC" w14:paraId="0402E2FC" w14:textId="77777777" w:rsidTr="004A0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2DE3" w14:textId="77777777" w:rsidR="004A06DC" w:rsidRPr="004A06DC" w:rsidRDefault="004A06DC" w:rsidP="004A06DC">
            <w:r w:rsidRPr="004A06DC">
              <w:t>2022</w:t>
            </w:r>
          </w:p>
        </w:tc>
        <w:tc>
          <w:tcPr>
            <w:tcW w:w="0" w:type="auto"/>
            <w:vAlign w:val="center"/>
            <w:hideMark/>
          </w:tcPr>
          <w:p w14:paraId="5E941EBA" w14:textId="77777777" w:rsidR="004A06DC" w:rsidRPr="004A06DC" w:rsidRDefault="004A06DC" w:rsidP="004A06DC">
            <w:r w:rsidRPr="004A06DC">
              <w:t>US$ 6,1 bilhões</w:t>
            </w:r>
          </w:p>
        </w:tc>
        <w:tc>
          <w:tcPr>
            <w:tcW w:w="0" w:type="auto"/>
            <w:vAlign w:val="center"/>
            <w:hideMark/>
          </w:tcPr>
          <w:p w14:paraId="736BA76D" w14:textId="77777777" w:rsidR="004A06DC" w:rsidRPr="004A06DC" w:rsidRDefault="004A06DC" w:rsidP="004A06DC">
            <w:r w:rsidRPr="004A06DC">
              <w:t>+103%</w:t>
            </w:r>
          </w:p>
        </w:tc>
      </w:tr>
      <w:tr w:rsidR="004A06DC" w:rsidRPr="004A06DC" w14:paraId="0977EC68" w14:textId="77777777" w:rsidTr="004A06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7DB0" w14:textId="77777777" w:rsidR="004A06DC" w:rsidRPr="004A06DC" w:rsidRDefault="004A06DC" w:rsidP="004A06DC">
            <w:r w:rsidRPr="004A06DC">
              <w:t>2023</w:t>
            </w:r>
          </w:p>
        </w:tc>
        <w:tc>
          <w:tcPr>
            <w:tcW w:w="0" w:type="auto"/>
            <w:vAlign w:val="center"/>
            <w:hideMark/>
          </w:tcPr>
          <w:p w14:paraId="5C44C637" w14:textId="77777777" w:rsidR="004A06DC" w:rsidRPr="004A06DC" w:rsidRDefault="004A06DC" w:rsidP="004A06DC">
            <w:r w:rsidRPr="004A06DC">
              <w:t>US$ 6,5 bilhões</w:t>
            </w:r>
          </w:p>
        </w:tc>
        <w:tc>
          <w:tcPr>
            <w:tcW w:w="0" w:type="auto"/>
            <w:vAlign w:val="center"/>
            <w:hideMark/>
          </w:tcPr>
          <w:p w14:paraId="557520CB" w14:textId="77777777" w:rsidR="004A06DC" w:rsidRPr="004A06DC" w:rsidRDefault="004A06DC" w:rsidP="004A06DC">
            <w:r w:rsidRPr="004A06DC">
              <w:t>+6,5%</w:t>
            </w:r>
          </w:p>
        </w:tc>
      </w:tr>
    </w:tbl>
    <w:p w14:paraId="58B51165" w14:textId="77777777" w:rsidR="004A06DC" w:rsidRPr="004A06DC" w:rsidRDefault="004A06DC" w:rsidP="004A06DC">
      <w:proofErr w:type="gramStart"/>
      <w:r w:rsidRPr="004A06DC">
        <w:rPr>
          <w:b/>
          <w:bCs/>
        </w:rPr>
        <w:t>53%</w:t>
      </w:r>
      <w:r w:rsidRPr="004A06DC">
        <w:t xml:space="preserve"> do crescimento dessas perdas estão</w:t>
      </w:r>
      <w:proofErr w:type="gramEnd"/>
      <w:r w:rsidRPr="004A06DC">
        <w:t xml:space="preserve"> diretamente relacionados às compras online.</w:t>
      </w:r>
    </w:p>
    <w:p w14:paraId="356931B3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⚠</w:t>
      </w:r>
      <w:proofErr w:type="gramStart"/>
      <w:r w:rsidRPr="004A06DC">
        <w:rPr>
          <w:rFonts w:ascii="Segoe UI Emoji" w:hAnsi="Segoe UI Emoji" w:cs="Segoe UI Emoji"/>
          <w:b/>
          <w:bCs/>
        </w:rPr>
        <w:t>️</w:t>
      </w:r>
      <w:r w:rsidRPr="004A06DC">
        <w:rPr>
          <w:b/>
          <w:bCs/>
        </w:rPr>
        <w:t xml:space="preserve"> Por</w:t>
      </w:r>
      <w:proofErr w:type="gramEnd"/>
      <w:r w:rsidRPr="004A06DC">
        <w:rPr>
          <w:b/>
          <w:bCs/>
        </w:rPr>
        <w:t xml:space="preserve"> que isso importa?</w:t>
      </w:r>
    </w:p>
    <w:p w14:paraId="1FA469FC" w14:textId="77777777" w:rsidR="004A06DC" w:rsidRPr="004A06DC" w:rsidRDefault="004A06DC" w:rsidP="004A06DC">
      <w:r w:rsidRPr="004A06DC">
        <w:t>A fraude nas entregas não impacta apenas as finanças do Walmart. Ela afeta diretamente a experiência do cliente, a reputação da marca e a eficiência operacional. Com a transformação digital e o crescimento acelerado do e-commerce, garantir a integridade das entregas é essencial para a sustentabilidade e sucesso contínuo da empresa.</w:t>
      </w:r>
    </w:p>
    <w:p w14:paraId="0182A6BE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🧠</w:t>
      </w:r>
      <w:r w:rsidRPr="004A06DC">
        <w:rPr>
          <w:b/>
          <w:bCs/>
        </w:rPr>
        <w:t xml:space="preserve"> Nossa Abordagem Inovadora</w:t>
      </w:r>
    </w:p>
    <w:p w14:paraId="0C43715D" w14:textId="77777777" w:rsidR="004A06DC" w:rsidRPr="004A06DC" w:rsidRDefault="004A06DC" w:rsidP="004A06DC">
      <w:r w:rsidRPr="004A06DC">
        <w:lastRenderedPageBreak/>
        <w:t>Utilizando técnicas avançadas de análise de dados e inteligência artificial, nosso projeto combina métodos modernos e inovadores como:</w:t>
      </w:r>
    </w:p>
    <w:p w14:paraId="1260A1F4" w14:textId="77777777" w:rsidR="004A06DC" w:rsidRPr="004A06DC" w:rsidRDefault="004A06DC" w:rsidP="004A06DC">
      <w:pPr>
        <w:numPr>
          <w:ilvl w:val="0"/>
          <w:numId w:val="3"/>
        </w:numPr>
      </w:pPr>
      <w:r w:rsidRPr="004A06DC">
        <w:rPr>
          <w:b/>
          <w:bCs/>
        </w:rPr>
        <w:t>Aprendizado de Máquina (Machine Learning)</w:t>
      </w:r>
      <w:r w:rsidRPr="004A06DC">
        <w:t xml:space="preserve"> para prever e detectar comportamentos fraudulentos.</w:t>
      </w:r>
    </w:p>
    <w:p w14:paraId="2031D037" w14:textId="77777777" w:rsidR="004A06DC" w:rsidRPr="004A06DC" w:rsidRDefault="004A06DC" w:rsidP="004A06DC">
      <w:pPr>
        <w:numPr>
          <w:ilvl w:val="0"/>
          <w:numId w:val="3"/>
        </w:numPr>
      </w:pPr>
      <w:r w:rsidRPr="004A06DC">
        <w:rPr>
          <w:b/>
          <w:bCs/>
        </w:rPr>
        <w:t>Análise Multimodal</w:t>
      </w:r>
      <w:r w:rsidRPr="004A06DC">
        <w:t xml:space="preserve"> integrando múltiplos tipos de dados (entregadores, clientes, produtos, regiões e horários).</w:t>
      </w:r>
    </w:p>
    <w:p w14:paraId="320DA383" w14:textId="77777777" w:rsidR="004A06DC" w:rsidRPr="004A06DC" w:rsidRDefault="004A06DC" w:rsidP="004A06DC">
      <w:pPr>
        <w:numPr>
          <w:ilvl w:val="0"/>
          <w:numId w:val="3"/>
        </w:numPr>
      </w:pPr>
      <w:r w:rsidRPr="004A06DC">
        <w:rPr>
          <w:b/>
          <w:bCs/>
        </w:rPr>
        <w:t>Clusterização Avançada</w:t>
      </w:r>
      <w:r w:rsidRPr="004A06DC">
        <w:t xml:space="preserve"> para segmentar automaticamente perfis suspeitos.</w:t>
      </w:r>
    </w:p>
    <w:p w14:paraId="5046AC65" w14:textId="77777777" w:rsidR="004A06DC" w:rsidRPr="004A06DC" w:rsidRDefault="004A06DC" w:rsidP="004A06DC">
      <w:pPr>
        <w:numPr>
          <w:ilvl w:val="0"/>
          <w:numId w:val="3"/>
        </w:numPr>
      </w:pPr>
      <w:r w:rsidRPr="004A06DC">
        <w:rPr>
          <w:b/>
          <w:bCs/>
        </w:rPr>
        <w:t>Dashboard Interativo em Tempo Real</w:t>
      </w:r>
      <w:r w:rsidRPr="004A06DC">
        <w:t>, permitindo monitoramento contínuo e resposta rápida.</w:t>
      </w:r>
    </w:p>
    <w:p w14:paraId="4250920B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🛠️</w:t>
      </w:r>
      <w:r w:rsidRPr="004A06DC">
        <w:rPr>
          <w:b/>
          <w:bCs/>
        </w:rPr>
        <w:t xml:space="preserve"> Resultados Esperados</w:t>
      </w:r>
    </w:p>
    <w:p w14:paraId="27FF8F02" w14:textId="77777777" w:rsidR="004A06DC" w:rsidRPr="004A06DC" w:rsidRDefault="004A06DC" w:rsidP="004A06DC">
      <w:r w:rsidRPr="004A06DC">
        <w:t>Com a implementação completa do projeto, espera-se alcançar uma redução inicial de:</w:t>
      </w:r>
    </w:p>
    <w:p w14:paraId="121DFF7E" w14:textId="77777777" w:rsidR="004A06DC" w:rsidRPr="004A06DC" w:rsidRDefault="004A06DC" w:rsidP="004A06DC">
      <w:pPr>
        <w:numPr>
          <w:ilvl w:val="0"/>
          <w:numId w:val="4"/>
        </w:numPr>
      </w:pPr>
      <w:r w:rsidRPr="004A06DC">
        <w:rPr>
          <w:b/>
          <w:bCs/>
        </w:rPr>
        <w:t>15 a 20%</w:t>
      </w:r>
      <w:r w:rsidRPr="004A06DC">
        <w:t xml:space="preserve"> nas fraudes relacionadas às entregas já no primeiro ano.</w:t>
      </w:r>
    </w:p>
    <w:p w14:paraId="23DF4E5B" w14:textId="77777777" w:rsidR="004A06DC" w:rsidRPr="004A06DC" w:rsidRDefault="004A06DC" w:rsidP="004A06DC">
      <w:pPr>
        <w:numPr>
          <w:ilvl w:val="0"/>
          <w:numId w:val="4"/>
        </w:numPr>
      </w:pPr>
      <w:r w:rsidRPr="004A06DC">
        <w:t>Melhoria significativa na experiência do cliente.</w:t>
      </w:r>
    </w:p>
    <w:p w14:paraId="48CDBAC5" w14:textId="77777777" w:rsidR="004A06DC" w:rsidRPr="004A06DC" w:rsidRDefault="004A06DC" w:rsidP="004A06DC">
      <w:pPr>
        <w:numPr>
          <w:ilvl w:val="0"/>
          <w:numId w:val="4"/>
        </w:numPr>
      </w:pPr>
      <w:r w:rsidRPr="004A06DC">
        <w:t>Otimização das operações logísticas e diminuição dos custos com fraudes.</w:t>
      </w:r>
    </w:p>
    <w:p w14:paraId="1782FCDF" w14:textId="77777777" w:rsidR="004A06DC" w:rsidRPr="004A06DC" w:rsidRDefault="004A06DC" w:rsidP="004A06DC">
      <w:pPr>
        <w:rPr>
          <w:b/>
          <w:bCs/>
        </w:rPr>
      </w:pPr>
      <w:r w:rsidRPr="004A06DC">
        <w:rPr>
          <w:rFonts w:ascii="Segoe UI Emoji" w:hAnsi="Segoe UI Emoji" w:cs="Segoe UI Emoji"/>
          <w:b/>
          <w:bCs/>
        </w:rPr>
        <w:t>📚</w:t>
      </w:r>
      <w:r w:rsidRPr="004A06DC">
        <w:rPr>
          <w:b/>
          <w:bCs/>
        </w:rPr>
        <w:t xml:space="preserve"> Estrutura do Projeto</w:t>
      </w:r>
    </w:p>
    <w:p w14:paraId="172BC0AB" w14:textId="77777777" w:rsidR="004A06DC" w:rsidRPr="004A06DC" w:rsidRDefault="004A06DC" w:rsidP="004A06DC">
      <w:r w:rsidRPr="004A06DC">
        <w:t>Nosso projeto está dividido em etapas claras e sequenciais:</w:t>
      </w:r>
    </w:p>
    <w:p w14:paraId="048B28CE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Definição do Problema</w:t>
      </w:r>
      <w:r w:rsidRPr="004A06DC">
        <w:t xml:space="preserve"> – contextualização detalhada.</w:t>
      </w:r>
    </w:p>
    <w:p w14:paraId="69A921A7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Dados Utilizados</w:t>
      </w:r>
      <w:r w:rsidRPr="004A06DC">
        <w:t xml:space="preserve"> – fontes e variáveis analisadas.</w:t>
      </w:r>
    </w:p>
    <w:p w14:paraId="187CF410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Análise Exploratória</w:t>
      </w:r>
      <w:r w:rsidRPr="004A06DC">
        <w:t xml:space="preserve"> – insights iniciais dos dados.</w:t>
      </w:r>
    </w:p>
    <w:p w14:paraId="0CABCEFA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Detecção de Padrões</w:t>
      </w:r>
      <w:r w:rsidRPr="004A06DC">
        <w:t xml:space="preserve"> – análise avançada e identificação de fraudes.</w:t>
      </w:r>
    </w:p>
    <w:p w14:paraId="362FF309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Modelagem Preditiva</w:t>
      </w:r>
      <w:r w:rsidRPr="004A06DC">
        <w:t xml:space="preserve"> – utilização de técnicas inovadoras de IA.</w:t>
      </w:r>
    </w:p>
    <w:p w14:paraId="688B6C2B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Avaliação de Responsabilidades</w:t>
      </w:r>
      <w:r w:rsidRPr="004A06DC">
        <w:t xml:space="preserve"> – investigação profunda.</w:t>
      </w:r>
    </w:p>
    <w:p w14:paraId="47C1ADE6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Recomendações e Medidas Preventivas</w:t>
      </w:r>
      <w:r w:rsidRPr="004A06DC">
        <w:t xml:space="preserve"> – soluções práticas e eficazes.</w:t>
      </w:r>
    </w:p>
    <w:p w14:paraId="6C392931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Propostas de Melhoria dos Dados</w:t>
      </w:r>
      <w:r w:rsidRPr="004A06DC">
        <w:t xml:space="preserve"> – recomendações detalhadas.</w:t>
      </w:r>
    </w:p>
    <w:p w14:paraId="67EE386E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Dashboard de Monitoramento</w:t>
      </w:r>
      <w:r w:rsidRPr="004A06DC">
        <w:t xml:space="preserve"> – controle contínuo das operações.</w:t>
      </w:r>
    </w:p>
    <w:p w14:paraId="38F7C913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Conclusão Final</w:t>
      </w:r>
      <w:r w:rsidRPr="004A06DC">
        <w:t xml:space="preserve"> – síntese e avaliação dos resultados.</w:t>
      </w:r>
    </w:p>
    <w:p w14:paraId="14E9B413" w14:textId="77777777" w:rsidR="004A06DC" w:rsidRPr="004A06DC" w:rsidRDefault="004A06DC" w:rsidP="004A06DC">
      <w:pPr>
        <w:numPr>
          <w:ilvl w:val="0"/>
          <w:numId w:val="5"/>
        </w:numPr>
      </w:pPr>
      <w:r w:rsidRPr="004A06DC">
        <w:rPr>
          <w:b/>
          <w:bCs/>
        </w:rPr>
        <w:t>Considerações Especiais</w:t>
      </w:r>
      <w:r w:rsidRPr="004A06DC">
        <w:t xml:space="preserve"> – aprendizados ao professor Jerry.</w:t>
      </w:r>
    </w:p>
    <w:p w14:paraId="449F7A4F" w14:textId="77777777" w:rsidR="008D2EF1" w:rsidRDefault="008D2EF1"/>
    <w:sectPr w:rsidR="008D2EF1" w:rsidSect="004A0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6385"/>
    <w:multiLevelType w:val="multilevel"/>
    <w:tmpl w:val="5B5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32D3B"/>
    <w:multiLevelType w:val="multilevel"/>
    <w:tmpl w:val="BC9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F0D22"/>
    <w:multiLevelType w:val="multilevel"/>
    <w:tmpl w:val="24E4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F0457"/>
    <w:multiLevelType w:val="multilevel"/>
    <w:tmpl w:val="54F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C12DA"/>
    <w:multiLevelType w:val="multilevel"/>
    <w:tmpl w:val="B77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44706">
    <w:abstractNumId w:val="0"/>
  </w:num>
  <w:num w:numId="2" w16cid:durableId="545722493">
    <w:abstractNumId w:val="4"/>
  </w:num>
  <w:num w:numId="3" w16cid:durableId="118035835">
    <w:abstractNumId w:val="3"/>
  </w:num>
  <w:num w:numId="4" w16cid:durableId="1717777770">
    <w:abstractNumId w:val="1"/>
  </w:num>
  <w:num w:numId="5" w16cid:durableId="447630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C"/>
    <w:rsid w:val="002F72F1"/>
    <w:rsid w:val="004A06DC"/>
    <w:rsid w:val="005532B5"/>
    <w:rsid w:val="008D2EF1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8B5B"/>
  <w15:chartTrackingRefBased/>
  <w15:docId w15:val="{931150E0-6AAD-4BEA-98A6-05B931D6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6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6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6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6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6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6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6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6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6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6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1</cp:revision>
  <dcterms:created xsi:type="dcterms:W3CDTF">2025-07-23T23:51:00Z</dcterms:created>
  <dcterms:modified xsi:type="dcterms:W3CDTF">2025-07-24T00:28:00Z</dcterms:modified>
</cp:coreProperties>
</file>