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930419921875" w:line="240" w:lineRule="auto"/>
        <w:ind w:left="0" w:right="8.18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54.3249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-16.18530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8.795166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-18.322753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362.35499382019043" w:lineRule="auto"/>
        <w:ind w:left="9747.5390625" w:right="3.939208984375" w:hanging="9747.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564697265625" w:line="240" w:lineRule="auto"/>
        <w:ind w:left="0" w:right="-1.1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200439453125" w:line="324.8700141906738" w:lineRule="auto"/>
        <w:ind w:left="7051.298828125" w:right="305.3662109375" w:hanging="6506.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312.3750114440918" w:lineRule="auto"/>
        <w:ind w:left="5966.3775634765625" w:right="305.726318359375" w:hanging="5859.024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12.3750114440918" w:lineRule="auto"/>
        <w:ind w:left="6669.9700927734375" w:right="304.448242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486083984375" w:line="240" w:lineRule="auto"/>
        <w:ind w:left="0" w:right="8.6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1455.3610229492188" w:right="314.1259765625" w:hanging="936.71531677246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486083984375" w:line="312.3750114440918" w:lineRule="auto"/>
        <w:ind w:left="1422.5491333007812" w:right="304.94140625" w:hanging="1044.34219360351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4%(.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50134277344" w:line="240" w:lineRule="auto"/>
        <w:ind w:left="0" w:right="-4.84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.7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13.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.5.12.2025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0" w:right="314.67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72.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240" w:lineRule="auto"/>
        <w:ind w:left="0" w:right="307.0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539990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312.3750114440918" w:lineRule="auto"/>
        <w:ind w:left="9268.716430664062" w:right="303.709716796875" w:hanging="8719.763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5166015625" w:line="240" w:lineRule="auto"/>
        <w:ind w:left="0" w:right="307.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200439453125" w:line="240" w:lineRule="auto"/>
        <w:ind w:left="0" w:right="31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9200439453125" w:line="324.8700141906738" w:lineRule="auto"/>
        <w:ind w:left="1116.6912841796875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050048828125" w:line="562.2750091552734" w:lineRule="auto"/>
        <w:ind w:left="413.692626953125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818.399658203125" w:top="30.001220703125" w:left="596.638031005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