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pBdr/>
        <w:spacing/>
        <w:ind/>
        <w:rPr>
          <w:highlight w:val="none"/>
          <w:lang w:val="sv-SE"/>
        </w:rPr>
      </w:pPr>
      <w:r>
        <w:rPr>
          <w:lang w:val="sv-SE"/>
        </w:rPr>
        <w:t xml:space="preserve">TO-DO Kundwebb och Administrationgränsnitt för wigellkoncertnen</w:t>
      </w:r>
      <w:r/>
    </w:p>
    <w:p>
      <w:pPr>
        <w:pStyle w:val="620"/>
        <w:pBdr/>
        <w:spacing/>
        <w:ind/>
        <w:rPr/>
      </w:pPr>
      <w:r/>
      <w:r/>
    </w:p>
    <w:p>
      <w:pPr>
        <w:pStyle w:val="620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sv-SE"/>
        </w:rPr>
        <w:t xml:space="preserve">Inloggning: </w:t>
      </w:r>
      <w:r>
        <w:rPr>
          <w:b/>
          <w:bCs/>
          <w:highlight w:val="none"/>
          <w:lang w:val="sv-SE"/>
        </w:rPr>
      </w:r>
      <w:r>
        <w:rPr>
          <w:b/>
          <w:bCs/>
          <w:highlight w:val="none"/>
          <w:lang w:val="sv-SE"/>
        </w:rPr>
      </w:r>
    </w:p>
    <w:p>
      <w:pPr>
        <w:pStyle w:val="620"/>
        <w:pBdr/>
        <w:spacing/>
        <w:ind/>
        <w:rPr>
          <w:lang w:val="sv-SE"/>
        </w:rPr>
      </w:pPr>
      <w:r>
        <w:rPr>
          <w:highlight w:val="none"/>
          <w:lang w:val="sv-SE"/>
        </w:rPr>
        <w:t xml:space="preserve">Fixat databas auth</w:t>
      </w:r>
      <w:r>
        <w:rPr>
          <w:highlight w:val="none"/>
          <w:lang w:val="sv-SE"/>
        </w:rPr>
      </w: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Style w:val="620"/>
        <w:pBdr/>
        <w:spacing/>
        <w:ind/>
        <w:rPr>
          <w:lang w:val="sv-SE"/>
        </w:rPr>
      </w:pPr>
      <w:r>
        <w:rPr>
          <w:highlight w:val="none"/>
          <w:lang w:val="sv-SE"/>
        </w:rPr>
        <w:t xml:space="preserve">Access till respektive API</w:t>
      </w:r>
      <w:r>
        <w:rPr>
          <w:highlight w:val="none"/>
          <w:lang w:val="sv-SE"/>
        </w:rPr>
      </w:r>
    </w:p>
    <w:p>
      <w:pPr>
        <w:pStyle w:val="620"/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Style w:val="620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sv-SE"/>
        </w:rPr>
        <w:t xml:space="preserve">List Produkter/tjänster:</w:t>
      </w:r>
      <w:r>
        <w:rPr>
          <w:b/>
          <w:bCs/>
          <w:highlight w:val="none"/>
          <w:lang w:val="sv-SE"/>
        </w:rPr>
      </w:r>
    </w:p>
    <w:p>
      <w:pPr>
        <w:pStyle w:val="620"/>
        <w:pBdr/>
        <w:spacing/>
        <w:ind/>
        <w:rPr>
          <w:highlight w:val="none"/>
          <w:lang w:val="sv-SE"/>
        </w:rPr>
      </w:pPr>
      <w:r>
        <w:rPr>
          <w:highlight w:val="none"/>
          <w:lang w:val="sv-SE"/>
        </w:rPr>
        <w:t xml:space="preserve">En laddnig sida som vissa alla hotel i Api listan</w:t>
      </w:r>
      <w:r>
        <w:rPr>
          <w:highlight w:val="none"/>
          <w:lang w:val="sv-SE"/>
        </w:rPr>
      </w:r>
    </w:p>
    <w:p>
      <w:pPr>
        <w:pStyle w:val="620"/>
        <w:numPr>
          <w:ilvl w:val="0"/>
          <w:numId w:val="3"/>
        </w:numPr>
        <w:pBdr/>
        <w:spacing/>
        <w:ind/>
        <w:rPr>
          <w:lang w:val="sv-SE"/>
        </w:rPr>
      </w:pPr>
      <w:r>
        <w:rPr>
          <w:highlight w:val="none"/>
          <w:lang w:val="sv-SE"/>
        </w:rPr>
        <w:t xml:space="preserve">/api/v1/trip  ( trip?seach=&lt;htotel&gt;).  Api finns för att lista och ev söka specifik Hotel.</w:t>
      </w:r>
      <w:r>
        <w:rPr>
          <w:highlight w:val="none"/>
          <w:lang w:val="sv-SE"/>
        </w:rPr>
      </w:r>
    </w:p>
    <w:p>
      <w:pPr>
        <w:pStyle w:val="620"/>
        <w:numPr>
          <w:ilvl w:val="0"/>
          <w:numId w:val="3"/>
        </w:numPr>
        <w:pBdr/>
        <w:spacing/>
        <w:ind/>
        <w:rPr>
          <w:lang w:val="sv-SE"/>
        </w:rPr>
      </w:pPr>
      <w:r>
        <w:rPr>
          <w:highlight w:val="none"/>
          <w:lang w:val="sv-SE"/>
        </w:rPr>
        <w:t xml:space="preserve">/api/v!/destinations (destinations?=&lt;hotels&gt;)- Api för admin finns för att lista och söka hotel</w:t>
      </w:r>
      <w:r>
        <w:rPr>
          <w:highlight w:val="none"/>
          <w:lang w:val="sv-SE"/>
        </w:rPr>
      </w:r>
    </w:p>
    <w:p>
      <w:pPr>
        <w:pStyle w:val="620"/>
        <w:pBdr/>
        <w:spacing/>
        <w:ind/>
        <w:rPr>
          <w:highlight w:val="none"/>
          <w:lang w:val="sv-SE"/>
        </w:rPr>
      </w:pPr>
      <w:r>
        <w:rPr>
          <w:highlight w:val="none"/>
          <w:lang w:val="sv-SE"/>
        </w:rPr>
      </w:r>
      <w:r>
        <w:rPr>
          <w:highlight w:val="none"/>
          <w:lang w:val="sv-SE"/>
        </w:rPr>
      </w:r>
    </w:p>
    <w:p>
      <w:pPr>
        <w:pStyle w:val="620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sv-SE"/>
        </w:rPr>
        <w:t xml:space="preserve">Beställningar:</w:t>
      </w:r>
      <w:r>
        <w:rPr>
          <w:b/>
          <w:bCs/>
          <w:highlight w:val="none"/>
          <w:lang w:val="sv-SE"/>
        </w:rPr>
      </w:r>
    </w:p>
    <w:p>
      <w:pPr>
        <w:pStyle w:val="620"/>
        <w:pBdr/>
        <w:spacing/>
        <w:ind/>
        <w:rPr>
          <w:highlight w:val="none"/>
          <w:lang w:val="sv-SE"/>
        </w:rPr>
      </w:pPr>
      <w:r>
        <w:rPr>
          <w:highlight w:val="none"/>
          <w:lang w:val="sv-SE"/>
        </w:rPr>
        <w:t xml:space="preserve">Kunden klickar på den tjänst som skall beställas. </w:t>
      </w:r>
      <w:r>
        <w:rPr>
          <w:lang w:val="sv-SE"/>
        </w:rPr>
      </w:r>
    </w:p>
    <w:p>
      <w:pPr>
        <w:pStyle w:val="620"/>
        <w:pBdr/>
        <w:spacing/>
        <w:ind/>
        <w:rPr>
          <w:highlight w:val="none"/>
          <w:lang w:val="sv-SE"/>
        </w:rPr>
      </w:pPr>
      <w:r>
        <w:rPr>
          <w:highlight w:val="none"/>
          <w:lang w:val="sv-SE"/>
        </w:rPr>
        <w:t xml:space="preserve">Produkten hamnar i i köpkorgen.</w:t>
      </w:r>
      <w:r>
        <w:rPr>
          <w:highlight w:val="none"/>
          <w:lang w:val="sv-SE"/>
        </w:rPr>
        <w:t xml:space="preserve"> Kär kan kunden även sätta antal för inköp.</w:t>
      </w:r>
      <w:r/>
    </w:p>
    <w:p>
      <w:pPr>
        <w:pStyle w:val="620"/>
        <w:pBdr/>
        <w:spacing/>
        <w:ind/>
        <w:rPr>
          <w:highlight w:val="none"/>
          <w:lang w:val="sv-SE"/>
        </w:rPr>
      </w:pPr>
      <w:r>
        <w:rPr>
          <w:highlight w:val="none"/>
          <w:lang w:val="sv-SE"/>
        </w:rPr>
        <w:t xml:space="preserve">Priset konverterar till kr/eller annat varluta (med uträkning av antalet)</w:t>
      </w:r>
      <w:r>
        <w:rPr>
          <w:highlight w:val="none"/>
          <w:lang w:val="sv-SE"/>
        </w:rPr>
      </w:r>
    </w:p>
    <w:p>
      <w:pPr>
        <w:pStyle w:val="620"/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Style w:val="620"/>
        <w:pBdr/>
        <w:spacing/>
        <w:ind/>
        <w:rPr>
          <w:highlight w:val="none"/>
          <w:lang w:val="sv-SE"/>
        </w:rPr>
      </w:pPr>
      <w:r>
        <w:rPr>
          <w:highlight w:val="none"/>
          <w:lang w:val="sv-SE"/>
        </w:rPr>
        <w:t xml:space="preserve">POST - /api/v1/currency   –  tjänsten finns (RootController) behöver flytta till ett eget. </w:t>
      </w:r>
      <w:r>
        <w:rPr>
          <w:highlight w:val="none"/>
          <w:lang w:val="sv-SE"/>
        </w:rPr>
      </w:r>
    </w:p>
    <w:p>
      <w:pPr>
        <w:pStyle w:val="620"/>
        <w:pBdr/>
        <w:spacing/>
        <w:ind/>
        <w:rPr>
          <w:lang w:val="sv-SE"/>
        </w:rPr>
      </w:pPr>
      <w:r>
        <w:rPr>
          <w:highlight w:val="none"/>
          <w:lang w:val="sv-SE"/>
        </w:rPr>
        <w:t xml:space="preserve">POST - /api/v1/trip – Post in data ”</w:t>
      </w:r>
      <w:r>
        <w:rPr>
          <w:highlight w:val="none"/>
          <w:lang w:val="sv-SE"/>
        </w:rPr>
        <w:t xml:space="preserve">BookingEntity</w:t>
      </w:r>
      <w:r>
        <w:rPr>
          <w:highlight w:val="none"/>
          <w:lang w:val="sv-SE"/>
        </w:rPr>
        <w:t xml:space="preserve">” för att lägg in ett ny bokning.</w:t>
      </w:r>
      <w:r>
        <w:rPr>
          <w:highlight w:val="none"/>
          <w:lang w:val="sv-S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2024-01-21T23:14:08Z</dcterms:modified>
</cp:coreProperties>
</file>