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jc w:val="center"/>
        <w:rPr>
          <w:rFonts w:ascii="Trebuchet MS" w:cs="Trebuchet MS" w:eastAsia="Trebuchet MS" w:hAnsi="Trebuchet MS"/>
          <w:sz w:val="48"/>
          <w:szCs w:val="48"/>
        </w:rPr>
      </w:pPr>
      <w:bookmarkStart w:colFirst="0" w:colLast="0" w:name="_6lxgbpcgyw6w" w:id="0"/>
      <w:bookmarkEnd w:id="0"/>
      <w:r w:rsidDel="00000000" w:rsidR="00000000" w:rsidRPr="00000000">
        <w:rPr>
          <w:rFonts w:ascii="Trebuchet MS" w:cs="Trebuchet MS" w:eastAsia="Trebuchet MS" w:hAnsi="Trebuchet MS"/>
          <w:sz w:val="48"/>
          <w:szCs w:val="48"/>
          <w:rtl w:val="0"/>
        </w:rPr>
        <w:t xml:space="preserve">Problem set 5</w:t>
      </w:r>
    </w:p>
    <w:p w:rsidR="00000000" w:rsidDel="00000000" w:rsidP="00000000" w:rsidRDefault="00000000" w:rsidRPr="00000000" w14:paraId="00000002">
      <w:pPr>
        <w:jc w:val="center"/>
        <w:rPr>
          <w:rFonts w:ascii="Trebuchet MS" w:cs="Trebuchet MS" w:eastAsia="Trebuchet MS" w:hAnsi="Trebuchet MS"/>
          <w:sz w:val="28"/>
          <w:szCs w:val="28"/>
        </w:rPr>
      </w:pPr>
      <w:r w:rsidDel="00000000" w:rsidR="00000000" w:rsidRPr="00000000">
        <w:rPr>
          <w:rFonts w:ascii="Trebuchet MS" w:cs="Trebuchet MS" w:eastAsia="Trebuchet MS" w:hAnsi="Trebuchet MS"/>
          <w:sz w:val="28"/>
          <w:szCs w:val="28"/>
          <w:rtl w:val="0"/>
        </w:rPr>
        <w:t xml:space="preserve">Duarte Baracat, Agustín; Oviedo, Nicolás; Sánchez, Guido; Sosa, Juan Bautista</w:t>
      </w:r>
    </w:p>
    <w:p w:rsidR="00000000" w:rsidDel="00000000" w:rsidP="00000000" w:rsidRDefault="00000000" w:rsidRPr="00000000" w14:paraId="00000003">
      <w:pPr>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4">
      <w:pPr>
        <w:jc w:val="center"/>
        <w:rPr>
          <w:rFonts w:ascii="Trebuchet MS" w:cs="Trebuchet MS" w:eastAsia="Trebuchet MS" w:hAnsi="Trebuchet MS"/>
        </w:rPr>
      </w:pPr>
      <w:r w:rsidDel="00000000" w:rsidR="00000000" w:rsidRPr="00000000">
        <w:rPr>
          <w:rFonts w:ascii="Trebuchet MS" w:cs="Trebuchet MS" w:eastAsia="Trebuchet MS" w:hAnsi="Trebuchet MS"/>
          <w:rtl w:val="0"/>
        </w:rPr>
        <w:t xml:space="preserve">Economía Aplicada 2020 - UdeSA</w:t>
      </w:r>
    </w:p>
    <w:p w:rsidR="00000000" w:rsidDel="00000000" w:rsidP="00000000" w:rsidRDefault="00000000" w:rsidRPr="00000000" w14:paraId="00000005">
      <w:pPr>
        <w:pStyle w:val="Heading2"/>
        <w:rPr>
          <w:rFonts w:ascii="Trebuchet MS" w:cs="Trebuchet MS" w:eastAsia="Trebuchet MS" w:hAnsi="Trebuchet MS"/>
          <w:b w:val="1"/>
        </w:rPr>
      </w:pPr>
      <w:bookmarkStart w:colFirst="0" w:colLast="0" w:name="_maztvvkg1457" w:id="1"/>
      <w:bookmarkEnd w:id="1"/>
      <w:r w:rsidDel="00000000" w:rsidR="00000000" w:rsidRPr="00000000">
        <w:rPr>
          <w:rFonts w:ascii="Trebuchet MS" w:cs="Trebuchet MS" w:eastAsia="Trebuchet MS" w:hAnsi="Trebuchet MS"/>
          <w:b w:val="1"/>
          <w:rtl w:val="0"/>
        </w:rPr>
        <w:t xml:space="preserve">Ejercicio 1</w:t>
      </w:r>
    </w:p>
    <w:p w:rsidR="00000000" w:rsidDel="00000000" w:rsidP="00000000" w:rsidRDefault="00000000" w:rsidRPr="00000000" w14:paraId="00000006">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Para empezar, reproducimos la Tabla 1 del trabajo de Card (1993). Hay que aclarar que la primera columna no pudo ser replicada dado que los datos menesteres no estaban contenidos en la base con la que trabajamos. Por otra parte, en la base de datos contamos con 9 indicadores regionales, pero el autor presenta sólo cuatro regiones. En consecuencia, hemos debido inferir cuáles variables corresponden a qué regiones. Nos manejamos de aquí en más con las siguientes definiciones:</w:t>
      </w:r>
    </w:p>
    <w:p w:rsidR="00000000" w:rsidDel="00000000" w:rsidP="00000000" w:rsidRDefault="00000000" w:rsidRPr="00000000" w14:paraId="00000007">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Sur = reg661 + reg662 + reg665</w:t>
      </w:r>
    </w:p>
    <w:p w:rsidR="00000000" w:rsidDel="00000000" w:rsidP="00000000" w:rsidRDefault="00000000" w:rsidRPr="00000000" w14:paraId="00000008">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Noreste = reg667 + reg669</w:t>
      </w:r>
    </w:p>
    <w:p w:rsidR="00000000" w:rsidDel="00000000" w:rsidP="00000000" w:rsidRDefault="00000000" w:rsidRPr="00000000" w14:paraId="00000009">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Medio-Oeste = reg663 + reg664</w:t>
      </w:r>
    </w:p>
    <w:p w:rsidR="00000000" w:rsidDel="00000000" w:rsidP="00000000" w:rsidRDefault="00000000" w:rsidRPr="00000000" w14:paraId="0000000A">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Oeste = reg666 + reg668</w:t>
      </w:r>
      <w:r w:rsidDel="00000000" w:rsidR="00000000" w:rsidRPr="00000000">
        <w:rPr>
          <w:rtl w:val="0"/>
        </w:rPr>
      </w:r>
    </w:p>
    <w:p w:rsidR="00000000" w:rsidDel="00000000" w:rsidP="00000000" w:rsidRDefault="00000000" w:rsidRPr="00000000" w14:paraId="0000000B">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Tabla 1</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2970"/>
        <w:gridCol w:w="3029"/>
        <w:tblGridChange w:id="0">
          <w:tblGrid>
            <w:gridCol w:w="3030"/>
            <w:gridCol w:w="297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Subconjunto con valores válidos de educación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Subconjunto con valores válidos de educación y salario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Distribución de edad en 1966: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rFonts w:ascii="Trebuchet MS" w:cs="Trebuchet MS" w:eastAsia="Trebuchet MS" w:hAnsi="Trebuchet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Edad 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25.30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Edad 16-17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23.83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Edad 18-20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Edad 21-24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26.74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Distribución regional en 1966: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Noreste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20.37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Medio-oeste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26.32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Vive en Zona Metropolitana en 1976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69.47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65</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Vive cerca de universidad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68.2</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Vivía a los 14 años con madre y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78.9</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Vivía a los 14 años solo con la madre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10.1</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Educación promedio madre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10.3</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Educación promedio padre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Porcentaje raza negra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23</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Puntaje promedio de KWW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33.5</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Educación promedio en 1976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13.3</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Vive en el sur 1976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40.3</w:t>
            </w:r>
          </w:p>
        </w:tc>
      </w:tr>
    </w:tbl>
    <w:p w:rsidR="00000000" w:rsidDel="00000000" w:rsidP="00000000" w:rsidRDefault="00000000" w:rsidRPr="00000000" w14:paraId="00000063">
      <w:pPr>
        <w:pStyle w:val="Heading2"/>
        <w:rPr>
          <w:rFonts w:ascii="Trebuchet MS" w:cs="Trebuchet MS" w:eastAsia="Trebuchet MS" w:hAnsi="Trebuchet MS"/>
          <w:b w:val="1"/>
        </w:rPr>
      </w:pPr>
      <w:bookmarkStart w:colFirst="0" w:colLast="0" w:name="_we6ovhlomx0r" w:id="2"/>
      <w:bookmarkEnd w:id="2"/>
      <w:r w:rsidDel="00000000" w:rsidR="00000000" w:rsidRPr="00000000">
        <w:rPr>
          <w:rFonts w:ascii="Trebuchet MS" w:cs="Trebuchet MS" w:eastAsia="Trebuchet MS" w:hAnsi="Trebuchet MS"/>
          <w:b w:val="1"/>
          <w:rtl w:val="0"/>
        </w:rPr>
        <w:t xml:space="preserve">Ejercicio 2</w:t>
      </w:r>
    </w:p>
    <w:p w:rsidR="00000000" w:rsidDel="00000000" w:rsidP="00000000" w:rsidRDefault="00000000" w:rsidRPr="00000000" w14:paraId="00000064">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ab/>
        <w:t xml:space="preserve">A continuación, mostramos los resultados de las regresiones que hemos ejecutado para replicar la Tabla 2 del trabajo de Card. La presentamos de forma completa, mostrando las estimaciones y errores estándar de todos los parámetros.</w:t>
      </w:r>
    </w:p>
    <w:p w:rsidR="00000000" w:rsidDel="00000000" w:rsidP="00000000" w:rsidRDefault="00000000" w:rsidRPr="00000000" w14:paraId="00000065">
      <w:pPr>
        <w:spacing w:before="240" w:lineRule="auto"/>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Tabla 2</w:t>
      </w:r>
      <w:r w:rsidDel="00000000" w:rsidR="00000000" w:rsidRPr="00000000">
        <w:rPr>
          <w:rtl w:val="0"/>
        </w:rPr>
      </w:r>
    </w:p>
    <w:tbl>
      <w:tblPr>
        <w:tblStyle w:val="Table2"/>
        <w:tblW w:w="9015.0" w:type="dxa"/>
        <w:jc w:val="left"/>
        <w:tblInd w:w="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470"/>
        <w:gridCol w:w="1635"/>
        <w:gridCol w:w="1290"/>
        <w:gridCol w:w="1290"/>
        <w:gridCol w:w="1290"/>
        <w:tblGridChange w:id="0">
          <w:tblGrid>
            <w:gridCol w:w="2040"/>
            <w:gridCol w:w="1470"/>
            <w:gridCol w:w="1635"/>
            <w:gridCol w:w="1290"/>
            <w:gridCol w:w="1290"/>
            <w:gridCol w:w="1290"/>
          </w:tblGrid>
        </w:tblGridChange>
      </w:tblGrid>
      <w:tr>
        <w:trPr>
          <w:trHeight w:val="440" w:hRule="atLeast"/>
        </w:trPr>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6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6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8" w:val="single"/>
            </w:tcBorders>
            <w:tcMar>
              <w:top w:w="100.0" w:type="dxa"/>
              <w:left w:w="80.0" w:type="dxa"/>
              <w:bottom w:w="100.0" w:type="dxa"/>
              <w:right w:w="80.0" w:type="dxa"/>
            </w:tcMar>
            <w:vAlign w:val="top"/>
          </w:tcPr>
          <w:p w:rsidR="00000000" w:rsidDel="00000000" w:rsidP="00000000" w:rsidRDefault="00000000" w:rsidRPr="00000000" w14:paraId="000000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680"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6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6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Log(wage) in 1976</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Log(wage) in 1976</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Log(wage) in 1976</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Log(wage) in 1976</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0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Log(wage) in 1976</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7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 in 1976</w:t>
            </w:r>
          </w:p>
        </w:tc>
        <w:tc>
          <w:tcPr>
            <w:tcMar>
              <w:top w:w="100.0" w:type="dxa"/>
              <w:left w:w="80.0" w:type="dxa"/>
              <w:bottom w:w="100.0" w:type="dxa"/>
              <w:right w:w="80.0" w:type="dxa"/>
            </w:tcMar>
            <w:vAlign w:val="top"/>
          </w:tcPr>
          <w:p w:rsidR="00000000" w:rsidDel="00000000" w:rsidP="00000000" w:rsidRDefault="00000000" w:rsidRPr="00000000" w14:paraId="000000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0.0743***</w:t>
            </w:r>
          </w:p>
        </w:tc>
        <w:tc>
          <w:tcPr>
            <w:tcMar>
              <w:top w:w="100.0" w:type="dxa"/>
              <w:left w:w="80.0" w:type="dxa"/>
              <w:bottom w:w="100.0" w:type="dxa"/>
              <w:right w:w="80.0" w:type="dxa"/>
            </w:tcMar>
            <w:vAlign w:val="top"/>
          </w:tcPr>
          <w:p w:rsidR="00000000" w:rsidDel="00000000" w:rsidP="00000000" w:rsidRDefault="00000000" w:rsidRPr="00000000" w14:paraId="0000007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0.0769***</w:t>
            </w:r>
          </w:p>
        </w:tc>
        <w:tc>
          <w:tcPr>
            <w:tcMar>
              <w:top w:w="100.0" w:type="dxa"/>
              <w:left w:w="80.0" w:type="dxa"/>
              <w:bottom w:w="100.0" w:type="dxa"/>
              <w:right w:w="80.0" w:type="dxa"/>
            </w:tcMar>
            <w:vAlign w:val="top"/>
          </w:tcPr>
          <w:p w:rsidR="00000000" w:rsidDel="00000000" w:rsidP="00000000" w:rsidRDefault="00000000" w:rsidRPr="00000000" w14:paraId="000000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0.0764***</w:t>
            </w:r>
          </w:p>
        </w:tc>
        <w:tc>
          <w:tcPr>
            <w:tcMar>
              <w:top w:w="100.0" w:type="dxa"/>
              <w:left w:w="80.0" w:type="dxa"/>
              <w:bottom w:w="100.0" w:type="dxa"/>
              <w:right w:w="80.0" w:type="dxa"/>
            </w:tcMar>
            <w:vAlign w:val="top"/>
          </w:tcPr>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0.0764***</w:t>
            </w:r>
          </w:p>
        </w:tc>
        <w:tc>
          <w:tcPr>
            <w:tcMar>
              <w:top w:w="100.0" w:type="dxa"/>
              <w:left w:w="80.0" w:type="dxa"/>
              <w:bottom w:w="100.0" w:type="dxa"/>
              <w:right w:w="80.0" w:type="dxa"/>
            </w:tcMar>
            <w:vAlign w:val="top"/>
          </w:tcPr>
          <w:p w:rsidR="00000000" w:rsidDel="00000000" w:rsidP="00000000" w:rsidRDefault="00000000" w:rsidRPr="00000000" w14:paraId="0000007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0.0755***</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7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(0.0037)</w:t>
            </w:r>
          </w:p>
        </w:tc>
        <w:tc>
          <w:tcPr>
            <w:tcMar>
              <w:top w:w="100.0" w:type="dxa"/>
              <w:left w:w="80.0" w:type="dxa"/>
              <w:bottom w:w="100.0" w:type="dxa"/>
              <w:right w:w="80.0" w:type="dxa"/>
            </w:tcMar>
            <w:vAlign w:val="top"/>
          </w:tcPr>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(0.0037)</w:t>
            </w:r>
          </w:p>
        </w:tc>
        <w:tc>
          <w:tcPr>
            <w:tcMar>
              <w:top w:w="100.0" w:type="dxa"/>
              <w:left w:w="80.0" w:type="dxa"/>
              <w:bottom w:w="100.0" w:type="dxa"/>
              <w:right w:w="80.0" w:type="dxa"/>
            </w:tcMar>
            <w:vAlign w:val="top"/>
          </w:tcPr>
          <w:p w:rsidR="00000000" w:rsidDel="00000000" w:rsidP="00000000" w:rsidRDefault="00000000" w:rsidRPr="00000000" w14:paraId="000000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(0.0038)</w:t>
            </w:r>
          </w:p>
        </w:tc>
        <w:tc>
          <w:tcPr>
            <w:tcMar>
              <w:top w:w="100.0" w:type="dxa"/>
              <w:left w:w="80.0" w:type="dxa"/>
              <w:bottom w:w="100.0" w:type="dxa"/>
              <w:right w:w="80.0" w:type="dxa"/>
            </w:tcMar>
            <w:vAlign w:val="top"/>
          </w:tcPr>
          <w:p w:rsidR="00000000" w:rsidDel="00000000" w:rsidP="00000000" w:rsidRDefault="00000000" w:rsidRPr="00000000" w14:paraId="000000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(0.0038)</w:t>
            </w:r>
          </w:p>
        </w:tc>
        <w:tc>
          <w:tcPr>
            <w:tcMar>
              <w:top w:w="100.0" w:type="dxa"/>
              <w:left w:w="80.0" w:type="dxa"/>
              <w:bottom w:w="100.0" w:type="dxa"/>
              <w:right w:w="80.0" w:type="dxa"/>
            </w:tcMar>
            <w:vAlign w:val="top"/>
          </w:tcPr>
          <w:p w:rsidR="00000000" w:rsidDel="00000000" w:rsidP="00000000" w:rsidRDefault="00000000" w:rsidRPr="00000000" w14:paraId="000000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(0.0039)</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8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 at 1976</w:t>
            </w:r>
          </w:p>
        </w:tc>
        <w:tc>
          <w:tcPr>
            <w:tcMar>
              <w:top w:w="100.0" w:type="dxa"/>
              <w:left w:w="80.0" w:type="dxa"/>
              <w:bottom w:w="100.0" w:type="dxa"/>
              <w:right w:w="80.0" w:type="dxa"/>
            </w:tcMar>
            <w:vAlign w:val="top"/>
          </w:tcPr>
          <w:p w:rsidR="00000000" w:rsidDel="00000000" w:rsidP="00000000" w:rsidRDefault="00000000" w:rsidRPr="00000000" w14:paraId="000000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0.0845***</w:t>
            </w:r>
          </w:p>
        </w:tc>
        <w:tc>
          <w:tcPr>
            <w:tcMar>
              <w:top w:w="100.0" w:type="dxa"/>
              <w:left w:w="80.0" w:type="dxa"/>
              <w:bottom w:w="100.0" w:type="dxa"/>
              <w:right w:w="80.0" w:type="dxa"/>
            </w:tcMar>
            <w:vAlign w:val="top"/>
          </w:tcPr>
          <w:p w:rsidR="00000000" w:rsidDel="00000000" w:rsidP="00000000" w:rsidRDefault="00000000" w:rsidRPr="00000000" w14:paraId="0000008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0.0867***</w:t>
            </w:r>
          </w:p>
        </w:tc>
        <w:tc>
          <w:tcPr>
            <w:tcMar>
              <w:top w:w="100.0" w:type="dxa"/>
              <w:left w:w="80.0" w:type="dxa"/>
              <w:bottom w:w="100.0" w:type="dxa"/>
              <w:right w:w="80.0" w:type="dxa"/>
            </w:tcMar>
            <w:vAlign w:val="top"/>
          </w:tcPr>
          <w:p w:rsidR="00000000" w:rsidDel="00000000" w:rsidP="00000000" w:rsidRDefault="00000000" w:rsidRPr="00000000" w14:paraId="000000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0.0870***</w:t>
            </w:r>
          </w:p>
        </w:tc>
        <w:tc>
          <w:tcPr>
            <w:tcMar>
              <w:top w:w="100.0" w:type="dxa"/>
              <w:left w:w="80.0" w:type="dxa"/>
              <w:bottom w:w="100.0" w:type="dxa"/>
              <w:right w:w="80.0" w:type="dxa"/>
            </w:tcMar>
            <w:vAlign w:val="top"/>
          </w:tcPr>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0.0869***</w:t>
            </w:r>
          </w:p>
        </w:tc>
        <w:tc>
          <w:tcPr>
            <w:tcMar>
              <w:top w:w="100.0" w:type="dxa"/>
              <w:left w:w="80.0" w:type="dxa"/>
              <w:bottom w:w="100.0" w:type="dxa"/>
              <w:right w:w="80.0" w:type="dxa"/>
            </w:tcMar>
            <w:vAlign w:val="top"/>
          </w:tcPr>
          <w:p w:rsidR="00000000" w:rsidDel="00000000" w:rsidP="00000000" w:rsidRDefault="00000000" w:rsidRPr="00000000" w14:paraId="000000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0.0868***</w:t>
            </w:r>
          </w:p>
        </w:tc>
      </w:tr>
      <w:tr>
        <w:trPr>
          <w:trHeight w:val="495" w:hRule="atLeast"/>
        </w:trPr>
        <w:tc>
          <w:tcPr>
            <w:tcMar>
              <w:top w:w="100.0" w:type="dxa"/>
              <w:left w:w="80.0" w:type="dxa"/>
              <w:bottom w:w="100.0" w:type="dxa"/>
              <w:right w:w="80.0" w:type="dxa"/>
            </w:tcMar>
            <w:vAlign w:val="top"/>
          </w:tcPr>
          <w:p w:rsidR="00000000" w:rsidDel="00000000" w:rsidP="00000000" w:rsidRDefault="00000000" w:rsidRPr="00000000" w14:paraId="0000008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(0.0067)</w:t>
            </w:r>
          </w:p>
        </w:tc>
        <w:tc>
          <w:tcPr>
            <w:tcMar>
              <w:top w:w="100.0" w:type="dxa"/>
              <w:left w:w="80.0" w:type="dxa"/>
              <w:bottom w:w="100.0" w:type="dxa"/>
              <w:right w:w="80.0" w:type="dxa"/>
            </w:tcMar>
            <w:vAlign w:val="top"/>
          </w:tcPr>
          <w:p w:rsidR="00000000" w:rsidDel="00000000" w:rsidP="00000000" w:rsidRDefault="00000000" w:rsidRPr="00000000" w14:paraId="0000008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(0.0068)</w:t>
            </w:r>
          </w:p>
        </w:tc>
        <w:tc>
          <w:tcPr>
            <w:tcMar>
              <w:top w:w="100.0" w:type="dxa"/>
              <w:left w:w="80.0" w:type="dxa"/>
              <w:bottom w:w="100.0" w:type="dxa"/>
              <w:right w:w="80.0" w:type="dxa"/>
            </w:tcMar>
            <w:vAlign w:val="top"/>
          </w:tcPr>
          <w:p w:rsidR="00000000" w:rsidDel="00000000" w:rsidP="00000000" w:rsidRDefault="00000000" w:rsidRPr="00000000" w14:paraId="000000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(0.0068)</w:t>
            </w:r>
          </w:p>
        </w:tc>
        <w:tc>
          <w:tcPr>
            <w:tcMar>
              <w:top w:w="100.0" w:type="dxa"/>
              <w:left w:w="80.0" w:type="dxa"/>
              <w:bottom w:w="100.0" w:type="dxa"/>
              <w:right w:w="80.0" w:type="dxa"/>
            </w:tcMar>
            <w:vAlign w:val="top"/>
          </w:tcPr>
          <w:p w:rsidR="00000000" w:rsidDel="00000000" w:rsidP="00000000" w:rsidRDefault="00000000" w:rsidRPr="00000000" w14:paraId="000000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(0.0068)</w:t>
            </w:r>
          </w:p>
        </w:tc>
        <w:tc>
          <w:tcPr>
            <w:tcMar>
              <w:top w:w="100.0" w:type="dxa"/>
              <w:left w:w="80.0" w:type="dxa"/>
              <w:bottom w:w="100.0" w:type="dxa"/>
              <w:right w:w="80.0" w:type="dxa"/>
            </w:tcMar>
            <w:vAlign w:val="top"/>
          </w:tcPr>
          <w:p w:rsidR="00000000" w:rsidDel="00000000" w:rsidP="00000000" w:rsidRDefault="00000000" w:rsidRPr="00000000" w14:paraId="000000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(0.0069)</w:t>
            </w:r>
          </w:p>
        </w:tc>
      </w:tr>
      <w:tr>
        <w:trPr>
          <w:trHeight w:val="665" w:hRule="atLeast"/>
        </w:trPr>
        <w:tc>
          <w:tcPr>
            <w:tcMar>
              <w:top w:w="100.0" w:type="dxa"/>
              <w:left w:w="80.0" w:type="dxa"/>
              <w:bottom w:w="100.0" w:type="dxa"/>
              <w:right w:w="80.0" w:type="dxa"/>
            </w:tcMar>
            <w:vAlign w:val="top"/>
          </w:tcPr>
          <w:p w:rsidR="00000000" w:rsidDel="00000000" w:rsidP="00000000" w:rsidRDefault="00000000" w:rsidRPr="00000000" w14:paraId="0000009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 squared at 1976</w:t>
            </w:r>
          </w:p>
        </w:tc>
        <w:tc>
          <w:tcPr>
            <w:tcMar>
              <w:top w:w="100.0" w:type="dxa"/>
              <w:left w:w="80.0" w:type="dxa"/>
              <w:bottom w:w="100.0" w:type="dxa"/>
              <w:right w:w="80.0" w:type="dxa"/>
            </w:tcMar>
            <w:vAlign w:val="top"/>
          </w:tcPr>
          <w:p w:rsidR="00000000" w:rsidDel="00000000" w:rsidP="00000000" w:rsidRDefault="00000000" w:rsidRPr="00000000" w14:paraId="000000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-0.0023***</w:t>
            </w:r>
          </w:p>
        </w:tc>
        <w:tc>
          <w:tcPr>
            <w:tcMar>
              <w:top w:w="100.0" w:type="dxa"/>
              <w:left w:w="80.0" w:type="dxa"/>
              <w:bottom w:w="100.0" w:type="dxa"/>
              <w:right w:w="80.0" w:type="dxa"/>
            </w:tcMar>
            <w:vAlign w:val="top"/>
          </w:tcPr>
          <w:p w:rsidR="00000000" w:rsidDel="00000000" w:rsidP="00000000" w:rsidRDefault="00000000" w:rsidRPr="00000000" w14:paraId="0000009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-0.0024***</w:t>
            </w:r>
          </w:p>
        </w:tc>
        <w:tc>
          <w:tcPr>
            <w:tcMar>
              <w:top w:w="100.0" w:type="dxa"/>
              <w:left w:w="80.0" w:type="dxa"/>
              <w:bottom w:w="100.0" w:type="dxa"/>
              <w:right w:w="80.0" w:type="dxa"/>
            </w:tcMar>
            <w:vAlign w:val="top"/>
          </w:tcPr>
          <w:p w:rsidR="00000000" w:rsidDel="00000000" w:rsidP="00000000" w:rsidRDefault="00000000" w:rsidRPr="00000000" w14:paraId="000000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-0.0024***</w:t>
            </w:r>
          </w:p>
        </w:tc>
        <w:tc>
          <w:tcPr>
            <w:tcMar>
              <w:top w:w="100.0" w:type="dxa"/>
              <w:left w:w="80.0" w:type="dxa"/>
              <w:bottom w:w="100.0" w:type="dxa"/>
              <w:right w:w="80.0" w:type="dxa"/>
            </w:tcMar>
            <w:vAlign w:val="top"/>
          </w:tcPr>
          <w:p w:rsidR="00000000" w:rsidDel="00000000" w:rsidP="00000000" w:rsidRDefault="00000000" w:rsidRPr="00000000" w14:paraId="000000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-0.0024***</w:t>
            </w:r>
          </w:p>
        </w:tc>
        <w:tc>
          <w:tcPr>
            <w:tcMar>
              <w:top w:w="100.0" w:type="dxa"/>
              <w:left w:w="80.0" w:type="dxa"/>
              <w:bottom w:w="100.0" w:type="dxa"/>
              <w:right w:w="80.0" w:type="dxa"/>
            </w:tcMar>
            <w:vAlign w:val="top"/>
          </w:tcPr>
          <w:p w:rsidR="00000000" w:rsidDel="00000000" w:rsidP="00000000" w:rsidRDefault="00000000" w:rsidRPr="00000000" w14:paraId="000000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-0.0025***</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9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w:t>
            </w:r>
          </w:p>
        </w:tc>
        <w:tc>
          <w:tcPr>
            <w:tcMar>
              <w:top w:w="100.0" w:type="dxa"/>
              <w:left w:w="80.0" w:type="dxa"/>
              <w:bottom w:w="100.0" w:type="dxa"/>
              <w:right w:w="80.0" w:type="dxa"/>
            </w:tcMar>
            <w:vAlign w:val="top"/>
          </w:tcPr>
          <w:p w:rsidR="00000000" w:rsidDel="00000000" w:rsidP="00000000" w:rsidRDefault="00000000" w:rsidRPr="00000000" w14:paraId="0000009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w:t>
            </w:r>
          </w:p>
        </w:tc>
        <w:tc>
          <w:tcPr>
            <w:tcMar>
              <w:top w:w="100.0" w:type="dxa"/>
              <w:left w:w="80.0" w:type="dxa"/>
              <w:bottom w:w="100.0" w:type="dxa"/>
              <w:right w:w="80.0" w:type="dxa"/>
            </w:tcMar>
            <w:vAlign w:val="top"/>
          </w:tcPr>
          <w:p w:rsidR="00000000" w:rsidDel="00000000" w:rsidP="00000000" w:rsidRDefault="00000000" w:rsidRPr="00000000" w14:paraId="0000009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w:t>
            </w:r>
          </w:p>
        </w:tc>
        <w:tc>
          <w:tcPr>
            <w:tcMar>
              <w:top w:w="100.0" w:type="dxa"/>
              <w:left w:w="80.0" w:type="dxa"/>
              <w:bottom w:w="100.0" w:type="dxa"/>
              <w:right w:w="80.0" w:type="dxa"/>
            </w:tcMar>
            <w:vAlign w:val="top"/>
          </w:tcPr>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w:t>
            </w:r>
          </w:p>
        </w:tc>
        <w:tc>
          <w:tcPr>
            <w:tcMar>
              <w:top w:w="100.0" w:type="dxa"/>
              <w:left w:w="80.0" w:type="dxa"/>
              <w:bottom w:w="100.0" w:type="dxa"/>
              <w:right w:w="80.0" w:type="dxa"/>
            </w:tcMar>
            <w:vAlign w:val="top"/>
          </w:tcPr>
          <w:p w:rsidR="00000000" w:rsidDel="00000000" w:rsidP="00000000" w:rsidRDefault="00000000" w:rsidRPr="00000000" w14:paraId="000000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(0.0003)</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9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w:t>
            </w:r>
          </w:p>
        </w:tc>
        <w:tc>
          <w:tcPr>
            <w:tcMar>
              <w:top w:w="100.0" w:type="dxa"/>
              <w:left w:w="80.0" w:type="dxa"/>
              <w:bottom w:w="100.0" w:type="dxa"/>
              <w:right w:w="80.0" w:type="dxa"/>
            </w:tcMar>
            <w:vAlign w:val="top"/>
          </w:tcPr>
          <w:p w:rsidR="00000000" w:rsidDel="00000000" w:rsidP="00000000" w:rsidRDefault="00000000" w:rsidRPr="00000000" w14:paraId="0000009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-0.1896***</w:t>
            </w:r>
          </w:p>
        </w:tc>
        <w:tc>
          <w:tcPr>
            <w:tcMar>
              <w:top w:w="100.0" w:type="dxa"/>
              <w:left w:w="80.0" w:type="dxa"/>
              <w:bottom w:w="100.0" w:type="dxa"/>
              <w:right w:w="80.0" w:type="dxa"/>
            </w:tcMar>
            <w:vAlign w:val="top"/>
          </w:tcPr>
          <w:p w:rsidR="00000000" w:rsidDel="00000000" w:rsidP="00000000" w:rsidRDefault="00000000" w:rsidRPr="00000000" w14:paraId="0000009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-0.1844***</w:t>
            </w:r>
          </w:p>
        </w:tc>
        <w:tc>
          <w:tcPr>
            <w:tcMar>
              <w:top w:w="100.0" w:type="dxa"/>
              <w:left w:w="80.0" w:type="dxa"/>
              <w:bottom w:w="100.0" w:type="dxa"/>
              <w:right w:w="80.0" w:type="dxa"/>
            </w:tcMar>
            <w:vAlign w:val="top"/>
          </w:tcPr>
          <w:p w:rsidR="00000000" w:rsidDel="00000000" w:rsidP="00000000" w:rsidRDefault="00000000" w:rsidRPr="00000000" w14:paraId="000000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-0.1820***</w:t>
            </w:r>
          </w:p>
        </w:tc>
        <w:tc>
          <w:tcPr>
            <w:tcMar>
              <w:top w:w="100.0" w:type="dxa"/>
              <w:left w:w="80.0" w:type="dxa"/>
              <w:bottom w:w="100.0" w:type="dxa"/>
              <w:right w:w="80.0" w:type="dxa"/>
            </w:tcMar>
            <w:vAlign w:val="top"/>
          </w:tcPr>
          <w:p w:rsidR="00000000" w:rsidDel="00000000" w:rsidP="00000000" w:rsidRDefault="00000000" w:rsidRPr="00000000" w14:paraId="000000A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-0.1817***</w:t>
            </w:r>
          </w:p>
        </w:tc>
        <w:tc>
          <w:tcPr>
            <w:tcMar>
              <w:top w:w="100.0" w:type="dxa"/>
              <w:left w:w="80.0" w:type="dxa"/>
              <w:bottom w:w="100.0" w:type="dxa"/>
              <w:right w:w="80.0" w:type="dxa"/>
            </w:tcMar>
            <w:vAlign w:val="top"/>
          </w:tcPr>
          <w:p w:rsidR="00000000" w:rsidDel="00000000" w:rsidP="00000000" w:rsidRDefault="00000000" w:rsidRPr="00000000" w14:paraId="000000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-0.1767***</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A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(0.0182)</w:t>
            </w:r>
          </w:p>
        </w:tc>
        <w:tc>
          <w:tcPr>
            <w:tcMar>
              <w:top w:w="100.0" w:type="dxa"/>
              <w:left w:w="80.0" w:type="dxa"/>
              <w:bottom w:w="100.0" w:type="dxa"/>
              <w:right w:w="80.0" w:type="dxa"/>
            </w:tcMar>
            <w:vAlign w:val="top"/>
          </w:tcPr>
          <w:p w:rsidR="00000000" w:rsidDel="00000000" w:rsidP="00000000" w:rsidRDefault="00000000" w:rsidRPr="00000000" w14:paraId="000000A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(0.0185)</w:t>
            </w:r>
          </w:p>
        </w:tc>
        <w:tc>
          <w:tcPr>
            <w:tcMar>
              <w:top w:w="100.0" w:type="dxa"/>
              <w:left w:w="80.0" w:type="dxa"/>
              <w:bottom w:w="100.0" w:type="dxa"/>
              <w:right w:w="80.0" w:type="dxa"/>
            </w:tcMar>
            <w:vAlign w:val="top"/>
          </w:tcPr>
          <w:p w:rsidR="00000000" w:rsidDel="00000000" w:rsidP="00000000" w:rsidRDefault="00000000" w:rsidRPr="00000000" w14:paraId="000000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(0.0193)</w:t>
            </w:r>
          </w:p>
        </w:tc>
        <w:tc>
          <w:tcPr>
            <w:tcMar>
              <w:top w:w="100.0" w:type="dxa"/>
              <w:left w:w="80.0" w:type="dxa"/>
              <w:bottom w:w="100.0" w:type="dxa"/>
              <w:right w:w="80.0" w:type="dxa"/>
            </w:tcMar>
            <w:vAlign w:val="top"/>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(0.0197)</w:t>
            </w:r>
          </w:p>
        </w:tc>
        <w:tc>
          <w:tcPr>
            <w:tcMar>
              <w:top w:w="100.0" w:type="dxa"/>
              <w:left w:w="80.0" w:type="dxa"/>
              <w:bottom w:w="100.0" w:type="dxa"/>
              <w:right w:w="80.0" w:type="dxa"/>
            </w:tcMar>
            <w:vAlign w:val="top"/>
          </w:tcPr>
          <w:p w:rsidR="00000000" w:rsidDel="00000000" w:rsidP="00000000" w:rsidRDefault="00000000" w:rsidRPr="00000000" w14:paraId="000000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(0.0199)</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A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Lived in South in 1966</w:t>
            </w:r>
          </w:p>
        </w:tc>
        <w:tc>
          <w:tcPr>
            <w:tcMar>
              <w:top w:w="100.0" w:type="dxa"/>
              <w:left w:w="80.0" w:type="dxa"/>
              <w:bottom w:w="100.0" w:type="dxa"/>
              <w:right w:w="80.0" w:type="dxa"/>
            </w:tcMar>
            <w:vAlign w:val="top"/>
          </w:tcPr>
          <w:p w:rsidR="00000000" w:rsidDel="00000000" w:rsidP="00000000" w:rsidRDefault="00000000" w:rsidRPr="00000000" w14:paraId="000000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-0.0975***</w:t>
            </w:r>
          </w:p>
        </w:tc>
        <w:tc>
          <w:tcPr>
            <w:tcMar>
              <w:top w:w="100.0" w:type="dxa"/>
              <w:left w:w="80.0" w:type="dxa"/>
              <w:bottom w:w="100.0" w:type="dxa"/>
              <w:right w:w="80.0" w:type="dxa"/>
            </w:tcMar>
            <w:vAlign w:val="top"/>
          </w:tcPr>
          <w:p w:rsidR="00000000" w:rsidDel="00000000" w:rsidP="00000000" w:rsidRDefault="00000000" w:rsidRPr="00000000" w14:paraId="000000A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0.0822*</w:t>
            </w:r>
          </w:p>
        </w:tc>
        <w:tc>
          <w:tcPr>
            <w:tcMar>
              <w:top w:w="100.0" w:type="dxa"/>
              <w:left w:w="80.0" w:type="dxa"/>
              <w:bottom w:w="100.0" w:type="dxa"/>
              <w:right w:w="80.0" w:type="dxa"/>
            </w:tcMar>
            <w:vAlign w:val="top"/>
          </w:tcPr>
          <w:p w:rsidR="00000000" w:rsidDel="00000000" w:rsidP="00000000" w:rsidRDefault="00000000" w:rsidRPr="00000000" w14:paraId="000000A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0.0833*</w:t>
            </w:r>
          </w:p>
        </w:tc>
        <w:tc>
          <w:tcPr>
            <w:tcMar>
              <w:top w:w="100.0" w:type="dxa"/>
              <w:left w:w="80.0" w:type="dxa"/>
              <w:bottom w:w="100.0" w:type="dxa"/>
              <w:right w:w="80.0" w:type="dxa"/>
            </w:tcMar>
            <w:vAlign w:val="top"/>
          </w:tcPr>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0.0819*</w:t>
            </w:r>
          </w:p>
        </w:tc>
        <w:tc>
          <w:tcPr>
            <w:tcMar>
              <w:top w:w="100.0" w:type="dxa"/>
              <w:left w:w="80.0" w:type="dxa"/>
              <w:bottom w:w="100.0" w:type="dxa"/>
              <w:right w:w="80.0" w:type="dxa"/>
            </w:tcMar>
            <w:vAlign w:val="top"/>
          </w:tcPr>
          <w:p w:rsidR="00000000" w:rsidDel="00000000" w:rsidP="00000000" w:rsidRDefault="00000000" w:rsidRPr="00000000" w14:paraId="000000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0.0811*</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A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(0.0159)</w:t>
            </w:r>
          </w:p>
        </w:tc>
        <w:tc>
          <w:tcPr>
            <w:tcMar>
              <w:top w:w="100.0" w:type="dxa"/>
              <w:left w:w="80.0" w:type="dxa"/>
              <w:bottom w:w="100.0" w:type="dxa"/>
              <w:right w:w="80.0" w:type="dxa"/>
            </w:tcMar>
            <w:vAlign w:val="top"/>
          </w:tcPr>
          <w:p w:rsidR="00000000" w:rsidDel="00000000" w:rsidP="00000000" w:rsidRDefault="00000000" w:rsidRPr="00000000" w14:paraId="000000B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(0.0470)</w:t>
            </w:r>
          </w:p>
        </w:tc>
        <w:tc>
          <w:tcPr>
            <w:tcMar>
              <w:top w:w="100.0" w:type="dxa"/>
              <w:left w:w="80.0" w:type="dxa"/>
              <w:bottom w:w="100.0" w:type="dxa"/>
              <w:right w:w="80.0" w:type="dxa"/>
            </w:tcMar>
            <w:vAlign w:val="top"/>
          </w:tcPr>
          <w:p w:rsidR="00000000" w:rsidDel="00000000" w:rsidP="00000000" w:rsidRDefault="00000000" w:rsidRPr="00000000" w14:paraId="000000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(0.0471)</w:t>
            </w:r>
          </w:p>
        </w:tc>
        <w:tc>
          <w:tcPr>
            <w:tcMar>
              <w:top w:w="100.0" w:type="dxa"/>
              <w:left w:w="80.0" w:type="dxa"/>
              <w:bottom w:w="100.0" w:type="dxa"/>
              <w:right w:w="80.0" w:type="dxa"/>
            </w:tcMar>
            <w:vAlign w:val="top"/>
          </w:tcPr>
          <w:p w:rsidR="00000000" w:rsidDel="00000000" w:rsidP="00000000" w:rsidRDefault="00000000" w:rsidRPr="00000000" w14:paraId="000000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(0.0474)</w:t>
            </w:r>
          </w:p>
        </w:tc>
        <w:tc>
          <w:tcPr>
            <w:tcMar>
              <w:top w:w="100.0" w:type="dxa"/>
              <w:left w:w="80.0" w:type="dxa"/>
              <w:bottom w:w="100.0" w:type="dxa"/>
              <w:right w:w="80.0" w:type="dxa"/>
            </w:tcMar>
            <w:vAlign w:val="top"/>
          </w:tcPr>
          <w:p w:rsidR="00000000" w:rsidDel="00000000" w:rsidP="00000000" w:rsidRDefault="00000000" w:rsidRPr="00000000" w14:paraId="000000B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(0.0474)</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B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smsa in 1966</w:t>
            </w:r>
          </w:p>
        </w:tc>
        <w:tc>
          <w:tcPr>
            <w:tcMar>
              <w:top w:w="100.0" w:type="dxa"/>
              <w:left w:w="80.0" w:type="dxa"/>
              <w:bottom w:w="100.0" w:type="dxa"/>
              <w:right w:w="80.0" w:type="dxa"/>
            </w:tcMar>
            <w:vAlign w:val="top"/>
          </w:tcPr>
          <w:p w:rsidR="00000000" w:rsidDel="00000000" w:rsidP="00000000" w:rsidRDefault="00000000" w:rsidRPr="00000000" w14:paraId="000000B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0.1056***</w:t>
            </w:r>
          </w:p>
        </w:tc>
        <w:tc>
          <w:tcPr>
            <w:tcMar>
              <w:top w:w="100.0" w:type="dxa"/>
              <w:left w:w="80.0" w:type="dxa"/>
              <w:bottom w:w="100.0" w:type="dxa"/>
              <w:right w:w="80.0" w:type="dxa"/>
            </w:tcMar>
            <w:vAlign w:val="top"/>
          </w:tcPr>
          <w:p w:rsidR="00000000" w:rsidDel="00000000" w:rsidP="00000000" w:rsidRDefault="00000000" w:rsidRPr="00000000" w14:paraId="000000B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0.1051***</w:t>
            </w:r>
          </w:p>
        </w:tc>
        <w:tc>
          <w:tcPr>
            <w:tcMar>
              <w:top w:w="100.0" w:type="dxa"/>
              <w:left w:w="80.0" w:type="dxa"/>
              <w:bottom w:w="100.0" w:type="dxa"/>
              <w:right w:w="80.0" w:type="dxa"/>
            </w:tcMar>
            <w:vAlign w:val="top"/>
          </w:tcPr>
          <w:p w:rsidR="00000000" w:rsidDel="00000000" w:rsidP="00000000" w:rsidRDefault="00000000" w:rsidRPr="00000000" w14:paraId="000000B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0.1035***</w:t>
            </w:r>
          </w:p>
        </w:tc>
        <w:tc>
          <w:tcPr>
            <w:tcMar>
              <w:top w:w="100.0" w:type="dxa"/>
              <w:left w:w="80.0" w:type="dxa"/>
              <w:bottom w:w="100.0" w:type="dxa"/>
              <w:right w:w="80.0" w:type="dxa"/>
            </w:tcMar>
            <w:vAlign w:val="top"/>
          </w:tcPr>
          <w:p w:rsidR="00000000" w:rsidDel="00000000" w:rsidP="00000000" w:rsidRDefault="00000000" w:rsidRPr="00000000" w14:paraId="000000B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0.1047***</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B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B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(0.0150)</w:t>
            </w:r>
          </w:p>
        </w:tc>
        <w:tc>
          <w:tcPr>
            <w:tcMar>
              <w:top w:w="100.0" w:type="dxa"/>
              <w:left w:w="80.0" w:type="dxa"/>
              <w:bottom w:w="100.0" w:type="dxa"/>
              <w:right w:w="80.0" w:type="dxa"/>
            </w:tcMar>
            <w:vAlign w:val="top"/>
          </w:tcPr>
          <w:p w:rsidR="00000000" w:rsidDel="00000000" w:rsidP="00000000" w:rsidRDefault="00000000" w:rsidRPr="00000000" w14:paraId="000000B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(0.0150)</w:t>
            </w:r>
          </w:p>
        </w:tc>
        <w:tc>
          <w:tcPr>
            <w:tcMar>
              <w:top w:w="100.0" w:type="dxa"/>
              <w:left w:w="80.0" w:type="dxa"/>
              <w:bottom w:w="100.0" w:type="dxa"/>
              <w:right w:w="80.0" w:type="dxa"/>
            </w:tcMar>
            <w:vAlign w:val="top"/>
          </w:tcPr>
          <w:p w:rsidR="00000000" w:rsidDel="00000000" w:rsidP="00000000" w:rsidRDefault="00000000" w:rsidRPr="00000000" w14:paraId="000000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(0.0151)</w:t>
            </w:r>
          </w:p>
        </w:tc>
        <w:tc>
          <w:tcPr>
            <w:tcMar>
              <w:top w:w="100.0" w:type="dxa"/>
              <w:left w:w="80.0" w:type="dxa"/>
              <w:bottom w:w="100.0" w:type="dxa"/>
              <w:right w:w="80.0" w:type="dxa"/>
            </w:tcMar>
            <w:vAlign w:val="top"/>
          </w:tcPr>
          <w:p w:rsidR="00000000" w:rsidDel="00000000" w:rsidP="00000000" w:rsidRDefault="00000000" w:rsidRPr="00000000" w14:paraId="000000B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(0.0151)</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C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Region=1 in 1966</w:t>
            </w:r>
          </w:p>
        </w:tc>
        <w:tc>
          <w:tcPr>
            <w:tcMar>
              <w:top w:w="100.0" w:type="dxa"/>
              <w:left w:w="80.0" w:type="dxa"/>
              <w:bottom w:w="100.0" w:type="dxa"/>
              <w:right w:w="80.0" w:type="dxa"/>
            </w:tcMar>
            <w:vAlign w:val="top"/>
          </w:tcPr>
          <w:p w:rsidR="00000000" w:rsidDel="00000000" w:rsidP="00000000" w:rsidRDefault="00000000" w:rsidRPr="00000000" w14:paraId="000000C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0.0569</w:t>
            </w:r>
          </w:p>
        </w:tc>
        <w:tc>
          <w:tcPr>
            <w:tcMar>
              <w:top w:w="100.0" w:type="dxa"/>
              <w:left w:w="80.0" w:type="dxa"/>
              <w:bottom w:w="100.0" w:type="dxa"/>
              <w:right w:w="80.0" w:type="dxa"/>
            </w:tcMar>
            <w:vAlign w:val="top"/>
          </w:tcPr>
          <w:p w:rsidR="00000000" w:rsidDel="00000000" w:rsidP="00000000" w:rsidRDefault="00000000" w:rsidRPr="00000000" w14:paraId="000000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0.0573</w:t>
            </w:r>
          </w:p>
        </w:tc>
        <w:tc>
          <w:tcPr>
            <w:tcMar>
              <w:top w:w="100.0" w:type="dxa"/>
              <w:left w:w="80.0" w:type="dxa"/>
              <w:bottom w:w="100.0" w:type="dxa"/>
              <w:right w:w="80.0" w:type="dxa"/>
            </w:tcMar>
            <w:vAlign w:val="top"/>
          </w:tcPr>
          <w:p w:rsidR="00000000" w:rsidDel="00000000" w:rsidP="00000000" w:rsidRDefault="00000000" w:rsidRPr="00000000" w14:paraId="000000C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0.0514</w:t>
            </w:r>
          </w:p>
        </w:tc>
        <w:tc>
          <w:tcPr>
            <w:tcMar>
              <w:top w:w="100.0" w:type="dxa"/>
              <w:left w:w="80.0" w:type="dxa"/>
              <w:bottom w:w="100.0" w:type="dxa"/>
              <w:right w:w="80.0" w:type="dxa"/>
            </w:tcMar>
            <w:vAlign w:val="top"/>
          </w:tcPr>
          <w:p w:rsidR="00000000" w:rsidDel="00000000" w:rsidP="00000000" w:rsidRDefault="00000000" w:rsidRPr="00000000" w14:paraId="000000C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0.0499</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C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(0.0511)</w:t>
            </w:r>
          </w:p>
        </w:tc>
        <w:tc>
          <w:tcPr>
            <w:tcMar>
              <w:top w:w="100.0" w:type="dxa"/>
              <w:left w:w="80.0" w:type="dxa"/>
              <w:bottom w:w="100.0" w:type="dxa"/>
              <w:right w:w="80.0" w:type="dxa"/>
            </w:tcMar>
            <w:vAlign w:val="top"/>
          </w:tcPr>
          <w:p w:rsidR="00000000" w:rsidDel="00000000" w:rsidP="00000000" w:rsidRDefault="00000000" w:rsidRPr="00000000" w14:paraId="000000C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(0.0512)</w:t>
            </w:r>
          </w:p>
        </w:tc>
        <w:tc>
          <w:tcPr>
            <w:tcMar>
              <w:top w:w="100.0" w:type="dxa"/>
              <w:left w:w="80.0" w:type="dxa"/>
              <w:bottom w:w="100.0" w:type="dxa"/>
              <w:right w:w="80.0" w:type="dxa"/>
            </w:tcMar>
            <w:vAlign w:val="top"/>
          </w:tcPr>
          <w:p w:rsidR="00000000" w:rsidDel="00000000" w:rsidP="00000000" w:rsidRDefault="00000000" w:rsidRPr="00000000" w14:paraId="000000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(0.0516)</w:t>
            </w:r>
          </w:p>
        </w:tc>
        <w:tc>
          <w:tcPr>
            <w:tcMar>
              <w:top w:w="100.0" w:type="dxa"/>
              <w:left w:w="80.0" w:type="dxa"/>
              <w:bottom w:w="100.0" w:type="dxa"/>
              <w:right w:w="80.0" w:type="dxa"/>
            </w:tcMar>
            <w:vAlign w:val="top"/>
          </w:tcPr>
          <w:p w:rsidR="00000000" w:rsidDel="00000000" w:rsidP="00000000" w:rsidRDefault="00000000" w:rsidRPr="00000000" w14:paraId="000000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(0.0516)</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C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Region=2 in 1966</w:t>
            </w:r>
          </w:p>
        </w:tc>
        <w:tc>
          <w:tcPr>
            <w:tcMar>
              <w:top w:w="100.0" w:type="dxa"/>
              <w:left w:w="80.0" w:type="dxa"/>
              <w:bottom w:w="100.0" w:type="dxa"/>
              <w:right w:w="80.0" w:type="dxa"/>
            </w:tcMar>
            <w:vAlign w:val="top"/>
          </w:tcPr>
          <w:p w:rsidR="00000000" w:rsidDel="00000000" w:rsidP="00000000" w:rsidRDefault="00000000" w:rsidRPr="00000000" w14:paraId="000000C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C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0.1643***</w:t>
            </w:r>
          </w:p>
        </w:tc>
        <w:tc>
          <w:tcPr>
            <w:tcMar>
              <w:top w:w="100.0" w:type="dxa"/>
              <w:left w:w="80.0" w:type="dxa"/>
              <w:bottom w:w="100.0" w:type="dxa"/>
              <w:right w:w="80.0" w:type="dxa"/>
            </w:tcMar>
            <w:vAlign w:val="top"/>
          </w:tcPr>
          <w:p w:rsidR="00000000" w:rsidDel="00000000" w:rsidP="00000000" w:rsidRDefault="00000000" w:rsidRPr="00000000" w14:paraId="000000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0.1650***</w:t>
            </w:r>
          </w:p>
        </w:tc>
        <w:tc>
          <w:tcPr>
            <w:tcMar>
              <w:top w:w="100.0" w:type="dxa"/>
              <w:left w:w="80.0" w:type="dxa"/>
              <w:bottom w:w="100.0" w:type="dxa"/>
              <w:right w:w="80.0" w:type="dxa"/>
            </w:tcMar>
            <w:vAlign w:val="top"/>
          </w:tcPr>
          <w:p w:rsidR="00000000" w:rsidDel="00000000" w:rsidP="00000000" w:rsidRDefault="00000000" w:rsidRPr="00000000" w14:paraId="000000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0.1620***</w:t>
            </w:r>
          </w:p>
        </w:tc>
        <w:tc>
          <w:tcPr>
            <w:tcMar>
              <w:top w:w="100.0" w:type="dxa"/>
              <w:left w:w="80.0" w:type="dxa"/>
              <w:bottom w:w="100.0" w:type="dxa"/>
              <w:right w:w="80.0" w:type="dxa"/>
            </w:tcMar>
            <w:vAlign w:val="top"/>
          </w:tcPr>
          <w:p w:rsidR="00000000" w:rsidDel="00000000" w:rsidP="00000000" w:rsidRDefault="00000000" w:rsidRPr="00000000" w14:paraId="000000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0.1607***</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D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(0.0439)</w:t>
            </w:r>
          </w:p>
        </w:tc>
        <w:tc>
          <w:tcPr>
            <w:tcMar>
              <w:top w:w="100.0" w:type="dxa"/>
              <w:left w:w="80.0" w:type="dxa"/>
              <w:bottom w:w="100.0" w:type="dxa"/>
              <w:right w:w="80.0" w:type="dxa"/>
            </w:tcMar>
            <w:vAlign w:val="top"/>
          </w:tcPr>
          <w:p w:rsidR="00000000" w:rsidDel="00000000" w:rsidP="00000000" w:rsidRDefault="00000000" w:rsidRPr="00000000" w14:paraId="000000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(0.0440)</w:t>
            </w:r>
          </w:p>
        </w:tc>
        <w:tc>
          <w:tcPr>
            <w:tcMar>
              <w:top w:w="100.0" w:type="dxa"/>
              <w:left w:w="80.0" w:type="dxa"/>
              <w:bottom w:w="100.0" w:type="dxa"/>
              <w:right w:w="80.0" w:type="dxa"/>
            </w:tcMar>
            <w:vAlign w:val="top"/>
          </w:tcPr>
          <w:p w:rsidR="00000000" w:rsidDel="00000000" w:rsidP="00000000" w:rsidRDefault="00000000" w:rsidRPr="00000000" w14:paraId="000000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(0.0443)</w:t>
            </w:r>
          </w:p>
        </w:tc>
        <w:tc>
          <w:tcPr>
            <w:tcMar>
              <w:top w:w="100.0" w:type="dxa"/>
              <w:left w:w="80.0" w:type="dxa"/>
              <w:bottom w:w="100.0" w:type="dxa"/>
              <w:right w:w="80.0" w:type="dxa"/>
            </w:tcMar>
            <w:vAlign w:val="top"/>
          </w:tcPr>
          <w:p w:rsidR="00000000" w:rsidDel="00000000" w:rsidP="00000000" w:rsidRDefault="00000000" w:rsidRPr="00000000" w14:paraId="000000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(0.0444)</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D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Region=3 in 1966</w:t>
            </w:r>
          </w:p>
        </w:tc>
        <w:tc>
          <w:tcPr>
            <w:tcMar>
              <w:top w:w="100.0" w:type="dxa"/>
              <w:left w:w="80.0" w:type="dxa"/>
              <w:bottom w:w="100.0" w:type="dxa"/>
              <w:right w:w="80.0" w:type="dxa"/>
            </w:tcMar>
            <w:vAlign w:val="top"/>
          </w:tcPr>
          <w:p w:rsidR="00000000" w:rsidDel="00000000" w:rsidP="00000000" w:rsidRDefault="00000000" w:rsidRPr="00000000" w14:paraId="000000D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0.2061***</w:t>
            </w:r>
          </w:p>
        </w:tc>
        <w:tc>
          <w:tcPr>
            <w:tcMar>
              <w:top w:w="100.0" w:type="dxa"/>
              <w:left w:w="80.0" w:type="dxa"/>
              <w:bottom w:w="100.0" w:type="dxa"/>
              <w:right w:w="80.0" w:type="dxa"/>
            </w:tcMar>
            <w:vAlign w:val="top"/>
          </w:tcPr>
          <w:p w:rsidR="00000000" w:rsidDel="00000000" w:rsidP="00000000" w:rsidRDefault="00000000" w:rsidRPr="00000000" w14:paraId="000000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0.2068***</w:t>
            </w:r>
          </w:p>
        </w:tc>
        <w:tc>
          <w:tcPr>
            <w:tcMar>
              <w:top w:w="100.0" w:type="dxa"/>
              <w:left w:w="80.0" w:type="dxa"/>
              <w:bottom w:w="100.0" w:type="dxa"/>
              <w:right w:w="80.0" w:type="dxa"/>
            </w:tcMar>
            <w:vAlign w:val="top"/>
          </w:tcPr>
          <w:p w:rsidR="00000000" w:rsidDel="00000000" w:rsidP="00000000" w:rsidRDefault="00000000" w:rsidRPr="00000000" w14:paraId="000000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0.2032***</w:t>
            </w:r>
          </w:p>
        </w:tc>
        <w:tc>
          <w:tcPr>
            <w:tcMar>
              <w:top w:w="100.0" w:type="dxa"/>
              <w:left w:w="80.0" w:type="dxa"/>
              <w:bottom w:w="100.0" w:type="dxa"/>
              <w:right w:w="80.0" w:type="dxa"/>
            </w:tcMar>
            <w:vAlign w:val="top"/>
          </w:tcPr>
          <w:p w:rsidR="00000000" w:rsidDel="00000000" w:rsidP="00000000" w:rsidRDefault="00000000" w:rsidRPr="00000000" w14:paraId="000000D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0.2016***</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D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E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(0.0430)</w:t>
            </w:r>
          </w:p>
        </w:tc>
        <w:tc>
          <w:tcPr>
            <w:tcMar>
              <w:top w:w="100.0" w:type="dxa"/>
              <w:left w:w="80.0" w:type="dxa"/>
              <w:bottom w:w="100.0" w:type="dxa"/>
              <w:right w:w="80.0" w:type="dxa"/>
            </w:tcMar>
            <w:vAlign w:val="top"/>
          </w:tcPr>
          <w:p w:rsidR="00000000" w:rsidDel="00000000" w:rsidP="00000000" w:rsidRDefault="00000000" w:rsidRPr="00000000" w14:paraId="000000E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(0.0431)</w:t>
            </w:r>
          </w:p>
        </w:tc>
        <w:tc>
          <w:tcPr>
            <w:tcMar>
              <w:top w:w="100.0" w:type="dxa"/>
              <w:left w:w="80.0" w:type="dxa"/>
              <w:bottom w:w="100.0" w:type="dxa"/>
              <w:right w:w="80.0" w:type="dxa"/>
            </w:tcMar>
            <w:vAlign w:val="top"/>
          </w:tcPr>
          <w:p w:rsidR="00000000" w:rsidDel="00000000" w:rsidP="00000000" w:rsidRDefault="00000000" w:rsidRPr="00000000" w14:paraId="000000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(0.0434)</w:t>
            </w:r>
          </w:p>
        </w:tc>
        <w:tc>
          <w:tcPr>
            <w:tcMar>
              <w:top w:w="100.0" w:type="dxa"/>
              <w:left w:w="80.0" w:type="dxa"/>
              <w:bottom w:w="100.0" w:type="dxa"/>
              <w:right w:w="80.0" w:type="dxa"/>
            </w:tcMar>
            <w:vAlign w:val="top"/>
          </w:tcPr>
          <w:p w:rsidR="00000000" w:rsidDel="00000000" w:rsidP="00000000" w:rsidRDefault="00000000" w:rsidRPr="00000000" w14:paraId="000000E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(0.0435)</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E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Region=4 in 1966</w:t>
            </w:r>
          </w:p>
        </w:tc>
        <w:tc>
          <w:tcPr>
            <w:tcMar>
              <w:top w:w="100.0" w:type="dxa"/>
              <w:left w:w="80.0" w:type="dxa"/>
              <w:bottom w:w="100.0" w:type="dxa"/>
              <w:right w:w="80.0" w:type="dxa"/>
            </w:tcMar>
            <w:vAlign w:val="top"/>
          </w:tcPr>
          <w:p w:rsidR="00000000" w:rsidDel="00000000" w:rsidP="00000000" w:rsidRDefault="00000000" w:rsidRPr="00000000" w14:paraId="000000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E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0.1104**</w:t>
            </w:r>
          </w:p>
        </w:tc>
        <w:tc>
          <w:tcPr>
            <w:tcMar>
              <w:top w:w="100.0" w:type="dxa"/>
              <w:left w:w="80.0" w:type="dxa"/>
              <w:bottom w:w="100.0" w:type="dxa"/>
              <w:right w:w="80.0" w:type="dxa"/>
            </w:tcMar>
            <w:vAlign w:val="top"/>
          </w:tcPr>
          <w:p w:rsidR="00000000" w:rsidDel="00000000" w:rsidP="00000000" w:rsidRDefault="00000000" w:rsidRPr="00000000" w14:paraId="000000E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0.1116**</w:t>
            </w:r>
          </w:p>
        </w:tc>
        <w:tc>
          <w:tcPr>
            <w:tcMar>
              <w:top w:w="100.0" w:type="dxa"/>
              <w:left w:w="80.0" w:type="dxa"/>
              <w:bottom w:w="100.0" w:type="dxa"/>
              <w:right w:w="80.0" w:type="dxa"/>
            </w:tcMar>
            <w:vAlign w:val="top"/>
          </w:tcPr>
          <w:p w:rsidR="00000000" w:rsidDel="00000000" w:rsidP="00000000" w:rsidRDefault="00000000" w:rsidRPr="00000000" w14:paraId="000000E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0.1073**</w:t>
            </w:r>
          </w:p>
        </w:tc>
        <w:tc>
          <w:tcPr>
            <w:tcMar>
              <w:top w:w="100.0" w:type="dxa"/>
              <w:left w:w="80.0" w:type="dxa"/>
              <w:bottom w:w="100.0" w:type="dxa"/>
              <w:right w:w="80.0" w:type="dxa"/>
            </w:tcMar>
            <w:vAlign w:val="top"/>
          </w:tcPr>
          <w:p w:rsidR="00000000" w:rsidDel="00000000" w:rsidP="00000000" w:rsidRDefault="00000000" w:rsidRPr="00000000" w14:paraId="000000E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0.1057**</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E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E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E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(0.0487)</w:t>
            </w:r>
          </w:p>
        </w:tc>
        <w:tc>
          <w:tcPr>
            <w:tcMar>
              <w:top w:w="100.0" w:type="dxa"/>
              <w:left w:w="80.0" w:type="dxa"/>
              <w:bottom w:w="100.0" w:type="dxa"/>
              <w:right w:w="80.0" w:type="dxa"/>
            </w:tcMar>
            <w:vAlign w:val="top"/>
          </w:tcPr>
          <w:p w:rsidR="00000000" w:rsidDel="00000000" w:rsidP="00000000" w:rsidRDefault="00000000" w:rsidRPr="00000000" w14:paraId="000000E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(0.0487)</w:t>
            </w:r>
          </w:p>
        </w:tc>
        <w:tc>
          <w:tcPr>
            <w:tcMar>
              <w:top w:w="100.0" w:type="dxa"/>
              <w:left w:w="80.0" w:type="dxa"/>
              <w:bottom w:w="100.0" w:type="dxa"/>
              <w:right w:w="80.0" w:type="dxa"/>
            </w:tcMar>
            <w:vAlign w:val="top"/>
          </w:tcPr>
          <w:p w:rsidR="00000000" w:rsidDel="00000000" w:rsidP="00000000" w:rsidRDefault="00000000" w:rsidRPr="00000000" w14:paraId="000000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(0.0491)</w:t>
            </w:r>
          </w:p>
        </w:tc>
        <w:tc>
          <w:tcPr>
            <w:tcMar>
              <w:top w:w="100.0" w:type="dxa"/>
              <w:left w:w="80.0" w:type="dxa"/>
              <w:bottom w:w="100.0" w:type="dxa"/>
              <w:right w:w="80.0" w:type="dxa"/>
            </w:tcMar>
            <w:vAlign w:val="top"/>
          </w:tcPr>
          <w:p w:rsidR="00000000" w:rsidDel="00000000" w:rsidP="00000000" w:rsidRDefault="00000000" w:rsidRPr="00000000" w14:paraId="000000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(0.0493)</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F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Region=5 in 1966</w:t>
            </w:r>
          </w:p>
        </w:tc>
        <w:tc>
          <w:tcPr>
            <w:tcMar>
              <w:top w:w="100.0" w:type="dxa"/>
              <w:left w:w="80.0" w:type="dxa"/>
              <w:bottom w:w="100.0" w:type="dxa"/>
              <w:right w:w="80.0" w:type="dxa"/>
            </w:tcMar>
            <w:vAlign w:val="top"/>
          </w:tcPr>
          <w:p w:rsidR="00000000" w:rsidDel="00000000" w:rsidP="00000000" w:rsidRDefault="00000000" w:rsidRPr="00000000" w14:paraId="000000F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F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-0.0193</w:t>
            </w:r>
          </w:p>
        </w:tc>
        <w:tc>
          <w:tcPr>
            <w:tcMar>
              <w:top w:w="100.0" w:type="dxa"/>
              <w:left w:w="80.0" w:type="dxa"/>
              <w:bottom w:w="100.0" w:type="dxa"/>
              <w:right w:w="80.0" w:type="dxa"/>
            </w:tcMar>
            <w:vAlign w:val="top"/>
          </w:tcPr>
          <w:p w:rsidR="00000000" w:rsidDel="00000000" w:rsidP="00000000" w:rsidRDefault="00000000" w:rsidRPr="00000000" w14:paraId="000000F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-0.0194</w:t>
            </w:r>
          </w:p>
        </w:tc>
        <w:tc>
          <w:tcPr>
            <w:tcMar>
              <w:top w:w="100.0" w:type="dxa"/>
              <w:left w:w="80.0" w:type="dxa"/>
              <w:bottom w:w="100.0" w:type="dxa"/>
              <w:right w:w="80.0" w:type="dxa"/>
            </w:tcMar>
            <w:vAlign w:val="top"/>
          </w:tcPr>
          <w:p w:rsidR="00000000" w:rsidDel="00000000" w:rsidP="00000000" w:rsidRDefault="00000000" w:rsidRPr="00000000" w14:paraId="000000F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-0.0192</w:t>
            </w:r>
          </w:p>
        </w:tc>
        <w:tc>
          <w:tcPr>
            <w:tcMar>
              <w:top w:w="100.0" w:type="dxa"/>
              <w:left w:w="80.0" w:type="dxa"/>
              <w:bottom w:w="100.0" w:type="dxa"/>
              <w:right w:w="80.0" w:type="dxa"/>
            </w:tcMar>
            <w:vAlign w:val="top"/>
          </w:tcPr>
          <w:p w:rsidR="00000000" w:rsidDel="00000000" w:rsidP="00000000" w:rsidRDefault="00000000" w:rsidRPr="00000000" w14:paraId="000000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-0.0198</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F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F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F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(0.0265)</w:t>
            </w:r>
          </w:p>
        </w:tc>
        <w:tc>
          <w:tcPr>
            <w:tcMar>
              <w:top w:w="100.0" w:type="dxa"/>
              <w:left w:w="80.0" w:type="dxa"/>
              <w:bottom w:w="100.0" w:type="dxa"/>
              <w:right w:w="80.0" w:type="dxa"/>
            </w:tcMar>
            <w:vAlign w:val="top"/>
          </w:tcPr>
          <w:p w:rsidR="00000000" w:rsidDel="00000000" w:rsidP="00000000" w:rsidRDefault="00000000" w:rsidRPr="00000000" w14:paraId="000000F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(0.0265)</w:t>
            </w:r>
          </w:p>
        </w:tc>
        <w:tc>
          <w:tcPr>
            <w:tcMar>
              <w:top w:w="100.0" w:type="dxa"/>
              <w:left w:w="80.0" w:type="dxa"/>
              <w:bottom w:w="100.0" w:type="dxa"/>
              <w:right w:w="80.0" w:type="dxa"/>
            </w:tcMar>
            <w:vAlign w:val="top"/>
          </w:tcPr>
          <w:p w:rsidR="00000000" w:rsidDel="00000000" w:rsidP="00000000" w:rsidRDefault="00000000" w:rsidRPr="00000000" w14:paraId="000000F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(0.0266)</w:t>
            </w:r>
          </w:p>
        </w:tc>
        <w:tc>
          <w:tcPr>
            <w:tcMar>
              <w:top w:w="100.0" w:type="dxa"/>
              <w:left w:w="80.0" w:type="dxa"/>
              <w:bottom w:w="100.0" w:type="dxa"/>
              <w:right w:w="80.0" w:type="dxa"/>
            </w:tcMar>
            <w:vAlign w:val="top"/>
          </w:tcPr>
          <w:p w:rsidR="00000000" w:rsidDel="00000000" w:rsidP="00000000" w:rsidRDefault="00000000" w:rsidRPr="00000000" w14:paraId="000000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(0.0266)</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0F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Region=6 in 1966 = o,</w:t>
            </w:r>
          </w:p>
        </w:tc>
        <w:tc>
          <w:tcPr>
            <w:tcMar>
              <w:top w:w="100.0" w:type="dxa"/>
              <w:left w:w="80.0" w:type="dxa"/>
              <w:bottom w:w="100.0" w:type="dxa"/>
              <w:right w:w="80.0" w:type="dxa"/>
            </w:tcMar>
            <w:vAlign w:val="top"/>
          </w:tcPr>
          <w:p w:rsidR="00000000" w:rsidDel="00000000" w:rsidP="00000000" w:rsidRDefault="00000000" w:rsidRPr="00000000" w14:paraId="000000F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0F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80.0" w:type="dxa"/>
              <w:bottom w:w="100.0" w:type="dxa"/>
              <w:right w:w="80.0" w:type="dxa"/>
            </w:tcMar>
            <w:vAlign w:val="top"/>
          </w:tcPr>
          <w:p w:rsidR="00000000" w:rsidDel="00000000" w:rsidP="00000000" w:rsidRDefault="00000000" w:rsidRPr="00000000" w14:paraId="000000F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80.0" w:type="dxa"/>
              <w:bottom w:w="100.0" w:type="dxa"/>
              <w:right w:w="80.0" w:type="dxa"/>
            </w:tcMar>
            <w:vAlign w:val="top"/>
          </w:tcPr>
          <w:p w:rsidR="00000000" w:rsidDel="00000000" w:rsidP="00000000" w:rsidRDefault="00000000" w:rsidRPr="00000000" w14:paraId="0000010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80.0" w:type="dxa"/>
              <w:bottom w:w="100.0" w:type="dxa"/>
              <w:right w:w="80.0" w:type="dxa"/>
            </w:tcMar>
            <w:vAlign w:val="top"/>
          </w:tcPr>
          <w:p w:rsidR="00000000" w:rsidDel="00000000" w:rsidP="00000000" w:rsidRDefault="00000000" w:rsidRPr="00000000" w14:paraId="000001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0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0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Region=7 in 1966</w:t>
            </w:r>
          </w:p>
        </w:tc>
        <w:tc>
          <w:tcPr>
            <w:tcMar>
              <w:top w:w="100.0" w:type="dxa"/>
              <w:left w:w="80.0" w:type="dxa"/>
              <w:bottom w:w="100.0" w:type="dxa"/>
              <w:right w:w="80.0" w:type="dxa"/>
            </w:tcMar>
            <w:vAlign w:val="top"/>
          </w:tcPr>
          <w:p w:rsidR="00000000" w:rsidDel="00000000" w:rsidP="00000000" w:rsidRDefault="00000000" w:rsidRPr="00000000" w14:paraId="0000010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-0.0307</w:t>
            </w:r>
          </w:p>
        </w:tc>
        <w:tc>
          <w:tcPr>
            <w:tcMar>
              <w:top w:w="100.0" w:type="dxa"/>
              <w:left w:w="80.0" w:type="dxa"/>
              <w:bottom w:w="100.0" w:type="dxa"/>
              <w:right w:w="80.0" w:type="dxa"/>
            </w:tcMar>
            <w:vAlign w:val="top"/>
          </w:tcPr>
          <w:p w:rsidR="00000000" w:rsidDel="00000000" w:rsidP="00000000" w:rsidRDefault="00000000" w:rsidRPr="00000000" w14:paraId="000001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-0.0308</w:t>
            </w:r>
          </w:p>
        </w:tc>
        <w:tc>
          <w:tcPr>
            <w:tcMar>
              <w:top w:w="100.0" w:type="dxa"/>
              <w:left w:w="80.0" w:type="dxa"/>
              <w:bottom w:w="100.0" w:type="dxa"/>
              <w:right w:w="80.0" w:type="dxa"/>
            </w:tcMar>
            <w:vAlign w:val="top"/>
          </w:tcPr>
          <w:p w:rsidR="00000000" w:rsidDel="00000000" w:rsidP="00000000" w:rsidRDefault="00000000" w:rsidRPr="00000000" w14:paraId="000001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-0.0294</w:t>
            </w:r>
          </w:p>
        </w:tc>
        <w:tc>
          <w:tcPr>
            <w:tcMar>
              <w:top w:w="100.0" w:type="dxa"/>
              <w:left w:w="80.0" w:type="dxa"/>
              <w:bottom w:w="100.0" w:type="dxa"/>
              <w:right w:w="80.0" w:type="dxa"/>
            </w:tcMar>
            <w:vAlign w:val="top"/>
          </w:tcPr>
          <w:p w:rsidR="00000000" w:rsidDel="00000000" w:rsidP="00000000" w:rsidRDefault="00000000" w:rsidRPr="00000000" w14:paraId="000001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-0.0288</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0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0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(0.0311)</w:t>
            </w:r>
          </w:p>
        </w:tc>
        <w:tc>
          <w:tcPr>
            <w:tcMar>
              <w:top w:w="100.0" w:type="dxa"/>
              <w:left w:w="80.0" w:type="dxa"/>
              <w:bottom w:w="100.0" w:type="dxa"/>
              <w:right w:w="80.0" w:type="dxa"/>
            </w:tcMar>
            <w:vAlign w:val="top"/>
          </w:tcPr>
          <w:p w:rsidR="00000000" w:rsidDel="00000000" w:rsidP="00000000" w:rsidRDefault="00000000" w:rsidRPr="00000000" w14:paraId="000001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(0.0311)</w:t>
            </w:r>
          </w:p>
        </w:tc>
        <w:tc>
          <w:tcPr>
            <w:tcMar>
              <w:top w:w="100.0" w:type="dxa"/>
              <w:left w:w="80.0" w:type="dxa"/>
              <w:bottom w:w="100.0" w:type="dxa"/>
              <w:right w:w="80.0" w:type="dxa"/>
            </w:tcMar>
            <w:vAlign w:val="top"/>
          </w:tcPr>
          <w:p w:rsidR="00000000" w:rsidDel="00000000" w:rsidP="00000000" w:rsidRDefault="00000000" w:rsidRPr="00000000" w14:paraId="000001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(0.0312)</w:t>
            </w:r>
          </w:p>
        </w:tc>
        <w:tc>
          <w:tcPr>
            <w:tcMar>
              <w:top w:w="100.0" w:type="dxa"/>
              <w:left w:w="80.0" w:type="dxa"/>
              <w:bottom w:w="100.0" w:type="dxa"/>
              <w:right w:w="80.0" w:type="dxa"/>
            </w:tcMar>
            <w:vAlign w:val="top"/>
          </w:tcPr>
          <w:p w:rsidR="00000000" w:rsidDel="00000000" w:rsidP="00000000" w:rsidRDefault="00000000" w:rsidRPr="00000000" w14:paraId="000001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(0.0312)</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1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Region=8 in 1966 = o,</w:t>
            </w:r>
          </w:p>
        </w:tc>
        <w:tc>
          <w:tcPr>
            <w:tcMar>
              <w:top w:w="100.0" w:type="dxa"/>
              <w:left w:w="80.0" w:type="dxa"/>
              <w:bottom w:w="100.0" w:type="dxa"/>
              <w:right w:w="80.0" w:type="dxa"/>
            </w:tcMar>
            <w:vAlign w:val="top"/>
          </w:tcPr>
          <w:p w:rsidR="00000000" w:rsidDel="00000000" w:rsidP="00000000" w:rsidRDefault="00000000" w:rsidRPr="00000000" w14:paraId="0000011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80.0" w:type="dxa"/>
              <w:bottom w:w="100.0" w:type="dxa"/>
              <w:right w:w="80.0" w:type="dxa"/>
            </w:tcMar>
            <w:vAlign w:val="top"/>
          </w:tcPr>
          <w:p w:rsidR="00000000" w:rsidDel="00000000" w:rsidP="00000000" w:rsidRDefault="00000000" w:rsidRPr="00000000" w14:paraId="000001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80.0" w:type="dxa"/>
              <w:bottom w:w="100.0" w:type="dxa"/>
              <w:right w:w="80.0" w:type="dxa"/>
            </w:tcMar>
            <w:vAlign w:val="top"/>
          </w:tcPr>
          <w:p w:rsidR="00000000" w:rsidDel="00000000" w:rsidP="00000000" w:rsidRDefault="00000000" w:rsidRPr="00000000" w14:paraId="000001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80.0" w:type="dxa"/>
              <w:bottom w:w="100.0" w:type="dxa"/>
              <w:right w:w="80.0" w:type="dxa"/>
            </w:tcMar>
            <w:vAlign w:val="top"/>
          </w:tcPr>
          <w:p w:rsidR="00000000" w:rsidDel="00000000" w:rsidP="00000000" w:rsidRDefault="00000000" w:rsidRPr="00000000" w14:paraId="000001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1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Region=9 in 1966</w:t>
            </w:r>
          </w:p>
        </w:tc>
        <w:tc>
          <w:tcPr>
            <w:tcMar>
              <w:top w:w="100.0" w:type="dxa"/>
              <w:left w:w="80.0" w:type="dxa"/>
              <w:bottom w:w="100.0" w:type="dxa"/>
              <w:right w:w="80.0" w:type="dxa"/>
            </w:tcMar>
            <w:vAlign w:val="top"/>
          </w:tcPr>
          <w:p w:rsidR="00000000" w:rsidDel="00000000" w:rsidP="00000000" w:rsidRDefault="00000000" w:rsidRPr="00000000" w14:paraId="000001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0.1852***</w:t>
            </w:r>
          </w:p>
        </w:tc>
        <w:tc>
          <w:tcPr>
            <w:tcMar>
              <w:top w:w="100.0" w:type="dxa"/>
              <w:left w:w="80.0" w:type="dxa"/>
              <w:bottom w:w="100.0" w:type="dxa"/>
              <w:right w:w="80.0" w:type="dxa"/>
            </w:tcMar>
            <w:vAlign w:val="top"/>
          </w:tcPr>
          <w:p w:rsidR="00000000" w:rsidDel="00000000" w:rsidP="00000000" w:rsidRDefault="00000000" w:rsidRPr="00000000" w14:paraId="000001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0.1855***</w:t>
            </w:r>
          </w:p>
        </w:tc>
        <w:tc>
          <w:tcPr>
            <w:tcMar>
              <w:top w:w="100.0" w:type="dxa"/>
              <w:left w:w="80.0" w:type="dxa"/>
              <w:bottom w:w="100.0" w:type="dxa"/>
              <w:right w:w="80.0" w:type="dxa"/>
            </w:tcMar>
            <w:vAlign w:val="top"/>
          </w:tcPr>
          <w:p w:rsidR="00000000" w:rsidDel="00000000" w:rsidP="00000000" w:rsidRDefault="00000000" w:rsidRPr="00000000" w14:paraId="000001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0.1834***</w:t>
            </w:r>
          </w:p>
        </w:tc>
        <w:tc>
          <w:tcPr>
            <w:tcMar>
              <w:top w:w="100.0" w:type="dxa"/>
              <w:left w:w="80.0" w:type="dxa"/>
              <w:bottom w:w="100.0" w:type="dxa"/>
              <w:right w:w="80.0" w:type="dxa"/>
            </w:tcMar>
            <w:vAlign w:val="top"/>
          </w:tcPr>
          <w:p w:rsidR="00000000" w:rsidDel="00000000" w:rsidP="00000000" w:rsidRDefault="00000000" w:rsidRPr="00000000" w14:paraId="000001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0.1844***</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2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(0.0469)</w:t>
            </w:r>
          </w:p>
        </w:tc>
        <w:tc>
          <w:tcPr>
            <w:tcMar>
              <w:top w:w="100.0" w:type="dxa"/>
              <w:left w:w="80.0" w:type="dxa"/>
              <w:bottom w:w="100.0" w:type="dxa"/>
              <w:right w:w="80.0" w:type="dxa"/>
            </w:tcMar>
            <w:vAlign w:val="top"/>
          </w:tcPr>
          <w:p w:rsidR="00000000" w:rsidDel="00000000" w:rsidP="00000000" w:rsidRDefault="00000000" w:rsidRPr="00000000" w14:paraId="000001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(0.0469)</w:t>
            </w:r>
          </w:p>
        </w:tc>
        <w:tc>
          <w:tcPr>
            <w:tcMar>
              <w:top w:w="100.0" w:type="dxa"/>
              <w:left w:w="80.0" w:type="dxa"/>
              <w:bottom w:w="100.0" w:type="dxa"/>
              <w:right w:w="80.0" w:type="dxa"/>
            </w:tcMar>
            <w:vAlign w:val="top"/>
          </w:tcPr>
          <w:p w:rsidR="00000000" w:rsidDel="00000000" w:rsidP="00000000" w:rsidRDefault="00000000" w:rsidRPr="00000000" w14:paraId="000001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(0.0471)</w:t>
            </w:r>
          </w:p>
        </w:tc>
        <w:tc>
          <w:tcPr>
            <w:tcMar>
              <w:top w:w="100.0" w:type="dxa"/>
              <w:left w:w="80.0" w:type="dxa"/>
              <w:bottom w:w="100.0" w:type="dxa"/>
              <w:right w:w="80.0" w:type="dxa"/>
            </w:tcMar>
            <w:vAlign w:val="top"/>
          </w:tcPr>
          <w:p w:rsidR="00000000" w:rsidDel="00000000" w:rsidP="00000000" w:rsidRDefault="00000000" w:rsidRPr="00000000" w14:paraId="0000012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(0.0472)</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smsa in 1966 = o,</w:t>
            </w:r>
          </w:p>
        </w:tc>
        <w:tc>
          <w:tcPr>
            <w:tcMar>
              <w:top w:w="100.0" w:type="dxa"/>
              <w:left w:w="80.0" w:type="dxa"/>
              <w:bottom w:w="100.0" w:type="dxa"/>
              <w:right w:w="80.0" w:type="dxa"/>
            </w:tcMar>
            <w:vAlign w:val="top"/>
          </w:tcPr>
          <w:p w:rsidR="00000000" w:rsidDel="00000000" w:rsidP="00000000" w:rsidRDefault="00000000" w:rsidRPr="00000000" w14:paraId="000001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80.0" w:type="dxa"/>
              <w:bottom w:w="100.0" w:type="dxa"/>
              <w:right w:w="80.0" w:type="dxa"/>
            </w:tcMar>
            <w:vAlign w:val="top"/>
          </w:tcPr>
          <w:p w:rsidR="00000000" w:rsidDel="00000000" w:rsidP="00000000" w:rsidRDefault="00000000" w:rsidRPr="00000000" w14:paraId="000001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80.0" w:type="dxa"/>
              <w:bottom w:w="100.0" w:type="dxa"/>
              <w:right w:w="80.0" w:type="dxa"/>
            </w:tcMar>
            <w:vAlign w:val="top"/>
          </w:tcPr>
          <w:p w:rsidR="00000000" w:rsidDel="00000000" w:rsidP="00000000" w:rsidRDefault="00000000" w:rsidRPr="00000000" w14:paraId="000001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80.0" w:type="dxa"/>
              <w:bottom w:w="100.0" w:type="dxa"/>
              <w:right w:w="80.0" w:type="dxa"/>
            </w:tcMar>
            <w:vAlign w:val="top"/>
          </w:tcPr>
          <w:p w:rsidR="00000000" w:rsidDel="00000000" w:rsidP="00000000" w:rsidRDefault="00000000" w:rsidRPr="00000000" w14:paraId="0000013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3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665" w:hRule="atLeast"/>
        </w:trPr>
        <w:tc>
          <w:tcPr>
            <w:tcMar>
              <w:top w:w="100.0" w:type="dxa"/>
              <w:left w:w="80.0" w:type="dxa"/>
              <w:bottom w:w="100.0" w:type="dxa"/>
              <w:right w:w="80.0" w:type="dxa"/>
            </w:tcMar>
            <w:vAlign w:val="top"/>
          </w:tcPr>
          <w:p w:rsidR="00000000" w:rsidDel="00000000" w:rsidP="00000000" w:rsidRDefault="00000000" w:rsidRPr="00000000" w14:paraId="0000013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Mom-dad education class 1-9</w:t>
            </w:r>
          </w:p>
        </w:tc>
        <w:tc>
          <w:tcPr>
            <w:tcMar>
              <w:top w:w="100.0" w:type="dxa"/>
              <w:left w:w="80.0" w:type="dxa"/>
              <w:bottom w:w="100.0" w:type="dxa"/>
              <w:right w:w="80.0" w:type="dxa"/>
            </w:tcMar>
            <w:vAlign w:val="top"/>
          </w:tcPr>
          <w:p w:rsidR="00000000" w:rsidDel="00000000" w:rsidP="00000000" w:rsidRDefault="00000000" w:rsidRPr="00000000" w14:paraId="000001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-0.0016</w:t>
            </w:r>
          </w:p>
        </w:tc>
        <w:tc>
          <w:tcPr>
            <w:tcMar>
              <w:top w:w="100.0" w:type="dxa"/>
              <w:left w:w="80.0" w:type="dxa"/>
              <w:bottom w:w="100.0" w:type="dxa"/>
              <w:right w:w="80.0" w:type="dxa"/>
            </w:tcMar>
            <w:vAlign w:val="top"/>
          </w:tcPr>
          <w:p w:rsidR="00000000" w:rsidDel="00000000" w:rsidP="00000000" w:rsidRDefault="00000000" w:rsidRPr="00000000" w14:paraId="000001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0.0032</w:t>
            </w:r>
          </w:p>
        </w:tc>
        <w:tc>
          <w:tcPr>
            <w:tcMar>
              <w:top w:w="100.0" w:type="dxa"/>
              <w:left w:w="80.0" w:type="dxa"/>
              <w:bottom w:w="100.0" w:type="dxa"/>
              <w:right w:w="80.0" w:type="dxa"/>
            </w:tcMar>
            <w:vAlign w:val="top"/>
          </w:tcPr>
          <w:p w:rsidR="00000000" w:rsidDel="00000000" w:rsidP="00000000" w:rsidRDefault="00000000" w:rsidRPr="00000000" w14:paraId="000001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0.0072</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3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3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4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4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(0.0032)</w:t>
            </w:r>
          </w:p>
        </w:tc>
        <w:tc>
          <w:tcPr>
            <w:tcMar>
              <w:top w:w="100.0" w:type="dxa"/>
              <w:left w:w="80.0" w:type="dxa"/>
              <w:bottom w:w="100.0" w:type="dxa"/>
              <w:right w:w="80.0" w:type="dxa"/>
            </w:tcMar>
            <w:vAlign w:val="top"/>
          </w:tcPr>
          <w:p w:rsidR="00000000" w:rsidDel="00000000" w:rsidP="00000000" w:rsidRDefault="00000000" w:rsidRPr="00000000" w14:paraId="0000014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(0.0049)</w:t>
            </w:r>
          </w:p>
        </w:tc>
        <w:tc>
          <w:tcPr>
            <w:tcMar>
              <w:top w:w="100.0" w:type="dxa"/>
              <w:left w:w="80.0" w:type="dxa"/>
              <w:bottom w:w="100.0" w:type="dxa"/>
              <w:right w:w="80.0" w:type="dxa"/>
            </w:tcMar>
            <w:vAlign w:val="top"/>
          </w:tcPr>
          <w:p w:rsidR="00000000" w:rsidDel="00000000" w:rsidP="00000000" w:rsidRDefault="00000000" w:rsidRPr="00000000" w14:paraId="0000014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(0.0051)</w:t>
            </w:r>
          </w:p>
        </w:tc>
      </w:tr>
      <w:tr>
        <w:trPr>
          <w:trHeight w:val="665" w:hRule="atLeast"/>
        </w:trPr>
        <w:tc>
          <w:tcPr>
            <w:tcMar>
              <w:top w:w="100.0" w:type="dxa"/>
              <w:left w:w="80.0" w:type="dxa"/>
              <w:bottom w:w="100.0" w:type="dxa"/>
              <w:right w:w="80.0" w:type="dxa"/>
            </w:tcMar>
            <w:vAlign w:val="top"/>
          </w:tcPr>
          <w:p w:rsidR="00000000" w:rsidDel="00000000" w:rsidP="00000000" w:rsidRDefault="00000000" w:rsidRPr="00000000" w14:paraId="000001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Mom and dad both &gt; 12 yrs ed = o,</w:t>
            </w:r>
          </w:p>
        </w:tc>
        <w:tc>
          <w:tcPr>
            <w:tcMar>
              <w:top w:w="100.0" w:type="dxa"/>
              <w:left w:w="80.0" w:type="dxa"/>
              <w:bottom w:w="100.0" w:type="dxa"/>
              <w:right w:w="80.0" w:type="dxa"/>
            </w:tcMar>
            <w:vAlign w:val="top"/>
          </w:tcPr>
          <w:p w:rsidR="00000000" w:rsidDel="00000000" w:rsidP="00000000" w:rsidRDefault="00000000" w:rsidRPr="00000000" w14:paraId="000001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4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4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Mar>
              <w:top w:w="100.0" w:type="dxa"/>
              <w:left w:w="80.0" w:type="dxa"/>
              <w:bottom w:w="100.0" w:type="dxa"/>
              <w:right w:w="80.0" w:type="dxa"/>
            </w:tcMar>
            <w:vAlign w:val="top"/>
          </w:tcPr>
          <w:p w:rsidR="00000000" w:rsidDel="00000000" w:rsidP="00000000" w:rsidRDefault="00000000" w:rsidRPr="00000000" w14:paraId="000001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4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4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4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665" w:hRule="atLeast"/>
        </w:trPr>
        <w:tc>
          <w:tcPr>
            <w:tcMar>
              <w:top w:w="100.0" w:type="dxa"/>
              <w:left w:w="80.0" w:type="dxa"/>
              <w:bottom w:w="100.0" w:type="dxa"/>
              <w:right w:w="80.0" w:type="dxa"/>
            </w:tcMar>
            <w:vAlign w:val="top"/>
          </w:tcPr>
          <w:p w:rsidR="00000000" w:rsidDel="00000000" w:rsidP="00000000" w:rsidRDefault="00000000" w:rsidRPr="00000000" w14:paraId="0000015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Mom and dad &gt;=12 and not both exactly 12</w:t>
            </w:r>
          </w:p>
        </w:tc>
        <w:tc>
          <w:tcPr>
            <w:tcMar>
              <w:top w:w="100.0" w:type="dxa"/>
              <w:left w:w="80.0" w:type="dxa"/>
              <w:bottom w:w="100.0" w:type="dxa"/>
              <w:right w:w="80.0" w:type="dxa"/>
            </w:tcMar>
            <w:vAlign w:val="top"/>
          </w:tcPr>
          <w:p w:rsidR="00000000" w:rsidDel="00000000" w:rsidP="00000000" w:rsidRDefault="00000000" w:rsidRPr="00000000" w14:paraId="0000015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5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5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5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0.0430</w:t>
            </w:r>
          </w:p>
        </w:tc>
        <w:tc>
          <w:tcPr>
            <w:tcMar>
              <w:top w:w="100.0" w:type="dxa"/>
              <w:left w:w="80.0" w:type="dxa"/>
              <w:bottom w:w="100.0" w:type="dxa"/>
              <w:right w:w="80.0" w:type="dxa"/>
            </w:tcMar>
            <w:vAlign w:val="top"/>
          </w:tcPr>
          <w:p w:rsidR="00000000" w:rsidDel="00000000" w:rsidP="00000000" w:rsidRDefault="00000000" w:rsidRPr="00000000" w14:paraId="0000015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0.0400</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5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5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5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5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5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(0.0377)</w:t>
            </w:r>
          </w:p>
        </w:tc>
        <w:tc>
          <w:tcPr>
            <w:tcMar>
              <w:top w:w="100.0" w:type="dxa"/>
              <w:left w:w="80.0" w:type="dxa"/>
              <w:bottom w:w="100.0" w:type="dxa"/>
              <w:right w:w="80.0" w:type="dxa"/>
            </w:tcMar>
            <w:vAlign w:val="top"/>
          </w:tcPr>
          <w:p w:rsidR="00000000" w:rsidDel="00000000" w:rsidP="00000000" w:rsidRDefault="00000000" w:rsidRPr="00000000" w14:paraId="0000015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(0.0378)</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5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Mom=dad=12</w:t>
            </w:r>
          </w:p>
        </w:tc>
        <w:tc>
          <w:tcPr>
            <w:tcMar>
              <w:top w:w="100.0" w:type="dxa"/>
              <w:left w:w="80.0" w:type="dxa"/>
              <w:bottom w:w="100.0" w:type="dxa"/>
              <w:right w:w="80.0" w:type="dxa"/>
            </w:tcMar>
            <w:vAlign w:val="top"/>
          </w:tcPr>
          <w:p w:rsidR="00000000" w:rsidDel="00000000" w:rsidP="00000000" w:rsidRDefault="00000000" w:rsidRPr="00000000" w14:paraId="0000015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5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5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6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0.0195</w:t>
            </w:r>
          </w:p>
        </w:tc>
        <w:tc>
          <w:tcPr>
            <w:tcMar>
              <w:top w:w="100.0" w:type="dxa"/>
              <w:left w:w="80.0" w:type="dxa"/>
              <w:bottom w:w="100.0" w:type="dxa"/>
              <w:right w:w="80.0" w:type="dxa"/>
            </w:tcMar>
            <w:vAlign w:val="top"/>
          </w:tcPr>
          <w:p w:rsidR="00000000" w:rsidDel="00000000" w:rsidP="00000000" w:rsidRDefault="00000000" w:rsidRPr="00000000" w14:paraId="0000016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0.0132</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6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6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6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6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(0.0324)</w:t>
            </w:r>
          </w:p>
        </w:tc>
        <w:tc>
          <w:tcPr>
            <w:tcMar>
              <w:top w:w="100.0" w:type="dxa"/>
              <w:left w:w="80.0" w:type="dxa"/>
              <w:bottom w:w="100.0" w:type="dxa"/>
              <w:right w:w="80.0" w:type="dxa"/>
            </w:tcMar>
            <w:vAlign w:val="top"/>
          </w:tcPr>
          <w:p w:rsidR="00000000" w:rsidDel="00000000" w:rsidP="00000000" w:rsidRDefault="00000000" w:rsidRPr="00000000" w14:paraId="0000016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(0.0325)</w:t>
            </w:r>
          </w:p>
        </w:tc>
      </w:tr>
      <w:tr>
        <w:trPr>
          <w:trHeight w:val="665" w:hRule="atLeast"/>
        </w:trPr>
        <w:tc>
          <w:tcPr>
            <w:tcMar>
              <w:top w:w="100.0" w:type="dxa"/>
              <w:left w:w="80.0" w:type="dxa"/>
              <w:bottom w:w="100.0" w:type="dxa"/>
              <w:right w:w="80.0" w:type="dxa"/>
            </w:tcMar>
            <w:vAlign w:val="top"/>
          </w:tcPr>
          <w:p w:rsidR="00000000" w:rsidDel="00000000" w:rsidP="00000000" w:rsidRDefault="00000000" w:rsidRPr="00000000" w14:paraId="0000016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Mom &gt;=12 and dad missing</w:t>
            </w:r>
          </w:p>
        </w:tc>
        <w:tc>
          <w:tcPr>
            <w:tcMar>
              <w:top w:w="100.0" w:type="dxa"/>
              <w:left w:w="80.0" w:type="dxa"/>
              <w:bottom w:w="100.0" w:type="dxa"/>
              <w:right w:w="80.0" w:type="dxa"/>
            </w:tcMar>
            <w:vAlign w:val="top"/>
          </w:tcPr>
          <w:p w:rsidR="00000000" w:rsidDel="00000000" w:rsidP="00000000" w:rsidRDefault="00000000" w:rsidRPr="00000000" w14:paraId="000001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6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6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0.0132</w:t>
            </w:r>
          </w:p>
        </w:tc>
        <w:tc>
          <w:tcPr>
            <w:tcMar>
              <w:top w:w="100.0" w:type="dxa"/>
              <w:left w:w="80.0" w:type="dxa"/>
              <w:bottom w:w="100.0" w:type="dxa"/>
              <w:right w:w="80.0" w:type="dxa"/>
            </w:tcMar>
            <w:vAlign w:val="top"/>
          </w:tcPr>
          <w:p w:rsidR="00000000" w:rsidDel="00000000" w:rsidP="00000000" w:rsidRDefault="00000000" w:rsidRPr="00000000" w14:paraId="0000016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0.0348</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6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7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7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(0.0367)</w:t>
            </w:r>
          </w:p>
        </w:tc>
        <w:tc>
          <w:tcPr>
            <w:tcMar>
              <w:top w:w="100.0" w:type="dxa"/>
              <w:left w:w="80.0" w:type="dxa"/>
              <w:bottom w:w="100.0" w:type="dxa"/>
              <w:right w:w="80.0" w:type="dxa"/>
            </w:tcMar>
            <w:vAlign w:val="top"/>
          </w:tcPr>
          <w:p w:rsidR="00000000" w:rsidDel="00000000" w:rsidP="00000000" w:rsidRDefault="00000000" w:rsidRPr="00000000" w14:paraId="0000017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(0.0384)</w:t>
            </w:r>
          </w:p>
        </w:tc>
      </w:tr>
      <w:tr>
        <w:trPr>
          <w:trHeight w:val="665" w:hRule="atLeast"/>
        </w:trPr>
        <w:tc>
          <w:tcPr>
            <w:tcMar>
              <w:top w:w="100.0" w:type="dxa"/>
              <w:left w:w="80.0" w:type="dxa"/>
              <w:bottom w:w="100.0" w:type="dxa"/>
              <w:right w:w="80.0" w:type="dxa"/>
            </w:tcMar>
            <w:vAlign w:val="top"/>
          </w:tcPr>
          <w:p w:rsidR="00000000" w:rsidDel="00000000" w:rsidP="00000000" w:rsidRDefault="00000000" w:rsidRPr="00000000" w14:paraId="0000017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Father &gt;=12 and mom not in f1-f4</w:t>
            </w:r>
          </w:p>
        </w:tc>
        <w:tc>
          <w:tcPr>
            <w:tcMar>
              <w:top w:w="100.0" w:type="dxa"/>
              <w:left w:w="80.0" w:type="dxa"/>
              <w:bottom w:w="100.0" w:type="dxa"/>
              <w:right w:w="80.0" w:type="dxa"/>
            </w:tcMar>
            <w:vAlign w:val="top"/>
          </w:tcPr>
          <w:p w:rsidR="00000000" w:rsidDel="00000000" w:rsidP="00000000" w:rsidRDefault="00000000" w:rsidRPr="00000000" w14:paraId="0000017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7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7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0.0326</w:t>
            </w:r>
          </w:p>
        </w:tc>
        <w:tc>
          <w:tcPr>
            <w:tcMar>
              <w:top w:w="100.0" w:type="dxa"/>
              <w:left w:w="80.0" w:type="dxa"/>
              <w:bottom w:w="100.0" w:type="dxa"/>
              <w:right w:w="80.0" w:type="dxa"/>
            </w:tcMar>
            <w:vAlign w:val="top"/>
          </w:tcPr>
          <w:p w:rsidR="00000000" w:rsidDel="00000000" w:rsidP="00000000" w:rsidRDefault="00000000" w:rsidRPr="00000000" w14:paraId="0000017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0.0201</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7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7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7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(0.0301)</w:t>
            </w:r>
          </w:p>
        </w:tc>
        <w:tc>
          <w:tcPr>
            <w:tcMar>
              <w:top w:w="100.0" w:type="dxa"/>
              <w:left w:w="80.0" w:type="dxa"/>
              <w:bottom w:w="100.0" w:type="dxa"/>
              <w:right w:w="80.0" w:type="dxa"/>
            </w:tcMar>
            <w:vAlign w:val="top"/>
          </w:tcPr>
          <w:p w:rsidR="00000000" w:rsidDel="00000000" w:rsidP="00000000" w:rsidRDefault="00000000" w:rsidRPr="00000000" w14:paraId="0000017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(0.0305)</w:t>
            </w:r>
          </w:p>
        </w:tc>
      </w:tr>
      <w:tr>
        <w:trPr>
          <w:trHeight w:val="665" w:hRule="atLeast"/>
        </w:trPr>
        <w:tc>
          <w:tcPr>
            <w:tcMar>
              <w:top w:w="100.0" w:type="dxa"/>
              <w:left w:w="80.0" w:type="dxa"/>
              <w:bottom w:w="100.0" w:type="dxa"/>
              <w:right w:w="80.0" w:type="dxa"/>
            </w:tcMar>
            <w:vAlign w:val="top"/>
          </w:tcPr>
          <w:p w:rsidR="00000000" w:rsidDel="00000000" w:rsidP="00000000" w:rsidRDefault="00000000" w:rsidRPr="00000000" w14:paraId="0000018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Mom&gt;=12 and dad nonmissing</w:t>
            </w:r>
          </w:p>
        </w:tc>
        <w:tc>
          <w:tcPr>
            <w:tcMar>
              <w:top w:w="100.0" w:type="dxa"/>
              <w:left w:w="80.0" w:type="dxa"/>
              <w:bottom w:w="100.0" w:type="dxa"/>
              <w:right w:w="80.0" w:type="dxa"/>
            </w:tcMar>
            <w:vAlign w:val="top"/>
          </w:tcPr>
          <w:p w:rsidR="00000000" w:rsidDel="00000000" w:rsidP="00000000" w:rsidRDefault="00000000" w:rsidRPr="00000000" w14:paraId="0000018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8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8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0.0213</w:t>
            </w:r>
          </w:p>
        </w:tc>
        <w:tc>
          <w:tcPr>
            <w:tcMar>
              <w:top w:w="100.0" w:type="dxa"/>
              <w:left w:w="80.0" w:type="dxa"/>
              <w:bottom w:w="100.0" w:type="dxa"/>
              <w:right w:w="80.0" w:type="dxa"/>
            </w:tcMar>
            <w:vAlign w:val="top"/>
          </w:tcPr>
          <w:p w:rsidR="00000000" w:rsidDel="00000000" w:rsidP="00000000" w:rsidRDefault="00000000" w:rsidRPr="00000000" w14:paraId="0000018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0.0013</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8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8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8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8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(0.0252)</w:t>
            </w:r>
          </w:p>
        </w:tc>
        <w:tc>
          <w:tcPr>
            <w:tcMar>
              <w:top w:w="100.0" w:type="dxa"/>
              <w:left w:w="80.0" w:type="dxa"/>
              <w:bottom w:w="100.0" w:type="dxa"/>
              <w:right w:w="80.0" w:type="dxa"/>
            </w:tcMar>
            <w:vAlign w:val="top"/>
          </w:tcPr>
          <w:p w:rsidR="00000000" w:rsidDel="00000000" w:rsidP="00000000" w:rsidRDefault="00000000" w:rsidRPr="00000000" w14:paraId="0000018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(0.0263)</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8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Mom and dad both &gt;=9</w:t>
            </w:r>
          </w:p>
        </w:tc>
        <w:tc>
          <w:tcPr>
            <w:tcMar>
              <w:top w:w="100.0" w:type="dxa"/>
              <w:left w:w="80.0" w:type="dxa"/>
              <w:bottom w:w="100.0" w:type="dxa"/>
              <w:right w:w="80.0" w:type="dxa"/>
            </w:tcMar>
            <w:vAlign w:val="top"/>
          </w:tcPr>
          <w:p w:rsidR="00000000" w:rsidDel="00000000" w:rsidP="00000000" w:rsidRDefault="00000000" w:rsidRPr="00000000" w14:paraId="0000018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8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9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0.0154</w:t>
            </w:r>
          </w:p>
        </w:tc>
        <w:tc>
          <w:tcPr>
            <w:tcMar>
              <w:top w:w="100.0" w:type="dxa"/>
              <w:left w:w="80.0" w:type="dxa"/>
              <w:bottom w:w="100.0" w:type="dxa"/>
              <w:right w:w="80.0" w:type="dxa"/>
            </w:tcMar>
            <w:vAlign w:val="top"/>
          </w:tcPr>
          <w:p w:rsidR="00000000" w:rsidDel="00000000" w:rsidP="00000000" w:rsidRDefault="00000000" w:rsidRPr="00000000" w14:paraId="0000019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-0.0093</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9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9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9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(0.0334)</w:t>
            </w:r>
          </w:p>
        </w:tc>
        <w:tc>
          <w:tcPr>
            <w:tcMar>
              <w:top w:w="100.0" w:type="dxa"/>
              <w:left w:w="80.0" w:type="dxa"/>
              <w:bottom w:w="100.0" w:type="dxa"/>
              <w:right w:w="80.0" w:type="dxa"/>
            </w:tcMar>
            <w:vAlign w:val="top"/>
          </w:tcPr>
          <w:p w:rsidR="00000000" w:rsidDel="00000000" w:rsidP="00000000" w:rsidRDefault="00000000" w:rsidRPr="00000000" w14:paraId="000001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(0.0347)</w:t>
            </w:r>
          </w:p>
        </w:tc>
      </w:tr>
      <w:tr>
        <w:trPr>
          <w:trHeight w:val="665" w:hRule="atLeast"/>
        </w:trPr>
        <w:tc>
          <w:tcPr>
            <w:tcMar>
              <w:top w:w="100.0" w:type="dxa"/>
              <w:left w:w="80.0" w:type="dxa"/>
              <w:bottom w:w="100.0" w:type="dxa"/>
              <w:right w:w="80.0" w:type="dxa"/>
            </w:tcMar>
            <w:vAlign w:val="top"/>
          </w:tcPr>
          <w:p w:rsidR="00000000" w:rsidDel="00000000" w:rsidP="00000000" w:rsidRDefault="00000000" w:rsidRPr="00000000" w14:paraId="0000019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Mom and dad both nonmissing</w:t>
            </w:r>
          </w:p>
        </w:tc>
        <w:tc>
          <w:tcPr>
            <w:tcMar>
              <w:top w:w="100.0" w:type="dxa"/>
              <w:left w:w="80.0" w:type="dxa"/>
              <w:bottom w:w="100.0" w:type="dxa"/>
              <w:right w:w="80.0" w:type="dxa"/>
            </w:tcMar>
            <w:vAlign w:val="top"/>
          </w:tcPr>
          <w:p w:rsidR="00000000" w:rsidDel="00000000" w:rsidP="00000000" w:rsidRDefault="00000000" w:rsidRPr="00000000" w14:paraId="0000019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9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9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-0.0256</w:t>
            </w:r>
          </w:p>
        </w:tc>
        <w:tc>
          <w:tcPr>
            <w:tcMar>
              <w:top w:w="100.0" w:type="dxa"/>
              <w:left w:w="80.0" w:type="dxa"/>
              <w:bottom w:w="100.0" w:type="dxa"/>
              <w:right w:w="80.0" w:type="dxa"/>
            </w:tcMar>
            <w:vAlign w:val="top"/>
          </w:tcPr>
          <w:p w:rsidR="00000000" w:rsidDel="00000000" w:rsidP="00000000" w:rsidRDefault="00000000" w:rsidRPr="00000000" w14:paraId="0000019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-0.0544**</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9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9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(0.0201)</w:t>
            </w:r>
          </w:p>
        </w:tc>
        <w:tc>
          <w:tcPr>
            <w:tcMar>
              <w:top w:w="100.0" w:type="dxa"/>
              <w:left w:w="80.0" w:type="dxa"/>
              <w:bottom w:w="100.0" w:type="dxa"/>
              <w:right w:w="80.0" w:type="dxa"/>
            </w:tcMar>
            <w:vAlign w:val="top"/>
          </w:tcPr>
          <w:p w:rsidR="00000000" w:rsidDel="00000000" w:rsidP="00000000" w:rsidRDefault="00000000" w:rsidRPr="00000000" w14:paraId="000001A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(0.0229)</w:t>
            </w:r>
          </w:p>
        </w:tc>
      </w:tr>
      <w:tr>
        <w:trPr>
          <w:trHeight w:val="665" w:hRule="atLeast"/>
        </w:trPr>
        <w:tc>
          <w:tcPr>
            <w:tcMar>
              <w:top w:w="100.0" w:type="dxa"/>
              <w:left w:w="80.0" w:type="dxa"/>
              <w:bottom w:w="100.0" w:type="dxa"/>
              <w:right w:w="80.0" w:type="dxa"/>
            </w:tcMar>
            <w:vAlign w:val="top"/>
          </w:tcPr>
          <w:p w:rsidR="00000000" w:rsidDel="00000000" w:rsidP="00000000" w:rsidRDefault="00000000" w:rsidRPr="00000000" w14:paraId="000001A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if lived with mom and dad at age 14</w:t>
            </w:r>
          </w:p>
        </w:tc>
        <w:tc>
          <w:tcPr>
            <w:tcMar>
              <w:top w:w="100.0" w:type="dxa"/>
              <w:left w:w="80.0" w:type="dxa"/>
              <w:bottom w:w="100.0" w:type="dxa"/>
              <w:right w:w="80.0" w:type="dxa"/>
            </w:tcMar>
            <w:vAlign w:val="top"/>
          </w:tcPr>
          <w:p w:rsidR="00000000" w:rsidDel="00000000" w:rsidP="00000000" w:rsidRDefault="00000000" w:rsidRPr="00000000" w14:paraId="000001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0.0535**</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A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A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(0.0249)</w:t>
            </w:r>
          </w:p>
        </w:tc>
      </w:tr>
      <w:tr>
        <w:trPr>
          <w:trHeight w:val="665" w:hRule="atLeast"/>
        </w:trPr>
        <w:tc>
          <w:tcPr>
            <w:tcMar>
              <w:top w:w="100.0" w:type="dxa"/>
              <w:left w:w="80.0" w:type="dxa"/>
              <w:bottom w:w="100.0" w:type="dxa"/>
              <w:right w:w="80.0" w:type="dxa"/>
            </w:tcMar>
            <w:vAlign w:val="top"/>
          </w:tcPr>
          <w:p w:rsidR="00000000" w:rsidDel="00000000" w:rsidP="00000000" w:rsidRDefault="00000000" w:rsidRPr="00000000" w14:paraId="000001B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if lived with single mom at age 14</w:t>
            </w:r>
          </w:p>
        </w:tc>
        <w:tc>
          <w:tcPr>
            <w:tcMar>
              <w:top w:w="100.0" w:type="dxa"/>
              <w:left w:w="80.0" w:type="dxa"/>
              <w:bottom w:w="100.0" w:type="dxa"/>
              <w:right w:w="80.0" w:type="dxa"/>
            </w:tcMar>
            <w:vAlign w:val="top"/>
          </w:tcPr>
          <w:p w:rsidR="00000000" w:rsidDel="00000000" w:rsidP="00000000" w:rsidRDefault="00000000" w:rsidRPr="00000000" w14:paraId="000001B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B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B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B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-0.0007</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B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B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B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B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B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B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(0.0310)</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B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smsa in 1976</w:t>
            </w:r>
          </w:p>
        </w:tc>
        <w:tc>
          <w:tcPr>
            <w:tcMar>
              <w:top w:w="100.0" w:type="dxa"/>
              <w:left w:w="80.0" w:type="dxa"/>
              <w:bottom w:w="100.0" w:type="dxa"/>
              <w:right w:w="80.0" w:type="dxa"/>
            </w:tcMar>
            <w:vAlign w:val="top"/>
          </w:tcPr>
          <w:p w:rsidR="00000000" w:rsidDel="00000000" w:rsidP="00000000" w:rsidRDefault="00000000" w:rsidRPr="00000000" w14:paraId="000001B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0.1682***</w:t>
            </w:r>
          </w:p>
        </w:tc>
        <w:tc>
          <w:tcPr>
            <w:tcMar>
              <w:top w:w="100.0" w:type="dxa"/>
              <w:left w:w="80.0" w:type="dxa"/>
              <w:bottom w:w="100.0" w:type="dxa"/>
              <w:right w:w="80.0" w:type="dxa"/>
            </w:tcMar>
            <w:vAlign w:val="top"/>
          </w:tcPr>
          <w:p w:rsidR="00000000" w:rsidDel="00000000" w:rsidP="00000000" w:rsidRDefault="00000000" w:rsidRPr="00000000" w14:paraId="000001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B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C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C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C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C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(0.0152)</w:t>
            </w:r>
          </w:p>
        </w:tc>
        <w:tc>
          <w:tcPr>
            <w:tcMar>
              <w:top w:w="100.0" w:type="dxa"/>
              <w:left w:w="80.0" w:type="dxa"/>
              <w:bottom w:w="100.0" w:type="dxa"/>
              <w:right w:w="80.0" w:type="dxa"/>
            </w:tcMar>
            <w:vAlign w:val="top"/>
          </w:tcPr>
          <w:p w:rsidR="00000000" w:rsidDel="00000000" w:rsidP="00000000" w:rsidRDefault="00000000" w:rsidRPr="00000000" w14:paraId="000001C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C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C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C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C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Constant</w:t>
            </w:r>
          </w:p>
        </w:tc>
        <w:tc>
          <w:tcPr>
            <w:tcMar>
              <w:top w:w="100.0" w:type="dxa"/>
              <w:left w:w="80.0" w:type="dxa"/>
              <w:bottom w:w="100.0" w:type="dxa"/>
              <w:right w:w="80.0" w:type="dxa"/>
            </w:tcMar>
            <w:vAlign w:val="top"/>
          </w:tcPr>
          <w:p w:rsidR="00000000" w:rsidDel="00000000" w:rsidP="00000000" w:rsidRDefault="00000000" w:rsidRPr="00000000" w14:paraId="000001C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4.7119***</w:t>
            </w:r>
          </w:p>
        </w:tc>
        <w:tc>
          <w:tcPr>
            <w:tcMar>
              <w:top w:w="100.0" w:type="dxa"/>
              <w:left w:w="80.0" w:type="dxa"/>
              <w:bottom w:w="100.0" w:type="dxa"/>
              <w:right w:w="80.0" w:type="dxa"/>
            </w:tcMar>
            <w:vAlign w:val="top"/>
          </w:tcPr>
          <w:p w:rsidR="00000000" w:rsidDel="00000000" w:rsidP="00000000" w:rsidRDefault="00000000" w:rsidRPr="00000000" w14:paraId="000001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4.5612***</w:t>
            </w:r>
          </w:p>
        </w:tc>
        <w:tc>
          <w:tcPr>
            <w:tcMar>
              <w:top w:w="100.0" w:type="dxa"/>
              <w:left w:w="80.0" w:type="dxa"/>
              <w:bottom w:w="100.0" w:type="dxa"/>
              <w:right w:w="80.0" w:type="dxa"/>
            </w:tcMar>
            <w:vAlign w:val="top"/>
          </w:tcPr>
          <w:p w:rsidR="00000000" w:rsidDel="00000000" w:rsidP="00000000" w:rsidRDefault="00000000" w:rsidRPr="00000000" w14:paraId="000001C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4.5742***</w:t>
            </w:r>
          </w:p>
        </w:tc>
        <w:tc>
          <w:tcPr>
            <w:tcMar>
              <w:top w:w="100.0" w:type="dxa"/>
              <w:left w:w="80.0" w:type="dxa"/>
              <w:bottom w:w="100.0" w:type="dxa"/>
              <w:right w:w="80.0" w:type="dxa"/>
            </w:tcMar>
            <w:vAlign w:val="top"/>
          </w:tcPr>
          <w:p w:rsidR="00000000" w:rsidDel="00000000" w:rsidP="00000000" w:rsidRDefault="00000000" w:rsidRPr="00000000" w14:paraId="000001C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4.5416***</w:t>
            </w:r>
          </w:p>
        </w:tc>
        <w:tc>
          <w:tcPr>
            <w:tcMar>
              <w:top w:w="100.0" w:type="dxa"/>
              <w:left w:w="80.0" w:type="dxa"/>
              <w:bottom w:w="100.0" w:type="dxa"/>
              <w:right w:w="80.0" w:type="dxa"/>
            </w:tcMar>
            <w:vAlign w:val="top"/>
          </w:tcPr>
          <w:p w:rsidR="00000000" w:rsidDel="00000000" w:rsidP="00000000" w:rsidRDefault="00000000" w:rsidRPr="00000000" w14:paraId="000001C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4.5018***</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C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C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(0.0703)</w:t>
            </w:r>
          </w:p>
        </w:tc>
        <w:tc>
          <w:tcPr>
            <w:tcMar>
              <w:top w:w="100.0" w:type="dxa"/>
              <w:left w:w="80.0" w:type="dxa"/>
              <w:bottom w:w="100.0" w:type="dxa"/>
              <w:right w:w="80.0" w:type="dxa"/>
            </w:tcMar>
            <w:vAlign w:val="top"/>
          </w:tcPr>
          <w:p w:rsidR="00000000" w:rsidDel="00000000" w:rsidP="00000000" w:rsidRDefault="00000000" w:rsidRPr="00000000" w14:paraId="000001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(0.0828)</w:t>
            </w:r>
          </w:p>
        </w:tc>
        <w:tc>
          <w:tcPr>
            <w:tcMar>
              <w:top w:w="100.0" w:type="dxa"/>
              <w:left w:w="80.0" w:type="dxa"/>
              <w:bottom w:w="100.0" w:type="dxa"/>
              <w:right w:w="80.0" w:type="dxa"/>
            </w:tcMar>
            <w:vAlign w:val="top"/>
          </w:tcPr>
          <w:p w:rsidR="00000000" w:rsidDel="00000000" w:rsidP="00000000" w:rsidRDefault="00000000" w:rsidRPr="00000000" w14:paraId="000001D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(0.0866)</w:t>
            </w:r>
          </w:p>
        </w:tc>
        <w:tc>
          <w:tcPr>
            <w:tcMar>
              <w:top w:w="100.0" w:type="dxa"/>
              <w:left w:w="80.0" w:type="dxa"/>
              <w:bottom w:w="100.0" w:type="dxa"/>
              <w:right w:w="80.0" w:type="dxa"/>
            </w:tcMar>
            <w:vAlign w:val="top"/>
          </w:tcPr>
          <w:p w:rsidR="00000000" w:rsidDel="00000000" w:rsidP="00000000" w:rsidRDefault="00000000" w:rsidRPr="00000000" w14:paraId="000001D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(0.0938)</w:t>
            </w:r>
          </w:p>
        </w:tc>
        <w:tc>
          <w:tcPr>
            <w:tcMar>
              <w:top w:w="100.0" w:type="dxa"/>
              <w:left w:w="80.0" w:type="dxa"/>
              <w:bottom w:w="100.0" w:type="dxa"/>
              <w:right w:w="80.0" w:type="dxa"/>
            </w:tcMar>
            <w:vAlign w:val="top"/>
          </w:tcPr>
          <w:p w:rsidR="00000000" w:rsidDel="00000000" w:rsidP="00000000" w:rsidRDefault="00000000" w:rsidRPr="00000000" w14:paraId="000001D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(0.0962)</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D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D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D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Mar>
              <w:top w:w="100.0" w:type="dxa"/>
              <w:left w:w="80.0" w:type="dxa"/>
              <w:bottom w:w="100.0" w:type="dxa"/>
              <w:right w:w="80.0" w:type="dxa"/>
            </w:tcMar>
            <w:vAlign w:val="top"/>
          </w:tcPr>
          <w:p w:rsidR="00000000" w:rsidDel="00000000" w:rsidP="00000000" w:rsidRDefault="00000000" w:rsidRPr="00000000" w14:paraId="000001D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440" w:hRule="atLeast"/>
        </w:trPr>
        <w:tc>
          <w:tcPr>
            <w:tcMar>
              <w:top w:w="100.0" w:type="dxa"/>
              <w:left w:w="80.0" w:type="dxa"/>
              <w:bottom w:w="100.0" w:type="dxa"/>
              <w:right w:w="80.0" w:type="dxa"/>
            </w:tcMar>
            <w:vAlign w:val="top"/>
          </w:tcPr>
          <w:p w:rsidR="00000000" w:rsidDel="00000000" w:rsidP="00000000" w:rsidRDefault="00000000" w:rsidRPr="00000000" w14:paraId="000001D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Observations</w:t>
            </w:r>
          </w:p>
        </w:tc>
        <w:tc>
          <w:tcPr>
            <w:tcMar>
              <w:top w:w="100.0" w:type="dxa"/>
              <w:left w:w="80.0" w:type="dxa"/>
              <w:bottom w:w="100.0" w:type="dxa"/>
              <w:right w:w="80.0" w:type="dxa"/>
            </w:tcMar>
            <w:vAlign w:val="top"/>
          </w:tcPr>
          <w:p w:rsidR="00000000" w:rsidDel="00000000" w:rsidP="00000000" w:rsidRDefault="00000000" w:rsidRPr="00000000" w14:paraId="000001D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3,010</w:t>
            </w:r>
          </w:p>
        </w:tc>
        <w:tc>
          <w:tcPr>
            <w:tcMar>
              <w:top w:w="100.0" w:type="dxa"/>
              <w:left w:w="80.0" w:type="dxa"/>
              <w:bottom w:w="100.0" w:type="dxa"/>
              <w:right w:w="80.0" w:type="dxa"/>
            </w:tcMar>
            <w:vAlign w:val="top"/>
          </w:tcPr>
          <w:p w:rsidR="00000000" w:rsidDel="00000000" w:rsidP="00000000" w:rsidRDefault="00000000" w:rsidRPr="00000000" w14:paraId="000001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3,010</w:t>
            </w:r>
          </w:p>
        </w:tc>
        <w:tc>
          <w:tcPr>
            <w:tcMar>
              <w:top w:w="100.0" w:type="dxa"/>
              <w:left w:w="80.0" w:type="dxa"/>
              <w:bottom w:w="100.0" w:type="dxa"/>
              <w:right w:w="80.0" w:type="dxa"/>
            </w:tcMar>
            <w:vAlign w:val="top"/>
          </w:tcPr>
          <w:p w:rsidR="00000000" w:rsidDel="00000000" w:rsidP="00000000" w:rsidRDefault="00000000" w:rsidRPr="00000000" w14:paraId="000001D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3,010</w:t>
            </w:r>
          </w:p>
        </w:tc>
        <w:tc>
          <w:tcPr>
            <w:tcMar>
              <w:top w:w="100.0" w:type="dxa"/>
              <w:left w:w="80.0" w:type="dxa"/>
              <w:bottom w:w="100.0" w:type="dxa"/>
              <w:right w:w="80.0" w:type="dxa"/>
            </w:tcMar>
            <w:vAlign w:val="top"/>
          </w:tcPr>
          <w:p w:rsidR="00000000" w:rsidDel="00000000" w:rsidP="00000000" w:rsidRDefault="00000000" w:rsidRPr="00000000" w14:paraId="000001D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3,010</w:t>
            </w:r>
          </w:p>
        </w:tc>
        <w:tc>
          <w:tcPr>
            <w:tcMar>
              <w:top w:w="100.0" w:type="dxa"/>
              <w:left w:w="80.0" w:type="dxa"/>
              <w:bottom w:w="100.0" w:type="dxa"/>
              <w:right w:w="80.0" w:type="dxa"/>
            </w:tcMar>
            <w:vAlign w:val="top"/>
          </w:tcPr>
          <w:p w:rsidR="00000000" w:rsidDel="00000000" w:rsidP="00000000" w:rsidRDefault="00000000" w:rsidRPr="00000000" w14:paraId="000001D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3,010</w:t>
            </w:r>
          </w:p>
        </w:tc>
      </w:tr>
      <w:tr>
        <w:trPr>
          <w:trHeight w:val="440" w:hRule="atLeast"/>
        </w:trPr>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1E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R-squared</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1E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0.2836</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1E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0.2790</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1E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0.2790</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1E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0.2804</w:t>
            </w:r>
          </w:p>
        </w:tc>
        <w:tc>
          <w:tcPr>
            <w:tcBorders>
              <w:bottom w:color="000000" w:space="0" w:sz="8" w:val="single"/>
            </w:tcBorders>
            <w:tcMar>
              <w:top w:w="100.0" w:type="dxa"/>
              <w:left w:w="80.0" w:type="dxa"/>
              <w:bottom w:w="100.0" w:type="dxa"/>
              <w:right w:w="80.0" w:type="dxa"/>
            </w:tcMar>
            <w:vAlign w:val="top"/>
          </w:tcPr>
          <w:p w:rsidR="00000000" w:rsidDel="00000000" w:rsidP="00000000" w:rsidRDefault="00000000" w:rsidRPr="00000000" w14:paraId="000001E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0.2818</w:t>
            </w:r>
          </w:p>
        </w:tc>
      </w:tr>
    </w:tbl>
    <w:p w:rsidR="00000000" w:rsidDel="00000000" w:rsidP="00000000" w:rsidRDefault="00000000" w:rsidRPr="00000000" w14:paraId="000001E6">
      <w:pPr>
        <w:pStyle w:val="Heading2"/>
        <w:rPr>
          <w:rFonts w:ascii="Trebuchet MS" w:cs="Trebuchet MS" w:eastAsia="Trebuchet MS" w:hAnsi="Trebuchet MS"/>
          <w:b w:val="1"/>
        </w:rPr>
      </w:pPr>
      <w:bookmarkStart w:colFirst="0" w:colLast="0" w:name="_bji7ot6slu7k" w:id="3"/>
      <w:bookmarkEnd w:id="3"/>
      <w:r w:rsidDel="00000000" w:rsidR="00000000" w:rsidRPr="00000000">
        <w:rPr>
          <w:rFonts w:ascii="Trebuchet MS" w:cs="Trebuchet MS" w:eastAsia="Trebuchet MS" w:hAnsi="Trebuchet MS"/>
          <w:b w:val="1"/>
          <w:rtl w:val="0"/>
        </w:rPr>
        <w:t xml:space="preserve">Ejercicio 3</w:t>
      </w:r>
    </w:p>
    <w:p w:rsidR="00000000" w:rsidDel="00000000" w:rsidP="00000000" w:rsidRDefault="00000000" w:rsidRPr="00000000" w14:paraId="000001E7">
      <w:pPr>
        <w:ind w:firstLine="72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continuación, se replican los resultados de las regresiones que Card sintetiza en la Tabla 4.</w:t>
      </w:r>
    </w:p>
    <w:p w:rsidR="00000000" w:rsidDel="00000000" w:rsidP="00000000" w:rsidRDefault="00000000" w:rsidRPr="00000000" w14:paraId="000001E8">
      <w:pPr>
        <w:spacing w:before="240" w:lineRule="auto"/>
        <w:jc w:val="both"/>
        <w:rPr>
          <w:rFonts w:ascii="Trebuchet MS" w:cs="Trebuchet MS" w:eastAsia="Trebuchet MS" w:hAnsi="Trebuchet MS"/>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5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rebuchet MS" w:cs="Trebuchet MS" w:eastAsia="Trebuchet MS" w:hAnsi="Trebuchet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Estimadores MCO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Estimadores VI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Especificación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.07546678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.167172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Sueldos de 1978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.07234716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.14156502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KWW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.05683242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.20661071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KWW con IQ</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rebuchet MS" w:cs="Trebuchet MS" w:eastAsia="Trebuchet MS" w:hAnsi="Trebuchet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.13616421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Proximidad a universidad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rebuchet MS" w:cs="Trebuchet MS" w:eastAsia="Trebuchet MS" w:hAnsi="Trebuchet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.12877128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Proximidad a universidades con carreras de 2 y 4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rebuchet MS" w:cs="Trebuchet MS" w:eastAsia="Trebuchet MS" w:hAnsi="Trebuchet M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.1278674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Submuestra de 14 a 19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.07859929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.15491332</w:t>
            </w:r>
          </w:p>
        </w:tc>
      </w:tr>
    </w:tbl>
    <w:p w:rsidR="00000000" w:rsidDel="00000000" w:rsidP="00000000" w:rsidRDefault="00000000" w:rsidRPr="00000000" w14:paraId="00000201">
      <w:pPr>
        <w:pStyle w:val="Heading2"/>
        <w:rPr>
          <w:rFonts w:ascii="Trebuchet MS" w:cs="Trebuchet MS" w:eastAsia="Trebuchet MS" w:hAnsi="Trebuchet MS"/>
          <w:b w:val="1"/>
        </w:rPr>
      </w:pPr>
      <w:bookmarkStart w:colFirst="0" w:colLast="0" w:name="_x9jwbsttvrnv" w:id="4"/>
      <w:bookmarkEnd w:id="4"/>
      <w:r w:rsidDel="00000000" w:rsidR="00000000" w:rsidRPr="00000000">
        <w:rPr>
          <w:rFonts w:ascii="Trebuchet MS" w:cs="Trebuchet MS" w:eastAsia="Trebuchet MS" w:hAnsi="Trebuchet MS"/>
          <w:b w:val="1"/>
          <w:rtl w:val="0"/>
        </w:rPr>
        <w:t xml:space="preserve">Ejercicio 4</w:t>
      </w:r>
    </w:p>
    <w:p w:rsidR="00000000" w:rsidDel="00000000" w:rsidP="00000000" w:rsidRDefault="00000000" w:rsidRPr="00000000" w14:paraId="00000202">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Las variables instrumentales pueden servirnos para aislar la exogeneidad de una variable de interés, sin embargo es necesario que nuestro instrumento sea exógeno. Para ello debemos suponer la exogeneidad del instrumento ya que no es posible testearlo. Este es nuestro supuesto de inferencia y su justificación es lo que sostiene todo nuestro estudio. Sin embargo, una vez que establecemos como cierta la validez del instrumento, este supuesto nos permite testear la endogeneidad de nuestra variable de interés. Para ello podemos valernos del test de Hausman, lo que realizamos para las regresiones que acabamos de replicar. Como puede verse en la tabla 5, el test arroja un estadístico chi-cuadrado de -28,83, lo que nos indica que no podemos rechazar la hipótesis nula de que la diferencia entre el estimador de OLS y IV es no significativa. Esto implica que el estimador de OLS no es inconsistente dado nuestro supuesto de que IV es consistente. Sin embargo, no estamos seguros de que la implementación sea correcta.</w:t>
      </w:r>
    </w:p>
    <w:p w:rsidR="00000000" w:rsidDel="00000000" w:rsidP="00000000" w:rsidRDefault="00000000" w:rsidRPr="00000000" w14:paraId="00000203">
      <w:pPr>
        <w:pStyle w:val="Heading2"/>
        <w:rPr>
          <w:rFonts w:ascii="Trebuchet MS" w:cs="Trebuchet MS" w:eastAsia="Trebuchet MS" w:hAnsi="Trebuchet MS"/>
          <w:b w:val="1"/>
        </w:rPr>
      </w:pPr>
      <w:bookmarkStart w:colFirst="0" w:colLast="0" w:name="_sxkxlpej4ft5" w:id="5"/>
      <w:bookmarkEnd w:id="5"/>
      <w:r w:rsidDel="00000000" w:rsidR="00000000" w:rsidRPr="00000000">
        <w:rPr>
          <w:rFonts w:ascii="Trebuchet MS" w:cs="Trebuchet MS" w:eastAsia="Trebuchet MS" w:hAnsi="Trebuchet MS"/>
          <w:b w:val="1"/>
          <w:rtl w:val="0"/>
        </w:rPr>
        <w:t xml:space="preserve">Ejercicio 5</w:t>
      </w:r>
    </w:p>
    <w:p w:rsidR="00000000" w:rsidDel="00000000" w:rsidP="00000000" w:rsidRDefault="00000000" w:rsidRPr="00000000" w14:paraId="00000204">
      <w:pPr>
        <w:ind w:left="0" w:firstLine="720.0000000000001"/>
        <w:rPr/>
      </w:pPr>
      <w:r w:rsidDel="00000000" w:rsidR="00000000" w:rsidRPr="00000000">
        <w:rPr>
          <w:rFonts w:ascii="Trebuchet MS" w:cs="Trebuchet MS" w:eastAsia="Trebuchet MS" w:hAnsi="Trebuchet MS"/>
          <w:sz w:val="24"/>
          <w:szCs w:val="24"/>
          <w:rtl w:val="0"/>
        </w:rPr>
        <w:t xml:space="preserve">El test de Sargan evalúa la validez de los instrumentos. El test supone que al menos un instrumento es válido, y evalúa si todos lo son. El estadístico chi cuadrado obtenido es de 0, por lo cual no rechazamos la hipótesis nula, o sea que los instrumentos son válidos.</w:t>
      </w:r>
      <w:r w:rsidDel="00000000" w:rsidR="00000000" w:rsidRPr="00000000">
        <w:rPr>
          <w:rtl w:val="0"/>
        </w:rPr>
      </w:r>
    </w:p>
    <w:p w:rsidR="00000000" w:rsidDel="00000000" w:rsidP="00000000" w:rsidRDefault="00000000" w:rsidRPr="00000000" w14:paraId="00000205">
      <w:pPr>
        <w:pStyle w:val="Heading2"/>
        <w:rPr>
          <w:rFonts w:ascii="Trebuchet MS" w:cs="Trebuchet MS" w:eastAsia="Trebuchet MS" w:hAnsi="Trebuchet MS"/>
          <w:b w:val="1"/>
        </w:rPr>
      </w:pPr>
      <w:bookmarkStart w:colFirst="0" w:colLast="0" w:name="_x6fdr5osbfho" w:id="6"/>
      <w:bookmarkEnd w:id="6"/>
      <w:r w:rsidDel="00000000" w:rsidR="00000000" w:rsidRPr="00000000">
        <w:rPr>
          <w:rFonts w:ascii="Trebuchet MS" w:cs="Trebuchet MS" w:eastAsia="Trebuchet MS" w:hAnsi="Trebuchet MS"/>
          <w:b w:val="1"/>
          <w:rtl w:val="0"/>
        </w:rPr>
        <w:t xml:space="preserve">Ejercicio 6</w:t>
      </w:r>
    </w:p>
    <w:p w:rsidR="00000000" w:rsidDel="00000000" w:rsidP="00000000" w:rsidRDefault="00000000" w:rsidRPr="00000000" w14:paraId="00000206">
      <w:pPr>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Realizamos el test de Stock y Watson, que evalúa si el coeficiente del instrumento </w:t>
      </w:r>
      <w:r w:rsidDel="00000000" w:rsidR="00000000" w:rsidRPr="00000000">
        <w:rPr>
          <w:rFonts w:ascii="Trebuchet MS" w:cs="Trebuchet MS" w:eastAsia="Trebuchet MS" w:hAnsi="Trebuchet MS"/>
          <w:i w:val="1"/>
          <w:sz w:val="24"/>
          <w:szCs w:val="24"/>
          <w:rtl w:val="0"/>
        </w:rPr>
        <w:t xml:space="preserve">nearc4</w:t>
      </w:r>
      <w:r w:rsidDel="00000000" w:rsidR="00000000" w:rsidRPr="00000000">
        <w:rPr>
          <w:rFonts w:ascii="Trebuchet MS" w:cs="Trebuchet MS" w:eastAsia="Trebuchet MS" w:hAnsi="Trebuchet MS"/>
          <w:sz w:val="24"/>
          <w:szCs w:val="24"/>
          <w:rtl w:val="0"/>
        </w:rPr>
        <w:t xml:space="preserve"> en la regresión de los residuos estimados en la primera etapa contra todas las variables exógenas es igual a cero. El estadístico F arrojó un valor de 17,61 y el p valor de 0,0000. Por lo tanto rechazamos la hipótesis nula de que el coeficiente es igual a cero, lo que aporta evidencia en contra de que el instrumento sea débil.</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2"/>
        <w:rPr>
          <w:rFonts w:ascii="Trebuchet MS" w:cs="Trebuchet MS" w:eastAsia="Trebuchet MS" w:hAnsi="Trebuchet MS"/>
          <w:b w:val="1"/>
        </w:rPr>
      </w:pPr>
      <w:bookmarkStart w:colFirst="0" w:colLast="0" w:name="_luunblwfiifp" w:id="7"/>
      <w:bookmarkEnd w:id="7"/>
      <w:r w:rsidDel="00000000" w:rsidR="00000000" w:rsidRPr="00000000">
        <w:rPr>
          <w:rFonts w:ascii="Trebuchet MS" w:cs="Trebuchet MS" w:eastAsia="Trebuchet MS" w:hAnsi="Trebuchet MS"/>
          <w:b w:val="1"/>
          <w:rtl w:val="0"/>
        </w:rPr>
        <w:t xml:space="preserve">Ejercicio 7</w:t>
      </w:r>
    </w:p>
    <w:p w:rsidR="00000000" w:rsidDel="00000000" w:rsidP="00000000" w:rsidRDefault="00000000" w:rsidRPr="00000000" w14:paraId="00000209">
      <w:pPr>
        <w:spacing w:before="240" w:lineRule="auto"/>
        <w:ind w:firstLine="72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La principal crítica que puede realizarse al trabajo se centra en la validez del instrumento elegido. El autor argumenta que la distancia a las universidades no tiene efecto sobre el salario, sino sólo a través de su impacto en la educación. Esto implicaría entonces asumir que la distancia a la escuela no está correlacionada con el error, pero si con la educación. Sin embargo esta presunción no nos convence. Más allá de la estrategia implementada por el autor para testear la exogeneidad del instrumento, en verdad esta no puede testear empíricamente.</w:t>
      </w:r>
    </w:p>
    <w:p w:rsidR="00000000" w:rsidDel="00000000" w:rsidP="00000000" w:rsidRDefault="00000000" w:rsidRPr="00000000" w14:paraId="0000020A">
      <w:pPr>
        <w:spacing w:before="240" w:lineRule="auto"/>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De hecho, al realizar el test de Hausman,  no pudimos rechazar la hipótesis nula de que las varianzas de OLS y de IV sean iguales. Como sabemos que la educación es una variable endógena, la principal conclusión que podemos obtener de esto es que el supuesto de exogeneidad del instrumento no se cumple.</w:t>
      </w:r>
    </w:p>
    <w:p w:rsidR="00000000" w:rsidDel="00000000" w:rsidP="00000000" w:rsidRDefault="00000000" w:rsidRPr="00000000" w14:paraId="0000020B">
      <w:pPr>
        <w:spacing w:before="240" w:lineRule="auto"/>
        <w:ind w:left="0" w:firstLine="0"/>
        <w:jc w:val="both"/>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Precisamente podemos suponer que el hecho de que los padres que más se preocupan por la educación elijan vivir y criar a su familia cerca de los colegios y universidades, podría ser un mecanismo que una la distancia a la universidad y el salario causalmente. A su vez, también podría ser posible que los barrios más cercanos a la universidad sean más ricos y tengan más chances de acceder a salarios altos. En fin, no podemos aceptar así sin más la exogeneidad del instrumento.</w:t>
      </w:r>
    </w:p>
    <w:p w:rsidR="00000000" w:rsidDel="00000000" w:rsidP="00000000" w:rsidRDefault="00000000" w:rsidRPr="00000000" w14:paraId="0000020C">
      <w:pPr>
        <w:spacing w:before="240" w:lineRule="auto"/>
        <w:ind w:lef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0D">
      <w:pPr>
        <w:spacing w:before="240" w:lineRule="auto"/>
        <w:ind w:left="0" w:firstLine="0"/>
        <w:jc w:val="left"/>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20E">
      <w:pPr>
        <w:spacing w:before="240" w:lineRule="auto"/>
        <w:ind w:left="0" w:firstLine="0"/>
        <w:jc w:val="left"/>
        <w:rPr>
          <w:rFonts w:ascii="Trebuchet MS" w:cs="Trebuchet MS" w:eastAsia="Trebuchet MS" w:hAnsi="Trebuchet M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20F">
      <w:pPr>
        <w:spacing w:before="240" w:lineRule="auto"/>
        <w:ind w:lef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32"/>
          <w:szCs w:val="32"/>
          <w:rtl w:val="0"/>
        </w:rPr>
        <w:t xml:space="preserve">Código:</w:t>
      </w:r>
      <w:r w:rsidDel="00000000" w:rsidR="00000000" w:rsidRPr="00000000">
        <w:rPr>
          <w:rtl w:val="0"/>
        </w:rPr>
      </w:r>
    </w:p>
    <w:p w:rsidR="00000000" w:rsidDel="00000000" w:rsidP="00000000" w:rsidRDefault="00000000" w:rsidRPr="00000000" w14:paraId="00000210">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clear all</w:t>
      </w:r>
    </w:p>
    <w:p w:rsidR="00000000" w:rsidDel="00000000" w:rsidP="00000000" w:rsidRDefault="00000000" w:rsidRPr="00000000" w14:paraId="00000211">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1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global main "C:\Users\juanb\OneDrive\Documentos\Juan\UdeSA\Economía Aplicada\Tutoriales\Tutorial 5"</w:t>
      </w:r>
    </w:p>
    <w:p w:rsidR="00000000" w:rsidDel="00000000" w:rsidP="00000000" w:rsidRDefault="00000000" w:rsidRPr="00000000" w14:paraId="00000213">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global input "$main/input"</w:t>
      </w:r>
    </w:p>
    <w:p w:rsidR="00000000" w:rsidDel="00000000" w:rsidP="00000000" w:rsidRDefault="00000000" w:rsidRPr="00000000" w14:paraId="00000214">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global output "$main/output"</w:t>
      </w:r>
    </w:p>
    <w:p w:rsidR="00000000" w:rsidDel="00000000" w:rsidP="00000000" w:rsidRDefault="00000000" w:rsidRPr="00000000" w14:paraId="00000215">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16">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cd "$main/input"</w:t>
      </w:r>
    </w:p>
    <w:p w:rsidR="00000000" w:rsidDel="00000000" w:rsidP="00000000" w:rsidRDefault="00000000" w:rsidRPr="00000000" w14:paraId="00000217">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18">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1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use "schooling-card.dta", clear</w:t>
      </w:r>
    </w:p>
    <w:p w:rsidR="00000000" w:rsidDel="00000000" w:rsidP="00000000" w:rsidRDefault="00000000" w:rsidRPr="00000000" w14:paraId="0000021A">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1B">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*EJERCICIO 1</w:t>
      </w:r>
    </w:p>
    <w:p w:rsidR="00000000" w:rsidDel="00000000" w:rsidP="00000000" w:rsidRDefault="00000000" w:rsidRPr="00000000" w14:paraId="0000021C">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1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*COLUMNA 2 de la TABLE 1 (los datos que están en la base son para esta submuestra)</w:t>
      </w:r>
    </w:p>
    <w:p w:rsidR="00000000" w:rsidDel="00000000" w:rsidP="00000000" w:rsidRDefault="00000000" w:rsidRPr="00000000" w14:paraId="0000021E">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1F">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*Edad en 1966</w:t>
      </w:r>
    </w:p>
    <w:p w:rsidR="00000000" w:rsidDel="00000000" w:rsidP="00000000" w:rsidRDefault="00000000" w:rsidRPr="00000000" w14:paraId="00000220">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gen interval = .</w:t>
      </w:r>
    </w:p>
    <w:p w:rsidR="00000000" w:rsidDel="00000000" w:rsidP="00000000" w:rsidRDefault="00000000" w:rsidRPr="00000000" w14:paraId="00000221">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replace interval = 1 if age66==14 | age66==15</w:t>
      </w:r>
    </w:p>
    <w:p w:rsidR="00000000" w:rsidDel="00000000" w:rsidP="00000000" w:rsidRDefault="00000000" w:rsidRPr="00000000" w14:paraId="0000022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replace interval = 2 if age66==16 | age66==17</w:t>
      </w:r>
    </w:p>
    <w:p w:rsidR="00000000" w:rsidDel="00000000" w:rsidP="00000000" w:rsidRDefault="00000000" w:rsidRPr="00000000" w14:paraId="00000223">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replace interval = 3 if age66&gt;=18 &amp; age66&lt;=20</w:t>
      </w:r>
    </w:p>
    <w:p w:rsidR="00000000" w:rsidDel="00000000" w:rsidP="00000000" w:rsidRDefault="00000000" w:rsidRPr="00000000" w14:paraId="00000224">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replace interval = 4 if age66&gt;=21 &amp; age66&lt;=24</w:t>
      </w:r>
    </w:p>
    <w:p w:rsidR="00000000" w:rsidDel="00000000" w:rsidP="00000000" w:rsidRDefault="00000000" w:rsidRPr="00000000" w14:paraId="00000225">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26">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label define linterval 1 "14-15" 2 "16-17" 3 "18-20" 4 "21-24"</w:t>
      </w:r>
    </w:p>
    <w:p w:rsidR="00000000" w:rsidDel="00000000" w:rsidP="00000000" w:rsidRDefault="00000000" w:rsidRPr="00000000" w14:paraId="00000227">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label value interval linterval</w:t>
      </w:r>
    </w:p>
    <w:p w:rsidR="00000000" w:rsidDel="00000000" w:rsidP="00000000" w:rsidRDefault="00000000" w:rsidRPr="00000000" w14:paraId="00000228">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2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interval</w:t>
      </w:r>
    </w:p>
    <w:p w:rsidR="00000000" w:rsidDel="00000000" w:rsidP="00000000" w:rsidRDefault="00000000" w:rsidRPr="00000000" w14:paraId="0000022A">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2B">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*REGIONES</w:t>
      </w:r>
    </w:p>
    <w:p w:rsidR="00000000" w:rsidDel="00000000" w:rsidP="00000000" w:rsidRDefault="00000000" w:rsidRPr="00000000" w14:paraId="0000022C">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gen region=.</w:t>
      </w:r>
    </w:p>
    <w:p w:rsidR="00000000" w:rsidDel="00000000" w:rsidP="00000000" w:rsidRDefault="00000000" w:rsidRPr="00000000" w14:paraId="0000022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replace south=1 if reg661==1 | reg662==1 | reg665==1</w:t>
      </w:r>
    </w:p>
    <w:p w:rsidR="00000000" w:rsidDel="00000000" w:rsidP="00000000" w:rsidRDefault="00000000" w:rsidRPr="00000000" w14:paraId="0000022E">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2F">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replace region=1 if reg661==1 | reg662==1 | reg665==1 /*south*/</w:t>
      </w:r>
    </w:p>
    <w:p w:rsidR="00000000" w:rsidDel="00000000" w:rsidP="00000000" w:rsidRDefault="00000000" w:rsidRPr="00000000" w14:paraId="00000230">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replace region=2 if reg667==1 | reg669==1 /*northeast*/</w:t>
      </w:r>
    </w:p>
    <w:p w:rsidR="00000000" w:rsidDel="00000000" w:rsidP="00000000" w:rsidRDefault="00000000" w:rsidRPr="00000000" w14:paraId="00000231">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replace region=3 if reg663==1 | reg664==1 /*midwest*/</w:t>
      </w:r>
    </w:p>
    <w:p w:rsidR="00000000" w:rsidDel="00000000" w:rsidP="00000000" w:rsidRDefault="00000000" w:rsidRPr="00000000" w14:paraId="0000023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replace region=4 if reg666==1 | reg668==1 /*west*/</w:t>
      </w:r>
    </w:p>
    <w:p w:rsidR="00000000" w:rsidDel="00000000" w:rsidP="00000000" w:rsidRDefault="00000000" w:rsidRPr="00000000" w14:paraId="00000233">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34">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label define lregion 1 "south" 2 "northeast" 3 "midwest" 4 "west"</w:t>
      </w:r>
    </w:p>
    <w:p w:rsidR="00000000" w:rsidDel="00000000" w:rsidP="00000000" w:rsidRDefault="00000000" w:rsidRPr="00000000" w14:paraId="00000235">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label value region lregion</w:t>
      </w:r>
    </w:p>
    <w:p w:rsidR="00000000" w:rsidDel="00000000" w:rsidP="00000000" w:rsidRDefault="00000000" w:rsidRPr="00000000" w14:paraId="00000236">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37">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region</w:t>
      </w:r>
    </w:p>
    <w:p w:rsidR="00000000" w:rsidDel="00000000" w:rsidP="00000000" w:rsidRDefault="00000000" w:rsidRPr="00000000" w14:paraId="00000238">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3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*Vivió en SMSA en 1966</w:t>
      </w:r>
    </w:p>
    <w:p w:rsidR="00000000" w:rsidDel="00000000" w:rsidP="00000000" w:rsidRDefault="00000000" w:rsidRPr="00000000" w14:paraId="0000023A">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smsa76r</w:t>
      </w:r>
    </w:p>
    <w:p w:rsidR="00000000" w:rsidDel="00000000" w:rsidP="00000000" w:rsidRDefault="00000000" w:rsidRPr="00000000" w14:paraId="0000023B">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3C">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*Vivió cerca de una Univ de 4 años en 1966</w:t>
      </w:r>
    </w:p>
    <w:p w:rsidR="00000000" w:rsidDel="00000000" w:rsidP="00000000" w:rsidRDefault="00000000" w:rsidRPr="00000000" w14:paraId="0000023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nearc4</w:t>
      </w:r>
    </w:p>
    <w:p w:rsidR="00000000" w:rsidDel="00000000" w:rsidP="00000000" w:rsidRDefault="00000000" w:rsidRPr="00000000" w14:paraId="0000023E">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3F">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*Vivió con su madre y padre</w:t>
      </w:r>
    </w:p>
    <w:p w:rsidR="00000000" w:rsidDel="00000000" w:rsidP="00000000" w:rsidRDefault="00000000" w:rsidRPr="00000000" w14:paraId="00000240">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momdad14</w:t>
      </w:r>
    </w:p>
    <w:p w:rsidR="00000000" w:rsidDel="00000000" w:rsidP="00000000" w:rsidRDefault="00000000" w:rsidRPr="00000000" w14:paraId="00000241">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4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*Vivió con su madre soltera</w:t>
      </w:r>
    </w:p>
    <w:p w:rsidR="00000000" w:rsidDel="00000000" w:rsidP="00000000" w:rsidRDefault="00000000" w:rsidRPr="00000000" w14:paraId="00000243">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sinmom14</w:t>
      </w:r>
    </w:p>
    <w:p w:rsidR="00000000" w:rsidDel="00000000" w:rsidP="00000000" w:rsidRDefault="00000000" w:rsidRPr="00000000" w14:paraId="00000244">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45">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*Educación promedio de la madre</w:t>
      </w:r>
    </w:p>
    <w:p w:rsidR="00000000" w:rsidDel="00000000" w:rsidP="00000000" w:rsidRDefault="00000000" w:rsidRPr="00000000" w14:paraId="00000246">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sum momed</w:t>
      </w:r>
    </w:p>
    <w:p w:rsidR="00000000" w:rsidDel="00000000" w:rsidP="00000000" w:rsidRDefault="00000000" w:rsidRPr="00000000" w14:paraId="00000247">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48">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*Educación promedio de la madre</w:t>
      </w:r>
    </w:p>
    <w:p w:rsidR="00000000" w:rsidDel="00000000" w:rsidP="00000000" w:rsidRDefault="00000000" w:rsidRPr="00000000" w14:paraId="0000024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sum daded</w:t>
      </w:r>
    </w:p>
    <w:p w:rsidR="00000000" w:rsidDel="00000000" w:rsidP="00000000" w:rsidRDefault="00000000" w:rsidRPr="00000000" w14:paraId="0000024A">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4B">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*Porcentage de color negro</w:t>
      </w:r>
    </w:p>
    <w:p w:rsidR="00000000" w:rsidDel="00000000" w:rsidP="00000000" w:rsidRDefault="00000000" w:rsidRPr="00000000" w14:paraId="0000024C">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black</w:t>
      </w:r>
    </w:p>
    <w:p w:rsidR="00000000" w:rsidDel="00000000" w:rsidP="00000000" w:rsidRDefault="00000000" w:rsidRPr="00000000" w14:paraId="0000024D">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4E">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*Promedio del score en el test KWW</w:t>
      </w:r>
    </w:p>
    <w:p w:rsidR="00000000" w:rsidDel="00000000" w:rsidP="00000000" w:rsidRDefault="00000000" w:rsidRPr="00000000" w14:paraId="0000024F">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sum kww</w:t>
      </w:r>
    </w:p>
    <w:p w:rsidR="00000000" w:rsidDel="00000000" w:rsidP="00000000" w:rsidRDefault="00000000" w:rsidRPr="00000000" w14:paraId="00000250">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51">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*Educación promedio en 1976</w:t>
      </w:r>
    </w:p>
    <w:p w:rsidR="00000000" w:rsidDel="00000000" w:rsidP="00000000" w:rsidRDefault="00000000" w:rsidRPr="00000000" w14:paraId="0000025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sum ed76</w:t>
      </w:r>
    </w:p>
    <w:p w:rsidR="00000000" w:rsidDel="00000000" w:rsidP="00000000" w:rsidRDefault="00000000" w:rsidRPr="00000000" w14:paraId="00000253">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54">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*Vivió en el sur en 1976:</w:t>
      </w:r>
    </w:p>
    <w:p w:rsidR="00000000" w:rsidDel="00000000" w:rsidP="00000000" w:rsidRDefault="00000000" w:rsidRPr="00000000" w14:paraId="00000255">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sum reg76r</w:t>
      </w:r>
    </w:p>
    <w:p w:rsidR="00000000" w:rsidDel="00000000" w:rsidP="00000000" w:rsidRDefault="00000000" w:rsidRPr="00000000" w14:paraId="00000256">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57">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58">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*Submuestra 2: respuestas válidas de salario (empleados)</w:t>
      </w:r>
    </w:p>
    <w:p w:rsidR="00000000" w:rsidDel="00000000" w:rsidP="00000000" w:rsidRDefault="00000000" w:rsidRPr="00000000" w14:paraId="0000025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drop if wage76==.</w:t>
      </w:r>
    </w:p>
    <w:p w:rsidR="00000000" w:rsidDel="00000000" w:rsidP="00000000" w:rsidRDefault="00000000" w:rsidRPr="00000000" w14:paraId="0000025A">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5B">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smsa76r</w:t>
      </w:r>
    </w:p>
    <w:p w:rsidR="00000000" w:rsidDel="00000000" w:rsidP="00000000" w:rsidRDefault="00000000" w:rsidRPr="00000000" w14:paraId="0000025C">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nearc4</w:t>
      </w:r>
    </w:p>
    <w:p w:rsidR="00000000" w:rsidDel="00000000" w:rsidP="00000000" w:rsidRDefault="00000000" w:rsidRPr="00000000" w14:paraId="0000025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momdad14</w:t>
      </w:r>
    </w:p>
    <w:p w:rsidR="00000000" w:rsidDel="00000000" w:rsidP="00000000" w:rsidRDefault="00000000" w:rsidRPr="00000000" w14:paraId="0000025E">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sinmom14</w:t>
      </w:r>
    </w:p>
    <w:p w:rsidR="00000000" w:rsidDel="00000000" w:rsidP="00000000" w:rsidRDefault="00000000" w:rsidRPr="00000000" w14:paraId="0000025F">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black</w:t>
      </w:r>
    </w:p>
    <w:p w:rsidR="00000000" w:rsidDel="00000000" w:rsidP="00000000" w:rsidRDefault="00000000" w:rsidRPr="00000000" w14:paraId="00000260">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tab region</w:t>
      </w:r>
    </w:p>
    <w:p w:rsidR="00000000" w:rsidDel="00000000" w:rsidP="00000000" w:rsidRDefault="00000000" w:rsidRPr="00000000" w14:paraId="00000261">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6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sum momed daded ed76 reg76r</w:t>
      </w:r>
    </w:p>
    <w:p w:rsidR="00000000" w:rsidDel="00000000" w:rsidP="00000000" w:rsidRDefault="00000000" w:rsidRPr="00000000" w14:paraId="00000263">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64">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use "schooling-card.dta", clear</w:t>
      </w:r>
    </w:p>
    <w:p w:rsidR="00000000" w:rsidDel="00000000" w:rsidP="00000000" w:rsidRDefault="00000000" w:rsidRPr="00000000" w14:paraId="00000265">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66">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67">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68">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*EJERCICIO 2</w:t>
      </w:r>
    </w:p>
    <w:p w:rsidR="00000000" w:rsidDel="00000000" w:rsidP="00000000" w:rsidRDefault="00000000" w:rsidRPr="00000000" w14:paraId="0000026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cd "$main/output"</w:t>
      </w:r>
    </w:p>
    <w:p w:rsidR="00000000" w:rsidDel="00000000" w:rsidP="00000000" w:rsidRDefault="00000000" w:rsidRPr="00000000" w14:paraId="0000026A">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6B">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*Columna 1</w:t>
      </w:r>
    </w:p>
    <w:p w:rsidR="00000000" w:rsidDel="00000000" w:rsidP="00000000" w:rsidRDefault="00000000" w:rsidRPr="00000000" w14:paraId="0000026C">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reg lwage76 ed76 exp76 exp762 black south66 smsa76r, robust</w:t>
      </w:r>
    </w:p>
    <w:p w:rsidR="00000000" w:rsidDel="00000000" w:rsidP="00000000" w:rsidRDefault="00000000" w:rsidRPr="00000000" w14:paraId="0000026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est store mco1</w:t>
      </w:r>
    </w:p>
    <w:p w:rsidR="00000000" w:rsidDel="00000000" w:rsidP="00000000" w:rsidRDefault="00000000" w:rsidRPr="00000000" w14:paraId="0000026E">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outreg2 using MCO, word dec(4) label</w:t>
      </w:r>
    </w:p>
    <w:p w:rsidR="00000000" w:rsidDel="00000000" w:rsidP="00000000" w:rsidRDefault="00000000" w:rsidRPr="00000000" w14:paraId="0000026F">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70">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*Columna 2</w:t>
      </w:r>
    </w:p>
    <w:p w:rsidR="00000000" w:rsidDel="00000000" w:rsidP="00000000" w:rsidRDefault="00000000" w:rsidRPr="00000000" w14:paraId="00000271">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reg lwage76 ed76  exp76 exp762  black south66 smsa66r reg66* smsa66r, robust</w:t>
      </w:r>
    </w:p>
    <w:p w:rsidR="00000000" w:rsidDel="00000000" w:rsidP="00000000" w:rsidRDefault="00000000" w:rsidRPr="00000000" w14:paraId="0000027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est store mco2</w:t>
      </w:r>
    </w:p>
    <w:p w:rsidR="00000000" w:rsidDel="00000000" w:rsidP="00000000" w:rsidRDefault="00000000" w:rsidRPr="00000000" w14:paraId="00000273">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outreg2 using MCO, word dec(4) label</w:t>
      </w:r>
    </w:p>
    <w:p w:rsidR="00000000" w:rsidDel="00000000" w:rsidP="00000000" w:rsidRDefault="00000000" w:rsidRPr="00000000" w14:paraId="00000274">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75">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*Columna 3</w:t>
      </w:r>
    </w:p>
    <w:p w:rsidR="00000000" w:rsidDel="00000000" w:rsidP="00000000" w:rsidRDefault="00000000" w:rsidRPr="00000000" w14:paraId="00000276">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reg lwage76 ed76  exp76 exp762  black south66 smsa66r reg66* smsa66r famed, robust</w:t>
      </w:r>
    </w:p>
    <w:p w:rsidR="00000000" w:rsidDel="00000000" w:rsidP="00000000" w:rsidRDefault="00000000" w:rsidRPr="00000000" w14:paraId="00000277">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est store mco3</w:t>
      </w:r>
    </w:p>
    <w:p w:rsidR="00000000" w:rsidDel="00000000" w:rsidP="00000000" w:rsidRDefault="00000000" w:rsidRPr="00000000" w14:paraId="00000278">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outreg2 using MCO, word dec(4) label</w:t>
      </w:r>
    </w:p>
    <w:p w:rsidR="00000000" w:rsidDel="00000000" w:rsidP="00000000" w:rsidRDefault="00000000" w:rsidRPr="00000000" w14:paraId="00000279">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7A">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*Columna 4</w:t>
      </w:r>
    </w:p>
    <w:p w:rsidR="00000000" w:rsidDel="00000000" w:rsidP="00000000" w:rsidRDefault="00000000" w:rsidRPr="00000000" w14:paraId="0000027B">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reg lwage76 ed76  exp76 exp762  black south66 smsa66r reg66* smsa66r famed f1 f2 f3 f4 f5 f6 f7 f8, robust</w:t>
      </w:r>
    </w:p>
    <w:p w:rsidR="00000000" w:rsidDel="00000000" w:rsidP="00000000" w:rsidRDefault="00000000" w:rsidRPr="00000000" w14:paraId="0000027C">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est store mco4</w:t>
      </w:r>
    </w:p>
    <w:p w:rsidR="00000000" w:rsidDel="00000000" w:rsidP="00000000" w:rsidRDefault="00000000" w:rsidRPr="00000000" w14:paraId="0000027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outreg2 using MCO, word dec(4) label</w:t>
      </w:r>
    </w:p>
    <w:p w:rsidR="00000000" w:rsidDel="00000000" w:rsidP="00000000" w:rsidRDefault="00000000" w:rsidRPr="00000000" w14:paraId="0000027E">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7F">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*Columna 5</w:t>
      </w:r>
    </w:p>
    <w:p w:rsidR="00000000" w:rsidDel="00000000" w:rsidP="00000000" w:rsidRDefault="00000000" w:rsidRPr="00000000" w14:paraId="00000280">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reg lwage76 ed76  exp76 exp762  black south66 smsa66r reg66* smsa66r famed f1 f2 f3 f4 f5 f6 f7 f8 momdad14 sinmom14, robust</w:t>
      </w:r>
    </w:p>
    <w:p w:rsidR="00000000" w:rsidDel="00000000" w:rsidP="00000000" w:rsidRDefault="00000000" w:rsidRPr="00000000" w14:paraId="00000281">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est store mco5</w:t>
      </w:r>
    </w:p>
    <w:p w:rsidR="00000000" w:rsidDel="00000000" w:rsidP="00000000" w:rsidRDefault="00000000" w:rsidRPr="00000000" w14:paraId="0000028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outreg2 using MCO, word dec(4) label</w:t>
      </w:r>
    </w:p>
    <w:p w:rsidR="00000000" w:rsidDel="00000000" w:rsidP="00000000" w:rsidRDefault="00000000" w:rsidRPr="00000000" w14:paraId="00000283">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84">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85">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*EJERCICIO 3</w:t>
      </w:r>
    </w:p>
    <w:p w:rsidR="00000000" w:rsidDel="00000000" w:rsidP="00000000" w:rsidRDefault="00000000" w:rsidRPr="00000000" w14:paraId="00000286">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87">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*COLUMNA 1</w:t>
      </w:r>
    </w:p>
    <w:p w:rsidR="00000000" w:rsidDel="00000000" w:rsidP="00000000" w:rsidRDefault="00000000" w:rsidRPr="00000000" w14:paraId="00000288">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*Basic speciication</w:t>
      </w:r>
    </w:p>
    <w:p w:rsidR="00000000" w:rsidDel="00000000" w:rsidP="00000000" w:rsidRDefault="00000000" w:rsidRPr="00000000" w14:paraId="0000028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reg lwage76 ed76  exp76 exp762  black south66 smsa66r reg66* smsa66r famed f1 f2 f3 f4 f5 f6 f7 f8 momdad14 sinmom14, robust</w:t>
      </w:r>
    </w:p>
    <w:p w:rsidR="00000000" w:rsidDel="00000000" w:rsidP="00000000" w:rsidRDefault="00000000" w:rsidRPr="00000000" w14:paraId="0000028A">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beta1 = _b[ed76]</w:t>
      </w:r>
    </w:p>
    <w:p w:rsidR="00000000" w:rsidDel="00000000" w:rsidP="00000000" w:rsidRDefault="00000000" w:rsidRPr="00000000" w14:paraId="0000028B">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`beta1'</w:t>
      </w:r>
    </w:p>
    <w:p w:rsidR="00000000" w:rsidDel="00000000" w:rsidP="00000000" w:rsidRDefault="00000000" w:rsidRPr="00000000" w14:paraId="0000028C">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8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*Use 1978 wages and education</w:t>
      </w:r>
    </w:p>
    <w:p w:rsidR="00000000" w:rsidDel="00000000" w:rsidP="00000000" w:rsidRDefault="00000000" w:rsidRPr="00000000" w14:paraId="0000028E">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reg lwage78 ed76  exp76 exp762  black south66 smsa66r reg66* smsa66r famed f1 f2 f3 f4 f5 f6 f7 f8 momdad14 sinmom14, robust</w:t>
      </w:r>
    </w:p>
    <w:p w:rsidR="00000000" w:rsidDel="00000000" w:rsidP="00000000" w:rsidRDefault="00000000" w:rsidRPr="00000000" w14:paraId="0000028F">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beta2 = _b[ed76]</w:t>
      </w:r>
    </w:p>
    <w:p w:rsidR="00000000" w:rsidDel="00000000" w:rsidP="00000000" w:rsidRDefault="00000000" w:rsidRPr="00000000" w14:paraId="00000290">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`beta2'</w:t>
      </w:r>
    </w:p>
    <w:p w:rsidR="00000000" w:rsidDel="00000000" w:rsidP="00000000" w:rsidRDefault="00000000" w:rsidRPr="00000000" w14:paraId="00000291">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9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*Include KWW Test Score</w:t>
      </w:r>
    </w:p>
    <w:p w:rsidR="00000000" w:rsidDel="00000000" w:rsidP="00000000" w:rsidRDefault="00000000" w:rsidRPr="00000000" w14:paraId="00000293">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reg lwage76 ed76  exp76 exp762  black south66 smsa66r reg66* smsa66r famed f1 f2 f3 f4 f5 f6 f7 f8 momdad14 sinmom14 kww, robust</w:t>
      </w:r>
    </w:p>
    <w:p w:rsidR="00000000" w:rsidDel="00000000" w:rsidP="00000000" w:rsidRDefault="00000000" w:rsidRPr="00000000" w14:paraId="00000294">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beta3 = _b[ed76]</w:t>
      </w:r>
    </w:p>
    <w:p w:rsidR="00000000" w:rsidDel="00000000" w:rsidP="00000000" w:rsidRDefault="00000000" w:rsidRPr="00000000" w14:paraId="00000295">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`beta3'</w:t>
      </w:r>
    </w:p>
    <w:p w:rsidR="00000000" w:rsidDel="00000000" w:rsidP="00000000" w:rsidRDefault="00000000" w:rsidRPr="00000000" w14:paraId="00000296">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97">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*Use subsample age 14-19 in 1966</w:t>
      </w:r>
    </w:p>
    <w:p w:rsidR="00000000" w:rsidDel="00000000" w:rsidP="00000000" w:rsidRDefault="00000000" w:rsidRPr="00000000" w14:paraId="00000298">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drop if age66&lt;14 | age66&gt;19</w:t>
      </w:r>
    </w:p>
    <w:p w:rsidR="00000000" w:rsidDel="00000000" w:rsidP="00000000" w:rsidRDefault="00000000" w:rsidRPr="00000000" w14:paraId="0000029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reg lwage76 ed76  exp76 exp762  black south66 smsa66r reg66* smsa66r famed f1 f2 f3 f4 f5 f6 f7 f8 momdad14 sinmom14, robust</w:t>
      </w:r>
    </w:p>
    <w:p w:rsidR="00000000" w:rsidDel="00000000" w:rsidP="00000000" w:rsidRDefault="00000000" w:rsidRPr="00000000" w14:paraId="0000029A">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beta4 = _b[ed76]</w:t>
      </w:r>
    </w:p>
    <w:p w:rsidR="00000000" w:rsidDel="00000000" w:rsidP="00000000" w:rsidRDefault="00000000" w:rsidRPr="00000000" w14:paraId="0000029B">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`beta4'</w:t>
      </w:r>
    </w:p>
    <w:p w:rsidR="00000000" w:rsidDel="00000000" w:rsidP="00000000" w:rsidRDefault="00000000" w:rsidRPr="00000000" w14:paraId="0000029C">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cd "$main/input"</w:t>
      </w:r>
    </w:p>
    <w:p w:rsidR="00000000" w:rsidDel="00000000" w:rsidP="00000000" w:rsidRDefault="00000000" w:rsidRPr="00000000" w14:paraId="0000029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use "schooling-card.dta", clear</w:t>
      </w:r>
    </w:p>
    <w:p w:rsidR="00000000" w:rsidDel="00000000" w:rsidP="00000000" w:rsidRDefault="00000000" w:rsidRPr="00000000" w14:paraId="0000029E">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9F">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*COLUMNA 2:</w:t>
      </w:r>
    </w:p>
    <w:p w:rsidR="00000000" w:rsidDel="00000000" w:rsidP="00000000" w:rsidRDefault="00000000" w:rsidRPr="00000000" w14:paraId="000002A0">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A1">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*Basic speciication</w:t>
      </w:r>
    </w:p>
    <w:p w:rsidR="00000000" w:rsidDel="00000000" w:rsidP="00000000" w:rsidRDefault="00000000" w:rsidRPr="00000000" w14:paraId="000002A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ivregress 2sls  lwage76 exp76 exp762  black south66 smsa66r reg66* smsa66r famed f1 f2 f3 f4 f5 f6 f7 f8 momdad14 sinmom14 (ed76= nearc4), robust</w:t>
      </w:r>
    </w:p>
    <w:p w:rsidR="00000000" w:rsidDel="00000000" w:rsidP="00000000" w:rsidRDefault="00000000" w:rsidRPr="00000000" w14:paraId="000002A3">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est store iv</w:t>
      </w:r>
    </w:p>
    <w:p w:rsidR="00000000" w:rsidDel="00000000" w:rsidP="00000000" w:rsidRDefault="00000000" w:rsidRPr="00000000" w14:paraId="000002A4">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beta5 = _b[ed76]</w:t>
      </w:r>
    </w:p>
    <w:p w:rsidR="00000000" w:rsidDel="00000000" w:rsidP="00000000" w:rsidRDefault="00000000" w:rsidRPr="00000000" w14:paraId="000002A5">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`beta5'</w:t>
      </w:r>
    </w:p>
    <w:p w:rsidR="00000000" w:rsidDel="00000000" w:rsidP="00000000" w:rsidRDefault="00000000" w:rsidRPr="00000000" w14:paraId="000002A6">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A7">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*Use 1978 wages and education</w:t>
      </w:r>
    </w:p>
    <w:p w:rsidR="00000000" w:rsidDel="00000000" w:rsidP="00000000" w:rsidRDefault="00000000" w:rsidRPr="00000000" w14:paraId="000002A8">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ivregress 2sls  lwage78  exp76 exp762  black south66 smsa66r reg66* smsa66r famed f1 f2 f3 f4 f5 f6 f7 f8 momdad14 sinmom14 (ed76= nearc4), robust</w:t>
      </w:r>
    </w:p>
    <w:p w:rsidR="00000000" w:rsidDel="00000000" w:rsidP="00000000" w:rsidRDefault="00000000" w:rsidRPr="00000000" w14:paraId="000002A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beta6 = _b[ed76]</w:t>
      </w:r>
    </w:p>
    <w:p w:rsidR="00000000" w:rsidDel="00000000" w:rsidP="00000000" w:rsidRDefault="00000000" w:rsidRPr="00000000" w14:paraId="000002AA">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`beta6'</w:t>
      </w:r>
    </w:p>
    <w:p w:rsidR="00000000" w:rsidDel="00000000" w:rsidP="00000000" w:rsidRDefault="00000000" w:rsidRPr="00000000" w14:paraId="000002AB">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AC">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*Include KWW Test Score</w:t>
      </w:r>
    </w:p>
    <w:p w:rsidR="00000000" w:rsidDel="00000000" w:rsidP="00000000" w:rsidRDefault="00000000" w:rsidRPr="00000000" w14:paraId="000002A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ivregress 2sls  lwage76  exp76 exp762  black south66 smsa66r reg66* smsa66r famed f1 f2 f3 f4 f5 f6 f7 f8 momdad14 sinmom14 kww (ed76= nearc4), robust</w:t>
      </w:r>
    </w:p>
    <w:p w:rsidR="00000000" w:rsidDel="00000000" w:rsidP="00000000" w:rsidRDefault="00000000" w:rsidRPr="00000000" w14:paraId="000002AE">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beta7 = _b[ed76]</w:t>
      </w:r>
    </w:p>
    <w:p w:rsidR="00000000" w:rsidDel="00000000" w:rsidP="00000000" w:rsidRDefault="00000000" w:rsidRPr="00000000" w14:paraId="000002AF">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`beta7'</w:t>
      </w:r>
    </w:p>
    <w:p w:rsidR="00000000" w:rsidDel="00000000" w:rsidP="00000000" w:rsidRDefault="00000000" w:rsidRPr="00000000" w14:paraId="000002B0">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B1">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*Include KWW Test Score / Instrument with IQ</w:t>
      </w:r>
    </w:p>
    <w:p w:rsidR="00000000" w:rsidDel="00000000" w:rsidP="00000000" w:rsidRDefault="00000000" w:rsidRPr="00000000" w14:paraId="000002B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ivregress 2sls  lwage76 exp76 exp762  black south66 smsa66r reg66* smsa66r famed f1 f2 f3 f4 f5 f6 f7 f8 momdad14 sinmom14 kww (ed76= nearc4 iq), robust</w:t>
      </w:r>
    </w:p>
    <w:p w:rsidR="00000000" w:rsidDel="00000000" w:rsidP="00000000" w:rsidRDefault="00000000" w:rsidRPr="00000000" w14:paraId="000002B3">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beta8 = _b[ed76]</w:t>
      </w:r>
    </w:p>
    <w:p w:rsidR="00000000" w:rsidDel="00000000" w:rsidP="00000000" w:rsidRDefault="00000000" w:rsidRPr="00000000" w14:paraId="000002B4">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`beta8'</w:t>
      </w:r>
    </w:p>
    <w:p w:rsidR="00000000" w:rsidDel="00000000" w:rsidP="00000000" w:rsidRDefault="00000000" w:rsidRPr="00000000" w14:paraId="000002B5">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B6">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*Use proximity to public college as isntrument for education</w:t>
      </w:r>
    </w:p>
    <w:p w:rsidR="00000000" w:rsidDel="00000000" w:rsidP="00000000" w:rsidRDefault="00000000" w:rsidRPr="00000000" w14:paraId="000002B7">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ivregress 2sls  lwage76 exp76 exp762  black south66 smsa66r reg66* smsa66r famed f1 f2 f3 f4 f5 f6 f7 f8 momdad14 sinmom14 (ed76= nearc4a iq), robust</w:t>
      </w:r>
    </w:p>
    <w:p w:rsidR="00000000" w:rsidDel="00000000" w:rsidP="00000000" w:rsidRDefault="00000000" w:rsidRPr="00000000" w14:paraId="000002B8">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beta9 = _b[ed76]</w:t>
      </w:r>
    </w:p>
    <w:p w:rsidR="00000000" w:rsidDel="00000000" w:rsidP="00000000" w:rsidRDefault="00000000" w:rsidRPr="00000000" w14:paraId="000002B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`beta9'</w:t>
      </w:r>
    </w:p>
    <w:p w:rsidR="00000000" w:rsidDel="00000000" w:rsidP="00000000" w:rsidRDefault="00000000" w:rsidRPr="00000000" w14:paraId="000002BA">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BB">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*Use proximity to 2 year and 4 year college as isntrument for education</w:t>
      </w:r>
    </w:p>
    <w:p w:rsidR="00000000" w:rsidDel="00000000" w:rsidP="00000000" w:rsidRDefault="00000000" w:rsidRPr="00000000" w14:paraId="000002BC">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ivregress 2sls  lwage76 exp76 exp762  black south66 smsa66r reg66* smsa66r famed f1 f2 f3 f4 f5 f6 f7 f8 momdad14 sinmom14 (ed76= nearc2 nearc4 iq), robust</w:t>
      </w:r>
    </w:p>
    <w:p w:rsidR="00000000" w:rsidDel="00000000" w:rsidP="00000000" w:rsidRDefault="00000000" w:rsidRPr="00000000" w14:paraId="000002B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beta10 = _b[ed76]</w:t>
      </w:r>
    </w:p>
    <w:p w:rsidR="00000000" w:rsidDel="00000000" w:rsidP="00000000" w:rsidRDefault="00000000" w:rsidRPr="00000000" w14:paraId="000002BE">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`beta10'</w:t>
      </w:r>
    </w:p>
    <w:p w:rsidR="00000000" w:rsidDel="00000000" w:rsidP="00000000" w:rsidRDefault="00000000" w:rsidRPr="00000000" w14:paraId="000002BF">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C0">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*Use subsample age 14-19 in 1966</w:t>
      </w:r>
    </w:p>
    <w:p w:rsidR="00000000" w:rsidDel="00000000" w:rsidP="00000000" w:rsidRDefault="00000000" w:rsidRPr="00000000" w14:paraId="000002C1">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drop if age66&lt;14 | age66&gt;19</w:t>
      </w:r>
    </w:p>
    <w:p w:rsidR="00000000" w:rsidDel="00000000" w:rsidP="00000000" w:rsidRDefault="00000000" w:rsidRPr="00000000" w14:paraId="000002C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ivregress 2sls  lwage76 exp76 exp762  black south66 smsa66r reg66* smsa66r famed f1 f2 f3 f4 f5 f6 f7 f8 momdad14 sinmom14 (ed76= nearc4), robust</w:t>
      </w:r>
    </w:p>
    <w:p w:rsidR="00000000" w:rsidDel="00000000" w:rsidP="00000000" w:rsidRDefault="00000000" w:rsidRPr="00000000" w14:paraId="000002C3">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local beta11 = _b[ed76]</w:t>
      </w:r>
    </w:p>
    <w:p w:rsidR="00000000" w:rsidDel="00000000" w:rsidP="00000000" w:rsidRDefault="00000000" w:rsidRPr="00000000" w14:paraId="000002C4">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`beta11'</w:t>
      </w:r>
    </w:p>
    <w:p w:rsidR="00000000" w:rsidDel="00000000" w:rsidP="00000000" w:rsidRDefault="00000000" w:rsidRPr="00000000" w14:paraId="000002C5">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cd "$main/input"</w:t>
      </w:r>
    </w:p>
    <w:p w:rsidR="00000000" w:rsidDel="00000000" w:rsidP="00000000" w:rsidRDefault="00000000" w:rsidRPr="00000000" w14:paraId="000002C6">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use "schooling-card.dta", clear</w:t>
      </w:r>
    </w:p>
    <w:p w:rsidR="00000000" w:rsidDel="00000000" w:rsidP="00000000" w:rsidRDefault="00000000" w:rsidRPr="00000000" w14:paraId="000002C7">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C8">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C9">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*EJERCICIO 4</w:t>
      </w:r>
    </w:p>
    <w:p w:rsidR="00000000" w:rsidDel="00000000" w:rsidP="00000000" w:rsidRDefault="00000000" w:rsidRPr="00000000" w14:paraId="000002CA">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hausman iv mco5, force</w:t>
      </w:r>
    </w:p>
    <w:p w:rsidR="00000000" w:rsidDel="00000000" w:rsidP="00000000" w:rsidRDefault="00000000" w:rsidRPr="00000000" w14:paraId="000002CB">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CC">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C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*EJERCICIO 5</w:t>
      </w:r>
    </w:p>
    <w:p w:rsidR="00000000" w:rsidDel="00000000" w:rsidP="00000000" w:rsidRDefault="00000000" w:rsidRPr="00000000" w14:paraId="000002CE">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 Sargan test</w:t>
      </w:r>
    </w:p>
    <w:p w:rsidR="00000000" w:rsidDel="00000000" w:rsidP="00000000" w:rsidRDefault="00000000" w:rsidRPr="00000000" w14:paraId="000002CF">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D0">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D1">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quietly ivregress 2sls  lwage76 exp76 exp762  black south66 smsa66r reg66* smsa66r famed f1 f2 f3 f4 f5 f6 f7 f8 momdad14 sinmom14 (ed76 = nearc4), robust</w:t>
      </w:r>
    </w:p>
    <w:p w:rsidR="00000000" w:rsidDel="00000000" w:rsidP="00000000" w:rsidRDefault="00000000" w:rsidRPr="00000000" w14:paraId="000002D2">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predict resid, residual</w:t>
      </w:r>
    </w:p>
    <w:p w:rsidR="00000000" w:rsidDel="00000000" w:rsidP="00000000" w:rsidRDefault="00000000" w:rsidRPr="00000000" w14:paraId="000002D3">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D4">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reg resid nearc4 exp76 exp762  black south66 smsa66r reg66* smsa66r famed f1 f2 f3 f4 f5 f6 f7 f8 momdad14 sinmom14, robust</w:t>
      </w:r>
    </w:p>
    <w:p w:rsidR="00000000" w:rsidDel="00000000" w:rsidP="00000000" w:rsidRDefault="00000000" w:rsidRPr="00000000" w14:paraId="000002D5">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D6">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ereturn list</w:t>
      </w:r>
    </w:p>
    <w:p w:rsidR="00000000" w:rsidDel="00000000" w:rsidP="00000000" w:rsidRDefault="00000000" w:rsidRPr="00000000" w14:paraId="000002D7">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display chi2(2,e(N)*e(r2))</w:t>
      </w:r>
    </w:p>
    <w:p w:rsidR="00000000" w:rsidDel="00000000" w:rsidP="00000000" w:rsidRDefault="00000000" w:rsidRPr="00000000" w14:paraId="000002D8">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D9">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DA">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*EJERCICIO 6</w:t>
      </w:r>
    </w:p>
    <w:p w:rsidR="00000000" w:rsidDel="00000000" w:rsidP="00000000" w:rsidRDefault="00000000" w:rsidRPr="00000000" w14:paraId="000002DB">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DC">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*first stage</w:t>
      </w:r>
    </w:p>
    <w:p w:rsidR="00000000" w:rsidDel="00000000" w:rsidP="00000000" w:rsidRDefault="00000000" w:rsidRPr="00000000" w14:paraId="000002DD">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reg ed76 nearc4 age66 black south66 smsa66r reg66* smsa66r famed f1 f2 f3 f4 f5 f6 f7 f8 momdad14 sinmom14, robust</w:t>
      </w:r>
    </w:p>
    <w:p w:rsidR="00000000" w:rsidDel="00000000" w:rsidP="00000000" w:rsidRDefault="00000000" w:rsidRPr="00000000" w14:paraId="000002DE">
      <w:pPr>
        <w:spacing w:before="240" w:lineRule="auto"/>
        <w:ind w:left="0" w:firstLine="0"/>
        <w:jc w:val="left"/>
        <w:rPr>
          <w:rFonts w:ascii="Trebuchet MS" w:cs="Trebuchet MS" w:eastAsia="Trebuchet MS" w:hAnsi="Trebuchet MS"/>
          <w:i w:val="1"/>
          <w:sz w:val="24"/>
          <w:szCs w:val="24"/>
        </w:rPr>
      </w:pPr>
      <w:r w:rsidDel="00000000" w:rsidR="00000000" w:rsidRPr="00000000">
        <w:rPr>
          <w:rtl w:val="0"/>
        </w:rPr>
      </w:r>
    </w:p>
    <w:p w:rsidR="00000000" w:rsidDel="00000000" w:rsidP="00000000" w:rsidRDefault="00000000" w:rsidRPr="00000000" w14:paraId="000002DF">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*test</w:t>
      </w:r>
    </w:p>
    <w:p w:rsidR="00000000" w:rsidDel="00000000" w:rsidP="00000000" w:rsidRDefault="00000000" w:rsidRPr="00000000" w14:paraId="000002E0">
      <w:pPr>
        <w:spacing w:before="240" w:lineRule="auto"/>
        <w:ind w:left="0" w:firstLine="0"/>
        <w:jc w:val="left"/>
        <w:rPr>
          <w:rFonts w:ascii="Trebuchet MS" w:cs="Trebuchet MS" w:eastAsia="Trebuchet MS" w:hAnsi="Trebuchet MS"/>
          <w:i w:val="1"/>
          <w:sz w:val="24"/>
          <w:szCs w:val="24"/>
        </w:rPr>
      </w:pPr>
      <w:r w:rsidDel="00000000" w:rsidR="00000000" w:rsidRPr="00000000">
        <w:rPr>
          <w:rFonts w:ascii="Trebuchet MS" w:cs="Trebuchet MS" w:eastAsia="Trebuchet MS" w:hAnsi="Trebuchet MS"/>
          <w:i w:val="1"/>
          <w:sz w:val="24"/>
          <w:szCs w:val="24"/>
          <w:rtl w:val="0"/>
        </w:rPr>
        <w:t xml:space="preserve">test nearc4==0</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1">
    <w:pPr>
      <w:jc w:val="right"/>
      <w:rPr>
        <w:rFonts w:ascii="Trebuchet MS" w:cs="Trebuchet MS" w:eastAsia="Trebuchet MS" w:hAnsi="Trebuchet MS"/>
        <w:b w:val="1"/>
        <w:sz w:val="18"/>
        <w:szCs w:val="18"/>
      </w:rPr>
    </w:pPr>
    <w:r w:rsidDel="00000000" w:rsidR="00000000" w:rsidRPr="00000000">
      <w:rPr>
        <w:rFonts w:ascii="Trebuchet MS" w:cs="Trebuchet MS" w:eastAsia="Trebuchet MS" w:hAnsi="Trebuchet MS"/>
        <w:b w:val="1"/>
        <w:sz w:val="18"/>
        <w:szCs w:val="18"/>
        <w:rtl w:val="0"/>
      </w:rPr>
      <w:t xml:space="preserve">Problem set 5</w:t>
    </w:r>
  </w:p>
  <w:p w:rsidR="00000000" w:rsidDel="00000000" w:rsidP="00000000" w:rsidRDefault="00000000" w:rsidRPr="00000000" w14:paraId="000002E2">
    <w:pPr>
      <w:jc w:val="right"/>
      <w:rPr/>
    </w:pPr>
    <w:r w:rsidDel="00000000" w:rsidR="00000000" w:rsidRPr="00000000">
      <w:rPr>
        <w:rFonts w:ascii="Trebuchet MS" w:cs="Trebuchet MS" w:eastAsia="Trebuchet MS" w:hAnsi="Trebuchet MS"/>
        <w:sz w:val="18"/>
        <w:szCs w:val="18"/>
        <w:rtl w:val="0"/>
      </w:rPr>
      <w:t xml:space="preserve">Duarte Baracat, Oviedo, Sánchez, Sosa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