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0842B" w14:textId="77777777" w:rsidR="002C3F95" w:rsidRPr="009C404F" w:rsidRDefault="002C3F95" w:rsidP="00A75A84">
      <w:pPr>
        <w:pStyle w:val="Heading1"/>
        <w:rPr>
          <w:rtl/>
        </w:rPr>
      </w:pPr>
      <w:r w:rsidRPr="009C404F">
        <w:rPr>
          <w:rtl/>
        </w:rPr>
        <w:t>توضیحات بلوک :</w:t>
      </w:r>
    </w:p>
    <w:p w14:paraId="1EDB40AA" w14:textId="77777777" w:rsidR="002C3F95" w:rsidRPr="00A75A84" w:rsidRDefault="002C3F95" w:rsidP="00A75A84">
      <w:pPr>
        <w:pStyle w:val="xml"/>
        <w:bidi w:val="0"/>
        <w:jc w:val="left"/>
        <w:rPr>
          <w:i/>
          <w:iCs/>
          <w:sz w:val="20"/>
          <w:szCs w:val="20"/>
          <w:rtl/>
        </w:rPr>
      </w:pPr>
      <w:r w:rsidRPr="00A75A84">
        <w:rPr>
          <w:i/>
          <w:iCs/>
          <w:sz w:val="20"/>
          <w:szCs w:val="20"/>
        </w:rPr>
        <w:t>&lt;Back</w:t>
      </w:r>
      <w:r w:rsidRPr="00A75A84">
        <w:rPr>
          <w:i/>
          <w:iCs/>
          <w:sz w:val="20"/>
          <w:szCs w:val="20"/>
          <w:rtl/>
        </w:rPr>
        <w:t xml:space="preserve"> </w:t>
      </w:r>
      <w:r w:rsidRPr="00A75A84">
        <w:rPr>
          <w:i/>
          <w:iCs/>
          <w:sz w:val="20"/>
          <w:szCs w:val="20"/>
        </w:rPr>
        <w:t>Panel&gt;</w:t>
      </w:r>
    </w:p>
    <w:p w14:paraId="5C4C7879" w14:textId="231041B5" w:rsidR="002C3F95" w:rsidRDefault="00080E56" w:rsidP="00A75A84">
      <w:pPr>
        <w:rPr>
          <w:rFonts w:hint="cs"/>
          <w:rtl/>
        </w:rPr>
      </w:pPr>
      <w:r w:rsidRPr="00080E56">
        <w:rPr>
          <w:rFonts w:hint="cs"/>
          <w:rtl/>
        </w:rPr>
        <w:t>به کمک</w:t>
      </w:r>
      <w:r>
        <w:rPr>
          <w:rStyle w:val="Char"/>
          <w:rFonts w:hint="cs"/>
          <w:rtl/>
        </w:rPr>
        <w:t xml:space="preserve"> </w:t>
      </w:r>
      <w:r w:rsidR="002C3F95" w:rsidRPr="00A75A84">
        <w:rPr>
          <w:rStyle w:val="Char"/>
          <w:rtl/>
        </w:rPr>
        <w:t xml:space="preserve">بلوک </w:t>
      </w:r>
      <w:r>
        <w:rPr>
          <w:rStyle w:val="Char"/>
        </w:rPr>
        <w:t>Read Image</w:t>
      </w:r>
      <w:r w:rsidR="00A75A84">
        <w:t xml:space="preserve"> </w:t>
      </w:r>
      <w:r w:rsidR="00A75A84">
        <w:rPr>
          <w:rFonts w:hint="cs"/>
          <w:rtl/>
        </w:rPr>
        <w:t xml:space="preserve"> </w:t>
      </w:r>
      <w:r>
        <w:rPr>
          <w:rFonts w:hint="cs"/>
          <w:rtl/>
        </w:rPr>
        <w:t xml:space="preserve">می توانید یک فایل تصویر را باز نموده و مقادیر خام تصویر را به فرمت </w:t>
      </w:r>
      <w:r>
        <w:t>Bitmap</w:t>
      </w:r>
      <w:r>
        <w:rPr>
          <w:rFonts w:hint="cs"/>
          <w:rtl/>
        </w:rPr>
        <w:t xml:space="preserve"> در خروجی بلوک دریافت نمایید.</w:t>
      </w:r>
    </w:p>
    <w:p w14:paraId="45AC5D4A" w14:textId="77777777" w:rsidR="000963F0" w:rsidRPr="009C404F" w:rsidRDefault="000963F0" w:rsidP="00A75A84">
      <w:pPr>
        <w:rPr>
          <w:rtl/>
        </w:rPr>
      </w:pPr>
    </w:p>
    <w:p w14:paraId="539FE4C9" w14:textId="000585A3" w:rsidR="00A75A84" w:rsidRPr="00A75A84" w:rsidRDefault="00080E56" w:rsidP="00A75A84">
      <w:pPr>
        <w:pStyle w:val="xml"/>
        <w:rPr>
          <w:i/>
          <w:iCs/>
          <w:sz w:val="20"/>
          <w:szCs w:val="20"/>
        </w:rPr>
      </w:pPr>
      <w:r w:rsidRPr="00080E56">
        <w:rPr>
          <w:i/>
          <w:iCs/>
          <w:sz w:val="20"/>
          <w:szCs w:val="20"/>
          <w:rtl/>
        </w:rPr>
        <w:t>&lt;</w:t>
      </w:r>
      <w:r w:rsidRPr="00080E56">
        <w:rPr>
          <w:i/>
          <w:iCs/>
          <w:sz w:val="20"/>
          <w:szCs w:val="20"/>
        </w:rPr>
        <w:t>string name="PinName.Module.File.Reader.Bitmap.InputPin.ID.1"&gt;Path&lt;/string</w:t>
      </w:r>
      <w:r w:rsidRPr="00080E56">
        <w:rPr>
          <w:i/>
          <w:iCs/>
          <w:sz w:val="20"/>
          <w:szCs w:val="20"/>
          <w:rtl/>
        </w:rPr>
        <w:t>&gt;</w:t>
      </w:r>
      <w:r w:rsidR="00A75A84" w:rsidRPr="00A75A84">
        <w:rPr>
          <w:rFonts w:hint="cs"/>
          <w:i/>
          <w:iCs/>
          <w:sz w:val="20"/>
          <w:szCs w:val="20"/>
          <w:rtl/>
        </w:rPr>
        <w:t xml:space="preserve"> </w:t>
      </w:r>
    </w:p>
    <w:p w14:paraId="5BDE846D" w14:textId="6F3E055F" w:rsidR="002C3F95" w:rsidRDefault="00080E56" w:rsidP="00A75A84">
      <w:pPr>
        <w:rPr>
          <w:rtl/>
        </w:rPr>
      </w:pPr>
      <w:r>
        <w:rPr>
          <w:rFonts w:hint="cs"/>
          <w:rtl/>
        </w:rPr>
        <w:t>ورودی آدرس فایل تصویر برا خواندن.</w:t>
      </w:r>
    </w:p>
    <w:p w14:paraId="39611150" w14:textId="71CF596F" w:rsidR="00080E56" w:rsidRPr="00080E56" w:rsidRDefault="00080E56" w:rsidP="00080E56">
      <w:pPr>
        <w:pStyle w:val="xml"/>
        <w:rPr>
          <w:sz w:val="20"/>
          <w:szCs w:val="20"/>
        </w:rPr>
      </w:pPr>
      <w:r w:rsidRPr="00080E56">
        <w:rPr>
          <w:sz w:val="20"/>
          <w:szCs w:val="20"/>
          <w:rtl/>
        </w:rPr>
        <w:t>&lt;</w:t>
      </w:r>
      <w:r w:rsidRPr="00080E56">
        <w:rPr>
          <w:sz w:val="20"/>
          <w:szCs w:val="20"/>
        </w:rPr>
        <w:t>string name="PinName.Module.File.Reader.Bitmap.OutputPin.ID.1"&gt;Bitmap&lt;/string</w:t>
      </w:r>
      <w:r w:rsidRPr="00080E56">
        <w:rPr>
          <w:sz w:val="20"/>
          <w:szCs w:val="20"/>
          <w:rtl/>
        </w:rPr>
        <w:t>&gt;</w:t>
      </w:r>
    </w:p>
    <w:p w14:paraId="3AA6FE62" w14:textId="517A23A4" w:rsidR="00080E56" w:rsidRDefault="00080E56" w:rsidP="00A75A84">
      <w:pPr>
        <w:rPr>
          <w:rFonts w:hint="cs"/>
          <w:rtl/>
        </w:rPr>
      </w:pPr>
      <w:r>
        <w:rPr>
          <w:rFonts w:hint="cs"/>
          <w:rtl/>
        </w:rPr>
        <w:t xml:space="preserve">خروجی </w:t>
      </w:r>
      <w:r>
        <w:t>Bitmap</w:t>
      </w:r>
      <w:r>
        <w:rPr>
          <w:rFonts w:hint="cs"/>
          <w:rtl/>
        </w:rPr>
        <w:t xml:space="preserve"> از فایل خوانده شده.</w:t>
      </w:r>
    </w:p>
    <w:p w14:paraId="05E8272F" w14:textId="77777777" w:rsidR="00080E56" w:rsidRDefault="00080E56" w:rsidP="00A75A84">
      <w:pPr>
        <w:rPr>
          <w:rFonts w:hint="cs"/>
        </w:rPr>
      </w:pPr>
    </w:p>
    <w:p w14:paraId="7A8258F4" w14:textId="683F15FD" w:rsidR="00DB195B" w:rsidRPr="00A75A84" w:rsidRDefault="00A75A84" w:rsidP="00A75A84">
      <w:pPr>
        <w:pStyle w:val="Heading1"/>
        <w:rPr>
          <w:rtl/>
        </w:rPr>
      </w:pPr>
      <w:r w:rsidRPr="00A75A84">
        <w:rPr>
          <w:rtl/>
        </w:rPr>
        <w:t xml:space="preserve">اپلت </w:t>
      </w:r>
      <w:r w:rsidRPr="00A75A84">
        <w:rPr>
          <w:rFonts w:hint="cs"/>
          <w:rtl/>
        </w:rPr>
        <w:t>نمونه</w:t>
      </w:r>
    </w:p>
    <w:p w14:paraId="15D36DCB" w14:textId="72F0C12E" w:rsidR="00A75A84" w:rsidRDefault="00A75A84" w:rsidP="00A75A84">
      <w:pPr>
        <w:rPr>
          <w:rFonts w:hint="cs"/>
          <w:rtl/>
        </w:rPr>
      </w:pPr>
      <w:r>
        <w:rPr>
          <w:rFonts w:hint="cs"/>
          <w:rtl/>
        </w:rPr>
        <w:t xml:space="preserve">قصد داریم </w:t>
      </w:r>
      <w:r w:rsidR="00634979">
        <w:rPr>
          <w:rFonts w:hint="cs"/>
          <w:rtl/>
        </w:rPr>
        <w:t xml:space="preserve">با زدن کلیدی فایل تصویری را انتخاب نموده و آن را به فرمت </w:t>
      </w:r>
      <w:r w:rsidR="00634979">
        <w:t>Bitmap</w:t>
      </w:r>
      <w:r w:rsidR="00634979">
        <w:rPr>
          <w:rFonts w:hint="cs"/>
          <w:rtl/>
        </w:rPr>
        <w:t xml:space="preserve"> باز نماییم. این مقدار خروجی </w:t>
      </w:r>
      <w:r w:rsidR="00634979">
        <w:t>Bitmap</w:t>
      </w:r>
      <w:r w:rsidR="00634979">
        <w:rPr>
          <w:rFonts w:hint="cs"/>
          <w:rtl/>
        </w:rPr>
        <w:t xml:space="preserve"> را توسط بلوک</w:t>
      </w:r>
      <w:r w:rsidR="00634979">
        <w:t xml:space="preserve"> Bitmap Viewer</w:t>
      </w:r>
      <w:r w:rsidR="00634979">
        <w:rPr>
          <w:rFonts w:hint="cs"/>
          <w:rtl/>
        </w:rPr>
        <w:t xml:space="preserve"> نشان خواهیم داد.</w:t>
      </w:r>
    </w:p>
    <w:p w14:paraId="1EDE9D3E" w14:textId="5D43256B" w:rsidR="00634979" w:rsidRDefault="004E7699" w:rsidP="00634979">
      <w:pPr>
        <w:rPr>
          <w:rtl/>
        </w:rPr>
      </w:pPr>
      <w:r w:rsidRPr="009C404F">
        <w:rPr>
          <w:rtl/>
        </w:rPr>
        <w:t xml:space="preserve">یک </w:t>
      </w:r>
      <w:r w:rsidRPr="009C404F">
        <w:rPr>
          <w:color w:val="4472C4" w:themeColor="accent1"/>
          <w:rtl/>
        </w:rPr>
        <w:t>اپلت جدید</w:t>
      </w:r>
      <w:r w:rsidRPr="009C404F">
        <w:rPr>
          <w:rtl/>
        </w:rPr>
        <w:t xml:space="preserve"> ایجاد نمایید و </w:t>
      </w:r>
      <w:r w:rsidRPr="00A75A84">
        <w:rPr>
          <w:rStyle w:val="Char"/>
          <w:rtl/>
        </w:rPr>
        <w:t xml:space="preserve">بلوک </w:t>
      </w:r>
      <w:r w:rsidR="00634979">
        <w:rPr>
          <w:rStyle w:val="Char"/>
        </w:rPr>
        <w:t>Read Image</w:t>
      </w:r>
      <w:r w:rsidR="00A75A84">
        <w:rPr>
          <w:rFonts w:hint="cs"/>
          <w:color w:val="4472C4" w:themeColor="accent1"/>
          <w:rtl/>
        </w:rPr>
        <w:t xml:space="preserve"> </w:t>
      </w:r>
      <w:r w:rsidRPr="009C404F">
        <w:rPr>
          <w:rtl/>
        </w:rPr>
        <w:t xml:space="preserve">را به آن اضافه نمایید. این بلوک را در مسیر </w:t>
      </w:r>
      <w:r w:rsidR="00741BDB" w:rsidRPr="00A75A84">
        <w:rPr>
          <w:rStyle w:val="Char"/>
        </w:rPr>
        <w:t>File</w:t>
      </w:r>
      <w:r w:rsidRPr="00A75A84">
        <w:rPr>
          <w:rStyle w:val="Char"/>
          <w:rtl/>
        </w:rPr>
        <w:t xml:space="preserve"> &gt; </w:t>
      </w:r>
      <w:r w:rsidR="00634979">
        <w:rPr>
          <w:rStyle w:val="Char"/>
        </w:rPr>
        <w:t>Read Image</w:t>
      </w:r>
      <w:r w:rsidR="00634979">
        <w:rPr>
          <w:rFonts w:hint="cs"/>
          <w:color w:val="4472C4" w:themeColor="accent1"/>
          <w:rtl/>
        </w:rPr>
        <w:t xml:space="preserve"> </w:t>
      </w:r>
      <w:r w:rsidRPr="009C404F">
        <w:rPr>
          <w:rtl/>
        </w:rPr>
        <w:t>می توانید بیابید.</w:t>
      </w:r>
      <w:r w:rsidR="00634979" w:rsidRPr="00634979">
        <w:rPr>
          <w:rFonts w:hint="cs"/>
          <w:rtl/>
        </w:rPr>
        <w:t xml:space="preserve"> </w:t>
      </w:r>
      <w:r w:rsidR="00634979">
        <w:rPr>
          <w:rFonts w:hint="cs"/>
          <w:rtl/>
        </w:rPr>
        <w:t xml:space="preserve">برای آنکه تنها فایل با فرمت های مورد نظر قابل انتخاب باشد، در بخش تنظیمات بلوک </w:t>
      </w:r>
      <w:r w:rsidR="00634979">
        <w:t>File Select</w:t>
      </w:r>
      <w:r w:rsidR="00634979">
        <w:rPr>
          <w:rFonts w:hint="cs"/>
          <w:rtl/>
        </w:rPr>
        <w:t xml:space="preserve"> از نوع فرمت فایل های مورد قبول را وارد می نماییم. </w:t>
      </w:r>
    </w:p>
    <w:p w14:paraId="2AC160A1" w14:textId="2660328A" w:rsidR="00FC7FDB" w:rsidRPr="009C404F" w:rsidRDefault="00FC7FDB" w:rsidP="00D472A1">
      <w:pPr>
        <w:rPr>
          <w:rtl/>
        </w:rPr>
      </w:pPr>
    </w:p>
    <w:p w14:paraId="0E90A85F" w14:textId="1CE07528" w:rsidR="00FC7FDB" w:rsidRDefault="00D472A1" w:rsidP="00A75A84">
      <w:r>
        <w:rPr>
          <w:noProof/>
        </w:rPr>
        <w:lastRenderedPageBreak/>
        <w:drawing>
          <wp:inline distT="0" distB="0" distL="0" distR="0" wp14:anchorId="514F0D5F" wp14:editId="73EAB402">
            <wp:extent cx="5928995" cy="444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07E9" w14:textId="77777777" w:rsidR="00EE01F4" w:rsidRDefault="00EE01F4" w:rsidP="00EE01F4">
      <w:pPr>
        <w:rPr>
          <w:rFonts w:hint="cs"/>
          <w:rtl/>
        </w:rPr>
      </w:pPr>
      <w:r>
        <w:rPr>
          <w:rFonts w:hint="cs"/>
          <w:rtl/>
        </w:rPr>
        <w:t xml:space="preserve">برای نمایش پنجره انتخاب فایل، بلوک </w:t>
      </w:r>
      <w:r>
        <w:t>Button</w:t>
      </w:r>
      <w:r>
        <w:rPr>
          <w:rFonts w:hint="cs"/>
          <w:rtl/>
        </w:rPr>
        <w:t xml:space="preserve"> را اضافه کرده و خروجی تریگر آن را به ورودی بلوک </w:t>
      </w:r>
      <w:r>
        <w:t>File Select</w:t>
      </w:r>
      <w:r>
        <w:rPr>
          <w:rFonts w:hint="cs"/>
          <w:rtl/>
        </w:rPr>
        <w:t xml:space="preserve"> متصل می نماییم. حال با زدن این کلید، پنجره ای برای انتخاب فایل به کاربر نشان داده می شود. مقدار خروجی بلوک </w:t>
      </w:r>
      <w:r>
        <w:t>File Select</w:t>
      </w:r>
      <w:r>
        <w:rPr>
          <w:rFonts w:hint="cs"/>
          <w:rtl/>
        </w:rPr>
        <w:t xml:space="preserve"> را به ورودی بلوک </w:t>
      </w:r>
      <w:r>
        <w:t>Read Image</w:t>
      </w:r>
      <w:r>
        <w:rPr>
          <w:rFonts w:hint="cs"/>
          <w:rtl/>
        </w:rPr>
        <w:t xml:space="preserve"> متصل می نماییم. این مقدار مشخص کننده آدرس فایل انتخاب شده است. </w:t>
      </w:r>
    </w:p>
    <w:p w14:paraId="69FB4417" w14:textId="77777777" w:rsidR="00EE01F4" w:rsidRDefault="00EE01F4" w:rsidP="00A75A84">
      <w:bookmarkStart w:id="0" w:name="_GoBack"/>
      <w:bookmarkEnd w:id="0"/>
    </w:p>
    <w:p w14:paraId="630CA3F3" w14:textId="14A857A7" w:rsidR="00437AE7" w:rsidRPr="009C404F" w:rsidRDefault="00437AE7" w:rsidP="00A75A84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9376076" wp14:editId="7C7C4A95">
            <wp:extent cx="5928995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AE7" w:rsidRPr="009C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4E842" w14:textId="77777777" w:rsidR="00513D3E" w:rsidRDefault="00513D3E" w:rsidP="00A75A84">
      <w:pPr>
        <w:spacing w:after="0" w:line="240" w:lineRule="auto"/>
      </w:pPr>
      <w:r>
        <w:separator/>
      </w:r>
    </w:p>
  </w:endnote>
  <w:endnote w:type="continuationSeparator" w:id="0">
    <w:p w14:paraId="69D7B551" w14:textId="77777777" w:rsidR="00513D3E" w:rsidRDefault="00513D3E" w:rsidP="00A7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E3297" w14:textId="77777777" w:rsidR="00513D3E" w:rsidRDefault="00513D3E" w:rsidP="00A75A84">
      <w:pPr>
        <w:spacing w:after="0" w:line="240" w:lineRule="auto"/>
      </w:pPr>
      <w:r>
        <w:separator/>
      </w:r>
    </w:p>
  </w:footnote>
  <w:footnote w:type="continuationSeparator" w:id="0">
    <w:p w14:paraId="6701620E" w14:textId="77777777" w:rsidR="00513D3E" w:rsidRDefault="00513D3E" w:rsidP="00A7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2987"/>
    <w:multiLevelType w:val="hybridMultilevel"/>
    <w:tmpl w:val="C794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3C"/>
    <w:rsid w:val="00005182"/>
    <w:rsid w:val="00033915"/>
    <w:rsid w:val="00055C42"/>
    <w:rsid w:val="00074A4E"/>
    <w:rsid w:val="00080E56"/>
    <w:rsid w:val="000963F0"/>
    <w:rsid w:val="00104E5A"/>
    <w:rsid w:val="00156560"/>
    <w:rsid w:val="0016403C"/>
    <w:rsid w:val="001717CB"/>
    <w:rsid w:val="001861EA"/>
    <w:rsid w:val="001D6145"/>
    <w:rsid w:val="002126B1"/>
    <w:rsid w:val="002A0A0E"/>
    <w:rsid w:val="002C3F95"/>
    <w:rsid w:val="002F0444"/>
    <w:rsid w:val="00327F3C"/>
    <w:rsid w:val="003D012F"/>
    <w:rsid w:val="004001D2"/>
    <w:rsid w:val="00437AE7"/>
    <w:rsid w:val="004B0CA4"/>
    <w:rsid w:val="004E7699"/>
    <w:rsid w:val="004E79AA"/>
    <w:rsid w:val="00511138"/>
    <w:rsid w:val="00513D3E"/>
    <w:rsid w:val="005569EB"/>
    <w:rsid w:val="005670C2"/>
    <w:rsid w:val="00582A06"/>
    <w:rsid w:val="005D22DF"/>
    <w:rsid w:val="005E1BB3"/>
    <w:rsid w:val="00616541"/>
    <w:rsid w:val="00634979"/>
    <w:rsid w:val="00634DAD"/>
    <w:rsid w:val="00665919"/>
    <w:rsid w:val="006D7FE0"/>
    <w:rsid w:val="00741BDB"/>
    <w:rsid w:val="00743046"/>
    <w:rsid w:val="00760FC9"/>
    <w:rsid w:val="00890F83"/>
    <w:rsid w:val="008A69D2"/>
    <w:rsid w:val="009728C5"/>
    <w:rsid w:val="0097488F"/>
    <w:rsid w:val="009C404F"/>
    <w:rsid w:val="009E44B0"/>
    <w:rsid w:val="00A66F3C"/>
    <w:rsid w:val="00A75A84"/>
    <w:rsid w:val="00AA0B6E"/>
    <w:rsid w:val="00B742B4"/>
    <w:rsid w:val="00C165A4"/>
    <w:rsid w:val="00D13F70"/>
    <w:rsid w:val="00D472A1"/>
    <w:rsid w:val="00D93DA6"/>
    <w:rsid w:val="00DB195B"/>
    <w:rsid w:val="00DB7457"/>
    <w:rsid w:val="00DC66D3"/>
    <w:rsid w:val="00DD3934"/>
    <w:rsid w:val="00E77B3D"/>
    <w:rsid w:val="00EC6230"/>
    <w:rsid w:val="00ED229A"/>
    <w:rsid w:val="00EE01F4"/>
    <w:rsid w:val="00F452C5"/>
    <w:rsid w:val="00F731D2"/>
    <w:rsid w:val="00F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6026"/>
  <w15:chartTrackingRefBased/>
  <w15:docId w15:val="{C7DB0E98-56F6-4274-BE5B-9448D9CC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A84"/>
    <w:pPr>
      <w:bidi/>
      <w:jc w:val="lowKashida"/>
    </w:pPr>
    <w:rPr>
      <w:rFonts w:ascii="IRANSansWeb" w:hAnsi="IRANSansWeb" w:cs="IRANSansWeb"/>
      <w:color w:val="000000" w:themeColor="text1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A8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1E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4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6D7FE0"/>
  </w:style>
  <w:style w:type="character" w:customStyle="1" w:styleId="Heading1Char">
    <w:name w:val="Heading 1 Char"/>
    <w:basedOn w:val="DefaultParagraphFont"/>
    <w:link w:val="Heading1"/>
    <w:uiPriority w:val="9"/>
    <w:rsid w:val="00A75A84"/>
    <w:rPr>
      <w:rFonts w:ascii="IRANSansWeb" w:eastAsiaTheme="majorEastAsia" w:hAnsi="IRANSansWeb" w:cs="IRANSansWeb"/>
      <w:color w:val="2F5496" w:themeColor="accent1" w:themeShade="BF"/>
      <w:sz w:val="32"/>
      <w:szCs w:val="32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7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84"/>
    <w:rPr>
      <w:rFonts w:ascii="IRANSansWeb" w:hAnsi="IRANSansWeb" w:cs="IRANSansWeb"/>
      <w:color w:val="000000" w:themeColor="text1"/>
      <w:lang w:bidi="fa-IR"/>
    </w:rPr>
  </w:style>
  <w:style w:type="paragraph" w:customStyle="1" w:styleId="a">
    <w:name w:val="لینک"/>
    <w:basedOn w:val="Normal"/>
    <w:link w:val="Char"/>
    <w:qFormat/>
    <w:rsid w:val="00A75A84"/>
    <w:rPr>
      <w:color w:val="4472C4" w:themeColor="accent1"/>
    </w:rPr>
  </w:style>
  <w:style w:type="paragraph" w:customStyle="1" w:styleId="xml">
    <w:name w:val="کامنت های xml"/>
    <w:basedOn w:val="Normal"/>
    <w:link w:val="xmlChar"/>
    <w:qFormat/>
    <w:rsid w:val="00A75A84"/>
    <w:pPr>
      <w:jc w:val="right"/>
    </w:pPr>
  </w:style>
  <w:style w:type="character" w:customStyle="1" w:styleId="Char">
    <w:name w:val="لینک Char"/>
    <w:basedOn w:val="DefaultParagraphFont"/>
    <w:link w:val="a"/>
    <w:rsid w:val="00A75A84"/>
    <w:rPr>
      <w:rFonts w:ascii="IRANSansWeb" w:hAnsi="IRANSansWeb" w:cs="IRANSansWeb"/>
      <w:color w:val="4472C4" w:themeColor="accent1"/>
      <w:lang w:bidi="fa-IR"/>
    </w:rPr>
  </w:style>
  <w:style w:type="character" w:customStyle="1" w:styleId="xmlChar">
    <w:name w:val="کامنت های xml Char"/>
    <w:basedOn w:val="DefaultParagraphFont"/>
    <w:link w:val="xml"/>
    <w:rsid w:val="00A75A84"/>
    <w:rPr>
      <w:rFonts w:ascii="IRANSansWeb" w:hAnsi="IRANSansWeb" w:cs="IRANSansWeb"/>
      <w:color w:val="000000" w:themeColor="text1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Pajuhaan</dc:creator>
  <cp:keywords/>
  <dc:description/>
  <cp:lastModifiedBy>Mehrdad Pajuhaan</cp:lastModifiedBy>
  <cp:revision>44</cp:revision>
  <cp:lastPrinted>2018-03-22T09:53:00Z</cp:lastPrinted>
  <dcterms:created xsi:type="dcterms:W3CDTF">2018-03-12T06:35:00Z</dcterms:created>
  <dcterms:modified xsi:type="dcterms:W3CDTF">2018-03-25T08:27:00Z</dcterms:modified>
</cp:coreProperties>
</file>