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BCA8" w14:textId="5B59F3C8" w:rsidR="004E7699" w:rsidRPr="009C404F" w:rsidRDefault="009F5A36" w:rsidP="004E7699">
      <w:pPr>
        <w:pStyle w:val="ListParagraph"/>
        <w:numPr>
          <w:ilvl w:val="0"/>
          <w:numId w:val="1"/>
        </w:numPr>
        <w:rPr>
          <w:rFonts w:ascii="IRANSansWeb" w:hAnsi="IRANSansWeb" w:cs="IRANSansWeb"/>
          <w:color w:val="4472C4" w:themeColor="accent1"/>
        </w:rPr>
      </w:pPr>
      <w:r>
        <w:rPr>
          <w:rFonts w:ascii="IRANSansWeb" w:hAnsi="IRANSansWeb" w:cs="IRANSansWeb"/>
          <w:color w:val="4472C4" w:themeColor="accent1"/>
        </w:rPr>
        <w:t>Home</w:t>
      </w:r>
    </w:p>
    <w:p w14:paraId="43CFAF96" w14:textId="77777777" w:rsidR="009F5A36" w:rsidRDefault="009F5A36" w:rsidP="004E7699">
      <w:pPr>
        <w:bidi/>
        <w:rPr>
          <w:rFonts w:ascii="IRANSansWeb" w:hAnsi="IRANSansWeb" w:cs="IRANSansWeb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A36" w:rsidRPr="009F5A36" w14:paraId="7F40EDE7" w14:textId="77777777" w:rsidTr="009F5A36">
        <w:tc>
          <w:tcPr>
            <w:tcW w:w="4675" w:type="dxa"/>
          </w:tcPr>
          <w:p w14:paraId="745FE869" w14:textId="77777777" w:rsidR="009F5A36" w:rsidRPr="009F5A36" w:rsidRDefault="009F5A36" w:rsidP="002C3F95">
            <w:pPr>
              <w:bidi/>
              <w:rPr>
                <w:rFonts w:ascii="IRANSansWeb" w:hAnsi="IRANSansWeb" w:cs="IRANSansWeb"/>
                <w:rtl/>
              </w:rPr>
            </w:pPr>
          </w:p>
        </w:tc>
        <w:tc>
          <w:tcPr>
            <w:tcW w:w="4675" w:type="dxa"/>
          </w:tcPr>
          <w:p w14:paraId="7C7C5C9F" w14:textId="77777777" w:rsidR="009F5A36" w:rsidRPr="00405494" w:rsidRDefault="009F5A36" w:rsidP="009F5A36">
            <w:pPr>
              <w:rPr>
                <w:rFonts w:ascii="IRANSansWeb" w:hAnsi="IRANSansWeb" w:cs="IRANSansWeb"/>
                <w:sz w:val="28"/>
                <w:szCs w:val="28"/>
              </w:rPr>
            </w:pPr>
            <w:r w:rsidRPr="00405494">
              <w:rPr>
                <w:rFonts w:ascii="IRANSansWeb" w:hAnsi="IRANSansWeb" w:cs="IRANSansWeb"/>
                <w:sz w:val="28"/>
                <w:szCs w:val="28"/>
              </w:rPr>
              <w:t>Trigger flow programming</w:t>
            </w:r>
          </w:p>
          <w:p w14:paraId="1E640C84" w14:textId="42521F5B" w:rsidR="009F5A36" w:rsidRPr="009F5A36" w:rsidRDefault="00405494" w:rsidP="009F5A36">
            <w:pPr>
              <w:rPr>
                <w:rFonts w:ascii="IRANSansWeb" w:hAnsi="IRANSansWeb" w:cs="IRANSansWeb"/>
              </w:rPr>
            </w:pPr>
            <w:r w:rsidRPr="00405494">
              <w:rPr>
                <w:rFonts w:ascii="IRANSansWeb" w:hAnsi="IRANSansWeb" w:cs="IRANSansWeb"/>
              </w:rPr>
              <w:t>Start from here</w:t>
            </w:r>
            <w:r w:rsidR="00603B95">
              <w:rPr>
                <w:rFonts w:ascii="IRANSansWeb" w:hAnsi="IRANSansWeb" w:cs="IRANSansWeb"/>
              </w:rPr>
              <w:t xml:space="preserve"> and b</w:t>
            </w:r>
            <w:r w:rsidR="00603B95" w:rsidRPr="00603B95">
              <w:rPr>
                <w:rFonts w:ascii="IRANSansWeb" w:hAnsi="IRANSansWeb" w:cs="IRANSansWeb"/>
              </w:rPr>
              <w:t>ring automation power to your device.</w:t>
            </w:r>
          </w:p>
        </w:tc>
      </w:tr>
    </w:tbl>
    <w:p w14:paraId="028B2B15" w14:textId="1DEBD7D6" w:rsidR="002C3F95" w:rsidRDefault="002C3F95" w:rsidP="002C3F95">
      <w:pPr>
        <w:bidi/>
        <w:rPr>
          <w:rFonts w:ascii="IRANSansWeb" w:hAnsi="IRANSansWeb" w:cs="IRANSansWeb"/>
          <w:highlight w:val="lightGray"/>
        </w:rPr>
      </w:pPr>
    </w:p>
    <w:p w14:paraId="7BC3E190" w14:textId="24B153B1" w:rsidR="00317539" w:rsidRDefault="00317539" w:rsidP="00317539">
      <w:pPr>
        <w:bidi/>
        <w:rPr>
          <w:rFonts w:ascii="IRANSansWeb" w:hAnsi="IRANSansWeb" w:cs="IRANSansWeb"/>
          <w:highlight w:val="lightGra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7539" w:rsidRPr="009F5A36" w14:paraId="2CB1D05E" w14:textId="77777777" w:rsidTr="006B5814">
        <w:tc>
          <w:tcPr>
            <w:tcW w:w="4675" w:type="dxa"/>
          </w:tcPr>
          <w:p w14:paraId="71B20057" w14:textId="77777777" w:rsidR="00317539" w:rsidRPr="009F5A36" w:rsidRDefault="00317539" w:rsidP="006B5814">
            <w:pPr>
              <w:bidi/>
              <w:rPr>
                <w:rFonts w:ascii="IRANSansWeb" w:hAnsi="IRANSansWeb" w:cs="IRANSansWeb"/>
              </w:rPr>
            </w:pPr>
          </w:p>
        </w:tc>
        <w:tc>
          <w:tcPr>
            <w:tcW w:w="4675" w:type="dxa"/>
          </w:tcPr>
          <w:p w14:paraId="4111EEE6" w14:textId="6547B471" w:rsidR="00317539" w:rsidRPr="00405494" w:rsidRDefault="00317539" w:rsidP="006B5814">
            <w:pPr>
              <w:rPr>
                <w:rFonts w:ascii="IRANSansWeb" w:hAnsi="IRANSansWeb" w:cs="IRANSansWeb"/>
                <w:sz w:val="28"/>
                <w:szCs w:val="28"/>
              </w:rPr>
            </w:pPr>
            <w:r w:rsidRPr="00405494">
              <w:rPr>
                <w:rFonts w:ascii="IRANSansWeb" w:hAnsi="IRANSansWeb" w:cs="IRANSansWeb"/>
                <w:sz w:val="28"/>
                <w:szCs w:val="28"/>
              </w:rPr>
              <w:t xml:space="preserve">Drag &amp; </w:t>
            </w:r>
            <w:r w:rsidRPr="00405494">
              <w:rPr>
                <w:rFonts w:ascii="IRANSansWeb" w:hAnsi="IRANSansWeb" w:cs="IRANSansWeb"/>
                <w:sz w:val="28"/>
                <w:szCs w:val="28"/>
              </w:rPr>
              <w:t>D</w:t>
            </w:r>
            <w:r w:rsidRPr="00405494">
              <w:rPr>
                <w:rFonts w:ascii="IRANSansWeb" w:hAnsi="IRANSansWeb" w:cs="IRANSansWeb"/>
                <w:sz w:val="28"/>
                <w:szCs w:val="28"/>
              </w:rPr>
              <w:t xml:space="preserve">rop IDE </w:t>
            </w:r>
          </w:p>
          <w:p w14:paraId="7F9C5D3C" w14:textId="6B3EAFD8" w:rsidR="00317539" w:rsidRPr="009F5A36" w:rsidRDefault="00317539" w:rsidP="006B5814">
            <w:pPr>
              <w:rPr>
                <w:rFonts w:ascii="IRANSansWeb" w:hAnsi="IRANSansWeb" w:cs="IRANSansWeb"/>
              </w:rPr>
            </w:pPr>
            <w:bookmarkStart w:id="0" w:name="_GoBack"/>
            <w:r>
              <w:rPr>
                <w:rFonts w:ascii="IRANSansWeb" w:hAnsi="IRANSansWeb" w:cs="IRANSansWeb"/>
              </w:rPr>
              <w:t>High performance visual programming</w:t>
            </w:r>
            <w:r>
              <w:rPr>
                <w:rFonts w:ascii="IRANSansWeb" w:hAnsi="IRANSansWeb" w:cs="IRANSansWeb"/>
              </w:rPr>
              <w:t xml:space="preserve"> for Android and on it!</w:t>
            </w:r>
            <w:bookmarkEnd w:id="0"/>
          </w:p>
        </w:tc>
      </w:tr>
    </w:tbl>
    <w:p w14:paraId="41E462E0" w14:textId="77777777" w:rsidR="00317539" w:rsidRDefault="00317539" w:rsidP="00317539">
      <w:pPr>
        <w:bidi/>
        <w:rPr>
          <w:rFonts w:ascii="IRANSansWeb" w:hAnsi="IRANSansWeb" w:cs="IRANSansWeb"/>
          <w:highlight w:val="lightGray"/>
        </w:rPr>
      </w:pPr>
    </w:p>
    <w:p w14:paraId="568E11DD" w14:textId="77777777" w:rsidR="009F5A36" w:rsidRPr="009C404F" w:rsidRDefault="009F5A36" w:rsidP="009F5A36">
      <w:pPr>
        <w:bidi/>
        <w:rPr>
          <w:rFonts w:ascii="IRANSansWeb" w:hAnsi="IRANSansWeb" w:cs="IRANSansWeb" w:hint="cs"/>
        </w:rPr>
      </w:pPr>
    </w:p>
    <w:sectPr w:rsidR="009F5A36" w:rsidRPr="009C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987"/>
    <w:multiLevelType w:val="hybridMultilevel"/>
    <w:tmpl w:val="C794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C"/>
    <w:rsid w:val="0001717C"/>
    <w:rsid w:val="00053774"/>
    <w:rsid w:val="00055C42"/>
    <w:rsid w:val="00074A4E"/>
    <w:rsid w:val="00156560"/>
    <w:rsid w:val="0016403C"/>
    <w:rsid w:val="001861EA"/>
    <w:rsid w:val="001D6145"/>
    <w:rsid w:val="002126B1"/>
    <w:rsid w:val="002A0A0E"/>
    <w:rsid w:val="002C3F95"/>
    <w:rsid w:val="00317539"/>
    <w:rsid w:val="00327F3C"/>
    <w:rsid w:val="003D012F"/>
    <w:rsid w:val="004001D2"/>
    <w:rsid w:val="00405494"/>
    <w:rsid w:val="004E7699"/>
    <w:rsid w:val="004E79AA"/>
    <w:rsid w:val="00511138"/>
    <w:rsid w:val="005569EB"/>
    <w:rsid w:val="005670C2"/>
    <w:rsid w:val="00582A06"/>
    <w:rsid w:val="00603B95"/>
    <w:rsid w:val="006D7FE0"/>
    <w:rsid w:val="00760FC9"/>
    <w:rsid w:val="00890F83"/>
    <w:rsid w:val="008A69D2"/>
    <w:rsid w:val="009C404F"/>
    <w:rsid w:val="009E44B0"/>
    <w:rsid w:val="009F5A36"/>
    <w:rsid w:val="00A66F3C"/>
    <w:rsid w:val="00AA0B6E"/>
    <w:rsid w:val="00B963E4"/>
    <w:rsid w:val="00C165A4"/>
    <w:rsid w:val="00DC66D3"/>
    <w:rsid w:val="00DD3934"/>
    <w:rsid w:val="00E77B3D"/>
    <w:rsid w:val="00EC6230"/>
    <w:rsid w:val="00F731D2"/>
    <w:rsid w:val="00F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6026"/>
  <w15:chartTrackingRefBased/>
  <w15:docId w15:val="{C7DB0E98-56F6-4274-BE5B-9448D9CC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E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E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6D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Pajuhaan</dc:creator>
  <cp:keywords/>
  <dc:description/>
  <cp:lastModifiedBy>Mehrdad Pajuhaan</cp:lastModifiedBy>
  <cp:revision>31</cp:revision>
  <cp:lastPrinted>2018-03-22T09:53:00Z</cp:lastPrinted>
  <dcterms:created xsi:type="dcterms:W3CDTF">2018-03-12T06:35:00Z</dcterms:created>
  <dcterms:modified xsi:type="dcterms:W3CDTF">2018-03-22T16:22:00Z</dcterms:modified>
</cp:coreProperties>
</file>