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1F3A5F"/>
          <w:spacing w:val="10"/>
          <w:sz w:val="40"/>
          <w:szCs w:val="40"/>
        </w:rPr>
        <w:t xml:space="preserve">ADEBAYO OSENI</w:t>
      </w: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Software Engineer | Frontend &amp; Full-Stack | React, TypeScript, Node.js</w:t>
      </w:r>
    </w:p>
    <w:p>
      <w:pPr>
        <w:spacing w:before="0" w:after="0" w:line="252"/>
        <w:jc w:val="center"/>
      </w:pPr>
      <w:r>
        <w:rPr>
          <w:rFonts w:ascii="Arial" w:cs="Arial" w:eastAsia="Arial" w:hAnsi="Arial"/>
          <w:sz w:val="18"/>
          <w:szCs w:val="18"/>
        </w:rPr>
        <w:t xml:space="preserve">Lagos, Nigeria (GMT+1), open to remote | +234 802 918 6949 | </w:t>
      </w:r>
      <w:hyperlink w:history="1" r:id="rId3ab20ffzaai6clkjuzcnw">
        <w:r>
          <w:rPr>
            <w:rFonts w:ascii="Arial" w:cs="Arial" w:eastAsia="Arial" w:hAnsi="Arial"/>
            <w:color w:val="111111"/>
            <w:sz w:val="18"/>
            <w:szCs w:val="18"/>
          </w:rPr>
          <w:t xml:space="preserve">hadebayorhusseini@gmail.com</w:t>
        </w:r>
      </w:hyperlink>
    </w:p>
    <w:p>
      <w:pPr>
        <w:spacing w:before="0" w:after="0" w:line="252"/>
        <w:jc w:val="center"/>
      </w:pPr>
      <w:hyperlink w:history="1" r:id="rIdpxl94zxyihess1usxpehu">
        <w:r>
          <w:rPr>
            <w:rFonts w:ascii="Arial" w:cs="Arial" w:eastAsia="Arial" w:hAnsi="Arial"/>
            <w:color w:val="111111"/>
            <w:sz w:val="18"/>
            <w:szCs w:val="18"/>
          </w:rPr>
          <w:t xml:space="preserve">nipexfolio.vercel.app</w:t>
        </w:r>
      </w:hyperlink>
      <w:r>
        <w:rPr>
          <w:rFonts w:ascii="Arial" w:cs="Arial" w:eastAsia="Arial" w:hAnsi="Arial"/>
          <w:sz w:val="18"/>
          <w:szCs w:val="18"/>
        </w:rPr>
        <w:t xml:space="preserve"> | </w:t>
      </w:r>
      <w:hyperlink w:history="1" r:id="rIdmy4bwknrcxfehvkwhcl_x">
        <w:r>
          <w:rPr>
            <w:rFonts w:ascii="Arial" w:cs="Arial" w:eastAsia="Arial" w:hAnsi="Arial"/>
            <w:color w:val="111111"/>
            <w:sz w:val="18"/>
            <w:szCs w:val="18"/>
          </w:rPr>
          <w:t xml:space="preserve">github.com/nipexhere</w:t>
        </w:r>
      </w:hyperlink>
      <w:r>
        <w:rPr>
          <w:rFonts w:ascii="Arial" w:cs="Arial" w:eastAsia="Arial" w:hAnsi="Arial"/>
          <w:sz w:val="18"/>
          <w:szCs w:val="18"/>
        </w:rPr>
        <w:t xml:space="preserve"> | </w:t>
      </w:r>
      <w:hyperlink w:history="1" r:id="rIdkdjt1xk9sd_uhwtdn6b5i">
        <w:r>
          <w:rPr>
            <w:rFonts w:ascii="Arial" w:cs="Arial" w:eastAsia="Arial" w:hAnsi="Arial"/>
            <w:color w:val="111111"/>
            <w:sz w:val="18"/>
            <w:szCs w:val="18"/>
          </w:rPr>
          <w:t xml:space="preserve">linkedin.com/in/adebayo-oseni</w:t>
        </w:r>
      </w:hyperlink>
    </w:p>
    <w:p>
      <w:pPr>
        <w:pBdr>
          <w:bottom w:val="single" w:color="1F3A5F" w:sz="6" w:space="1"/>
        </w:pBdr>
        <w:spacing w:before="130" w:after="50"/>
      </w:pPr>
      <w:r>
        <w:rPr>
          <w:rFonts w:ascii="Arial" w:cs="Arial" w:eastAsia="Arial" w:hAnsi="Arial"/>
          <w:b/>
          <w:bCs/>
          <w:color w:val="1F3A5F"/>
          <w:spacing w:val="12"/>
          <w:sz w:val="21"/>
          <w:szCs w:val="21"/>
        </w:rPr>
        <w:t xml:space="preserve">SUMMARY</w:t>
      </w:r>
    </w:p>
    <w:p>
      <w:pPr>
        <w:spacing w:before="14" w:after="0" w:line="252"/>
      </w:pPr>
      <w:r>
        <w:rPr>
          <w:rFonts w:ascii="Arial" w:cs="Arial" w:eastAsia="Arial" w:hAnsi="Arial"/>
          <w:sz w:val="19"/>
          <w:szCs w:val="19"/>
        </w:rPr>
        <w:t xml:space="preserve">Software engineer who ships complete web products, from React and TypeScript interfaces to Node.js, Supabase and Postgres backends, plus WordPress commerce for paying clients. Led the frontend of Lexort, a Nigerian legal case-filing platform, where an LL.B background helped turn court procedure into clear role-based workflows. Also teach coding and electronics.</w:t>
      </w:r>
    </w:p>
    <w:p>
      <w:pPr>
        <w:pBdr>
          <w:bottom w:val="single" w:color="1F3A5F" w:sz="6" w:space="1"/>
        </w:pBdr>
        <w:spacing w:before="130" w:after="50"/>
      </w:pPr>
      <w:r>
        <w:rPr>
          <w:rFonts w:ascii="Arial" w:cs="Arial" w:eastAsia="Arial" w:hAnsi="Arial"/>
          <w:b/>
          <w:bCs/>
          <w:color w:val="1F3A5F"/>
          <w:spacing w:val="12"/>
          <w:sz w:val="21"/>
          <w:szCs w:val="21"/>
        </w:rPr>
        <w:t xml:space="preserve">TECHNICAL SKILLS</w:t>
      </w:r>
    </w:p>
    <w:p>
      <w:pPr>
        <w:spacing w:before="14" w:after="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JavaScript, TypeScript, Python, HTML5, CSS3</w:t>
      </w:r>
    </w:p>
    <w:p>
      <w:pPr>
        <w:spacing w:before="14" w:after="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React, React Native, Vite, Tailwind CSS, NativeWind, SASS, Framer Motion, Three.js, Figma-to-code</w:t>
      </w:r>
    </w:p>
    <w:p>
      <w:pPr>
        <w:spacing w:before="14" w:after="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&amp; Data: </w:t>
      </w:r>
      <w:r>
        <w:rPr>
          <w:rFonts w:ascii="Arial" w:cs="Arial" w:eastAsia="Arial" w:hAnsi="Arial"/>
          <w:sz w:val="19"/>
          <w:szCs w:val="19"/>
        </w:rPr>
        <w:t xml:space="preserve">Node.js, Express, REST APIs, Supabase, Neon (PostgreSQL), JWT auth, WebRTC, Streamlit, CSV/JSON</w:t>
      </w:r>
    </w:p>
    <w:p>
      <w:pPr>
        <w:spacing w:before="14" w:after="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CMS &amp; E-commerce: </w:t>
      </w:r>
      <w:r>
        <w:rPr>
          <w:rFonts w:ascii="Arial" w:cs="Arial" w:eastAsia="Arial" w:hAnsi="Arial"/>
          <w:sz w:val="19"/>
          <w:szCs w:val="19"/>
        </w:rPr>
        <w:t xml:space="preserve">WordPress, WooCommerce, Elementor, Paystack</w:t>
      </w:r>
    </w:p>
    <w:p>
      <w:pPr>
        <w:spacing w:before="14" w:after="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Tools &amp; Deployment: </w:t>
      </w:r>
      <w:r>
        <w:rPr>
          <w:rFonts w:ascii="Arial" w:cs="Arial" w:eastAsia="Arial" w:hAnsi="Arial"/>
          <w:sz w:val="19"/>
          <w:szCs w:val="19"/>
        </w:rPr>
        <w:t xml:space="preserve">Git, GitHub, Vercel, Render, Cloudflare, Resend, unittest, Claude Code</w:t>
      </w:r>
    </w:p>
    <w:p>
      <w:pPr>
        <w:spacing w:before="14" w:after="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AI/ML &amp; Hardware: </w:t>
      </w:r>
      <w:r>
        <w:rPr>
          <w:rFonts w:ascii="Arial" w:cs="Arial" w:eastAsia="Arial" w:hAnsi="Arial"/>
          <w:sz w:val="19"/>
          <w:szCs w:val="19"/>
        </w:rPr>
        <w:t xml:space="preserve">Teachable Machine (image classification), Arduino, circuit building</w:t>
      </w:r>
    </w:p>
    <w:p>
      <w:pPr>
        <w:pBdr>
          <w:bottom w:val="single" w:color="1F3A5F" w:sz="6" w:space="1"/>
        </w:pBdr>
        <w:spacing w:before="130" w:after="50"/>
      </w:pPr>
      <w:r>
        <w:rPr>
          <w:rFonts w:ascii="Arial" w:cs="Arial" w:eastAsia="Arial" w:hAnsi="Arial"/>
          <w:b/>
          <w:bCs/>
          <w:color w:val="1F3A5F"/>
          <w:spacing w:val="12"/>
          <w:sz w:val="21"/>
          <w:szCs w:val="21"/>
        </w:rPr>
        <w:t xml:space="preserve">EXPERIENCE</w:t>
      </w:r>
    </w:p>
    <w:p>
      <w:pPr>
        <w:tabs>
          <w:tab w:val="right" w:pos="10546"/>
        </w:tabs>
        <w:spacing w:before="30" w:after="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Lead Frontend Engineer | Lexort, legal case-filing platform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2026</w:t>
      </w:r>
    </w:p>
    <w:p>
      <w:pPr>
        <w:pStyle w:val="ListParagraph"/>
        <w:numPr>
          <w:ilvl w:val="0"/>
          <w:numId w:val="2"/>
        </w:numPr>
        <w:spacing w:before="14" w:after="0" w:line="252"/>
      </w:pPr>
      <w:r>
        <w:rPr>
          <w:rFonts w:ascii="Arial" w:cs="Arial" w:eastAsia="Arial" w:hAnsi="Arial"/>
          <w:sz w:val="19"/>
          <w:szCs w:val="19"/>
        </w:rPr>
        <w:t xml:space="preserve">Led frontend development of a platform that digitizes case filing for the Nigerian legal system, building the React and Vite interface from Figma designs (live at </w:t>
      </w:r>
      <w:hyperlink w:history="1" r:id="rIdzmuxtksvmxvtiqwptqljj">
        <w:r>
          <w:rPr>
            <w:rFonts w:ascii="Arial" w:cs="Arial" w:eastAsia="Arial" w:hAnsi="Arial"/>
            <w:color w:val="111111"/>
            <w:sz w:val="19"/>
            <w:szCs w:val="19"/>
          </w:rPr>
          <w:t xml:space="preserve">lexort-admin.vercel.app</w:t>
        </w:r>
      </w:hyperlink>
      <w:r>
        <w:rPr>
          <w:rFonts w:ascii="Arial" w:cs="Arial" w:eastAsia="Arial" w:hAnsi="Arial"/>
          <w:sz w:val="19"/>
          <w:szCs w:val="19"/>
        </w:rPr>
        <w:t xml:space="preserve">).</w:t>
      </w:r>
    </w:p>
    <w:p>
      <w:pPr>
        <w:pStyle w:val="ListParagraph"/>
        <w:numPr>
          <w:ilvl w:val="0"/>
          <w:numId w:val="2"/>
        </w:numPr>
        <w:spacing w:before="14" w:after="0" w:line="252"/>
      </w:pPr>
      <w:r>
        <w:rPr>
          <w:rFonts w:ascii="Arial" w:cs="Arial" w:eastAsia="Arial" w:hAnsi="Arial"/>
          <w:sz w:val="19"/>
          <w:szCs w:val="19"/>
        </w:rPr>
        <w:t xml:space="preserve">Built separate workflows for Admin, Chief Judge and Clerk roles, with each role's screens and permitted actions driven by backend REST APIs.</w:t>
      </w:r>
    </w:p>
    <w:p>
      <w:pPr>
        <w:tabs>
          <w:tab w:val="right" w:pos="10546"/>
        </w:tabs>
        <w:spacing w:before="70" w:after="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Coding &amp; Electronics Instructor | Independent, part-time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Jan 2026 – Present</w:t>
      </w:r>
    </w:p>
    <w:p>
      <w:pPr>
        <w:pStyle w:val="ListParagraph"/>
        <w:numPr>
          <w:ilvl w:val="0"/>
          <w:numId w:val="2"/>
        </w:numPr>
        <w:spacing w:before="14" w:after="0" w:line="252"/>
      </w:pPr>
      <w:r>
        <w:rPr>
          <w:rFonts w:ascii="Arial" w:cs="Arial" w:eastAsia="Arial" w:hAnsi="Arial"/>
          <w:sz w:val="19"/>
          <w:szCs w:val="19"/>
        </w:rPr>
        <w:t xml:space="preserve">Design and teach one-on-one curricula from Scratch and programming fundamentals to web development, Python and app building, with weekly assignments.</w:t>
      </w:r>
    </w:p>
    <w:p>
      <w:pPr>
        <w:pStyle w:val="ListParagraph"/>
        <w:numPr>
          <w:ilvl w:val="0"/>
          <w:numId w:val="2"/>
        </w:numPr>
        <w:spacing w:before="14" w:after="0" w:line="252"/>
      </w:pPr>
      <w:r>
        <w:rPr>
          <w:rFonts w:ascii="Arial" w:cs="Arial" w:eastAsia="Arial" w:hAnsi="Arial"/>
          <w:sz w:val="19"/>
          <w:szCs w:val="19"/>
        </w:rPr>
        <w:t xml:space="preserve">Teach Arduino programming and circuit building through hands-on builds, and introduce AI/ML by training and testing image classifiers.</w:t>
      </w:r>
    </w:p>
    <w:p>
      <w:pPr>
        <w:tabs>
          <w:tab w:val="right" w:pos="10546"/>
        </w:tabs>
        <w:spacing w:before="70" w:after="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Freelance Web Developer | Client projects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May 2025 – 2026</w:t>
      </w:r>
    </w:p>
    <w:p>
      <w:pPr>
        <w:pStyle w:val="ListParagraph"/>
        <w:numPr>
          <w:ilvl w:val="0"/>
          <w:numId w:val="2"/>
        </w:numPr>
        <w:spacing w:before="14" w:after="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Crown Babies</w:t>
      </w:r>
      <w:r>
        <w:rPr>
          <w:rFonts w:ascii="Arial" w:cs="Arial" w:eastAsia="Arial" w:hAnsi="Arial"/>
          <w:sz w:val="19"/>
          <w:szCs w:val="19"/>
        </w:rPr>
        <w:t xml:space="preserve"> (</w:t>
      </w:r>
      <w:hyperlink w:history="1" r:id="rIdwzfhy1ejniqleybro4jt2">
        <w:r>
          <w:rPr>
            <w:rFonts w:ascii="Arial" w:cs="Arial" w:eastAsia="Arial" w:hAnsi="Arial"/>
            <w:color w:val="111111"/>
            <w:sz w:val="19"/>
            <w:szCs w:val="19"/>
          </w:rPr>
          <w:t xml:space="preserve">crownbabies.com</w:t>
        </w:r>
      </w:hyperlink>
      <w:r>
        <w:rPr>
          <w:rFonts w:ascii="Arial" w:cs="Arial" w:eastAsia="Arial" w:hAnsi="Arial"/>
          <w:sz w:val="19"/>
          <w:szCs w:val="19"/>
        </w:rPr>
        <w:t xml:space="preserve">): built and maintained a WordPress/WooCommerce store for a maternity, baby and fashion retailer, with Elementor pages, Paystack payments, shipping rules, categories and WhatsApp support.</w:t>
      </w:r>
    </w:p>
    <w:p>
      <w:pPr>
        <w:pStyle w:val="ListParagraph"/>
        <w:numPr>
          <w:ilvl w:val="0"/>
          <w:numId w:val="2"/>
        </w:numPr>
        <w:spacing w:before="14" w:after="0" w:line="252"/>
      </w:pPr>
      <w:r>
        <w:rPr>
          <w:rFonts w:ascii="Arial" w:cs="Arial" w:eastAsia="Arial" w:hAnsi="Arial"/>
          <w:sz w:val="19"/>
          <w:szCs w:val="19"/>
        </w:rPr>
        <w:t xml:space="preserve">Wrote a pipeline that turned raw WhatsApp-exported product data into WooCommerce CSV imports with automated image matching, loading 600+ products in batches.</w:t>
      </w:r>
    </w:p>
    <w:p>
      <w:pPr>
        <w:pStyle w:val="ListParagraph"/>
        <w:numPr>
          <w:ilvl w:val="0"/>
          <w:numId w:val="2"/>
        </w:numPr>
        <w:spacing w:before="14" w:after="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Law Dinner</w:t>
      </w:r>
      <w:r>
        <w:rPr>
          <w:rFonts w:ascii="Arial" w:cs="Arial" w:eastAsia="Arial" w:hAnsi="Arial"/>
          <w:sz w:val="19"/>
          <w:szCs w:val="19"/>
        </w:rPr>
        <w:t xml:space="preserve"> (</w:t>
      </w:r>
      <w:hyperlink w:history="1" r:id="rIdol2t8e1ie5fppvlgkxkga">
        <w:r>
          <w:rPr>
            <w:rFonts w:ascii="Arial" w:cs="Arial" w:eastAsia="Arial" w:hAnsi="Arial"/>
            <w:color w:val="111111"/>
            <w:sz w:val="19"/>
            <w:szCs w:val="19"/>
          </w:rPr>
          <w:t xml:space="preserve">lawdinner.vercel.app</w:t>
        </w:r>
      </w:hyperlink>
      <w:r>
        <w:rPr>
          <w:rFonts w:ascii="Arial" w:cs="Arial" w:eastAsia="Arial" w:hAnsi="Arial"/>
          <w:sz w:val="19"/>
          <w:szCs w:val="19"/>
        </w:rPr>
        <w:t xml:space="preserve">): React/Vite ticketing app with Supabase-backed ticket codes, an admin dashboard and a scheduled keep-alive ping so the free-tier backend never paused.</w:t>
      </w:r>
    </w:p>
    <w:p>
      <w:pPr>
        <w:pStyle w:val="ListParagraph"/>
        <w:numPr>
          <w:ilvl w:val="0"/>
          <w:numId w:val="2"/>
        </w:numPr>
        <w:spacing w:before="14" w:after="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Monoche</w:t>
      </w:r>
      <w:r>
        <w:rPr>
          <w:rFonts w:ascii="Arial" w:cs="Arial" w:eastAsia="Arial" w:hAnsi="Arial"/>
          <w:sz w:val="19"/>
          <w:szCs w:val="19"/>
        </w:rPr>
        <w:t xml:space="preserve"> (</w:t>
      </w:r>
      <w:hyperlink w:history="1" r:id="rIdmkvz1lsnbelqinx2embjx">
        <w:r>
          <w:rPr>
            <w:rFonts w:ascii="Arial" w:cs="Arial" w:eastAsia="Arial" w:hAnsi="Arial"/>
            <w:color w:val="111111"/>
            <w:sz w:val="19"/>
            <w:szCs w:val="19"/>
          </w:rPr>
          <w:t xml:space="preserve">monoche.vercel.app</w:t>
        </w:r>
      </w:hyperlink>
      <w:r>
        <w:rPr>
          <w:rFonts w:ascii="Arial" w:cs="Arial" w:eastAsia="Arial" w:hAnsi="Arial"/>
          <w:sz w:val="19"/>
          <w:szCs w:val="19"/>
        </w:rPr>
        <w:t xml:space="preserve">): responsive React landing page for a photobook startup.</w:t>
      </w:r>
    </w:p>
    <w:p>
      <w:pPr>
        <w:tabs>
          <w:tab w:val="right" w:pos="10546"/>
        </w:tabs>
        <w:spacing w:before="70" w:after="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Team Lead, Coding Mentorship (Volunteer) | YE Network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Aug 2025 – Nov 2025</w:t>
      </w:r>
    </w:p>
    <w:p>
      <w:pPr>
        <w:pStyle w:val="ListParagraph"/>
        <w:numPr>
          <w:ilvl w:val="0"/>
          <w:numId w:val="2"/>
        </w:numPr>
        <w:spacing w:before="14" w:after="0" w:line="252"/>
      </w:pPr>
      <w:r>
        <w:rPr>
          <w:rFonts w:ascii="Arial" w:cs="Arial" w:eastAsia="Arial" w:hAnsi="Arial"/>
          <w:sz w:val="19"/>
          <w:szCs w:val="19"/>
        </w:rPr>
        <w:t xml:space="preserve">Led a mentorship team, coaching participants through HTML, CSS and React and connecting them with industry professionals.</w:t>
      </w:r>
    </w:p>
    <w:p>
      <w:pPr>
        <w:tabs>
          <w:tab w:val="right" w:pos="10546"/>
        </w:tabs>
        <w:spacing w:before="70" w:after="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 Developer Intern | SkyeStudio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Mar 2024 – 2025</w:t>
      </w:r>
    </w:p>
    <w:p>
      <w:pPr>
        <w:pStyle w:val="ListParagraph"/>
        <w:numPr>
          <w:ilvl w:val="0"/>
          <w:numId w:val="2"/>
        </w:numPr>
        <w:spacing w:before="14" w:after="0" w:line="252"/>
      </w:pPr>
      <w:r>
        <w:rPr>
          <w:rFonts w:ascii="Arial" w:cs="Arial" w:eastAsia="Arial" w:hAnsi="Arial"/>
          <w:sz w:val="19"/>
          <w:szCs w:val="19"/>
        </w:rPr>
        <w:t xml:space="preserve">Built and maintained responsive web interfaces and React Native (NativeWind) mobile screens with senior developers.</w:t>
      </w:r>
    </w:p>
    <w:p>
      <w:pPr>
        <w:pBdr>
          <w:bottom w:val="single" w:color="1F3A5F" w:sz="6" w:space="1"/>
        </w:pBdr>
        <w:spacing w:before="130" w:after="50"/>
      </w:pPr>
      <w:r>
        <w:rPr>
          <w:rFonts w:ascii="Arial" w:cs="Arial" w:eastAsia="Arial" w:hAnsi="Arial"/>
          <w:b/>
          <w:bCs/>
          <w:color w:val="1F3A5F"/>
          <w:spacing w:val="12"/>
          <w:sz w:val="21"/>
          <w:szCs w:val="21"/>
        </w:rPr>
        <w:t xml:space="preserve">SELECTED PROJECTS</w:t>
      </w:r>
    </w:p>
    <w:p>
      <w:pPr>
        <w:tabs>
          <w:tab w:val="right" w:pos="10546"/>
        </w:tabs>
        <w:spacing w:before="30" w:after="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PexyDrop | React, TypeScript, Node.js, WebRTC</w:t>
      </w:r>
      <w:r>
        <w:rPr>
          <w:rFonts w:ascii="Arial" w:cs="Arial" w:eastAsia="Arial" w:hAnsi="Arial"/>
          <w:sz w:val="19"/>
          <w:szCs w:val="19"/>
        </w:rPr>
        <w:t xml:space="preserve">	</w:t>
      </w:r>
      <w:hyperlink w:history="1" r:id="rIdjsfgvqid0rq-wwjkwd9no">
        <w:r>
          <w:rPr>
            <w:rFonts w:ascii="Arial" w:cs="Arial" w:eastAsia="Arial" w:hAnsi="Arial"/>
            <w:color w:val="111111"/>
            <w:sz w:val="18"/>
            <w:szCs w:val="18"/>
          </w:rPr>
          <w:t xml:space="preserve">pexydrop.onrender.com</w:t>
        </w:r>
      </w:hyperlink>
    </w:p>
    <w:p>
      <w:pPr>
        <w:pStyle w:val="ListParagraph"/>
        <w:numPr>
          <w:ilvl w:val="0"/>
          <w:numId w:val="2"/>
        </w:numPr>
        <w:spacing w:before="14" w:after="0" w:line="252"/>
      </w:pPr>
      <w:r>
        <w:rPr>
          <w:rFonts w:ascii="Arial" w:cs="Arial" w:eastAsia="Arial" w:hAnsi="Arial"/>
          <w:sz w:val="19"/>
          <w:szCs w:val="19"/>
        </w:rPr>
        <w:t xml:space="preserve">Browser file transfer between nearby devices over an encrypted WebRTC data channel, with no accounts, installs or uploads.</w:t>
      </w:r>
    </w:p>
    <w:p>
      <w:pPr>
        <w:pStyle w:val="ListParagraph"/>
        <w:numPr>
          <w:ilvl w:val="0"/>
          <w:numId w:val="2"/>
        </w:numPr>
        <w:spacing w:before="14" w:after="0" w:line="252"/>
      </w:pPr>
      <w:r>
        <w:rPr>
          <w:rFonts w:ascii="Arial" w:cs="Arial" w:eastAsia="Arial" w:hAnsi="Arial"/>
          <w:sz w:val="19"/>
          <w:szCs w:val="19"/>
        </w:rPr>
        <w:t xml:space="preserve">Falls back to a server relay after ~8 s when networks block direct links, with ECDH-agreed AES-GCM keys so the server only sees ciphertext; QR and expiring pairing codes lock out repeated wrong guesses.</w:t>
      </w:r>
    </w:p>
    <w:p>
      <w:pPr>
        <w:tabs>
          <w:tab w:val="right" w:pos="10546"/>
        </w:tabs>
        <w:spacing w:before="70" w:after="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Northstar Capital | React, Vite, Express, Neon, Render</w:t>
      </w:r>
      <w:r>
        <w:rPr>
          <w:rFonts w:ascii="Arial" w:cs="Arial" w:eastAsia="Arial" w:hAnsi="Arial"/>
          <w:sz w:val="19"/>
          <w:szCs w:val="19"/>
        </w:rPr>
        <w:t xml:space="preserve">	</w:t>
      </w:r>
      <w:hyperlink w:history="1" r:id="rIddjxxju2tidtlq-5t1axf8">
        <w:r>
          <w:rPr>
            <w:rFonts w:ascii="Arial" w:cs="Arial" w:eastAsia="Arial" w:hAnsi="Arial"/>
            <w:color w:val="111111"/>
            <w:sz w:val="18"/>
            <w:szCs w:val="18"/>
          </w:rPr>
          <w:t xml:space="preserve">northstar-capital.onrender.com</w:t>
        </w:r>
      </w:hyperlink>
    </w:p>
    <w:p>
      <w:pPr>
        <w:pStyle w:val="ListParagraph"/>
        <w:numPr>
          <w:ilvl w:val="0"/>
          <w:numId w:val="2"/>
        </w:numPr>
        <w:spacing w:before="14" w:after="0" w:line="252"/>
      </w:pPr>
      <w:r>
        <w:rPr>
          <w:rFonts w:ascii="Arial" w:cs="Arial" w:eastAsia="Arial" w:hAnsi="Arial"/>
          <w:sz w:val="19"/>
          <w:szCs w:val="19"/>
        </w:rPr>
        <w:t xml:space="preserve">Full-stack investment platform with bcrypt/JWT auth, an admin role, deposits held pending until admin confirmation, and an email notification outbox.</w:t>
      </w:r>
    </w:p>
    <w:p>
      <w:pPr>
        <w:tabs>
          <w:tab w:val="right" w:pos="10546"/>
        </w:tabs>
        <w:spacing w:before="70" w:after="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Casebook Studio | Python, Streamlit</w:t>
      </w:r>
      <w:r>
        <w:rPr>
          <w:rFonts w:ascii="Arial" w:cs="Arial" w:eastAsia="Arial" w:hAnsi="Arial"/>
          <w:sz w:val="19"/>
          <w:szCs w:val="19"/>
        </w:rPr>
        <w:t xml:space="preserve">	</w:t>
      </w:r>
      <w:hyperlink w:history="1" r:id="rIdfiif7efulsqmdfxh1a1kt">
        <w:r>
          <w:rPr>
            <w:rFonts w:ascii="Arial" w:cs="Arial" w:eastAsia="Arial" w:hAnsi="Arial"/>
            <w:color w:val="111111"/>
            <w:sz w:val="18"/>
            <w:szCs w:val="18"/>
          </w:rPr>
          <w:t xml:space="preserve">casebookstudio.streamlit.app</w:t>
        </w:r>
      </w:hyperlink>
    </w:p>
    <w:p>
      <w:pPr>
        <w:pStyle w:val="ListParagraph"/>
        <w:numPr>
          <w:ilvl w:val="0"/>
          <w:numId w:val="2"/>
        </w:numPr>
        <w:spacing w:before="14" w:after="0" w:line="252"/>
      </w:pPr>
      <w:r>
        <w:rPr>
          <w:rFonts w:ascii="Arial" w:cs="Arial" w:eastAsia="Arial" w:hAnsi="Arial"/>
          <w:sz w:val="19"/>
          <w:szCs w:val="19"/>
        </w:rPr>
        <w:t xml:space="preserve">Law School study app with searchable case briefs, active-recall practice, a weekly study log and JSON/CSV backup, covered by unit tests.</w:t>
      </w:r>
    </w:p>
    <w:p>
      <w:pPr>
        <w:pBdr>
          <w:bottom w:val="single" w:color="1F3A5F" w:sz="6" w:space="1"/>
        </w:pBdr>
        <w:spacing w:before="130" w:after="50"/>
      </w:pPr>
      <w:r>
        <w:rPr>
          <w:rFonts w:ascii="Arial" w:cs="Arial" w:eastAsia="Arial" w:hAnsi="Arial"/>
          <w:b/>
          <w:bCs/>
          <w:color w:val="1F3A5F"/>
          <w:spacing w:val="12"/>
          <w:sz w:val="21"/>
          <w:szCs w:val="21"/>
        </w:rPr>
        <w:t xml:space="preserve">EDUCATION</w:t>
      </w:r>
    </w:p>
    <w:p>
      <w:pPr>
        <w:tabs>
          <w:tab w:val="right" w:pos="10546"/>
        </w:tabs>
        <w:spacing w:before="0" w:after="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LL.B (Hons), Law</w:t>
      </w:r>
      <w:r>
        <w:rPr>
          <w:rFonts w:ascii="Arial" w:cs="Arial" w:eastAsia="Arial" w:hAnsi="Arial"/>
          <w:sz w:val="19"/>
          <w:szCs w:val="19"/>
        </w:rPr>
        <w:t xml:space="preserve"> | Lagos State University, Lagos, Nigeria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2021 – 2026</w:t>
      </w:r>
    </w:p>
    <w:p>
      <w:pPr>
        <w:pBdr>
          <w:bottom w:val="single" w:color="1F3A5F" w:sz="6" w:space="1"/>
        </w:pBdr>
        <w:spacing w:before="130" w:after="50"/>
      </w:pPr>
      <w:r>
        <w:rPr>
          <w:rFonts w:ascii="Arial" w:cs="Arial" w:eastAsia="Arial" w:hAnsi="Arial"/>
          <w:b/>
          <w:bCs/>
          <w:color w:val="1F3A5F"/>
          <w:spacing w:val="12"/>
          <w:sz w:val="21"/>
          <w:szCs w:val="21"/>
        </w:rPr>
        <w:t xml:space="preserve">ADDITIONAL</w:t>
      </w:r>
    </w:p>
    <w:p>
      <w:pPr>
        <w:spacing w:before="14" w:after="0" w:line="25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Mobile hardware repair (freelance, 2020 – present): </w:t>
      </w:r>
      <w:r>
        <w:rPr>
          <w:rFonts w:ascii="Arial" w:cs="Arial" w:eastAsia="Arial" w:hAnsi="Arial"/>
          <w:sz w:val="19"/>
          <w:szCs w:val="19"/>
        </w:rPr>
        <w:t xml:space="preserve">diagnose, repair and test smartphones and tablets.</w:t>
      </w:r>
    </w:p>
    <w:sectPr>
      <w:pgSz w:w="11906" w:h="16838" w:orient="portrait"/>
      <w:pgMar w:top="510" w:right="680" w:bottom="40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3ab20ffzaai6clkjuzcnw" Type="http://schemas.openxmlformats.org/officeDocument/2006/relationships/hyperlink" Target="mailto:hadebayorhusseini@gmail.com" TargetMode="External"/><Relationship Id="rIdpxl94zxyihess1usxpehu" Type="http://schemas.openxmlformats.org/officeDocument/2006/relationships/hyperlink" Target="https://nipexfolio.vercel.app" TargetMode="External"/><Relationship Id="rIdmy4bwknrcxfehvkwhcl_x" Type="http://schemas.openxmlformats.org/officeDocument/2006/relationships/hyperlink" Target="https://github.com/nipexhere" TargetMode="External"/><Relationship Id="rIdkdjt1xk9sd_uhwtdn6b5i" Type="http://schemas.openxmlformats.org/officeDocument/2006/relationships/hyperlink" Target="https://www.linkedin.com/in/adebayo-oseni" TargetMode="External"/><Relationship Id="rIdzmuxtksvmxvtiqwptqljj" Type="http://schemas.openxmlformats.org/officeDocument/2006/relationships/hyperlink" Target="https://lexort-admin.vercel.app" TargetMode="External"/><Relationship Id="rIdwzfhy1ejniqleybro4jt2" Type="http://schemas.openxmlformats.org/officeDocument/2006/relationships/hyperlink" Target="https://crownbabies.com" TargetMode="External"/><Relationship Id="rIdol2t8e1ie5fppvlgkxkga" Type="http://schemas.openxmlformats.org/officeDocument/2006/relationships/hyperlink" Target="https://lawdinner.vercel.app" TargetMode="External"/><Relationship Id="rIdmkvz1lsnbelqinx2embjx" Type="http://schemas.openxmlformats.org/officeDocument/2006/relationships/hyperlink" Target="https://monoche.vercel.app" TargetMode="External"/><Relationship Id="rIdjsfgvqid0rq-wwjkwd9no" Type="http://schemas.openxmlformats.org/officeDocument/2006/relationships/hyperlink" Target="https://pexydrop.onrender.com" TargetMode="External"/><Relationship Id="rIddjxxju2tidtlq-5t1axf8" Type="http://schemas.openxmlformats.org/officeDocument/2006/relationships/hyperlink" Target="https://northstar-capital.onrender.com" TargetMode="External"/><Relationship Id="rIdfiif7efulsqmdfxh1a1kt" Type="http://schemas.openxmlformats.org/officeDocument/2006/relationships/hyperlink" Target="https://casebookstudio.streamlit.app" TargetMode="External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Adebayo Oseni - Software Engineer Resume</dc:title>
  <dc:creator>Adebayo Oseni</dc:creator>
  <cp:lastModifiedBy>Un-named</cp:lastModifiedBy>
  <cp:revision>1</cp:revision>
  <dcterms:created xsi:type="dcterms:W3CDTF">2026-10-23T19:50:46.205Z</dcterms:created>
  <dcterms:modified xsi:type="dcterms:W3CDTF">2026-10-23T19:50:46.207Z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