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5D4" w:rsidRPr="00B938A9" w:rsidRDefault="006D35D4" w:rsidP="006D35D4">
      <w:pPr>
        <w:shd w:val="clear" w:color="auto" w:fill="FFFFFF"/>
        <w:spacing w:after="300" w:line="240" w:lineRule="auto"/>
        <w:jc w:val="center"/>
        <w:rPr>
          <w:rFonts w:ascii="Times New Roman" w:eastAsia="Times New Roman" w:hAnsi="Times New Roman" w:cs="Times New Roman"/>
          <w:color w:val="333333"/>
          <w:sz w:val="28"/>
          <w:szCs w:val="21"/>
        </w:rPr>
      </w:pPr>
      <w:r w:rsidRPr="00B938A9">
        <w:rPr>
          <w:rFonts w:ascii="Times New Roman" w:eastAsia="Times New Roman" w:hAnsi="Times New Roman" w:cs="Times New Roman"/>
          <w:color w:val="333333"/>
          <w:sz w:val="28"/>
          <w:szCs w:val="21"/>
        </w:rPr>
        <w:t>Ngôn Ngữ XML</w:t>
      </w:r>
    </w:p>
    <w:p w:rsidR="006D35D4" w:rsidRPr="00B938A9" w:rsidRDefault="006D35D4" w:rsidP="006D35D4">
      <w:pPr>
        <w:shd w:val="clear" w:color="auto" w:fill="FFFFFF"/>
        <w:spacing w:after="300" w:line="240" w:lineRule="auto"/>
        <w:rPr>
          <w:rFonts w:ascii="Times New Roman" w:eastAsia="Times New Roman" w:hAnsi="Times New Roman" w:cs="Times New Roman"/>
          <w:color w:val="333333"/>
          <w:sz w:val="28"/>
          <w:szCs w:val="21"/>
        </w:rPr>
      </w:pPr>
      <w:r w:rsidRPr="00B938A9">
        <w:rPr>
          <w:rFonts w:ascii="Times New Roman" w:eastAsia="Times New Roman" w:hAnsi="Times New Roman" w:cs="Times New Roman"/>
          <w:color w:val="333333"/>
          <w:sz w:val="28"/>
          <w:szCs w:val="21"/>
        </w:rPr>
        <w:t xml:space="preserve">XML là gì </w:t>
      </w:r>
    </w:p>
    <w:p w:rsidR="006D35D4" w:rsidRPr="00B938A9" w:rsidRDefault="006D35D4" w:rsidP="006D35D4">
      <w:pPr>
        <w:shd w:val="clear" w:color="auto" w:fill="FFFFFF"/>
        <w:spacing w:after="300" w:line="240" w:lineRule="auto"/>
        <w:rPr>
          <w:rFonts w:ascii="Times New Roman" w:eastAsia="Times New Roman" w:hAnsi="Times New Roman" w:cs="Times New Roman"/>
          <w:color w:val="333333"/>
          <w:sz w:val="24"/>
          <w:szCs w:val="18"/>
        </w:rPr>
      </w:pPr>
      <w:r w:rsidRPr="006D35D4">
        <w:rPr>
          <w:rFonts w:ascii="Times New Roman" w:eastAsia="Times New Roman" w:hAnsi="Times New Roman" w:cs="Times New Roman"/>
          <w:color w:val="333333"/>
          <w:sz w:val="28"/>
          <w:szCs w:val="21"/>
        </w:rPr>
        <w:t>XML là viết tắt của từ </w:t>
      </w:r>
      <w:r w:rsidRPr="00B938A9">
        <w:rPr>
          <w:rFonts w:ascii="Times New Roman" w:eastAsia="Times New Roman" w:hAnsi="Times New Roman" w:cs="Times New Roman"/>
          <w:b/>
          <w:bCs/>
          <w:color w:val="333333"/>
          <w:sz w:val="28"/>
          <w:szCs w:val="21"/>
        </w:rPr>
        <w:t>eXtensible Markup Language</w:t>
      </w:r>
      <w:r w:rsidRPr="006D35D4">
        <w:rPr>
          <w:rFonts w:ascii="Times New Roman" w:eastAsia="Times New Roman" w:hAnsi="Times New Roman" w:cs="Times New Roman"/>
          <w:color w:val="333333"/>
          <w:sz w:val="28"/>
          <w:szCs w:val="21"/>
        </w:rPr>
        <w:t>, hay còn gọi là ngôn ngữ đánh dấu mở rộng do </w:t>
      </w:r>
      <w:hyperlink r:id="rId6" w:tgtFrame="_blank" w:tooltip="W3C" w:history="1">
        <w:r w:rsidRPr="00B938A9">
          <w:rPr>
            <w:rFonts w:ascii="Times New Roman" w:eastAsia="Times New Roman" w:hAnsi="Times New Roman" w:cs="Times New Roman"/>
            <w:color w:val="F09217"/>
            <w:sz w:val="28"/>
            <w:szCs w:val="21"/>
          </w:rPr>
          <w:t>W3C</w:t>
        </w:r>
      </w:hyperlink>
      <w:r w:rsidRPr="006D35D4">
        <w:rPr>
          <w:rFonts w:ascii="Times New Roman" w:eastAsia="Times New Roman" w:hAnsi="Times New Roman" w:cs="Times New Roman"/>
          <w:color w:val="333333"/>
          <w:sz w:val="28"/>
          <w:szCs w:val="21"/>
        </w:rPr>
        <w:t> đề nghị với mục đích tạo ra các ngôn ngữ đánh dấu khác. Đây là một tập hợp con đơn giản có thể mô tả nhiều loại dữ liệu khác nhau nên rất hữu ích trong việc chia sẻ dữ liệu giữa các hệ thống. Ví dụ khi bạn xây dựng một ứng dụng bằng C# và một ứng dụng bằng PHP thì hai ngôn ngữ này không thể hiểu nhau, vì vậy ta sẽ sử dụng XML để trao đổi dữ liệu.</w:t>
      </w:r>
      <w:r w:rsidRPr="00B938A9">
        <w:rPr>
          <w:rFonts w:ascii="Times New Roman" w:eastAsia="Times New Roman" w:hAnsi="Times New Roman" w:cs="Times New Roman"/>
          <w:color w:val="333333"/>
          <w:sz w:val="24"/>
          <w:szCs w:val="18"/>
        </w:rPr>
        <w:t xml:space="preserve"> </w:t>
      </w:r>
    </w:p>
    <w:p w:rsidR="006D35D4" w:rsidRPr="006D35D4" w:rsidRDefault="006D35D4" w:rsidP="00B938A9">
      <w:pPr>
        <w:spacing w:after="240" w:line="360" w:lineRule="atLeast"/>
        <w:ind w:left="720" w:right="48" w:hanging="672"/>
        <w:jc w:val="both"/>
        <w:rPr>
          <w:rFonts w:ascii="Times New Roman" w:eastAsia="Times New Roman" w:hAnsi="Times New Roman" w:cs="Times New Roman"/>
          <w:color w:val="000000"/>
          <w:sz w:val="21"/>
          <w:szCs w:val="21"/>
        </w:rPr>
      </w:pPr>
      <w:r w:rsidRPr="006D35D4">
        <w:rPr>
          <w:rFonts w:ascii="Times New Roman" w:eastAsia="Times New Roman" w:hAnsi="Times New Roman" w:cs="Times New Roman"/>
          <w:color w:val="000000"/>
          <w:sz w:val="21"/>
          <w:szCs w:val="21"/>
        </w:rPr>
        <w:t>Các tính chất của XML:</w:t>
      </w:r>
    </w:p>
    <w:p w:rsidR="006D35D4" w:rsidRPr="006D35D4" w:rsidRDefault="006D35D4" w:rsidP="006D35D4">
      <w:pPr>
        <w:numPr>
          <w:ilvl w:val="0"/>
          <w:numId w:val="1"/>
        </w:numPr>
        <w:spacing w:before="100" w:beforeAutospacing="1" w:after="75" w:line="360" w:lineRule="atLeast"/>
        <w:ind w:left="0"/>
        <w:rPr>
          <w:rFonts w:ascii="Times New Roman" w:eastAsia="Times New Roman" w:hAnsi="Times New Roman" w:cs="Times New Roman"/>
          <w:color w:val="000000"/>
          <w:sz w:val="21"/>
          <w:szCs w:val="21"/>
        </w:rPr>
      </w:pPr>
      <w:r w:rsidRPr="006D35D4">
        <w:rPr>
          <w:rFonts w:ascii="Times New Roman" w:eastAsia="Times New Roman" w:hAnsi="Times New Roman" w:cs="Times New Roman"/>
          <w:color w:val="000000"/>
          <w:sz w:val="21"/>
          <w:szCs w:val="21"/>
        </w:rPr>
        <w:t>XML là ngôn ngữ có tính chất đánh dấu</w:t>
      </w:r>
    </w:p>
    <w:p w:rsidR="006D35D4" w:rsidRPr="006D35D4" w:rsidRDefault="006D35D4" w:rsidP="006D35D4">
      <w:pPr>
        <w:numPr>
          <w:ilvl w:val="0"/>
          <w:numId w:val="1"/>
        </w:numPr>
        <w:spacing w:before="100" w:beforeAutospacing="1" w:after="75" w:line="360" w:lineRule="atLeast"/>
        <w:ind w:left="0"/>
        <w:rPr>
          <w:rFonts w:ascii="Times New Roman" w:eastAsia="Times New Roman" w:hAnsi="Times New Roman" w:cs="Times New Roman"/>
          <w:color w:val="000000"/>
          <w:sz w:val="21"/>
          <w:szCs w:val="21"/>
        </w:rPr>
      </w:pPr>
      <w:r w:rsidRPr="006D35D4">
        <w:rPr>
          <w:rFonts w:ascii="Times New Roman" w:eastAsia="Times New Roman" w:hAnsi="Times New Roman" w:cs="Times New Roman"/>
          <w:color w:val="000000"/>
          <w:sz w:val="21"/>
          <w:szCs w:val="21"/>
        </w:rPr>
        <w:t>Được thiết kế để lưu trữ và truyền tải dữ liệu</w:t>
      </w:r>
    </w:p>
    <w:p w:rsidR="006D35D4" w:rsidRPr="006D35D4" w:rsidRDefault="006D35D4" w:rsidP="006D35D4">
      <w:pPr>
        <w:numPr>
          <w:ilvl w:val="0"/>
          <w:numId w:val="1"/>
        </w:numPr>
        <w:spacing w:before="100" w:beforeAutospacing="1" w:after="75" w:line="360" w:lineRule="atLeast"/>
        <w:ind w:left="0"/>
        <w:rPr>
          <w:rFonts w:ascii="Times New Roman" w:eastAsia="Times New Roman" w:hAnsi="Times New Roman" w:cs="Times New Roman"/>
          <w:color w:val="000000"/>
          <w:sz w:val="21"/>
          <w:szCs w:val="21"/>
        </w:rPr>
      </w:pPr>
      <w:r w:rsidRPr="006D35D4">
        <w:rPr>
          <w:rFonts w:ascii="Times New Roman" w:eastAsia="Times New Roman" w:hAnsi="Times New Roman" w:cs="Times New Roman"/>
          <w:color w:val="000000"/>
          <w:sz w:val="21"/>
          <w:szCs w:val="21"/>
        </w:rPr>
        <w:t>Xuất hiện cuối thập niên 90</w:t>
      </w:r>
    </w:p>
    <w:p w:rsidR="006D35D4" w:rsidRPr="006D35D4" w:rsidRDefault="006D35D4" w:rsidP="006D35D4">
      <w:pPr>
        <w:numPr>
          <w:ilvl w:val="0"/>
          <w:numId w:val="1"/>
        </w:numPr>
        <w:spacing w:before="100" w:beforeAutospacing="1" w:after="75" w:line="360" w:lineRule="atLeast"/>
        <w:ind w:left="0"/>
        <w:rPr>
          <w:rFonts w:ascii="Times New Roman" w:eastAsia="Times New Roman" w:hAnsi="Times New Roman" w:cs="Times New Roman"/>
          <w:color w:val="000000"/>
          <w:sz w:val="21"/>
          <w:szCs w:val="21"/>
        </w:rPr>
      </w:pPr>
      <w:r w:rsidRPr="006D35D4">
        <w:rPr>
          <w:rFonts w:ascii="Times New Roman" w:eastAsia="Times New Roman" w:hAnsi="Times New Roman" w:cs="Times New Roman"/>
          <w:color w:val="000000"/>
          <w:sz w:val="21"/>
          <w:szCs w:val="21"/>
        </w:rPr>
        <w:t>Theo chuẩn W3C từ năm 1998</w:t>
      </w:r>
    </w:p>
    <w:p w:rsidR="006D35D4" w:rsidRPr="006D35D4" w:rsidRDefault="006D35D4" w:rsidP="006D35D4">
      <w:pPr>
        <w:numPr>
          <w:ilvl w:val="0"/>
          <w:numId w:val="1"/>
        </w:numPr>
        <w:spacing w:before="100" w:beforeAutospacing="1" w:after="75" w:line="360" w:lineRule="atLeast"/>
        <w:ind w:left="0"/>
        <w:rPr>
          <w:rFonts w:ascii="Times New Roman" w:eastAsia="Times New Roman" w:hAnsi="Times New Roman" w:cs="Times New Roman"/>
          <w:color w:val="000000"/>
          <w:sz w:val="21"/>
          <w:szCs w:val="21"/>
        </w:rPr>
      </w:pPr>
      <w:r w:rsidRPr="006D35D4">
        <w:rPr>
          <w:rFonts w:ascii="Times New Roman" w:eastAsia="Times New Roman" w:hAnsi="Times New Roman" w:cs="Times New Roman"/>
          <w:color w:val="000000"/>
          <w:sz w:val="21"/>
          <w:szCs w:val="21"/>
        </w:rPr>
        <w:t>Có thể tự mô tả dữ liệu</w:t>
      </w:r>
    </w:p>
    <w:p w:rsidR="006D35D4" w:rsidRPr="006D35D4" w:rsidRDefault="006D35D4" w:rsidP="006D35D4">
      <w:pPr>
        <w:numPr>
          <w:ilvl w:val="0"/>
          <w:numId w:val="1"/>
        </w:numPr>
        <w:spacing w:before="100" w:beforeAutospacing="1" w:after="75" w:line="360" w:lineRule="atLeast"/>
        <w:ind w:left="0"/>
        <w:rPr>
          <w:rFonts w:ascii="Times New Roman" w:eastAsia="Times New Roman" w:hAnsi="Times New Roman" w:cs="Times New Roman"/>
          <w:color w:val="000000"/>
          <w:sz w:val="21"/>
          <w:szCs w:val="21"/>
        </w:rPr>
      </w:pPr>
      <w:r w:rsidRPr="006D35D4">
        <w:rPr>
          <w:rFonts w:ascii="Times New Roman" w:eastAsia="Times New Roman" w:hAnsi="Times New Roman" w:cs="Times New Roman"/>
          <w:color w:val="000000"/>
          <w:sz w:val="21"/>
          <w:szCs w:val="21"/>
        </w:rPr>
        <w:t>Có thể chứa dữ liệu, nhưng lại không thể hiển thị</w:t>
      </w:r>
    </w:p>
    <w:p w:rsidR="006D35D4" w:rsidRPr="006D35D4" w:rsidRDefault="006D35D4" w:rsidP="006D35D4">
      <w:pPr>
        <w:numPr>
          <w:ilvl w:val="0"/>
          <w:numId w:val="1"/>
        </w:numPr>
        <w:spacing w:before="100" w:beforeAutospacing="1" w:after="75" w:line="360" w:lineRule="atLeast"/>
        <w:ind w:left="0"/>
        <w:rPr>
          <w:rFonts w:ascii="Times New Roman" w:eastAsia="Times New Roman" w:hAnsi="Times New Roman" w:cs="Times New Roman"/>
          <w:color w:val="000000"/>
          <w:sz w:val="21"/>
          <w:szCs w:val="21"/>
        </w:rPr>
      </w:pPr>
      <w:r w:rsidRPr="006D35D4">
        <w:rPr>
          <w:rFonts w:ascii="Times New Roman" w:eastAsia="Times New Roman" w:hAnsi="Times New Roman" w:cs="Times New Roman"/>
          <w:color w:val="000000"/>
          <w:sz w:val="21"/>
          <w:szCs w:val="21"/>
        </w:rPr>
        <w:t>Không được định nghĩa trước. Bạn phải tự định nghĩa các thẻ XML</w:t>
      </w:r>
    </w:p>
    <w:p w:rsidR="006D35D4" w:rsidRPr="006D35D4" w:rsidRDefault="006D35D4" w:rsidP="006D35D4">
      <w:pPr>
        <w:numPr>
          <w:ilvl w:val="0"/>
          <w:numId w:val="1"/>
        </w:numPr>
        <w:spacing w:before="100" w:beforeAutospacing="1" w:after="75" w:line="360" w:lineRule="atLeast"/>
        <w:ind w:left="0"/>
        <w:rPr>
          <w:rFonts w:ascii="Times New Roman" w:eastAsia="Times New Roman" w:hAnsi="Times New Roman" w:cs="Times New Roman"/>
          <w:color w:val="000000"/>
          <w:sz w:val="21"/>
          <w:szCs w:val="21"/>
        </w:rPr>
      </w:pPr>
      <w:r w:rsidRPr="006D35D4">
        <w:rPr>
          <w:rFonts w:ascii="Times New Roman" w:eastAsia="Times New Roman" w:hAnsi="Times New Roman" w:cs="Times New Roman"/>
          <w:color w:val="000000"/>
          <w:sz w:val="21"/>
          <w:szCs w:val="21"/>
        </w:rPr>
        <w:t>Là một ngôn ngữ và nền tảng độc lập</w:t>
      </w:r>
    </w:p>
    <w:p w:rsidR="006D35D4" w:rsidRPr="006D35D4" w:rsidRDefault="006D35D4" w:rsidP="006D35D4">
      <w:pPr>
        <w:spacing w:after="240" w:line="360" w:lineRule="atLeast"/>
        <w:ind w:left="48" w:right="48"/>
        <w:jc w:val="both"/>
        <w:rPr>
          <w:rFonts w:ascii="Times New Roman" w:eastAsia="Times New Roman" w:hAnsi="Times New Roman" w:cs="Times New Roman"/>
          <w:color w:val="000000"/>
          <w:sz w:val="21"/>
          <w:szCs w:val="21"/>
        </w:rPr>
      </w:pPr>
      <w:r w:rsidRPr="006D35D4">
        <w:rPr>
          <w:rFonts w:ascii="Times New Roman" w:eastAsia="Times New Roman" w:hAnsi="Times New Roman" w:cs="Times New Roman"/>
          <w:color w:val="000000"/>
          <w:sz w:val="21"/>
          <w:szCs w:val="21"/>
        </w:rPr>
        <w:t>Để việc học tập có hiệu quả, và để giúp bạn hứng thú hơn với bài học, trước khi bắt đầu loạt bài này, bạn nên có sự hiểu biết nhất định về HTML và JavaScript.</w:t>
      </w:r>
    </w:p>
    <w:p w:rsidR="00B938A9" w:rsidRPr="00B938A9" w:rsidRDefault="00B938A9" w:rsidP="00B938A9">
      <w:pPr>
        <w:spacing w:before="300" w:after="150" w:line="240" w:lineRule="auto"/>
        <w:jc w:val="center"/>
        <w:outlineLvl w:val="0"/>
        <w:rPr>
          <w:rFonts w:ascii="Times New Roman" w:eastAsia="Times New Roman" w:hAnsi="Times New Roman" w:cs="Times New Roman"/>
          <w:b/>
          <w:color w:val="313131"/>
          <w:spacing w:val="-15"/>
          <w:kern w:val="36"/>
          <w:sz w:val="54"/>
          <w:szCs w:val="54"/>
        </w:rPr>
      </w:pPr>
      <w:r w:rsidRPr="00B938A9">
        <w:rPr>
          <w:rFonts w:ascii="Times New Roman" w:eastAsia="Times New Roman" w:hAnsi="Times New Roman" w:cs="Times New Roman"/>
          <w:b/>
          <w:color w:val="313131"/>
          <w:spacing w:val="-15"/>
          <w:kern w:val="36"/>
          <w:sz w:val="54"/>
          <w:szCs w:val="54"/>
        </w:rPr>
        <w:t>Khai báo XML</w:t>
      </w:r>
    </w:p>
    <w:p w:rsidR="00B938A9" w:rsidRDefault="00B938A9" w:rsidP="00B938A9">
      <w:pPr>
        <w:pStyle w:val="Heading2"/>
        <w:spacing w:before="300" w:after="150" w:line="360" w:lineRule="atLeast"/>
        <w:ind w:right="48"/>
        <w:rPr>
          <w:rFonts w:ascii="Arial" w:hAnsi="Arial" w:cs="Arial"/>
          <w:b w:val="0"/>
          <w:bCs w:val="0"/>
          <w:color w:val="313131"/>
          <w:spacing w:val="-15"/>
          <w:sz w:val="41"/>
          <w:szCs w:val="41"/>
        </w:rPr>
      </w:pPr>
      <w:r>
        <w:rPr>
          <w:rFonts w:ascii="Arial" w:hAnsi="Arial" w:cs="Arial"/>
          <w:b w:val="0"/>
          <w:bCs w:val="0"/>
          <w:color w:val="313131"/>
          <w:spacing w:val="-15"/>
          <w:sz w:val="41"/>
          <w:szCs w:val="41"/>
        </w:rPr>
        <w:t>Cú pháp</w:t>
      </w:r>
    </w:p>
    <w:p w:rsidR="00B938A9" w:rsidRDefault="00B938A9" w:rsidP="00B938A9">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Cú pháp cơ bản của khai báo XML là:</w:t>
      </w:r>
    </w:p>
    <w:p w:rsidR="00B938A9" w:rsidRDefault="00B938A9" w:rsidP="00B938A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un"/>
          <w:rFonts w:ascii="Consolas" w:eastAsiaTheme="majorEastAsia" w:hAnsi="Consolas" w:cs="Consolas"/>
          <w:color w:val="666600"/>
          <w:sz w:val="18"/>
          <w:szCs w:val="18"/>
        </w:rPr>
        <w:t>&lt;?</w:t>
      </w:r>
      <w:r>
        <w:rPr>
          <w:rStyle w:val="pln"/>
          <w:rFonts w:ascii="Consolas" w:hAnsi="Consolas" w:cs="Consolas"/>
          <w:color w:val="333333"/>
          <w:sz w:val="18"/>
          <w:szCs w:val="18"/>
        </w:rPr>
        <w:t>xml</w:t>
      </w:r>
    </w:p>
    <w:p w:rsidR="00B938A9" w:rsidRDefault="00B938A9" w:rsidP="00B938A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version</w:t>
      </w:r>
      <w:r>
        <w:rPr>
          <w:rStyle w:val="pun"/>
          <w:rFonts w:ascii="Consolas" w:eastAsiaTheme="majorEastAsia" w:hAnsi="Consolas" w:cs="Consolas"/>
          <w:color w:val="666600"/>
          <w:sz w:val="18"/>
          <w:szCs w:val="18"/>
        </w:rPr>
        <w:t>=</w:t>
      </w:r>
      <w:r>
        <w:rPr>
          <w:rStyle w:val="str"/>
          <w:rFonts w:ascii="Consolas" w:hAnsi="Consolas" w:cs="Consolas"/>
          <w:color w:val="008800"/>
          <w:sz w:val="18"/>
          <w:szCs w:val="18"/>
        </w:rPr>
        <w:t>"version_number"</w:t>
      </w:r>
    </w:p>
    <w:p w:rsidR="00B938A9" w:rsidRDefault="00B938A9" w:rsidP="00B938A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encoding</w:t>
      </w:r>
      <w:r>
        <w:rPr>
          <w:rStyle w:val="pun"/>
          <w:rFonts w:ascii="Consolas" w:eastAsiaTheme="majorEastAsia" w:hAnsi="Consolas" w:cs="Consolas"/>
          <w:color w:val="666600"/>
          <w:sz w:val="18"/>
          <w:szCs w:val="18"/>
        </w:rPr>
        <w:t>=</w:t>
      </w:r>
      <w:r>
        <w:rPr>
          <w:rStyle w:val="str"/>
          <w:rFonts w:ascii="Consolas" w:hAnsi="Consolas" w:cs="Consolas"/>
          <w:color w:val="008800"/>
          <w:sz w:val="18"/>
          <w:szCs w:val="18"/>
        </w:rPr>
        <w:t>"encoding_declaration"</w:t>
      </w:r>
    </w:p>
    <w:p w:rsidR="00B938A9" w:rsidRDefault="00B938A9" w:rsidP="00B938A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standalone</w:t>
      </w:r>
      <w:r>
        <w:rPr>
          <w:rStyle w:val="pun"/>
          <w:rFonts w:ascii="Consolas" w:eastAsiaTheme="majorEastAsia" w:hAnsi="Consolas" w:cs="Consolas"/>
          <w:color w:val="666600"/>
          <w:sz w:val="18"/>
          <w:szCs w:val="18"/>
        </w:rPr>
        <w:t>=</w:t>
      </w:r>
      <w:r>
        <w:rPr>
          <w:rStyle w:val="str"/>
          <w:rFonts w:ascii="Consolas" w:hAnsi="Consolas" w:cs="Consolas"/>
          <w:color w:val="008800"/>
          <w:sz w:val="18"/>
          <w:szCs w:val="18"/>
        </w:rPr>
        <w:t>"standalone_status"</w:t>
      </w:r>
    </w:p>
    <w:p w:rsidR="00B938A9" w:rsidRDefault="00B938A9" w:rsidP="00B938A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un"/>
          <w:rFonts w:ascii="Consolas" w:eastAsiaTheme="majorEastAsia" w:hAnsi="Consolas" w:cs="Consolas"/>
          <w:color w:val="666600"/>
          <w:sz w:val="18"/>
          <w:szCs w:val="18"/>
        </w:rPr>
        <w:t>?&gt;</w:t>
      </w:r>
    </w:p>
    <w:p w:rsidR="00B938A9" w:rsidRDefault="00B938A9" w:rsidP="00B938A9">
      <w:pPr>
        <w:pStyle w:val="Heading2"/>
        <w:spacing w:before="300" w:after="150" w:line="360" w:lineRule="atLeast"/>
        <w:ind w:right="48"/>
        <w:rPr>
          <w:rFonts w:ascii="Arial" w:hAnsi="Arial" w:cs="Arial"/>
          <w:b w:val="0"/>
          <w:bCs w:val="0"/>
          <w:color w:val="313131"/>
          <w:spacing w:val="-15"/>
          <w:sz w:val="41"/>
          <w:szCs w:val="41"/>
        </w:rPr>
      </w:pPr>
      <w:r>
        <w:rPr>
          <w:rFonts w:ascii="Arial" w:hAnsi="Arial" w:cs="Arial"/>
          <w:b w:val="0"/>
          <w:bCs w:val="0"/>
          <w:color w:val="313131"/>
          <w:spacing w:val="-15"/>
          <w:sz w:val="41"/>
          <w:szCs w:val="41"/>
        </w:rPr>
        <w:lastRenderedPageBreak/>
        <w:t>Qui tắc khai báo XML</w:t>
      </w:r>
    </w:p>
    <w:p w:rsidR="00B938A9" w:rsidRDefault="00B938A9" w:rsidP="00B938A9">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Một khai báo XML phải tuân theo các qui tắc sau:</w:t>
      </w:r>
    </w:p>
    <w:p w:rsidR="00B938A9" w:rsidRDefault="00B938A9" w:rsidP="00B938A9">
      <w:pPr>
        <w:pStyle w:val="NormalWeb"/>
        <w:numPr>
          <w:ilvl w:val="0"/>
          <w:numId w:val="2"/>
        </w:numPr>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Nếu có khai báo XML, nó phải được đặt trong dòng đầu tiên của tài liệu XML.</w:t>
      </w:r>
    </w:p>
    <w:p w:rsidR="00B938A9" w:rsidRDefault="00B938A9" w:rsidP="00B938A9">
      <w:pPr>
        <w:pStyle w:val="NormalWeb"/>
        <w:numPr>
          <w:ilvl w:val="0"/>
          <w:numId w:val="2"/>
        </w:numPr>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Nếu có khai báo XML, nó phải chứa thuộc tính version number.</w:t>
      </w:r>
    </w:p>
    <w:p w:rsidR="00B938A9" w:rsidRDefault="00B938A9" w:rsidP="00B938A9">
      <w:pPr>
        <w:pStyle w:val="NormalWeb"/>
        <w:numPr>
          <w:ilvl w:val="0"/>
          <w:numId w:val="2"/>
        </w:numPr>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Tên và giá trị các tham số phải là phân biệt kiểu chữ.</w:t>
      </w:r>
    </w:p>
    <w:p w:rsidR="00B938A9" w:rsidRDefault="00B938A9" w:rsidP="00B938A9">
      <w:pPr>
        <w:pStyle w:val="NormalWeb"/>
        <w:numPr>
          <w:ilvl w:val="0"/>
          <w:numId w:val="2"/>
        </w:numPr>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Tên luôn luôn ở dạng chữ thường.</w:t>
      </w:r>
    </w:p>
    <w:p w:rsidR="00B938A9" w:rsidRDefault="00B938A9" w:rsidP="00B938A9">
      <w:pPr>
        <w:pStyle w:val="NormalWeb"/>
        <w:numPr>
          <w:ilvl w:val="0"/>
          <w:numId w:val="2"/>
        </w:numPr>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Thứ tự đặt xác tham số là quan trọng. Thứ tự đúng là: version, encoding và standalone.</w:t>
      </w:r>
    </w:p>
    <w:p w:rsidR="00B938A9" w:rsidRDefault="00B938A9" w:rsidP="00B938A9">
      <w:pPr>
        <w:pStyle w:val="NormalWeb"/>
        <w:numPr>
          <w:ilvl w:val="0"/>
          <w:numId w:val="2"/>
        </w:numPr>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Trích dẫn đơn hoặc kép có thể được sử dụng.</w:t>
      </w:r>
    </w:p>
    <w:p w:rsidR="00B938A9" w:rsidRDefault="00B938A9" w:rsidP="00B938A9">
      <w:pPr>
        <w:pStyle w:val="NormalWeb"/>
        <w:numPr>
          <w:ilvl w:val="0"/>
          <w:numId w:val="2"/>
        </w:numPr>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Khai báo XML không có thẻ đóng, ví dụ: &lt;/?xml&gt;</w:t>
      </w:r>
    </w:p>
    <w:p w:rsidR="00B938A9" w:rsidRDefault="00B938A9" w:rsidP="00B938A9">
      <w:pPr>
        <w:pStyle w:val="Heading3"/>
        <w:spacing w:before="300" w:after="150" w:line="360" w:lineRule="atLeast"/>
        <w:ind w:right="48"/>
        <w:rPr>
          <w:rFonts w:ascii="Arial" w:hAnsi="Arial" w:cs="Arial"/>
          <w:b w:val="0"/>
          <w:bCs w:val="0"/>
          <w:color w:val="000000"/>
          <w:sz w:val="31"/>
          <w:szCs w:val="31"/>
        </w:rPr>
      </w:pPr>
      <w:r>
        <w:rPr>
          <w:rFonts w:ascii="Arial" w:hAnsi="Arial" w:cs="Arial"/>
          <w:b w:val="0"/>
          <w:bCs w:val="0"/>
          <w:color w:val="000000"/>
          <w:sz w:val="31"/>
          <w:szCs w:val="31"/>
        </w:rPr>
        <w:t>Ví dụ khai báo XML</w:t>
      </w:r>
    </w:p>
    <w:p w:rsidR="00B938A9" w:rsidRDefault="00B938A9" w:rsidP="00B938A9">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Dưới đây là một số ví dụ về khai báo XML:</w:t>
      </w:r>
    </w:p>
    <w:p w:rsidR="00B938A9" w:rsidRDefault="00B938A9" w:rsidP="00B938A9">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Khai báo XML không có tham số:</w:t>
      </w:r>
    </w:p>
    <w:p w:rsidR="00B938A9" w:rsidRDefault="00B938A9" w:rsidP="00B938A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un"/>
          <w:rFonts w:ascii="Consolas" w:eastAsiaTheme="majorEastAsia" w:hAnsi="Consolas" w:cs="Consolas"/>
          <w:color w:val="666600"/>
          <w:sz w:val="18"/>
          <w:szCs w:val="18"/>
        </w:rPr>
        <w:t>&lt;?</w:t>
      </w:r>
      <w:r>
        <w:rPr>
          <w:rStyle w:val="pln"/>
          <w:rFonts w:ascii="Consolas" w:hAnsi="Consolas" w:cs="Consolas"/>
          <w:color w:val="333333"/>
          <w:sz w:val="18"/>
          <w:szCs w:val="18"/>
        </w:rPr>
        <w:t xml:space="preserve">xml </w:t>
      </w:r>
      <w:r>
        <w:rPr>
          <w:rStyle w:val="pun"/>
          <w:rFonts w:ascii="Consolas" w:eastAsiaTheme="majorEastAsia" w:hAnsi="Consolas" w:cs="Consolas"/>
          <w:color w:val="666600"/>
          <w:sz w:val="18"/>
          <w:szCs w:val="18"/>
        </w:rPr>
        <w:t>&gt;</w:t>
      </w:r>
    </w:p>
    <w:p w:rsidR="00B938A9" w:rsidRDefault="00B938A9" w:rsidP="00B938A9">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Khai báo XML với định nghĩa phiên bản:</w:t>
      </w:r>
    </w:p>
    <w:p w:rsidR="00B938A9" w:rsidRDefault="00B938A9" w:rsidP="00B938A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un"/>
          <w:rFonts w:ascii="Consolas" w:eastAsiaTheme="majorEastAsia" w:hAnsi="Consolas" w:cs="Consolas"/>
          <w:color w:val="666600"/>
          <w:sz w:val="18"/>
          <w:szCs w:val="18"/>
        </w:rPr>
        <w:t>&lt;?</w:t>
      </w:r>
      <w:r>
        <w:rPr>
          <w:rStyle w:val="pln"/>
          <w:rFonts w:ascii="Consolas" w:hAnsi="Consolas" w:cs="Consolas"/>
          <w:color w:val="333333"/>
          <w:sz w:val="18"/>
          <w:szCs w:val="18"/>
        </w:rPr>
        <w:t>xml version</w:t>
      </w:r>
      <w:r>
        <w:rPr>
          <w:rStyle w:val="pun"/>
          <w:rFonts w:ascii="Consolas" w:eastAsiaTheme="majorEastAsia" w:hAnsi="Consolas" w:cs="Consolas"/>
          <w:color w:val="666600"/>
          <w:sz w:val="18"/>
          <w:szCs w:val="18"/>
        </w:rPr>
        <w:t>=</w:t>
      </w:r>
      <w:r>
        <w:rPr>
          <w:rStyle w:val="str"/>
          <w:rFonts w:ascii="Consolas" w:hAnsi="Consolas" w:cs="Consolas"/>
          <w:color w:val="008800"/>
          <w:sz w:val="18"/>
          <w:szCs w:val="18"/>
        </w:rPr>
        <w:t>"1.0"</w:t>
      </w:r>
      <w:r>
        <w:rPr>
          <w:rStyle w:val="pun"/>
          <w:rFonts w:ascii="Consolas" w:eastAsiaTheme="majorEastAsia" w:hAnsi="Consolas" w:cs="Consolas"/>
          <w:color w:val="666600"/>
          <w:sz w:val="18"/>
          <w:szCs w:val="18"/>
        </w:rPr>
        <w:t>&gt;</w:t>
      </w:r>
    </w:p>
    <w:p w:rsidR="00B938A9" w:rsidRDefault="00B938A9" w:rsidP="00B938A9">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Khai báo XML có tất cả các tham số:</w:t>
      </w:r>
    </w:p>
    <w:p w:rsidR="00B938A9" w:rsidRDefault="00B938A9" w:rsidP="00B938A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un"/>
          <w:rFonts w:ascii="Consolas" w:eastAsiaTheme="majorEastAsia" w:hAnsi="Consolas" w:cs="Consolas"/>
          <w:color w:val="666600"/>
          <w:sz w:val="18"/>
          <w:szCs w:val="18"/>
        </w:rPr>
        <w:t>&lt;?</w:t>
      </w:r>
      <w:r>
        <w:rPr>
          <w:rStyle w:val="pln"/>
          <w:rFonts w:ascii="Consolas" w:hAnsi="Consolas" w:cs="Consolas"/>
          <w:color w:val="333333"/>
          <w:sz w:val="18"/>
          <w:szCs w:val="18"/>
        </w:rPr>
        <w:t>xml version</w:t>
      </w:r>
      <w:r>
        <w:rPr>
          <w:rStyle w:val="pun"/>
          <w:rFonts w:ascii="Consolas" w:eastAsiaTheme="majorEastAsia" w:hAnsi="Consolas" w:cs="Consolas"/>
          <w:color w:val="666600"/>
          <w:sz w:val="18"/>
          <w:szCs w:val="18"/>
        </w:rPr>
        <w:t>=</w:t>
      </w:r>
      <w:r>
        <w:rPr>
          <w:rStyle w:val="str"/>
          <w:rFonts w:ascii="Consolas" w:hAnsi="Consolas" w:cs="Consolas"/>
          <w:color w:val="008800"/>
          <w:sz w:val="18"/>
          <w:szCs w:val="18"/>
        </w:rPr>
        <w:t>"1.0"</w:t>
      </w:r>
      <w:r>
        <w:rPr>
          <w:rStyle w:val="pln"/>
          <w:rFonts w:ascii="Consolas" w:hAnsi="Consolas" w:cs="Consolas"/>
          <w:color w:val="333333"/>
          <w:sz w:val="18"/>
          <w:szCs w:val="18"/>
        </w:rPr>
        <w:t xml:space="preserve"> encoding</w:t>
      </w:r>
      <w:r>
        <w:rPr>
          <w:rStyle w:val="pun"/>
          <w:rFonts w:ascii="Consolas" w:eastAsiaTheme="majorEastAsia" w:hAnsi="Consolas" w:cs="Consolas"/>
          <w:color w:val="666600"/>
          <w:sz w:val="18"/>
          <w:szCs w:val="18"/>
        </w:rPr>
        <w:t>=</w:t>
      </w:r>
      <w:r>
        <w:rPr>
          <w:rStyle w:val="str"/>
          <w:rFonts w:ascii="Consolas" w:hAnsi="Consolas" w:cs="Consolas"/>
          <w:color w:val="008800"/>
          <w:sz w:val="18"/>
          <w:szCs w:val="18"/>
        </w:rPr>
        <w:t>"UTF-8"</w:t>
      </w:r>
      <w:r>
        <w:rPr>
          <w:rStyle w:val="pln"/>
          <w:rFonts w:ascii="Consolas" w:hAnsi="Consolas" w:cs="Consolas"/>
          <w:color w:val="333333"/>
          <w:sz w:val="18"/>
          <w:szCs w:val="18"/>
        </w:rPr>
        <w:t xml:space="preserve"> standalone</w:t>
      </w:r>
      <w:r>
        <w:rPr>
          <w:rStyle w:val="pun"/>
          <w:rFonts w:ascii="Consolas" w:eastAsiaTheme="majorEastAsia" w:hAnsi="Consolas" w:cs="Consolas"/>
          <w:color w:val="666600"/>
          <w:sz w:val="18"/>
          <w:szCs w:val="18"/>
        </w:rPr>
        <w:t>=</w:t>
      </w:r>
      <w:r>
        <w:rPr>
          <w:rStyle w:val="str"/>
          <w:rFonts w:ascii="Consolas" w:hAnsi="Consolas" w:cs="Consolas"/>
          <w:color w:val="008800"/>
          <w:sz w:val="18"/>
          <w:szCs w:val="18"/>
        </w:rPr>
        <w:t>"no"</w:t>
      </w:r>
      <w:r>
        <w:rPr>
          <w:rStyle w:val="pln"/>
          <w:rFonts w:ascii="Consolas" w:hAnsi="Consolas" w:cs="Consolas"/>
          <w:color w:val="333333"/>
          <w:sz w:val="18"/>
          <w:szCs w:val="18"/>
        </w:rPr>
        <w:t xml:space="preserve"> </w:t>
      </w:r>
      <w:r>
        <w:rPr>
          <w:rStyle w:val="pun"/>
          <w:rFonts w:ascii="Consolas" w:eastAsiaTheme="majorEastAsia" w:hAnsi="Consolas" w:cs="Consolas"/>
          <w:color w:val="666600"/>
          <w:sz w:val="18"/>
          <w:szCs w:val="18"/>
        </w:rPr>
        <w:t>?&gt;</w:t>
      </w:r>
    </w:p>
    <w:p w:rsidR="00B938A9" w:rsidRDefault="00B938A9" w:rsidP="00B938A9">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Khai báo XML có tất cả các tham số trong dấu trích dẫn đơn:</w:t>
      </w:r>
    </w:p>
    <w:p w:rsidR="00B938A9" w:rsidRDefault="00B938A9" w:rsidP="00B938A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un"/>
          <w:rFonts w:ascii="Consolas" w:eastAsiaTheme="majorEastAsia" w:hAnsi="Consolas" w:cs="Consolas"/>
          <w:color w:val="666600"/>
          <w:sz w:val="18"/>
          <w:szCs w:val="18"/>
        </w:rPr>
        <w:t>&lt;?</w:t>
      </w:r>
      <w:r>
        <w:rPr>
          <w:rStyle w:val="pln"/>
          <w:rFonts w:ascii="Consolas" w:hAnsi="Consolas" w:cs="Consolas"/>
          <w:color w:val="333333"/>
          <w:sz w:val="18"/>
          <w:szCs w:val="18"/>
        </w:rPr>
        <w:t>xml version</w:t>
      </w:r>
      <w:r>
        <w:rPr>
          <w:rStyle w:val="pun"/>
          <w:rFonts w:ascii="Consolas" w:eastAsiaTheme="majorEastAsia" w:hAnsi="Consolas" w:cs="Consolas"/>
          <w:color w:val="666600"/>
          <w:sz w:val="18"/>
          <w:szCs w:val="18"/>
        </w:rPr>
        <w:t>=</w:t>
      </w:r>
      <w:r>
        <w:rPr>
          <w:rStyle w:val="str"/>
          <w:rFonts w:ascii="Consolas" w:hAnsi="Consolas" w:cs="Consolas"/>
          <w:color w:val="008800"/>
          <w:sz w:val="18"/>
          <w:szCs w:val="18"/>
        </w:rPr>
        <w:t>'1.0'</w:t>
      </w:r>
      <w:r>
        <w:rPr>
          <w:rStyle w:val="pln"/>
          <w:rFonts w:ascii="Consolas" w:hAnsi="Consolas" w:cs="Consolas"/>
          <w:color w:val="333333"/>
          <w:sz w:val="18"/>
          <w:szCs w:val="18"/>
        </w:rPr>
        <w:t xml:space="preserve"> encoding</w:t>
      </w:r>
      <w:r>
        <w:rPr>
          <w:rStyle w:val="pun"/>
          <w:rFonts w:ascii="Consolas" w:eastAsiaTheme="majorEastAsia" w:hAnsi="Consolas" w:cs="Consolas"/>
          <w:color w:val="666600"/>
          <w:sz w:val="18"/>
          <w:szCs w:val="18"/>
        </w:rPr>
        <w:t>=</w:t>
      </w:r>
      <w:r>
        <w:rPr>
          <w:rStyle w:val="str"/>
          <w:rFonts w:ascii="Consolas" w:hAnsi="Consolas" w:cs="Consolas"/>
          <w:color w:val="008800"/>
          <w:sz w:val="18"/>
          <w:szCs w:val="18"/>
        </w:rPr>
        <w:t>'iso-8859-1'</w:t>
      </w:r>
      <w:r>
        <w:rPr>
          <w:rStyle w:val="pln"/>
          <w:rFonts w:ascii="Consolas" w:hAnsi="Consolas" w:cs="Consolas"/>
          <w:color w:val="333333"/>
          <w:sz w:val="18"/>
          <w:szCs w:val="18"/>
        </w:rPr>
        <w:t xml:space="preserve"> standalone</w:t>
      </w:r>
      <w:r>
        <w:rPr>
          <w:rStyle w:val="pun"/>
          <w:rFonts w:ascii="Consolas" w:eastAsiaTheme="majorEastAsia" w:hAnsi="Consolas" w:cs="Consolas"/>
          <w:color w:val="666600"/>
          <w:sz w:val="18"/>
          <w:szCs w:val="18"/>
        </w:rPr>
        <w:t>=</w:t>
      </w:r>
      <w:r>
        <w:rPr>
          <w:rStyle w:val="str"/>
          <w:rFonts w:ascii="Consolas" w:hAnsi="Consolas" w:cs="Consolas"/>
          <w:color w:val="008800"/>
          <w:sz w:val="18"/>
          <w:szCs w:val="18"/>
        </w:rPr>
        <w:t>'no'</w:t>
      </w:r>
      <w:r>
        <w:rPr>
          <w:rStyle w:val="pln"/>
          <w:rFonts w:ascii="Consolas" w:hAnsi="Consolas" w:cs="Consolas"/>
          <w:color w:val="333333"/>
          <w:sz w:val="18"/>
          <w:szCs w:val="18"/>
        </w:rPr>
        <w:t xml:space="preserve"> </w:t>
      </w:r>
      <w:r>
        <w:rPr>
          <w:rStyle w:val="pun"/>
          <w:rFonts w:ascii="Consolas" w:eastAsiaTheme="majorEastAsia" w:hAnsi="Consolas" w:cs="Consolas"/>
          <w:color w:val="666600"/>
          <w:sz w:val="18"/>
          <w:szCs w:val="18"/>
        </w:rPr>
        <w:t>?&gt;</w:t>
      </w:r>
    </w:p>
    <w:p w:rsidR="006D35D4" w:rsidRPr="006D35D4" w:rsidRDefault="006D35D4" w:rsidP="006D35D4">
      <w:pPr>
        <w:shd w:val="clear" w:color="auto" w:fill="FFFFFF"/>
        <w:spacing w:after="300" w:line="240" w:lineRule="auto"/>
        <w:rPr>
          <w:rFonts w:ascii="Times New Roman" w:eastAsia="Times New Roman" w:hAnsi="Times New Roman" w:cs="Times New Roman"/>
          <w:color w:val="333333"/>
          <w:sz w:val="24"/>
          <w:szCs w:val="18"/>
        </w:rPr>
      </w:pPr>
    </w:p>
    <w:p w:rsidR="00B938A9" w:rsidRDefault="00B938A9" w:rsidP="00B938A9">
      <w:pPr>
        <w:pStyle w:val="Heading2"/>
        <w:spacing w:before="300" w:after="150" w:line="360" w:lineRule="atLeast"/>
        <w:ind w:right="48"/>
        <w:rPr>
          <w:rFonts w:ascii="Arial" w:hAnsi="Arial" w:cs="Arial"/>
          <w:b w:val="0"/>
          <w:bCs w:val="0"/>
          <w:color w:val="313131"/>
          <w:spacing w:val="-15"/>
          <w:sz w:val="41"/>
          <w:szCs w:val="41"/>
        </w:rPr>
      </w:pPr>
      <w:r>
        <w:rPr>
          <w:rFonts w:ascii="Arial" w:hAnsi="Arial" w:cs="Arial"/>
          <w:b w:val="0"/>
          <w:bCs w:val="0"/>
          <w:color w:val="313131"/>
          <w:spacing w:val="-15"/>
          <w:sz w:val="41"/>
          <w:szCs w:val="41"/>
        </w:rPr>
        <w:lastRenderedPageBreak/>
        <w:t>Qui tắc thẻ trong XML</w:t>
      </w:r>
    </w:p>
    <w:p w:rsidR="00B938A9" w:rsidRDefault="00B938A9" w:rsidP="00B938A9">
      <w:pPr>
        <w:pStyle w:val="Heading3"/>
        <w:spacing w:before="300" w:after="150" w:line="360" w:lineRule="atLeast"/>
        <w:ind w:right="48"/>
        <w:rPr>
          <w:rFonts w:ascii="Arial" w:hAnsi="Arial" w:cs="Arial"/>
          <w:b w:val="0"/>
          <w:bCs w:val="0"/>
          <w:color w:val="000000"/>
          <w:sz w:val="31"/>
          <w:szCs w:val="31"/>
        </w:rPr>
      </w:pPr>
      <w:r>
        <w:rPr>
          <w:rFonts w:ascii="Arial" w:hAnsi="Arial" w:cs="Arial"/>
          <w:b w:val="0"/>
          <w:bCs w:val="0"/>
          <w:color w:val="000000"/>
          <w:sz w:val="31"/>
          <w:szCs w:val="31"/>
        </w:rPr>
        <w:t>Qui tắc 1</w:t>
      </w:r>
    </w:p>
    <w:p w:rsidR="00B938A9" w:rsidRDefault="00B938A9" w:rsidP="00B938A9">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Thẻ trong XML là phân biệt kiểu chữ. Dòng code sau là một cú pháp sai &lt;/Address&gt;, bởi vì hai thẻ này có kiểu chữ khác nhau.</w:t>
      </w:r>
    </w:p>
    <w:p w:rsidR="00B938A9" w:rsidRDefault="00B938A9" w:rsidP="00B938A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tag"/>
          <w:rFonts w:ascii="Consolas" w:hAnsi="Consolas" w:cs="Consolas"/>
          <w:color w:val="000088"/>
          <w:sz w:val="18"/>
          <w:szCs w:val="18"/>
        </w:rPr>
        <w:t>&lt;address&gt;</w:t>
      </w:r>
      <w:r>
        <w:rPr>
          <w:rStyle w:val="pln"/>
          <w:rFonts w:ascii="Consolas" w:hAnsi="Consolas" w:cs="Consolas"/>
          <w:color w:val="333333"/>
          <w:sz w:val="18"/>
          <w:szCs w:val="18"/>
        </w:rPr>
        <w:t>This is wrong syntax</w:t>
      </w:r>
      <w:r>
        <w:rPr>
          <w:rStyle w:val="tag"/>
          <w:rFonts w:ascii="Consolas" w:hAnsi="Consolas" w:cs="Consolas"/>
          <w:color w:val="000088"/>
          <w:sz w:val="18"/>
          <w:szCs w:val="18"/>
        </w:rPr>
        <w:t>&lt;/Address&gt;</w:t>
      </w:r>
    </w:p>
    <w:p w:rsidR="00B938A9" w:rsidRDefault="00B938A9" w:rsidP="00B938A9">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Dòng code sau là cú pháp đúng, với thẻ mở và thẻ đóng có cùng kiểu:</w:t>
      </w:r>
    </w:p>
    <w:p w:rsidR="00B938A9" w:rsidRDefault="00B938A9" w:rsidP="00B938A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tag"/>
          <w:rFonts w:ascii="Consolas" w:hAnsi="Consolas" w:cs="Consolas"/>
          <w:color w:val="000088"/>
          <w:sz w:val="18"/>
          <w:szCs w:val="18"/>
        </w:rPr>
        <w:t>&lt;address&gt;</w:t>
      </w:r>
      <w:r>
        <w:rPr>
          <w:rStyle w:val="pln"/>
          <w:rFonts w:ascii="Consolas" w:hAnsi="Consolas" w:cs="Consolas"/>
          <w:color w:val="333333"/>
          <w:sz w:val="18"/>
          <w:szCs w:val="18"/>
        </w:rPr>
        <w:t>This is correct syntax</w:t>
      </w:r>
      <w:r>
        <w:rPr>
          <w:rStyle w:val="tag"/>
          <w:rFonts w:ascii="Consolas" w:hAnsi="Consolas" w:cs="Consolas"/>
          <w:color w:val="000088"/>
          <w:sz w:val="18"/>
          <w:szCs w:val="18"/>
        </w:rPr>
        <w:t>&lt;/address&gt;</w:t>
      </w:r>
    </w:p>
    <w:p w:rsidR="00B938A9" w:rsidRDefault="00B938A9" w:rsidP="00B938A9">
      <w:pPr>
        <w:pStyle w:val="Heading3"/>
        <w:spacing w:before="300" w:after="150" w:line="360" w:lineRule="atLeast"/>
        <w:ind w:right="48"/>
        <w:rPr>
          <w:rFonts w:ascii="Arial" w:hAnsi="Arial" w:cs="Arial"/>
          <w:b w:val="0"/>
          <w:bCs w:val="0"/>
          <w:color w:val="000000"/>
          <w:sz w:val="31"/>
          <w:szCs w:val="31"/>
        </w:rPr>
      </w:pPr>
      <w:r>
        <w:rPr>
          <w:rFonts w:ascii="Arial" w:hAnsi="Arial" w:cs="Arial"/>
          <w:b w:val="0"/>
          <w:bCs w:val="0"/>
          <w:color w:val="000000"/>
          <w:sz w:val="31"/>
          <w:szCs w:val="31"/>
        </w:rPr>
        <w:t>Qui tắc 2</w:t>
      </w:r>
    </w:p>
    <w:p w:rsidR="00B938A9" w:rsidRDefault="00B938A9" w:rsidP="00B938A9">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Các thẻ trong XML phải được đặt trong một thứ tự chính xác, ví dụ: một thẻ XML được mở trong phần tử khác phải được đóng trước khi phần tử bên ngoài đó được đóng. Ví dụ:</w:t>
      </w:r>
    </w:p>
    <w:p w:rsidR="00B938A9" w:rsidRDefault="00B938A9" w:rsidP="00B938A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tag"/>
          <w:rFonts w:ascii="Consolas" w:hAnsi="Consolas" w:cs="Consolas"/>
          <w:color w:val="000088"/>
          <w:sz w:val="18"/>
          <w:szCs w:val="18"/>
        </w:rPr>
        <w:t>&lt;outer_element&gt;</w:t>
      </w:r>
    </w:p>
    <w:p w:rsidR="00B938A9" w:rsidRDefault="00B938A9" w:rsidP="00B938A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&lt;internal_element&gt;</w:t>
      </w:r>
    </w:p>
    <w:p w:rsidR="00B938A9" w:rsidRDefault="00B938A9" w:rsidP="00B938A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This tag is closed before the outer_element</w:t>
      </w:r>
    </w:p>
    <w:p w:rsidR="00B938A9" w:rsidRDefault="00B938A9" w:rsidP="00B938A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ag"/>
          <w:rFonts w:ascii="Consolas" w:hAnsi="Consolas" w:cs="Consolas"/>
          <w:color w:val="000088"/>
          <w:sz w:val="18"/>
          <w:szCs w:val="18"/>
        </w:rPr>
        <w:t>&lt;/internal_element&gt;</w:t>
      </w:r>
    </w:p>
    <w:p w:rsidR="00B938A9" w:rsidRDefault="00B938A9" w:rsidP="00B938A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tag"/>
          <w:rFonts w:ascii="Consolas" w:hAnsi="Consolas" w:cs="Consolas"/>
          <w:color w:val="000088"/>
          <w:sz w:val="18"/>
          <w:szCs w:val="18"/>
        </w:rPr>
        <w:t>&lt;/outer_element&gt;</w:t>
      </w:r>
    </w:p>
    <w:p w:rsidR="000458AE" w:rsidRDefault="000458AE">
      <w:pPr>
        <w:rPr>
          <w:rFonts w:ascii="Times New Roman" w:hAnsi="Times New Roman" w:cs="Times New Roman"/>
          <w:sz w:val="32"/>
        </w:rPr>
      </w:pPr>
    </w:p>
    <w:p w:rsidR="00FF75B3" w:rsidRPr="00B938A9" w:rsidRDefault="00FF75B3">
      <w:pPr>
        <w:rPr>
          <w:rFonts w:ascii="Times New Roman" w:hAnsi="Times New Roman" w:cs="Times New Roman"/>
          <w:sz w:val="32"/>
        </w:rPr>
      </w:pPr>
      <w:bookmarkStart w:id="0" w:name="_GoBack"/>
      <w:bookmarkEnd w:id="0"/>
    </w:p>
    <w:p w:rsidR="00B938A9" w:rsidRPr="00B938A9" w:rsidRDefault="00B938A9">
      <w:pPr>
        <w:rPr>
          <w:rFonts w:ascii="Times New Roman" w:hAnsi="Times New Roman" w:cs="Times New Roman"/>
          <w:sz w:val="32"/>
        </w:rPr>
      </w:pPr>
    </w:p>
    <w:sectPr w:rsidR="00B938A9" w:rsidRPr="00B93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F43B9C"/>
    <w:multiLevelType w:val="multilevel"/>
    <w:tmpl w:val="32E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0343E9"/>
    <w:multiLevelType w:val="multilevel"/>
    <w:tmpl w:val="04C0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5D4"/>
    <w:rsid w:val="000458AE"/>
    <w:rsid w:val="006D35D4"/>
    <w:rsid w:val="00B938A9"/>
    <w:rsid w:val="00FF7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938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938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938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35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35D4"/>
    <w:rPr>
      <w:b/>
      <w:bCs/>
    </w:rPr>
  </w:style>
  <w:style w:type="character" w:styleId="Hyperlink">
    <w:name w:val="Hyperlink"/>
    <w:basedOn w:val="DefaultParagraphFont"/>
    <w:uiPriority w:val="99"/>
    <w:semiHidden/>
    <w:unhideWhenUsed/>
    <w:rsid w:val="006D35D4"/>
    <w:rPr>
      <w:color w:val="0000FF"/>
      <w:u w:val="single"/>
    </w:rPr>
  </w:style>
  <w:style w:type="character" w:customStyle="1" w:styleId="Heading1Char">
    <w:name w:val="Heading 1 Char"/>
    <w:basedOn w:val="DefaultParagraphFont"/>
    <w:link w:val="Heading1"/>
    <w:uiPriority w:val="9"/>
    <w:rsid w:val="00B938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938A9"/>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B9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38A9"/>
    <w:rPr>
      <w:rFonts w:ascii="Courier New" w:eastAsia="Times New Roman" w:hAnsi="Courier New" w:cs="Courier New"/>
      <w:sz w:val="20"/>
      <w:szCs w:val="20"/>
    </w:rPr>
  </w:style>
  <w:style w:type="character" w:customStyle="1" w:styleId="pun">
    <w:name w:val="pun"/>
    <w:basedOn w:val="DefaultParagraphFont"/>
    <w:rsid w:val="00B938A9"/>
  </w:style>
  <w:style w:type="character" w:customStyle="1" w:styleId="pln">
    <w:name w:val="pln"/>
    <w:basedOn w:val="DefaultParagraphFont"/>
    <w:rsid w:val="00B938A9"/>
  </w:style>
  <w:style w:type="character" w:customStyle="1" w:styleId="str">
    <w:name w:val="str"/>
    <w:basedOn w:val="DefaultParagraphFont"/>
    <w:rsid w:val="00B938A9"/>
  </w:style>
  <w:style w:type="character" w:customStyle="1" w:styleId="Heading3Char">
    <w:name w:val="Heading 3 Char"/>
    <w:basedOn w:val="DefaultParagraphFont"/>
    <w:link w:val="Heading3"/>
    <w:uiPriority w:val="9"/>
    <w:semiHidden/>
    <w:rsid w:val="00B938A9"/>
    <w:rPr>
      <w:rFonts w:asciiTheme="majorHAnsi" w:eastAsiaTheme="majorEastAsia" w:hAnsiTheme="majorHAnsi" w:cstheme="majorBidi"/>
      <w:b/>
      <w:bCs/>
      <w:color w:val="4F81BD" w:themeColor="accent1"/>
    </w:rPr>
  </w:style>
  <w:style w:type="character" w:customStyle="1" w:styleId="tag">
    <w:name w:val="tag"/>
    <w:basedOn w:val="DefaultParagraphFont"/>
    <w:rsid w:val="00B938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938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938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938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35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35D4"/>
    <w:rPr>
      <w:b/>
      <w:bCs/>
    </w:rPr>
  </w:style>
  <w:style w:type="character" w:styleId="Hyperlink">
    <w:name w:val="Hyperlink"/>
    <w:basedOn w:val="DefaultParagraphFont"/>
    <w:uiPriority w:val="99"/>
    <w:semiHidden/>
    <w:unhideWhenUsed/>
    <w:rsid w:val="006D35D4"/>
    <w:rPr>
      <w:color w:val="0000FF"/>
      <w:u w:val="single"/>
    </w:rPr>
  </w:style>
  <w:style w:type="character" w:customStyle="1" w:styleId="Heading1Char">
    <w:name w:val="Heading 1 Char"/>
    <w:basedOn w:val="DefaultParagraphFont"/>
    <w:link w:val="Heading1"/>
    <w:uiPriority w:val="9"/>
    <w:rsid w:val="00B938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938A9"/>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B9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38A9"/>
    <w:rPr>
      <w:rFonts w:ascii="Courier New" w:eastAsia="Times New Roman" w:hAnsi="Courier New" w:cs="Courier New"/>
      <w:sz w:val="20"/>
      <w:szCs w:val="20"/>
    </w:rPr>
  </w:style>
  <w:style w:type="character" w:customStyle="1" w:styleId="pun">
    <w:name w:val="pun"/>
    <w:basedOn w:val="DefaultParagraphFont"/>
    <w:rsid w:val="00B938A9"/>
  </w:style>
  <w:style w:type="character" w:customStyle="1" w:styleId="pln">
    <w:name w:val="pln"/>
    <w:basedOn w:val="DefaultParagraphFont"/>
    <w:rsid w:val="00B938A9"/>
  </w:style>
  <w:style w:type="character" w:customStyle="1" w:styleId="str">
    <w:name w:val="str"/>
    <w:basedOn w:val="DefaultParagraphFont"/>
    <w:rsid w:val="00B938A9"/>
  </w:style>
  <w:style w:type="character" w:customStyle="1" w:styleId="Heading3Char">
    <w:name w:val="Heading 3 Char"/>
    <w:basedOn w:val="DefaultParagraphFont"/>
    <w:link w:val="Heading3"/>
    <w:uiPriority w:val="9"/>
    <w:semiHidden/>
    <w:rsid w:val="00B938A9"/>
    <w:rPr>
      <w:rFonts w:asciiTheme="majorHAnsi" w:eastAsiaTheme="majorEastAsia" w:hAnsiTheme="majorHAnsi" w:cstheme="majorBidi"/>
      <w:b/>
      <w:bCs/>
      <w:color w:val="4F81BD" w:themeColor="accent1"/>
    </w:rPr>
  </w:style>
  <w:style w:type="character" w:customStyle="1" w:styleId="tag">
    <w:name w:val="tag"/>
    <w:basedOn w:val="DefaultParagraphFont"/>
    <w:rsid w:val="00B93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838367">
      <w:bodyDiv w:val="1"/>
      <w:marLeft w:val="0"/>
      <w:marRight w:val="0"/>
      <w:marTop w:val="0"/>
      <w:marBottom w:val="0"/>
      <w:divBdr>
        <w:top w:val="none" w:sz="0" w:space="0" w:color="auto"/>
        <w:left w:val="none" w:sz="0" w:space="0" w:color="auto"/>
        <w:bottom w:val="none" w:sz="0" w:space="0" w:color="auto"/>
        <w:right w:val="none" w:sz="0" w:space="0" w:color="auto"/>
      </w:divBdr>
    </w:div>
    <w:div w:id="625083425">
      <w:bodyDiv w:val="1"/>
      <w:marLeft w:val="0"/>
      <w:marRight w:val="0"/>
      <w:marTop w:val="0"/>
      <w:marBottom w:val="0"/>
      <w:divBdr>
        <w:top w:val="none" w:sz="0" w:space="0" w:color="auto"/>
        <w:left w:val="none" w:sz="0" w:space="0" w:color="auto"/>
        <w:bottom w:val="none" w:sz="0" w:space="0" w:color="auto"/>
        <w:right w:val="none" w:sz="0" w:space="0" w:color="auto"/>
      </w:divBdr>
    </w:div>
    <w:div w:id="884685590">
      <w:bodyDiv w:val="1"/>
      <w:marLeft w:val="0"/>
      <w:marRight w:val="0"/>
      <w:marTop w:val="0"/>
      <w:marBottom w:val="0"/>
      <w:divBdr>
        <w:top w:val="none" w:sz="0" w:space="0" w:color="auto"/>
        <w:left w:val="none" w:sz="0" w:space="0" w:color="auto"/>
        <w:bottom w:val="none" w:sz="0" w:space="0" w:color="auto"/>
        <w:right w:val="none" w:sz="0" w:space="0" w:color="auto"/>
      </w:divBdr>
    </w:div>
    <w:div w:id="1084255034">
      <w:bodyDiv w:val="1"/>
      <w:marLeft w:val="0"/>
      <w:marRight w:val="0"/>
      <w:marTop w:val="0"/>
      <w:marBottom w:val="0"/>
      <w:divBdr>
        <w:top w:val="none" w:sz="0" w:space="0" w:color="auto"/>
        <w:left w:val="none" w:sz="0" w:space="0" w:color="auto"/>
        <w:bottom w:val="none" w:sz="0" w:space="0" w:color="auto"/>
        <w:right w:val="none" w:sz="0" w:space="0" w:color="auto"/>
      </w:divBdr>
      <w:divsChild>
        <w:div w:id="1457215129">
          <w:marLeft w:val="0"/>
          <w:marRight w:val="0"/>
          <w:marTop w:val="0"/>
          <w:marBottom w:val="0"/>
          <w:divBdr>
            <w:top w:val="none" w:sz="0" w:space="0" w:color="auto"/>
            <w:left w:val="none" w:sz="0" w:space="0" w:color="auto"/>
            <w:bottom w:val="none" w:sz="0" w:space="0" w:color="auto"/>
            <w:right w:val="none" w:sz="0" w:space="0" w:color="auto"/>
          </w:divBdr>
          <w:divsChild>
            <w:div w:id="1700735148">
              <w:marLeft w:val="0"/>
              <w:marRight w:val="0"/>
              <w:marTop w:val="180"/>
              <w:marBottom w:val="360"/>
              <w:divBdr>
                <w:top w:val="none" w:sz="0" w:space="0" w:color="auto"/>
                <w:left w:val="none" w:sz="0" w:space="0" w:color="auto"/>
                <w:bottom w:val="none" w:sz="0" w:space="0" w:color="auto"/>
                <w:right w:val="none" w:sz="0" w:space="0" w:color="auto"/>
              </w:divBdr>
            </w:div>
          </w:divsChild>
        </w:div>
      </w:divsChild>
    </w:div>
    <w:div w:id="1460681113">
      <w:bodyDiv w:val="1"/>
      <w:marLeft w:val="0"/>
      <w:marRight w:val="0"/>
      <w:marTop w:val="0"/>
      <w:marBottom w:val="0"/>
      <w:divBdr>
        <w:top w:val="none" w:sz="0" w:space="0" w:color="auto"/>
        <w:left w:val="none" w:sz="0" w:space="0" w:color="auto"/>
        <w:bottom w:val="none" w:sz="0" w:space="0" w:color="auto"/>
        <w:right w:val="none" w:sz="0" w:space="0" w:color="auto"/>
      </w:divBdr>
    </w:div>
    <w:div w:id="1808930169">
      <w:bodyDiv w:val="1"/>
      <w:marLeft w:val="0"/>
      <w:marRight w:val="0"/>
      <w:marTop w:val="0"/>
      <w:marBottom w:val="0"/>
      <w:divBdr>
        <w:top w:val="none" w:sz="0" w:space="0" w:color="auto"/>
        <w:left w:val="none" w:sz="0" w:space="0" w:color="auto"/>
        <w:bottom w:val="none" w:sz="0" w:space="0" w:color="auto"/>
        <w:right w:val="none" w:sz="0" w:space="0" w:color="auto"/>
      </w:divBdr>
    </w:div>
    <w:div w:id="191122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DNC</dc:creator>
  <cp:lastModifiedBy>DNC</cp:lastModifiedBy>
  <cp:revision>2</cp:revision>
  <dcterms:created xsi:type="dcterms:W3CDTF">2018-03-18T14:24:00Z</dcterms:created>
  <dcterms:modified xsi:type="dcterms:W3CDTF">2018-03-18T14:58:00Z</dcterms:modified>
</cp:coreProperties>
</file>