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sz w:val="20"/>
                <w:szCs w:val="20"/>
              </w:rPr>
            </w:pPr>
            <w:r w:rsidDel="00000000" w:rsidR="00000000" w:rsidRPr="00000000">
              <w:rPr>
                <w:rFonts w:ascii="Calibri" w:cs="Calibri" w:eastAsia="Calibri" w:hAnsi="Calibri"/>
                <w:b w:val="0"/>
                <w:bCs w:val="0"/>
                <w:color w:val="3b3838"/>
                <w:rtl w:val="0"/>
              </w:rPr>
              <w:t xml:space="preserve">12</w:t>
            </w:r>
            <w:r w:rsidDel="00000000" w:rsidR="00000000" w:rsidRPr="00000000">
              <w:rPr>
                <w:rFonts w:ascii="Calibri" w:cs="Calibri" w:eastAsia="Calibri" w:hAnsi="Calibri"/>
                <w:b w:val="1"/>
                <w:bCs w:val="1"/>
                <w:color w:val="3b3838"/>
                <w:rtl w:val="0"/>
              </w:rPr>
              <w:t xml:space="preserve">. </w:t>
            </w:r>
            <w:r w:rsidDel="00000000" w:rsidR="00000000" w:rsidRPr="00000000">
              <w:rPr>
                <w:rFonts w:ascii="Calibri" w:cs="Calibri" w:eastAsia="Calibri" w:hAnsi="Calibri"/>
                <w:b w:val="0"/>
                <w:bCs w:val="0"/>
                <w:i w:val="0"/>
                <w:iCs w:val="0"/>
                <w:smallCaps w:val="0"/>
                <w:color w:val="000000"/>
                <w:sz w:val="19"/>
                <w:szCs w:val="19"/>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bookmarkStart w:colFirst="0" w:colLast="0" w:name="_heading=h.63iqlgq0phx4" w:id="0"/>
            <w:bookmarkEnd w:id="0"/>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8">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9">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A">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B">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F">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8">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9">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2">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shd w:fill="00ff00" w:val="clear"/>
          </w:tcPr>
          <w:p w:rsidR="00000000" w:rsidDel="00000000" w:rsidP="00000000" w:rsidRDefault="00000000" w:rsidRPr="00000000" w14:paraId="000000C9">
            <w:pPr>
              <w:jc w:val="both"/>
              <w:rPr>
                <w:rFonts w:ascii="Calibri" w:cs="Calibri" w:eastAsia="Calibri" w:hAnsi="Calibri"/>
                <w:color w:val="000000"/>
                <w:highlight w:val="green"/>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r w:rsidDel="00000000" w:rsidR="00000000" w:rsidRPr="00000000">
              <w:rPr>
                <w:rtl w:val="0"/>
              </w:rPr>
            </w:r>
          </w:p>
        </w:tc>
        <w:tc>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p w:rsidR="00000000" w:rsidDel="00000000" w:rsidP="00000000" w:rsidRDefault="00000000" w:rsidRPr="00000000" w14:paraId="000000C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D">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shd w:fill="00ff00" w:val="clear"/>
          </w:tcPr>
          <w:p w:rsidR="00000000" w:rsidDel="00000000" w:rsidP="00000000" w:rsidRDefault="00000000" w:rsidRPr="00000000" w14:paraId="000000C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p w:rsidR="00000000" w:rsidDel="00000000" w:rsidP="00000000" w:rsidRDefault="00000000" w:rsidRPr="00000000" w14:paraId="000000D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tl w:val="0"/>
              </w:rPr>
            </w:r>
          </w:p>
        </w:tc>
        <w:tc>
          <w:tcPr>
            <w:shd w:fill="00ff00" w:val="clear"/>
          </w:tcPr>
          <w:p w:rsidR="00000000" w:rsidDel="00000000" w:rsidP="00000000" w:rsidRDefault="00000000" w:rsidRPr="00000000" w14:paraId="000000D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p w:rsidR="00000000" w:rsidDel="00000000" w:rsidP="00000000" w:rsidRDefault="00000000" w:rsidRPr="00000000" w14:paraId="000000D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shd w:fill="00ff00" w:val="clear"/>
          </w:tcPr>
          <w:p w:rsidR="00000000" w:rsidDel="00000000" w:rsidP="00000000" w:rsidRDefault="00000000" w:rsidRPr="00000000" w14:paraId="000000D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p w:rsidR="00000000" w:rsidDel="00000000" w:rsidP="00000000" w:rsidRDefault="00000000" w:rsidRPr="00000000" w14:paraId="000000D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shd w:fill="00ff00" w:val="clear"/>
          </w:tcPr>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p w:rsidR="00000000" w:rsidDel="00000000" w:rsidP="00000000" w:rsidRDefault="00000000" w:rsidRPr="00000000" w14:paraId="000000E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p w:rsidR="00000000" w:rsidDel="00000000" w:rsidP="00000000" w:rsidRDefault="00000000" w:rsidRPr="00000000" w14:paraId="000000E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p w:rsidR="00000000" w:rsidDel="00000000" w:rsidP="00000000" w:rsidRDefault="00000000" w:rsidRPr="00000000" w14:paraId="000000E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7">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shd w:fill="00ff00" w:val="clear"/>
          </w:tcPr>
          <w:p w:rsidR="00000000" w:rsidDel="00000000" w:rsidP="00000000" w:rsidRDefault="00000000" w:rsidRPr="00000000" w14:paraId="000000E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p w:rsidR="00000000" w:rsidDel="00000000" w:rsidP="00000000" w:rsidRDefault="00000000" w:rsidRPr="00000000" w14:paraId="000000E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p w:rsidR="00000000" w:rsidDel="00000000" w:rsidP="00000000" w:rsidRDefault="00000000" w:rsidRPr="00000000" w14:paraId="000000E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p w:rsidR="00000000" w:rsidDel="00000000" w:rsidP="00000000" w:rsidRDefault="00000000" w:rsidRPr="00000000" w14:paraId="000000E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F">
            <w:pPr>
              <w:jc w:val="both"/>
              <w:rPr>
                <w:rFonts w:ascii="Calibri" w:cs="Calibri" w:eastAsia="Calibri" w:hAnsi="Calibri"/>
                <w:color w:val="000000"/>
              </w:rPr>
            </w:pPr>
            <w:r w:rsidDel="00000000" w:rsidR="00000000" w:rsidRPr="00000000">
              <w:rPr>
                <w:rtl w:val="0"/>
              </w:rPr>
            </w:r>
          </w:p>
        </w:tc>
        <w:tc>
          <w:tcPr>
            <w:shd w:fill="00ff00" w:val="clear"/>
          </w:tcPr>
          <w:p w:rsidR="00000000" w:rsidDel="00000000" w:rsidP="00000000" w:rsidRDefault="00000000" w:rsidRPr="00000000" w14:paraId="000000F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p w:rsidR="00000000" w:rsidDel="00000000" w:rsidP="00000000" w:rsidRDefault="00000000" w:rsidRPr="00000000" w14:paraId="000000F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p w:rsidR="00000000" w:rsidDel="00000000" w:rsidP="00000000" w:rsidRDefault="00000000" w:rsidRPr="00000000" w14:paraId="000000F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p w:rsidR="00000000" w:rsidDel="00000000" w:rsidP="00000000" w:rsidRDefault="00000000" w:rsidRPr="00000000" w14:paraId="000000F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shd w:fill="00ff00" w:val="clear"/>
          </w:tcPr>
          <w:p w:rsidR="00000000" w:rsidDel="00000000" w:rsidP="00000000" w:rsidRDefault="00000000" w:rsidRPr="00000000" w14:paraId="000000F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p w:rsidR="00000000" w:rsidDel="00000000" w:rsidP="00000000" w:rsidRDefault="00000000" w:rsidRPr="00000000" w14:paraId="000000F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p w:rsidR="00000000" w:rsidDel="00000000" w:rsidP="00000000" w:rsidRDefault="00000000" w:rsidRPr="00000000" w14:paraId="000000F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p w:rsidR="00000000" w:rsidDel="00000000" w:rsidP="00000000" w:rsidRDefault="00000000" w:rsidRPr="00000000" w14:paraId="000000F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shd w:fill="00ff00" w:val="clear"/>
          </w:tcPr>
          <w:p w:rsidR="00000000" w:rsidDel="00000000" w:rsidP="00000000" w:rsidRDefault="00000000" w:rsidRPr="00000000" w14:paraId="000000F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p w:rsidR="00000000" w:rsidDel="00000000" w:rsidP="00000000" w:rsidRDefault="00000000" w:rsidRPr="00000000" w14:paraId="000000F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0F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F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10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shd w:fill="00ff00" w:val="clear"/>
          </w:tcPr>
          <w:p w:rsidR="00000000" w:rsidDel="00000000" w:rsidP="00000000" w:rsidRDefault="00000000" w:rsidRPr="00000000" w14:paraId="0000010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p w:rsidR="00000000" w:rsidDel="00000000" w:rsidP="00000000" w:rsidRDefault="00000000" w:rsidRPr="00000000" w14:paraId="0000010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p w:rsidR="00000000" w:rsidDel="00000000" w:rsidP="00000000" w:rsidRDefault="00000000" w:rsidRPr="00000000" w14:paraId="0000010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p w:rsidR="00000000" w:rsidDel="00000000" w:rsidP="00000000" w:rsidRDefault="00000000" w:rsidRPr="00000000" w14:paraId="0000010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shd w:fill="00ff00" w:val="clear"/>
          </w:tcPr>
          <w:p w:rsidR="00000000" w:rsidDel="00000000" w:rsidP="00000000" w:rsidRDefault="00000000" w:rsidRPr="00000000" w14:paraId="0000010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p w:rsidR="00000000" w:rsidDel="00000000" w:rsidP="00000000" w:rsidRDefault="00000000" w:rsidRPr="00000000" w14:paraId="0000010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p w:rsidR="00000000" w:rsidDel="00000000" w:rsidP="00000000" w:rsidRDefault="00000000" w:rsidRPr="00000000" w14:paraId="0000010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10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12. Comunica de forma escrita usando el idioma inglés en situaciones socio- laborales a un nivel intermedio alto en modalidad intensiva.</w:t>
            </w:r>
          </w:p>
          <w:p w:rsidR="00000000" w:rsidDel="00000000" w:rsidP="00000000" w:rsidRDefault="00000000" w:rsidRPr="00000000" w14:paraId="0000010E">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10F">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shd w:fill="00ff00" w:val="clear"/>
          </w:tcPr>
          <w:p w:rsidR="00000000" w:rsidDel="00000000" w:rsidP="00000000" w:rsidRDefault="00000000" w:rsidRPr="00000000" w14:paraId="00000110">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100% en un nivel intermedio alto según lo solicitado.</w:t>
            </w:r>
          </w:p>
        </w:tc>
        <w:tc>
          <w:tcPr/>
          <w:p w:rsidR="00000000" w:rsidDel="00000000" w:rsidP="00000000" w:rsidRDefault="00000000" w:rsidRPr="00000000" w14:paraId="00000111">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112">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3">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114">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 </w:t>
            </w:r>
          </w:p>
        </w:tc>
        <w:tc>
          <w:tcPr>
            <w:vAlign w:val="center"/>
          </w:tcPr>
          <w:p w:rsidR="00000000" w:rsidDel="00000000" w:rsidP="00000000" w:rsidRDefault="00000000" w:rsidRPr="00000000" w14:paraId="00000116">
            <w:pPr>
              <w:spacing w:after="0" w:line="240" w:lineRule="auto"/>
              <w:jc w:val="center"/>
              <w:rPr>
                <w:rFonts w:ascii="Calibri" w:cs="Calibri" w:eastAsia="Calibri" w:hAnsi="Calibri"/>
                <w:b w:val="1"/>
                <w:bCs w:val="1"/>
                <w:i w:val="0"/>
                <w:iCs w:val="0"/>
                <w:smallCaps w:val="0"/>
                <w:color w:val="000000"/>
                <w:sz w:val="20"/>
                <w:szCs w:val="20"/>
              </w:rPr>
            </w:pPr>
            <w:r w:rsidDel="00000000" w:rsidR="00000000" w:rsidRPr="00000000">
              <w:rPr>
                <w:rFonts w:ascii="Calibri" w:cs="Calibri" w:eastAsia="Calibri" w:hAnsi="Calibri"/>
                <w:b w:val="1"/>
                <w:bCs w:val="1"/>
                <w:i w:val="0"/>
                <w:iCs w:val="0"/>
                <w:smallCaps w:val="0"/>
                <w:color w:val="000000"/>
                <w:sz w:val="20"/>
                <w:szCs w:val="2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7">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D">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qGzWtRicpHSRE8i65A2HbNgd6A==">CgMxLjAyDmguNjNpcWxncTBwaHg0OAByITE2WU9jcU1Kdnp1a0xTdzF6NjJiSVdPc1p0LUxmdlZvVw==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