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4C3" w:rsidRPr="00630D91" w:rsidRDefault="00BF14C3" w:rsidP="00BF14C3">
      <w:pPr>
        <w:spacing w:after="0" w:line="240" w:lineRule="auto"/>
        <w:rPr>
          <w:b/>
          <w:bCs/>
          <w:sz w:val="18"/>
          <w:szCs w:val="18"/>
        </w:rPr>
      </w:pPr>
      <w:r w:rsidRPr="00630D91">
        <w:rPr>
          <w:b/>
          <w:bCs/>
          <w:sz w:val="18"/>
          <w:szCs w:val="18"/>
        </w:rPr>
        <w:t>Titel:</w:t>
      </w:r>
      <w:r w:rsidR="00630D91" w:rsidRPr="00630D91">
        <w:rPr>
          <w:b/>
          <w:bCs/>
          <w:sz w:val="18"/>
          <w:szCs w:val="18"/>
        </w:rPr>
        <w:t xml:space="preserve"> </w:t>
      </w:r>
      <w:r w:rsidR="00E868B2">
        <w:rPr>
          <w:sz w:val="18"/>
          <w:szCs w:val="18"/>
        </w:rPr>
        <w:t>Zuweisung stationär</w:t>
      </w:r>
    </w:p>
    <w:p w:rsidR="00BF14C3" w:rsidRPr="00630D91" w:rsidRDefault="00BF14C3" w:rsidP="00BF14C3">
      <w:pPr>
        <w:spacing w:after="0" w:line="240" w:lineRule="auto"/>
        <w:rPr>
          <w:sz w:val="18"/>
          <w:szCs w:val="18"/>
        </w:rPr>
      </w:pPr>
      <w:r w:rsidRPr="00630D91">
        <w:rPr>
          <w:b/>
          <w:bCs/>
          <w:sz w:val="18"/>
          <w:szCs w:val="18"/>
        </w:rPr>
        <w:t>Datum:</w:t>
      </w:r>
      <w:r w:rsidR="00630D91" w:rsidRPr="00630D91">
        <w:rPr>
          <w:b/>
          <w:bCs/>
          <w:sz w:val="18"/>
          <w:szCs w:val="18"/>
        </w:rPr>
        <w:t xml:space="preserve"> </w:t>
      </w:r>
      <w:r w:rsidR="00630D91" w:rsidRPr="00630D91">
        <w:rPr>
          <w:sz w:val="18"/>
          <w:szCs w:val="18"/>
        </w:rPr>
        <w:t>28.10.2019</w:t>
      </w:r>
    </w:p>
    <w:p w:rsidR="00BF14C3" w:rsidRPr="00630D91" w:rsidRDefault="00BF14C3" w:rsidP="00BF14C3">
      <w:pPr>
        <w:spacing w:after="0" w:line="240" w:lineRule="auto"/>
        <w:rPr>
          <w:sz w:val="18"/>
          <w:szCs w:val="18"/>
          <w:lang w:val="en-GB"/>
        </w:rPr>
      </w:pPr>
      <w:r w:rsidRPr="00630D91">
        <w:rPr>
          <w:b/>
          <w:bCs/>
          <w:sz w:val="18"/>
          <w:szCs w:val="18"/>
        </w:rPr>
        <w:t>Modul:</w:t>
      </w:r>
      <w:r w:rsidR="00C23F77" w:rsidRPr="00630D91">
        <w:rPr>
          <w:b/>
          <w:bCs/>
          <w:sz w:val="18"/>
          <w:szCs w:val="18"/>
        </w:rPr>
        <w:t xml:space="preserve"> </w:t>
      </w:r>
      <w:r w:rsidR="00C23F77" w:rsidRPr="00630D91">
        <w:rPr>
          <w:sz w:val="18"/>
          <w:szCs w:val="18"/>
        </w:rPr>
        <w:t>Software Engineering and Design, BTX8081</w:t>
      </w:r>
    </w:p>
    <w:p w:rsidR="009141AE" w:rsidRPr="00630D91" w:rsidRDefault="009141AE">
      <w:pPr>
        <w:rPr>
          <w:sz w:val="18"/>
          <w:szCs w:val="18"/>
        </w:rPr>
      </w:pPr>
    </w:p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  <w:gridCol w:w="4960"/>
      </w:tblGrid>
      <w:tr w:rsidR="00C23F77" w:rsidRPr="00630D91" w:rsidTr="00C23F77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630D91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630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Szene 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630D91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630D91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630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Szene 2</w:t>
            </w:r>
          </w:p>
        </w:tc>
      </w:tr>
      <w:tr w:rsidR="00C23F77" w:rsidRPr="00630D91" w:rsidTr="00C23F77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630D91" w:rsidRDefault="00E868B2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>
              <w:rPr>
                <w:noProof/>
              </w:rPr>
              <w:drawing>
                <wp:inline distT="0" distB="0" distL="0" distR="0" wp14:anchorId="057A77B8" wp14:editId="53420BD8">
                  <wp:extent cx="3018770" cy="207645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373" cy="2087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630D91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630D91" w:rsidRDefault="00E868B2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>
              <w:rPr>
                <w:noProof/>
              </w:rPr>
              <w:drawing>
                <wp:inline distT="0" distB="0" distL="0" distR="0" wp14:anchorId="627D4788" wp14:editId="6ECC7316">
                  <wp:extent cx="3038287" cy="211455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550" cy="2120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F77" w:rsidRPr="00630D91" w:rsidTr="00C23F77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D91" w:rsidRPr="00630D91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630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Beschreibung:</w:t>
            </w:r>
          </w:p>
          <w:p w:rsidR="00C23F77" w:rsidRPr="00630D91" w:rsidRDefault="00E868B2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Suchtkranker konsultiert für das Follow Up den Arzt.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630D91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D91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630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Beschreibung:</w:t>
            </w:r>
          </w:p>
          <w:p w:rsidR="00630D91" w:rsidRPr="00630D91" w:rsidRDefault="00E868B2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Es stellt sich während der Konsultation im Einverständnis von beiden die Tatsache heraus, dass ein stationärer Aufenthalt eine bessere Option ist.</w:t>
            </w:r>
          </w:p>
        </w:tc>
      </w:tr>
    </w:tbl>
    <w:p w:rsidR="00C23F77" w:rsidRPr="00441F6B" w:rsidRDefault="00C23F77">
      <w:pPr>
        <w:rPr>
          <w:sz w:val="8"/>
          <w:szCs w:val="8"/>
        </w:rPr>
      </w:pPr>
    </w:p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  <w:gridCol w:w="4960"/>
      </w:tblGrid>
      <w:tr w:rsidR="00630D91" w:rsidRPr="00630D91" w:rsidTr="00C23F77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630D91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630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Szene 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630D91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630D91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630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Szene 4</w:t>
            </w:r>
          </w:p>
        </w:tc>
      </w:tr>
      <w:tr w:rsidR="00630D91" w:rsidRPr="00630D91" w:rsidTr="00C23F77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630D91" w:rsidRDefault="00E868B2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>
              <w:rPr>
                <w:noProof/>
              </w:rPr>
              <w:drawing>
                <wp:inline distT="0" distB="0" distL="0" distR="0" wp14:anchorId="7C7EB2C2" wp14:editId="43B14B1D">
                  <wp:extent cx="2971800" cy="2029377"/>
                  <wp:effectExtent l="0" t="0" r="0" b="952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461" cy="2045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630D91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630D91" w:rsidRDefault="00E868B2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>
              <w:rPr>
                <w:noProof/>
              </w:rPr>
              <w:drawing>
                <wp:inline distT="0" distB="0" distL="0" distR="0" wp14:anchorId="74A5EAE5" wp14:editId="2DB8E0F1">
                  <wp:extent cx="2930408" cy="2025750"/>
                  <wp:effectExtent l="0" t="0" r="381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613" cy="2033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D91" w:rsidRPr="00630D91" w:rsidTr="00C23F77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41F6B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630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Beschreibung:</w:t>
            </w:r>
            <w:r w:rsidR="00441F6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</w:p>
          <w:p w:rsidR="00630D91" w:rsidRPr="00630D91" w:rsidRDefault="00E868B2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Der Arzt kann über eine Maske ein strukturiertes </w:t>
            </w:r>
            <w:r w:rsidR="009F3AD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Einweisungsformular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der Suchtklinik (XY) ausfüllen.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630D91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41F6B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630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Beschreibung:</w:t>
            </w:r>
          </w:p>
          <w:p w:rsidR="00E868B2" w:rsidRPr="00630D91" w:rsidRDefault="00E868B2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Der Hausarzt hat die Möglichkeit bei dem </w:t>
            </w:r>
            <w:r w:rsidR="009F3AD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Einweisungsformular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durch die Web-Applikation unterstützt zu werden, denn die Medikation, der Zuweisungsgrund / Diagnose, Angaben zum Patienten etc. können generiert werden durch Informationen aus dem PMS oder Auto</w:t>
            </w:r>
            <w:r w:rsidR="009F3AD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-F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ill Funktion kann gegeben sein. </w:t>
            </w:r>
          </w:p>
        </w:tc>
      </w:tr>
    </w:tbl>
    <w:p w:rsidR="00C23F77" w:rsidRPr="00441F6B" w:rsidRDefault="00C23F77">
      <w:pPr>
        <w:rPr>
          <w:sz w:val="8"/>
          <w:szCs w:val="8"/>
        </w:rPr>
      </w:pPr>
    </w:p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  <w:gridCol w:w="4960"/>
      </w:tblGrid>
      <w:tr w:rsidR="00C23F77" w:rsidRPr="00630D91" w:rsidTr="00C23F77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630D91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630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Szene 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630D91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630D91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630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Szene 6</w:t>
            </w:r>
          </w:p>
        </w:tc>
      </w:tr>
      <w:tr w:rsidR="00C23F77" w:rsidRPr="00630D91" w:rsidTr="00C23F77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630D91" w:rsidRDefault="00E868B2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>
              <w:rPr>
                <w:noProof/>
              </w:rPr>
              <w:drawing>
                <wp:inline distT="0" distB="0" distL="0" distR="0" wp14:anchorId="652EBDFE" wp14:editId="1742F497">
                  <wp:extent cx="2990850" cy="2103540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480" cy="212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630D91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630D91" w:rsidRDefault="00E868B2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>
              <w:rPr>
                <w:noProof/>
              </w:rPr>
              <w:drawing>
                <wp:inline distT="0" distB="0" distL="0" distR="0" wp14:anchorId="158FE005" wp14:editId="4196A173">
                  <wp:extent cx="2982568" cy="2036445"/>
                  <wp:effectExtent l="0" t="0" r="8890" b="190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927" cy="205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F77" w:rsidRPr="00630D91" w:rsidTr="00C23F77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630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Beschreibung:</w:t>
            </w:r>
          </w:p>
          <w:p w:rsidR="00441F6B" w:rsidRPr="00630D91" w:rsidRDefault="00E868B2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Das Einweise Formular kann direkt in der Maske abgeschickt werden per Fax oder E-Mail.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630D91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630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Beschreibung:</w:t>
            </w:r>
          </w:p>
          <w:p w:rsidR="00441F6B" w:rsidRPr="00630D91" w:rsidRDefault="00E868B2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Der Patient bekommt durch das PMS generierte Zuweisungsinformationen. Ausgedruckt oder per E-Mail.</w:t>
            </w:r>
          </w:p>
        </w:tc>
      </w:tr>
    </w:tbl>
    <w:p w:rsidR="00C23F77" w:rsidRDefault="00C23F77" w:rsidP="00C23F77">
      <w:pPr>
        <w:rPr>
          <w:sz w:val="18"/>
          <w:szCs w:val="18"/>
        </w:rPr>
      </w:pPr>
    </w:p>
    <w:p w:rsidR="00630D91" w:rsidRPr="00630D91" w:rsidRDefault="00630D91" w:rsidP="00C23F77">
      <w:pPr>
        <w:rPr>
          <w:sz w:val="36"/>
          <w:szCs w:val="36"/>
        </w:rPr>
      </w:pPr>
    </w:p>
    <w:p w:rsidR="00630D91" w:rsidRDefault="00630D91" w:rsidP="00C23F77">
      <w:pPr>
        <w:rPr>
          <w:sz w:val="18"/>
          <w:szCs w:val="18"/>
        </w:rPr>
      </w:pPr>
    </w:p>
    <w:tbl>
      <w:tblPr>
        <w:tblW w:w="5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</w:tblGrid>
      <w:tr w:rsidR="00E868B2" w:rsidRPr="00630D91" w:rsidTr="00E868B2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68B2" w:rsidRPr="00630D91" w:rsidRDefault="00E868B2" w:rsidP="00EF61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630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Szene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8B2" w:rsidRPr="00630D91" w:rsidRDefault="00E868B2" w:rsidP="00EF61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</w:p>
        </w:tc>
      </w:tr>
      <w:tr w:rsidR="00E868B2" w:rsidRPr="00630D91" w:rsidTr="00E868B2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68B2" w:rsidRPr="00630D91" w:rsidRDefault="00E868B2" w:rsidP="00EF6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>
              <w:rPr>
                <w:noProof/>
              </w:rPr>
              <w:drawing>
                <wp:inline distT="0" distB="0" distL="0" distR="0" wp14:anchorId="3F2EBEA8" wp14:editId="10DDA820">
                  <wp:extent cx="2999089" cy="2066925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3039413" cy="2094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8B2" w:rsidRPr="00630D91" w:rsidRDefault="00E868B2" w:rsidP="00EF6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</w:p>
        </w:tc>
      </w:tr>
      <w:tr w:rsidR="00E868B2" w:rsidRPr="00630D91" w:rsidTr="00E868B2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868B2" w:rsidRDefault="00E868B2" w:rsidP="00EF61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630D9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Beschreibung:</w:t>
            </w:r>
          </w:p>
          <w:p w:rsidR="00E868B2" w:rsidRPr="00630D91" w:rsidRDefault="00E868B2" w:rsidP="00E86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Der Patient kann sich am nächsten Arbeitstag auf den Weg in die Suchtklinik machen und ist dort in guten Händen. Patientensicherheit ist gewährleistet.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68B2" w:rsidRPr="00630D91" w:rsidRDefault="00E868B2" w:rsidP="00EF61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</w:p>
        </w:tc>
      </w:tr>
    </w:tbl>
    <w:p w:rsidR="00630D91" w:rsidRPr="00630D91" w:rsidRDefault="00630D91" w:rsidP="00C23F77">
      <w:pPr>
        <w:rPr>
          <w:sz w:val="18"/>
          <w:szCs w:val="18"/>
        </w:rPr>
      </w:pPr>
      <w:bookmarkStart w:id="0" w:name="_GoBack"/>
      <w:bookmarkEnd w:id="0"/>
    </w:p>
    <w:sectPr w:rsidR="00630D91" w:rsidRPr="00630D91" w:rsidSect="00C23F77">
      <w:pgSz w:w="11906" w:h="16838"/>
      <w:pgMar w:top="39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8FB" w:rsidRDefault="006908FB" w:rsidP="00BF14C3">
      <w:pPr>
        <w:spacing w:after="0" w:line="240" w:lineRule="auto"/>
      </w:pPr>
      <w:r>
        <w:separator/>
      </w:r>
    </w:p>
  </w:endnote>
  <w:endnote w:type="continuationSeparator" w:id="0">
    <w:p w:rsidR="006908FB" w:rsidRDefault="006908FB" w:rsidP="00BF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8FB" w:rsidRDefault="006908FB" w:rsidP="00BF14C3">
      <w:pPr>
        <w:spacing w:after="0" w:line="240" w:lineRule="auto"/>
      </w:pPr>
      <w:r>
        <w:separator/>
      </w:r>
    </w:p>
  </w:footnote>
  <w:footnote w:type="continuationSeparator" w:id="0">
    <w:p w:rsidR="006908FB" w:rsidRDefault="006908FB" w:rsidP="00BF1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C3"/>
    <w:rsid w:val="00441F6B"/>
    <w:rsid w:val="004F61AD"/>
    <w:rsid w:val="00630D91"/>
    <w:rsid w:val="006908FB"/>
    <w:rsid w:val="00844FB5"/>
    <w:rsid w:val="009141AE"/>
    <w:rsid w:val="009F3ADE"/>
    <w:rsid w:val="00A25832"/>
    <w:rsid w:val="00BF14C3"/>
    <w:rsid w:val="00C23F77"/>
    <w:rsid w:val="00E8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C985D3"/>
  <w15:chartTrackingRefBased/>
  <w15:docId w15:val="{C24F087B-BB5C-43C4-8EC6-9A6AF393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F1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14C3"/>
  </w:style>
  <w:style w:type="paragraph" w:styleId="Fuzeile">
    <w:name w:val="footer"/>
    <w:basedOn w:val="Standard"/>
    <w:link w:val="FuzeileZchn"/>
    <w:uiPriority w:val="99"/>
    <w:unhideWhenUsed/>
    <w:rsid w:val="00BF1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1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Marko Miletic</cp:lastModifiedBy>
  <cp:revision>3</cp:revision>
  <dcterms:created xsi:type="dcterms:W3CDTF">2019-10-28T21:23:00Z</dcterms:created>
  <dcterms:modified xsi:type="dcterms:W3CDTF">2019-10-28T21:23:00Z</dcterms:modified>
</cp:coreProperties>
</file>