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231" w:rsidRPr="00C23F77" w:rsidRDefault="00F23231" w:rsidP="00F23231">
      <w:pPr>
        <w:spacing w:line="240" w:lineRule="auto"/>
        <w:rPr>
          <w:b/>
          <w:bCs/>
        </w:rPr>
      </w:pPr>
      <w:r w:rsidRPr="00C23F77">
        <w:rPr>
          <w:b/>
          <w:bCs/>
        </w:rPr>
        <w:t>Titel:</w:t>
      </w:r>
      <w:r w:rsidR="005A0F92">
        <w:rPr>
          <w:b/>
          <w:bCs/>
        </w:rPr>
        <w:t xml:space="preserve"> </w:t>
      </w:r>
      <w:r w:rsidR="005A0F92" w:rsidRPr="00D23048">
        <w:rPr>
          <w:rFonts w:ascii="Lucida Sans" w:hAnsi="Lucida Sans"/>
          <w:szCs w:val="19"/>
        </w:rPr>
        <w:t>Medikamentenverordnung</w:t>
      </w:r>
    </w:p>
    <w:p w:rsidR="00F23231" w:rsidRPr="005A0F92" w:rsidRDefault="00F23231" w:rsidP="00F23231">
      <w:pPr>
        <w:spacing w:line="240" w:lineRule="auto"/>
      </w:pPr>
      <w:r w:rsidRPr="00C23F77">
        <w:rPr>
          <w:b/>
          <w:bCs/>
        </w:rPr>
        <w:t>Datum:</w:t>
      </w:r>
      <w:r w:rsidR="005A0F92">
        <w:rPr>
          <w:b/>
          <w:bCs/>
        </w:rPr>
        <w:t xml:space="preserve"> </w:t>
      </w:r>
      <w:r w:rsidR="005A0F92" w:rsidRPr="00D23048">
        <w:rPr>
          <w:rFonts w:ascii="Lucida Sans" w:hAnsi="Lucida Sans"/>
          <w:szCs w:val="19"/>
          <w:lang w:val="en-US"/>
        </w:rPr>
        <w:t>28.10.2019</w:t>
      </w:r>
    </w:p>
    <w:p w:rsidR="00F23231" w:rsidRPr="00C23F77" w:rsidRDefault="00F23231" w:rsidP="00F23231">
      <w:pPr>
        <w:spacing w:line="240" w:lineRule="auto"/>
        <w:rPr>
          <w:lang w:val="en-GB"/>
        </w:rPr>
      </w:pPr>
      <w:r w:rsidRPr="00C23F77">
        <w:rPr>
          <w:b/>
          <w:bCs/>
        </w:rPr>
        <w:t>Modul:</w:t>
      </w:r>
      <w:r>
        <w:rPr>
          <w:b/>
          <w:bCs/>
        </w:rPr>
        <w:t xml:space="preserve"> </w:t>
      </w:r>
      <w:r w:rsidRPr="00C23F77">
        <w:t>Software Engineering and Design, BTX8081</w:t>
      </w:r>
    </w:p>
    <w:p w:rsidR="00F23231" w:rsidRDefault="00F23231"/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969"/>
        <w:gridCol w:w="1275"/>
        <w:gridCol w:w="4090"/>
      </w:tblGrid>
      <w:tr w:rsidR="00F23231" w:rsidTr="005A0F92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1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4090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2</w:t>
            </w:r>
          </w:p>
        </w:tc>
      </w:tr>
      <w:tr w:rsidR="00F23231" w:rsidTr="005A0F92">
        <w:trPr>
          <w:trHeight w:val="2835"/>
        </w:trPr>
        <w:tc>
          <w:tcPr>
            <w:tcW w:w="3969" w:type="dxa"/>
            <w:vAlign w:val="center"/>
          </w:tcPr>
          <w:p w:rsidR="00F23231" w:rsidRDefault="005A0F92" w:rsidP="004B79E7">
            <w:pPr>
              <w:jc w:val="center"/>
            </w:pPr>
            <w:r w:rsidRPr="00D23048">
              <w:rPr>
                <w:rFonts w:ascii="Lucida Sans" w:eastAsia="Times New Roman" w:hAnsi="Lucida Sans" w:cs="Calibri"/>
                <w:noProof/>
                <w:color w:val="000000"/>
                <w:szCs w:val="19"/>
                <w:lang w:eastAsia="de-CH"/>
              </w:rPr>
              <w:drawing>
                <wp:inline distT="0" distB="0" distL="0" distR="0" wp14:anchorId="67F93768" wp14:editId="5ECF90C2">
                  <wp:extent cx="2340000" cy="1602485"/>
                  <wp:effectExtent l="0" t="0" r="317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285.HEIC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18" t="9826" r="13993" b="24263"/>
                          <a:stretch/>
                        </pic:blipFill>
                        <pic:spPr bwMode="auto">
                          <a:xfrm>
                            <a:off x="0" y="0"/>
                            <a:ext cx="2340000" cy="1602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Default="00F23231" w:rsidP="00F42370">
            <w:bookmarkStart w:id="0" w:name="_GoBack"/>
            <w:bookmarkEnd w:id="0"/>
          </w:p>
        </w:tc>
        <w:tc>
          <w:tcPr>
            <w:tcW w:w="4090" w:type="dxa"/>
            <w:vAlign w:val="center"/>
          </w:tcPr>
          <w:p w:rsidR="00F23231" w:rsidRDefault="005A0F92" w:rsidP="004B79E7">
            <w:pPr>
              <w:jc w:val="center"/>
            </w:pPr>
            <w:r w:rsidRPr="00D23048">
              <w:rPr>
                <w:rFonts w:ascii="Lucida Sans" w:eastAsia="Times New Roman" w:hAnsi="Lucida Sans" w:cs="Calibri"/>
                <w:noProof/>
                <w:color w:val="000000"/>
                <w:szCs w:val="19"/>
                <w:lang w:eastAsia="de-CH"/>
              </w:rPr>
              <w:drawing>
                <wp:inline distT="0" distB="0" distL="0" distR="0" wp14:anchorId="40137595" wp14:editId="4592B064">
                  <wp:extent cx="2340000" cy="1518064"/>
                  <wp:effectExtent l="0" t="0" r="3175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3286.HEIC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60" t="10288" r="6841" b="23200"/>
                          <a:stretch/>
                        </pic:blipFill>
                        <pic:spPr bwMode="auto">
                          <a:xfrm>
                            <a:off x="0" y="0"/>
                            <a:ext cx="2340000" cy="1518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Tr="005A0F92">
        <w:tc>
          <w:tcPr>
            <w:tcW w:w="396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5A0F92">
              <w:rPr>
                <w:b/>
                <w:bCs/>
              </w:rPr>
              <w:t xml:space="preserve"> </w:t>
            </w:r>
            <w:r w:rsidR="005A0F92" w:rsidRPr="00D23048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Der Patient hat sein</w:t>
            </w:r>
            <w:r w:rsidR="00593657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 Rezept </w:t>
            </w:r>
            <w:r w:rsidR="005A0F92" w:rsidRPr="00D23048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vergessen.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4090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5A0F92">
              <w:rPr>
                <w:b/>
                <w:bCs/>
              </w:rPr>
              <w:t xml:space="preserve"> </w:t>
            </w:r>
            <w:r w:rsidR="005A0F92" w:rsidRPr="00D23048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Erst ist auf dem Weg zur Apotheke. Er nimmt sein Smartphone hervor.</w:t>
            </w:r>
          </w:p>
        </w:tc>
      </w:tr>
      <w:tr w:rsidR="00F23231" w:rsidTr="005A0F92">
        <w:tc>
          <w:tcPr>
            <w:tcW w:w="3969" w:type="dxa"/>
            <w:tcBorders>
              <w:left w:val="nil"/>
              <w:right w:val="nil"/>
            </w:tcBorders>
          </w:tcPr>
          <w:p w:rsidR="00F23231" w:rsidRDefault="00F23231" w:rsidP="00F23231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23231" w:rsidRDefault="00F23231" w:rsidP="00F23231">
            <w:pPr>
              <w:ind w:left="360" w:right="770"/>
            </w:pPr>
          </w:p>
        </w:tc>
        <w:tc>
          <w:tcPr>
            <w:tcW w:w="4090" w:type="dxa"/>
            <w:tcBorders>
              <w:left w:val="nil"/>
              <w:right w:val="nil"/>
            </w:tcBorders>
          </w:tcPr>
          <w:p w:rsidR="00F23231" w:rsidRDefault="00F23231" w:rsidP="00F23231"/>
        </w:tc>
      </w:tr>
      <w:tr w:rsidR="00F23231" w:rsidTr="005A0F92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3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4090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4</w:t>
            </w:r>
          </w:p>
        </w:tc>
      </w:tr>
      <w:tr w:rsidR="00F23231" w:rsidTr="005A0F92">
        <w:trPr>
          <w:trHeight w:val="2835"/>
        </w:trPr>
        <w:tc>
          <w:tcPr>
            <w:tcW w:w="3969" w:type="dxa"/>
            <w:vAlign w:val="center"/>
          </w:tcPr>
          <w:p w:rsidR="00F23231" w:rsidRDefault="005A0F92" w:rsidP="004B79E7">
            <w:pPr>
              <w:jc w:val="center"/>
            </w:pPr>
            <w:r w:rsidRPr="00D23048">
              <w:rPr>
                <w:rFonts w:ascii="Lucida Sans" w:eastAsia="Times New Roman" w:hAnsi="Lucida Sans" w:cs="Calibri"/>
                <w:noProof/>
                <w:color w:val="000000"/>
                <w:szCs w:val="19"/>
                <w:lang w:eastAsia="de-CH"/>
              </w:rPr>
              <w:drawing>
                <wp:inline distT="0" distB="0" distL="0" distR="0" wp14:anchorId="42CD07D2" wp14:editId="4EB1E166">
                  <wp:extent cx="1560000" cy="2340000"/>
                  <wp:effectExtent l="0" t="9208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3290.HEIC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67" t="6119" r="38176" b="-423"/>
                          <a:stretch/>
                        </pic:blipFill>
                        <pic:spPr bwMode="auto">
                          <a:xfrm rot="5400000">
                            <a:off x="0" y="0"/>
                            <a:ext cx="1560000" cy="23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Default="00F23231" w:rsidP="00F23231"/>
        </w:tc>
        <w:tc>
          <w:tcPr>
            <w:tcW w:w="4090" w:type="dxa"/>
            <w:vAlign w:val="center"/>
          </w:tcPr>
          <w:p w:rsidR="00F23231" w:rsidRDefault="005A0F92" w:rsidP="004B79E7">
            <w:pPr>
              <w:jc w:val="center"/>
            </w:pPr>
            <w:r w:rsidRPr="00D23048">
              <w:rPr>
                <w:rFonts w:ascii="Lucida Sans" w:eastAsia="Times New Roman" w:hAnsi="Lucida Sans" w:cs="Calibri"/>
                <w:noProof/>
                <w:color w:val="000000"/>
                <w:szCs w:val="19"/>
                <w:lang w:eastAsia="de-CH"/>
              </w:rPr>
              <w:drawing>
                <wp:inline distT="0" distB="0" distL="0" distR="0" wp14:anchorId="229CCE3A" wp14:editId="74A03945">
                  <wp:extent cx="1560000" cy="2340000"/>
                  <wp:effectExtent l="0" t="9208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3291.HEIC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76" t="2423" r="44561" b="-146"/>
                          <a:stretch/>
                        </pic:blipFill>
                        <pic:spPr bwMode="auto">
                          <a:xfrm rot="5400000">
                            <a:off x="0" y="0"/>
                            <a:ext cx="1560000" cy="23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Tr="005A0F92">
        <w:tc>
          <w:tcPr>
            <w:tcW w:w="396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5A0F92">
              <w:rPr>
                <w:b/>
                <w:bCs/>
              </w:rPr>
              <w:t xml:space="preserve"> </w:t>
            </w:r>
            <w:r w:rsidR="005A0F92" w:rsidRPr="00D23048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Er loggt sich ein.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4090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5A0F92">
              <w:rPr>
                <w:b/>
                <w:bCs/>
              </w:rPr>
              <w:t xml:space="preserve"> </w:t>
            </w:r>
            <w:r w:rsidR="00593657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Das Rezept der verordneten Medikamente</w:t>
            </w:r>
            <w:r w:rsidR="005A0F92" w:rsidRPr="00D23048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 ist ersichtlich für den Patient.</w:t>
            </w:r>
          </w:p>
        </w:tc>
      </w:tr>
    </w:tbl>
    <w:p w:rsidR="005A0F92" w:rsidRDefault="005A0F92"/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969"/>
        <w:gridCol w:w="1275"/>
        <w:gridCol w:w="4090"/>
      </w:tblGrid>
      <w:tr w:rsidR="00F23231" w:rsidTr="005A0F92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5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4090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6</w:t>
            </w:r>
          </w:p>
        </w:tc>
      </w:tr>
      <w:tr w:rsidR="00F23231" w:rsidTr="005A0F92">
        <w:trPr>
          <w:trHeight w:val="2835"/>
        </w:trPr>
        <w:tc>
          <w:tcPr>
            <w:tcW w:w="3969" w:type="dxa"/>
            <w:vAlign w:val="center"/>
          </w:tcPr>
          <w:p w:rsidR="00F23231" w:rsidRDefault="005A0F92" w:rsidP="004B79E7">
            <w:pPr>
              <w:jc w:val="center"/>
            </w:pPr>
            <w:r w:rsidRPr="00D23048">
              <w:rPr>
                <w:rFonts w:ascii="Lucida Sans" w:eastAsia="Times New Roman" w:hAnsi="Lucida Sans" w:cs="Calibri"/>
                <w:noProof/>
                <w:color w:val="000000"/>
                <w:szCs w:val="19"/>
                <w:lang w:eastAsia="de-CH"/>
              </w:rPr>
              <w:drawing>
                <wp:inline distT="0" distB="0" distL="0" distR="0" wp14:anchorId="0C5AD769" wp14:editId="140694AA">
                  <wp:extent cx="2340000" cy="1560000"/>
                  <wp:effectExtent l="0" t="0" r="3175" b="254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3292.HEIC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88" t="10550" r="20871" b="26129"/>
                          <a:stretch/>
                        </pic:blipFill>
                        <pic:spPr bwMode="auto">
                          <a:xfrm>
                            <a:off x="0" y="0"/>
                            <a:ext cx="2340000" cy="15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Default="00F23231" w:rsidP="00F23231"/>
        </w:tc>
        <w:tc>
          <w:tcPr>
            <w:tcW w:w="4090" w:type="dxa"/>
            <w:vAlign w:val="center"/>
          </w:tcPr>
          <w:p w:rsidR="00F23231" w:rsidRPr="00F23231" w:rsidRDefault="005A0F92" w:rsidP="004B79E7">
            <w:pPr>
              <w:jc w:val="center"/>
            </w:pPr>
            <w:r w:rsidRPr="00D23048">
              <w:rPr>
                <w:rFonts w:ascii="Lucida Sans" w:eastAsia="Times New Roman" w:hAnsi="Lucida Sans" w:cs="Calibri"/>
                <w:noProof/>
                <w:color w:val="000000"/>
                <w:szCs w:val="19"/>
                <w:lang w:eastAsia="de-CH"/>
              </w:rPr>
              <w:drawing>
                <wp:inline distT="0" distB="0" distL="0" distR="0" wp14:anchorId="31D013AB" wp14:editId="168F5679">
                  <wp:extent cx="1559999" cy="2340000"/>
                  <wp:effectExtent l="0" t="9208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3293.HEIC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93" t="9530" r="46881" b="8227"/>
                          <a:stretch/>
                        </pic:blipFill>
                        <pic:spPr bwMode="auto">
                          <a:xfrm rot="5400000">
                            <a:off x="0" y="0"/>
                            <a:ext cx="1559999" cy="23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Tr="005A0F92">
        <w:tc>
          <w:tcPr>
            <w:tcW w:w="396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5A0F92">
              <w:rPr>
                <w:b/>
                <w:bCs/>
              </w:rPr>
              <w:t xml:space="preserve"> </w:t>
            </w:r>
            <w:r w:rsidR="005A0F92" w:rsidRPr="00D23048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Der Patient muss den Arzt nicht anrufen, und geht direkt die Medikamente holen.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4090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5A0F92">
              <w:rPr>
                <w:b/>
                <w:bCs/>
              </w:rPr>
              <w:t xml:space="preserve"> </w:t>
            </w:r>
            <w:r w:rsidR="00593657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Der Arzt ist ungestört und kann sich ausruhen.</w:t>
            </w:r>
          </w:p>
        </w:tc>
      </w:tr>
    </w:tbl>
    <w:p w:rsidR="00511D21" w:rsidRPr="00F23231" w:rsidRDefault="00511D21" w:rsidP="00F23231"/>
    <w:sectPr w:rsidR="00511D21" w:rsidRPr="00F23231" w:rsidSect="00A54C2F">
      <w:footerReference w:type="default" r:id="rId16"/>
      <w:headerReference w:type="first" r:id="rId17"/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509" w:rsidRDefault="008C6509" w:rsidP="006312E0">
      <w:pPr>
        <w:spacing w:line="240" w:lineRule="auto"/>
      </w:pPr>
      <w:r>
        <w:separator/>
      </w:r>
    </w:p>
  </w:endnote>
  <w:endnote w:type="continuationSeparator" w:id="0">
    <w:p w:rsidR="008C6509" w:rsidRDefault="008C6509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57C" w:rsidRPr="00635699" w:rsidRDefault="0065257C" w:rsidP="00CA541A">
    <w:pPr>
      <w:pStyle w:val="Fuzeile"/>
      <w:spacing w:before="300"/>
      <w:rPr>
        <w:color w:val="697D91"/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509" w:rsidRDefault="008C6509" w:rsidP="006312E0">
      <w:pPr>
        <w:spacing w:line="240" w:lineRule="auto"/>
      </w:pPr>
    </w:p>
  </w:footnote>
  <w:footnote w:type="continuationSeparator" w:id="0">
    <w:p w:rsidR="008C6509" w:rsidRDefault="008C6509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C5B" w:rsidRDefault="00BC74DA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1AAD5C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91027A48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18245FB2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5072902A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0E597A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7A80646"/>
    <w:multiLevelType w:val="multilevel"/>
    <w:tmpl w:val="6B74C76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5"/>
  </w:num>
  <w:num w:numId="13">
    <w:abstractNumId w:val="12"/>
  </w:num>
  <w:num w:numId="14">
    <w:abstractNumId w:val="19"/>
  </w:num>
  <w:num w:numId="15">
    <w:abstractNumId w:val="18"/>
  </w:num>
  <w:num w:numId="16">
    <w:abstractNumId w:val="15"/>
  </w:num>
  <w:num w:numId="17">
    <w:abstractNumId w:val="10"/>
  </w:num>
  <w:num w:numId="18">
    <w:abstractNumId w:val="28"/>
  </w:num>
  <w:num w:numId="19">
    <w:abstractNumId w:val="21"/>
  </w:num>
  <w:num w:numId="20">
    <w:abstractNumId w:val="29"/>
  </w:num>
  <w:num w:numId="21">
    <w:abstractNumId w:val="31"/>
  </w:num>
  <w:num w:numId="22">
    <w:abstractNumId w:val="16"/>
  </w:num>
  <w:num w:numId="23">
    <w:abstractNumId w:val="26"/>
  </w:num>
  <w:num w:numId="24">
    <w:abstractNumId w:val="24"/>
  </w:num>
  <w:num w:numId="25">
    <w:abstractNumId w:val="17"/>
  </w:num>
  <w:num w:numId="26">
    <w:abstractNumId w:val="22"/>
  </w:num>
  <w:num w:numId="27">
    <w:abstractNumId w:val="20"/>
  </w:num>
  <w:num w:numId="28">
    <w:abstractNumId w:val="27"/>
  </w:num>
  <w:num w:numId="29">
    <w:abstractNumId w:val="23"/>
  </w:num>
  <w:num w:numId="30">
    <w:abstractNumId w:val="13"/>
  </w:num>
  <w:num w:numId="31">
    <w:abstractNumId w:val="30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22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31"/>
    <w:rsid w:val="00003CF0"/>
    <w:rsid w:val="00035727"/>
    <w:rsid w:val="00052655"/>
    <w:rsid w:val="00083DA0"/>
    <w:rsid w:val="00095C44"/>
    <w:rsid w:val="000B2081"/>
    <w:rsid w:val="000E29F5"/>
    <w:rsid w:val="000F013A"/>
    <w:rsid w:val="000F3789"/>
    <w:rsid w:val="00112357"/>
    <w:rsid w:val="001215C7"/>
    <w:rsid w:val="0015023D"/>
    <w:rsid w:val="00170D9E"/>
    <w:rsid w:val="00176DF1"/>
    <w:rsid w:val="00177DFC"/>
    <w:rsid w:val="001B0F1A"/>
    <w:rsid w:val="001C4B4E"/>
    <w:rsid w:val="001E0286"/>
    <w:rsid w:val="001F0F2A"/>
    <w:rsid w:val="001F1B9C"/>
    <w:rsid w:val="0021211B"/>
    <w:rsid w:val="00220F0E"/>
    <w:rsid w:val="002502B0"/>
    <w:rsid w:val="00272FC3"/>
    <w:rsid w:val="00296E81"/>
    <w:rsid w:val="002A0932"/>
    <w:rsid w:val="002B0461"/>
    <w:rsid w:val="002E2E97"/>
    <w:rsid w:val="002E4F2E"/>
    <w:rsid w:val="002E6C41"/>
    <w:rsid w:val="003010C0"/>
    <w:rsid w:val="00314D27"/>
    <w:rsid w:val="0033009B"/>
    <w:rsid w:val="003653F6"/>
    <w:rsid w:val="00380DCC"/>
    <w:rsid w:val="003838FC"/>
    <w:rsid w:val="003B1648"/>
    <w:rsid w:val="003B66F4"/>
    <w:rsid w:val="003D4775"/>
    <w:rsid w:val="003E14BF"/>
    <w:rsid w:val="004144A2"/>
    <w:rsid w:val="00416C9D"/>
    <w:rsid w:val="004202F9"/>
    <w:rsid w:val="0042274F"/>
    <w:rsid w:val="00462CB2"/>
    <w:rsid w:val="004A28AA"/>
    <w:rsid w:val="004A7A2A"/>
    <w:rsid w:val="004B79E7"/>
    <w:rsid w:val="004D7D20"/>
    <w:rsid w:val="004F7B96"/>
    <w:rsid w:val="00511D21"/>
    <w:rsid w:val="00520CA3"/>
    <w:rsid w:val="00530949"/>
    <w:rsid w:val="0053118D"/>
    <w:rsid w:val="0054223E"/>
    <w:rsid w:val="005479A4"/>
    <w:rsid w:val="00552732"/>
    <w:rsid w:val="00556E27"/>
    <w:rsid w:val="00593657"/>
    <w:rsid w:val="005A0F92"/>
    <w:rsid w:val="005B5FF7"/>
    <w:rsid w:val="005B7D4A"/>
    <w:rsid w:val="005E3C39"/>
    <w:rsid w:val="005F7206"/>
    <w:rsid w:val="0061522A"/>
    <w:rsid w:val="00617613"/>
    <w:rsid w:val="006254BF"/>
    <w:rsid w:val="00630349"/>
    <w:rsid w:val="006312CC"/>
    <w:rsid w:val="006312E0"/>
    <w:rsid w:val="00635699"/>
    <w:rsid w:val="0065257C"/>
    <w:rsid w:val="006542BD"/>
    <w:rsid w:val="006636D5"/>
    <w:rsid w:val="0066741B"/>
    <w:rsid w:val="00683799"/>
    <w:rsid w:val="0069632F"/>
    <w:rsid w:val="006B0C5B"/>
    <w:rsid w:val="006B5578"/>
    <w:rsid w:val="006D6738"/>
    <w:rsid w:val="006E46AC"/>
    <w:rsid w:val="006F7567"/>
    <w:rsid w:val="007050ED"/>
    <w:rsid w:val="00720853"/>
    <w:rsid w:val="00730698"/>
    <w:rsid w:val="00734F28"/>
    <w:rsid w:val="00740BDC"/>
    <w:rsid w:val="00761683"/>
    <w:rsid w:val="00796682"/>
    <w:rsid w:val="007A5E8D"/>
    <w:rsid w:val="007B4AC6"/>
    <w:rsid w:val="007D1C7D"/>
    <w:rsid w:val="007D6F67"/>
    <w:rsid w:val="007E6849"/>
    <w:rsid w:val="00800BF2"/>
    <w:rsid w:val="00855C38"/>
    <w:rsid w:val="00871EEF"/>
    <w:rsid w:val="008758C4"/>
    <w:rsid w:val="008B6910"/>
    <w:rsid w:val="008C6509"/>
    <w:rsid w:val="008D3A9F"/>
    <w:rsid w:val="008D61F6"/>
    <w:rsid w:val="00901AFC"/>
    <w:rsid w:val="009161C4"/>
    <w:rsid w:val="00932C5C"/>
    <w:rsid w:val="009546FD"/>
    <w:rsid w:val="009577BF"/>
    <w:rsid w:val="009B0030"/>
    <w:rsid w:val="009B18B4"/>
    <w:rsid w:val="009C5D48"/>
    <w:rsid w:val="009C6BDF"/>
    <w:rsid w:val="009D48CA"/>
    <w:rsid w:val="009D5780"/>
    <w:rsid w:val="009D79DF"/>
    <w:rsid w:val="009E287C"/>
    <w:rsid w:val="009F2467"/>
    <w:rsid w:val="009F5BCC"/>
    <w:rsid w:val="00A02C21"/>
    <w:rsid w:val="00A02D37"/>
    <w:rsid w:val="00A36630"/>
    <w:rsid w:val="00A368BB"/>
    <w:rsid w:val="00A373F2"/>
    <w:rsid w:val="00A54C2F"/>
    <w:rsid w:val="00A65413"/>
    <w:rsid w:val="00A82729"/>
    <w:rsid w:val="00AA10D7"/>
    <w:rsid w:val="00AD3C46"/>
    <w:rsid w:val="00AF78B9"/>
    <w:rsid w:val="00B001E3"/>
    <w:rsid w:val="00B25861"/>
    <w:rsid w:val="00B25A50"/>
    <w:rsid w:val="00B25DB1"/>
    <w:rsid w:val="00B642A4"/>
    <w:rsid w:val="00B664C3"/>
    <w:rsid w:val="00B807BC"/>
    <w:rsid w:val="00B81287"/>
    <w:rsid w:val="00B92F01"/>
    <w:rsid w:val="00B97C3D"/>
    <w:rsid w:val="00BB2500"/>
    <w:rsid w:val="00BC74DA"/>
    <w:rsid w:val="00BD2F69"/>
    <w:rsid w:val="00BF2D5F"/>
    <w:rsid w:val="00C0360F"/>
    <w:rsid w:val="00C154AD"/>
    <w:rsid w:val="00C30550"/>
    <w:rsid w:val="00C6727C"/>
    <w:rsid w:val="00C73669"/>
    <w:rsid w:val="00C74878"/>
    <w:rsid w:val="00C824E0"/>
    <w:rsid w:val="00CA541A"/>
    <w:rsid w:val="00CA778F"/>
    <w:rsid w:val="00CA7D54"/>
    <w:rsid w:val="00CA7E54"/>
    <w:rsid w:val="00CB44E0"/>
    <w:rsid w:val="00CC7BBA"/>
    <w:rsid w:val="00CD3C7E"/>
    <w:rsid w:val="00CF4451"/>
    <w:rsid w:val="00CF618D"/>
    <w:rsid w:val="00D13744"/>
    <w:rsid w:val="00D22D1B"/>
    <w:rsid w:val="00D37E22"/>
    <w:rsid w:val="00D57403"/>
    <w:rsid w:val="00D77EF2"/>
    <w:rsid w:val="00DA4F15"/>
    <w:rsid w:val="00DA68B5"/>
    <w:rsid w:val="00DC2C62"/>
    <w:rsid w:val="00DD41BF"/>
    <w:rsid w:val="00DE242C"/>
    <w:rsid w:val="00DF6AAA"/>
    <w:rsid w:val="00E07490"/>
    <w:rsid w:val="00E11CAF"/>
    <w:rsid w:val="00E43329"/>
    <w:rsid w:val="00E70227"/>
    <w:rsid w:val="00E92FC0"/>
    <w:rsid w:val="00E9787C"/>
    <w:rsid w:val="00EA60C1"/>
    <w:rsid w:val="00EC268E"/>
    <w:rsid w:val="00ED6401"/>
    <w:rsid w:val="00EF4B39"/>
    <w:rsid w:val="00F11518"/>
    <w:rsid w:val="00F23231"/>
    <w:rsid w:val="00F33235"/>
    <w:rsid w:val="00F36316"/>
    <w:rsid w:val="00F60A34"/>
    <w:rsid w:val="00F825B4"/>
    <w:rsid w:val="00F954B0"/>
    <w:rsid w:val="00F97575"/>
    <w:rsid w:val="00FD09E4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25371E6-17A0-4513-B18B-3E1688B2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0" w:qFormat="1"/>
    <w:lsdException w:name="heading 6" w:uiPriority="0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40BDC"/>
    <w:pPr>
      <w:tabs>
        <w:tab w:val="left" w:pos="5387"/>
      </w:tabs>
      <w:spacing w:line="244" w:lineRule="atLeast"/>
    </w:pPr>
    <w:rPr>
      <w:rFonts w:asciiTheme="minorHAnsi" w:eastAsiaTheme="minorHAnsi" w:hAnsiTheme="minorHAnsi" w:cstheme="minorBidi"/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F954B0"/>
    <w:pPr>
      <w:keepNext/>
      <w:keepLines/>
      <w:numPr>
        <w:numId w:val="45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C0360F"/>
    <w:pPr>
      <w:keepNext/>
      <w:keepLines/>
      <w:numPr>
        <w:ilvl w:val="1"/>
        <w:numId w:val="45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C0360F"/>
    <w:pPr>
      <w:keepNext/>
      <w:numPr>
        <w:ilvl w:val="2"/>
        <w:numId w:val="45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C0360F"/>
    <w:pPr>
      <w:keepNext/>
      <w:numPr>
        <w:ilvl w:val="3"/>
        <w:numId w:val="45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berschrift4"/>
    <w:next w:val="Standard"/>
    <w:rsid w:val="00D57403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rsid w:val="00C0360F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0360F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2"/>
    <w:rsid w:val="00F954B0"/>
    <w:rPr>
      <w:rFonts w:asciiTheme="majorHAnsi" w:eastAsia="Times New Roman" w:hAnsiTheme="majorHAnsi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uiPriority w:val="2"/>
    <w:rsid w:val="00C0360F"/>
    <w:rPr>
      <w:rFonts w:asciiTheme="majorHAnsi" w:eastAsia="Times New Roman" w:hAnsiTheme="majorHAnsi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C0360F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C0360F"/>
    <w:rPr>
      <w:rFonts w:asciiTheme="minorHAnsi" w:eastAsiaTheme="minorHAnsi" w:hAnsiTheme="minorHAnsi" w:cstheme="minorBidi"/>
      <w:sz w:val="16"/>
      <w:lang w:val="fr-CH" w:eastAsia="en-US"/>
    </w:rPr>
  </w:style>
  <w:style w:type="paragraph" w:styleId="Fuzeile">
    <w:name w:val="footer"/>
    <w:basedOn w:val="Standard"/>
    <w:link w:val="FuzeileZchn"/>
    <w:uiPriority w:val="99"/>
    <w:unhideWhenUsed/>
    <w:rsid w:val="00C0360F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C0360F"/>
    <w:rPr>
      <w:rFonts w:asciiTheme="minorHAnsi" w:eastAsiaTheme="minorHAnsi" w:hAnsiTheme="minorHAnsi" w:cstheme="minorBidi"/>
      <w:color w:val="64849B"/>
      <w:sz w:val="16"/>
      <w:lang w:val="fr-CH" w:eastAsia="en-US"/>
    </w:rPr>
  </w:style>
  <w:style w:type="table" w:styleId="Tabellenraster">
    <w:name w:val="Table Grid"/>
    <w:basedOn w:val="NormaleTabelle"/>
    <w:uiPriority w:val="59"/>
    <w:rsid w:val="00C0360F"/>
    <w:pPr>
      <w:spacing w:line="244" w:lineRule="atLeast"/>
    </w:pPr>
    <w:rPr>
      <w:rFonts w:eastAsiaTheme="minorHAnsi"/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C0360F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3"/>
    <w:qFormat/>
    <w:rsid w:val="00C0360F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3"/>
    <w:rsid w:val="00C0360F"/>
    <w:rPr>
      <w:rFonts w:asciiTheme="minorHAnsi" w:eastAsia="Times New Roman" w:hAnsiTheme="minorHAnsi" w:cstheme="minorBidi"/>
      <w:color w:val="000000"/>
      <w:spacing w:val="5"/>
      <w:kern w:val="28"/>
      <w:sz w:val="48"/>
      <w:szCs w:val="52"/>
      <w:lang w:val="fr-CH" w:eastAsia="en-US"/>
    </w:rPr>
  </w:style>
  <w:style w:type="paragraph" w:styleId="Untertitel">
    <w:name w:val="Subtitle"/>
    <w:basedOn w:val="Standard"/>
    <w:uiPriority w:val="3"/>
    <w:qFormat/>
    <w:rsid w:val="00C0360F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C0360F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Verzeichnis2">
    <w:name w:val="toc 2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57"/>
      </w:tabs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C0360F"/>
    <w:pPr>
      <w:spacing w:line="280" w:lineRule="atLeast"/>
    </w:pPr>
  </w:style>
  <w:style w:type="paragraph" w:customStyle="1" w:styleId="Nummerierung">
    <w:name w:val="Nummerierung"/>
    <w:basedOn w:val="Standard"/>
    <w:uiPriority w:val="1"/>
    <w:qFormat/>
    <w:rsid w:val="00C0360F"/>
    <w:pPr>
      <w:numPr>
        <w:numId w:val="41"/>
      </w:numPr>
      <w:tabs>
        <w:tab w:val="clear" w:pos="5387"/>
      </w:tabs>
      <w:jc w:val="both"/>
    </w:pPr>
    <w:rPr>
      <w:rFonts w:eastAsia="Lucida Sans" w:cs="Times New Roman"/>
    </w:rPr>
  </w:style>
  <w:style w:type="paragraph" w:styleId="Aufzhlungszeichen">
    <w:name w:val="List Bullet"/>
    <w:basedOn w:val="Standard"/>
    <w:uiPriority w:val="1"/>
    <w:qFormat/>
    <w:rsid w:val="00C0360F"/>
    <w:pPr>
      <w:numPr>
        <w:numId w:val="36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rsid w:val="00C0360F"/>
    <w:pPr>
      <w:numPr>
        <w:numId w:val="37"/>
      </w:numPr>
    </w:pPr>
  </w:style>
  <w:style w:type="paragraph" w:styleId="Aufzhlungszeichen3">
    <w:name w:val="List Bullet 3"/>
    <w:basedOn w:val="Standard"/>
    <w:rsid w:val="00C0360F"/>
    <w:pPr>
      <w:numPr>
        <w:numId w:val="38"/>
      </w:numPr>
    </w:pPr>
  </w:style>
  <w:style w:type="paragraph" w:styleId="Aufzhlungszeichen4">
    <w:name w:val="List Bullet 4"/>
    <w:basedOn w:val="Standard"/>
    <w:rsid w:val="00C0360F"/>
    <w:pPr>
      <w:numPr>
        <w:numId w:val="39"/>
      </w:numPr>
    </w:pPr>
  </w:style>
  <w:style w:type="paragraph" w:styleId="Aufzhlungszeichen5">
    <w:name w:val="List Bullet 5"/>
    <w:basedOn w:val="Standard"/>
    <w:rsid w:val="00C0360F"/>
    <w:pPr>
      <w:numPr>
        <w:numId w:val="40"/>
      </w:numPr>
    </w:pPr>
  </w:style>
  <w:style w:type="paragraph" w:styleId="Zitat">
    <w:name w:val="Quote"/>
    <w:basedOn w:val="Standard"/>
    <w:next w:val="Standard"/>
    <w:uiPriority w:val="4"/>
    <w:qFormat/>
    <w:rsid w:val="00C0360F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C0360F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C0360F"/>
    <w:rPr>
      <w:vertAlign w:val="superscript"/>
    </w:rPr>
  </w:style>
  <w:style w:type="paragraph" w:customStyle="1" w:styleId="Legende">
    <w:name w:val="Legende"/>
    <w:basedOn w:val="Standard"/>
    <w:semiHidden/>
    <w:rsid w:val="00C0360F"/>
    <w:rPr>
      <w:sz w:val="16"/>
    </w:rPr>
  </w:style>
  <w:style w:type="paragraph" w:customStyle="1" w:styleId="Verzeichnis">
    <w:name w:val="Verzeichnis"/>
    <w:basedOn w:val="Standard"/>
    <w:rsid w:val="00855C38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Dokumentstruktur">
    <w:name w:val="Document Map"/>
    <w:basedOn w:val="Standard"/>
    <w:semiHidden/>
    <w:rsid w:val="00C0360F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rsid w:val="00C0360F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C154AD"/>
    <w:pPr>
      <w:spacing w:line="240" w:lineRule="atLeast"/>
    </w:pPr>
    <w:rPr>
      <w:rFonts w:eastAsiaTheme="minorHAnsi"/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740BDC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36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0360F"/>
    <w:rPr>
      <w:rFonts w:ascii="Tahoma" w:eastAsiaTheme="minorHAnsi" w:hAnsi="Tahoma" w:cs="Tahoma"/>
      <w:sz w:val="16"/>
      <w:szCs w:val="16"/>
      <w:lang w:val="fr-CH" w:eastAsia="en-US"/>
    </w:rPr>
  </w:style>
  <w:style w:type="character" w:styleId="Hyperlink">
    <w:name w:val="Hyperlink"/>
    <w:uiPriority w:val="99"/>
    <w:unhideWhenUsed/>
    <w:rsid w:val="00C0360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C0360F"/>
    <w:rPr>
      <w:rFonts w:asciiTheme="majorHAnsi" w:hAnsiTheme="majorHAnsi" w:cs="Arial"/>
      <w:bCs/>
      <w:sz w:val="19"/>
      <w:szCs w:val="26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C0360F"/>
    <w:rPr>
      <w:rFonts w:asciiTheme="majorHAnsi" w:hAnsiTheme="majorHAnsi"/>
      <w:bCs/>
      <w:sz w:val="19"/>
      <w:szCs w:val="28"/>
      <w:lang w:eastAsia="en-US"/>
    </w:rPr>
  </w:style>
  <w:style w:type="table" w:styleId="TabellemithellemGitternetz">
    <w:name w:val="Grid Table Light"/>
    <w:basedOn w:val="NormaleTabelle"/>
    <w:uiPriority w:val="40"/>
    <w:rsid w:val="00F232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wmf"/><Relationship Id="rId1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ain\Downloads\de_Skript-Bericht_mit_Titelbild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4008</QMPilot_DokID>
    <BfhIntranetDepartmentText xmlns="e1a8bf75-a2bc-470e-a71e-5c20e7a2e3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97d4e223935dda4e7bbbecdaedb0fa7a">
  <xsd:schema xmlns:xsd="http://www.w3.org/2001/XMLSchema" xmlns:xs="http://www.w3.org/2001/XMLSchema" xmlns:p="http://schemas.microsoft.com/office/2006/metadata/properties" xmlns:ns2="e1a8bf75-a2bc-470e-a71e-5c20e7a2e358" xmlns:ns3="2551ef7e-3b29-44d1-a8ad-ef34c26bfc60" targetNamespace="http://schemas.microsoft.com/office/2006/metadata/properties" ma:root="true" ma:fieldsID="5a34125fbe30ca79da33f67a31f84039" ns2:_="" ns3:_="">
    <xsd:import namespace="e1a8bf75-a2bc-470e-a71e-5c20e7a2e358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8bf75-a2bc-470e-a71e-5c20e7a2e358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Dokumente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87DBF3-EC65-4558-8F29-3D047A233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31D70B-4CCA-4074-B8B8-4B51BC4EE929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e1a8bf75-a2bc-470e-a71e-5c20e7a2e358"/>
  </ds:schemaRefs>
</ds:datastoreItem>
</file>

<file path=customXml/itemProps3.xml><?xml version="1.0" encoding="utf-8"?>
<ds:datastoreItem xmlns:ds="http://schemas.openxmlformats.org/officeDocument/2006/customXml" ds:itemID="{BBE04B8B-B822-493A-8066-41468CE15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8bf75-a2bc-470e-a71e-5c20e7a2e358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de_Skript-Bericht_mit_Titelbild</Template>
  <TotalTime>0</TotalTime>
  <Pages>1</Pages>
  <Words>80</Words>
  <Characters>510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16</vt:i4>
      </vt:variant>
    </vt:vector>
  </HeadingPairs>
  <TitlesOfParts>
    <vt:vector size="17" baseType="lpstr">
      <vt:lpstr/>
      <vt:lpstr>    </vt:lpstr>
      <vt:lpstr>    Inhaltsverzeichnis</vt:lpstr>
      <vt:lpstr>Überschrift 1</vt:lpstr>
      <vt:lpstr>Überschrift 1</vt:lpstr>
      <vt:lpstr>    Überschrift 2</vt:lpstr>
      <vt:lpstr>    Überschrift 2</vt:lpstr>
      <vt:lpstr>Überschrift 1</vt:lpstr>
      <vt:lpstr>    Überschrift 2</vt:lpstr>
      <vt:lpstr>        Überschrift 3</vt:lpstr>
      <vt:lpstr>Harum as enimusfuga </vt:lpstr>
      <vt:lpstr>Abbildungsverzeichnis</vt:lpstr>
      <vt:lpstr>Tabellenverzeichnis</vt:lpstr>
      <vt:lpstr>Glossar</vt:lpstr>
      <vt:lpstr>Literaturverzeichnis</vt:lpstr>
      <vt:lpstr>Anhang</vt:lpstr>
      <vt:lpstr>Versionskontrolle</vt:lpstr>
    </vt:vector>
  </TitlesOfParts>
  <Company>BFH</Company>
  <LinksUpToDate>false</LinksUpToDate>
  <CharactersWithSpaces>589</CharactersWithSpaces>
  <SharedDoc>false</SharedDoc>
  <HLinks>
    <vt:vector size="96" baseType="variant"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_Toc380135569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_Toc380135568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_Toc380135567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_Toc380135566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_Toc380135565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_Toc380135564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_Toc380135563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_Toc380135562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_Toc380135561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_Toc380135560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_Toc380135559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_Toc380135558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_Toc380135557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_Toc380135556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_Toc380135555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_Toc380135554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Skript/Bericht mit Titelbild (de)</dc:title>
  <dc:subject/>
  <dc:creator>Alain</dc:creator>
  <cp:keywords/>
  <dc:description/>
  <cp:lastModifiedBy>Marko Miletic</cp:lastModifiedBy>
  <cp:revision>5</cp:revision>
  <cp:lastPrinted>2013-07-05T08:55:00Z</cp:lastPrinted>
  <dcterms:created xsi:type="dcterms:W3CDTF">2019-10-30T14:48:00Z</dcterms:created>
  <dcterms:modified xsi:type="dcterms:W3CDTF">2019-10-30T16:46:00Z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false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