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2E" w:rsidRDefault="002D1B71" w:rsidP="002D1B71">
      <w:pPr>
        <w:jc w:val="center"/>
        <w:rPr>
          <w:rFonts w:ascii="Times New Roman" w:hAnsi="Times New Roman" w:cs="Times New Roman"/>
          <w:b/>
          <w:color w:val="FF0000"/>
          <w:sz w:val="40"/>
          <w:szCs w:val="40"/>
          <w:u w:val="single"/>
        </w:rPr>
      </w:pPr>
      <w:r w:rsidRPr="002D1B71">
        <w:rPr>
          <w:rFonts w:ascii="Times New Roman" w:hAnsi="Times New Roman" w:cs="Times New Roman"/>
          <w:b/>
          <w:color w:val="FF0000"/>
          <w:sz w:val="40"/>
          <w:szCs w:val="40"/>
          <w:u w:val="single"/>
        </w:rPr>
        <w:t>Graphical User Interface</w:t>
      </w:r>
    </w:p>
    <w:p w:rsidR="00391C39" w:rsidRDefault="00391C39" w:rsidP="00391C39">
      <w:pPr>
        <w:rPr>
          <w:rFonts w:ascii="Times New Roman" w:hAnsi="Times New Roman" w:cs="Times New Roman"/>
          <w:sz w:val="28"/>
          <w:szCs w:val="28"/>
        </w:rPr>
      </w:pPr>
    </w:p>
    <w:p w:rsidR="00391C39" w:rsidRDefault="00391C39" w:rsidP="00391C3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First interface:- </w:t>
      </w:r>
    </w:p>
    <w:p w:rsidR="00391C39" w:rsidRDefault="00391C39" w:rsidP="00391C3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When the code is ran a small interface (given below) will pop up and it will take one input as a number 1 or 2. </w:t>
      </w:r>
      <w:r w:rsidR="00916F77">
        <w:rPr>
          <w:rFonts w:ascii="Times New Roman" w:hAnsi="Times New Roman" w:cs="Times New Roman"/>
          <w:sz w:val="28"/>
          <w:szCs w:val="28"/>
        </w:rPr>
        <w:t xml:space="preserve">If </w:t>
      </w:r>
      <w:r w:rsidR="00782B26">
        <w:rPr>
          <w:rFonts w:ascii="Times New Roman" w:hAnsi="Times New Roman" w:cs="Times New Roman"/>
          <w:sz w:val="28"/>
          <w:szCs w:val="28"/>
        </w:rPr>
        <w:t>1 is typed</w:t>
      </w:r>
      <w:r w:rsidR="00916F77">
        <w:rPr>
          <w:rFonts w:ascii="Times New Roman" w:hAnsi="Times New Roman" w:cs="Times New Roman"/>
          <w:sz w:val="28"/>
          <w:szCs w:val="28"/>
        </w:rPr>
        <w:t xml:space="preserve"> then it will recognize number and if </w:t>
      </w:r>
      <w:r w:rsidR="00782B26">
        <w:rPr>
          <w:rFonts w:ascii="Times New Roman" w:hAnsi="Times New Roman" w:cs="Times New Roman"/>
          <w:sz w:val="28"/>
          <w:szCs w:val="28"/>
        </w:rPr>
        <w:t>2 is typed then it will recognize commands like “</w:t>
      </w:r>
      <w:r w:rsidR="00512AD8">
        <w:rPr>
          <w:rFonts w:ascii="Times New Roman" w:hAnsi="Times New Roman" w:cs="Times New Roman"/>
          <w:sz w:val="28"/>
          <w:szCs w:val="28"/>
        </w:rPr>
        <w:t>ON</w:t>
      </w:r>
      <w:r w:rsidR="00782B26">
        <w:rPr>
          <w:rFonts w:ascii="Times New Roman" w:hAnsi="Times New Roman" w:cs="Times New Roman"/>
          <w:sz w:val="28"/>
          <w:szCs w:val="28"/>
        </w:rPr>
        <w:t>”, “</w:t>
      </w:r>
      <w:r w:rsidR="00512AD8">
        <w:rPr>
          <w:rFonts w:ascii="Times New Roman" w:hAnsi="Times New Roman" w:cs="Times New Roman"/>
          <w:sz w:val="28"/>
          <w:szCs w:val="28"/>
        </w:rPr>
        <w:t>OFF</w:t>
      </w:r>
      <w:r w:rsidR="00782B26">
        <w:rPr>
          <w:rFonts w:ascii="Times New Roman" w:hAnsi="Times New Roman" w:cs="Times New Roman"/>
          <w:sz w:val="28"/>
          <w:szCs w:val="28"/>
        </w:rPr>
        <w:t>”, “</w:t>
      </w:r>
      <w:r w:rsidR="00512AD8">
        <w:rPr>
          <w:rFonts w:ascii="Times New Roman" w:hAnsi="Times New Roman" w:cs="Times New Roman"/>
          <w:sz w:val="28"/>
          <w:szCs w:val="28"/>
        </w:rPr>
        <w:t>INCREASE</w:t>
      </w:r>
      <w:r w:rsidR="00782B26">
        <w:rPr>
          <w:rFonts w:ascii="Times New Roman" w:hAnsi="Times New Roman" w:cs="Times New Roman"/>
          <w:sz w:val="28"/>
          <w:szCs w:val="28"/>
        </w:rPr>
        <w:t>”, “</w:t>
      </w:r>
      <w:r w:rsidR="00512AD8">
        <w:rPr>
          <w:rFonts w:ascii="Times New Roman" w:hAnsi="Times New Roman" w:cs="Times New Roman"/>
          <w:sz w:val="28"/>
          <w:szCs w:val="28"/>
        </w:rPr>
        <w:t>DECREASE</w:t>
      </w:r>
      <w:r w:rsidR="00782B26">
        <w:rPr>
          <w:rFonts w:ascii="Times New Roman" w:hAnsi="Times New Roman" w:cs="Times New Roman"/>
          <w:sz w:val="28"/>
          <w:szCs w:val="28"/>
        </w:rPr>
        <w:t>” etc.</w:t>
      </w:r>
    </w:p>
    <w:p w:rsidR="00623714" w:rsidRDefault="00623714" w:rsidP="00623714">
      <w:pPr>
        <w:pStyle w:val="ListParagraph"/>
        <w:ind w:left="1080"/>
        <w:rPr>
          <w:rFonts w:ascii="Times New Roman" w:hAnsi="Times New Roman" w:cs="Times New Roman"/>
          <w:sz w:val="28"/>
          <w:szCs w:val="28"/>
        </w:rPr>
      </w:pPr>
    </w:p>
    <w:p w:rsidR="00623714" w:rsidRDefault="00623714" w:rsidP="00623714">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22777" cy="11964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1.PNG"/>
                    <pic:cNvPicPr/>
                  </pic:nvPicPr>
                  <pic:blipFill>
                    <a:blip r:embed="rId6">
                      <a:extLst>
                        <a:ext uri="{28A0092B-C50C-407E-A947-70E740481C1C}">
                          <a14:useLocalDpi xmlns:a14="http://schemas.microsoft.com/office/drawing/2010/main" val="0"/>
                        </a:ext>
                      </a:extLst>
                    </a:blip>
                    <a:stretch>
                      <a:fillRect/>
                    </a:stretch>
                  </pic:blipFill>
                  <pic:spPr>
                    <a:xfrm>
                      <a:off x="0" y="0"/>
                      <a:ext cx="4122777" cy="1196444"/>
                    </a:xfrm>
                    <a:prstGeom prst="rect">
                      <a:avLst/>
                    </a:prstGeom>
                  </pic:spPr>
                </pic:pic>
              </a:graphicData>
            </a:graphic>
          </wp:inline>
        </w:drawing>
      </w:r>
    </w:p>
    <w:p w:rsidR="00623714" w:rsidRDefault="00623714" w:rsidP="00623714">
      <w:pPr>
        <w:rPr>
          <w:rFonts w:ascii="Times New Roman" w:hAnsi="Times New Roman" w:cs="Times New Roman"/>
          <w:sz w:val="28"/>
          <w:szCs w:val="28"/>
        </w:rPr>
      </w:pPr>
    </w:p>
    <w:p w:rsidR="00623714" w:rsidRDefault="00623714" w:rsidP="0062371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Second interface:-</w:t>
      </w:r>
    </w:p>
    <w:p w:rsidR="00623714" w:rsidRDefault="00623714" w:rsidP="00623714">
      <w:pPr>
        <w:rPr>
          <w:rFonts w:ascii="Times New Roman" w:hAnsi="Times New Roman" w:cs="Times New Roman"/>
          <w:sz w:val="28"/>
          <w:szCs w:val="28"/>
        </w:rPr>
      </w:pPr>
      <w:r>
        <w:rPr>
          <w:noProof/>
        </w:rPr>
        <w:drawing>
          <wp:inline distT="0" distB="0" distL="0" distR="0" wp14:anchorId="365324E2" wp14:editId="464F12BC">
            <wp:extent cx="5090160" cy="286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540" cy="2865116"/>
                    </a:xfrm>
                    <a:prstGeom prst="rect">
                      <a:avLst/>
                    </a:prstGeom>
                  </pic:spPr>
                </pic:pic>
              </a:graphicData>
            </a:graphic>
          </wp:inline>
        </w:drawing>
      </w:r>
    </w:p>
    <w:p w:rsidR="00014BC7" w:rsidRDefault="00623714" w:rsidP="00014B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the fir</w:t>
      </w:r>
      <w:r w:rsidR="007F79EC">
        <w:rPr>
          <w:rFonts w:ascii="Times New Roman" w:hAnsi="Times New Roman" w:cs="Times New Roman"/>
          <w:sz w:val="28"/>
          <w:szCs w:val="28"/>
        </w:rPr>
        <w:t>st input is 1 then an audio of the input file will be played and the above prompt will appear</w:t>
      </w:r>
      <w:r w:rsidR="00014BC7">
        <w:rPr>
          <w:rFonts w:ascii="Times New Roman" w:hAnsi="Times New Roman" w:cs="Times New Roman"/>
          <w:sz w:val="28"/>
          <w:szCs w:val="28"/>
        </w:rPr>
        <w:t>.</w:t>
      </w:r>
    </w:p>
    <w:p w:rsidR="00014BC7" w:rsidRDefault="00014BC7" w:rsidP="00014B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00623714">
        <w:rPr>
          <w:rFonts w:ascii="Times New Roman" w:hAnsi="Times New Roman" w:cs="Times New Roman"/>
          <w:sz w:val="28"/>
          <w:szCs w:val="28"/>
        </w:rPr>
        <w:t xml:space="preserve">here are 6 buttons, first five buttons </w:t>
      </w:r>
      <w:r>
        <w:rPr>
          <w:rFonts w:ascii="Times New Roman" w:hAnsi="Times New Roman" w:cs="Times New Roman"/>
          <w:sz w:val="28"/>
          <w:szCs w:val="28"/>
        </w:rPr>
        <w:t xml:space="preserve">plots cross correlation between input file and each number. </w:t>
      </w:r>
      <w:r w:rsidR="00830D36">
        <w:rPr>
          <w:rFonts w:ascii="Times New Roman" w:hAnsi="Times New Roman" w:cs="Times New Roman"/>
          <w:sz w:val="28"/>
          <w:szCs w:val="28"/>
        </w:rPr>
        <w:t xml:space="preserve">And last button will give output. </w:t>
      </w:r>
    </w:p>
    <w:p w:rsidR="00BF5BA0" w:rsidRPr="00501483" w:rsidRDefault="00501483" w:rsidP="00501483">
      <w:pPr>
        <w:rPr>
          <w:rFonts w:ascii="Times New Roman" w:hAnsi="Times New Roman" w:cs="Times New Roman"/>
          <w:sz w:val="28"/>
          <w:szCs w:val="28"/>
        </w:rPr>
      </w:pPr>
      <w:r>
        <w:rPr>
          <w:noProof/>
        </w:rPr>
        <w:lastRenderedPageBreak/>
        <w:drawing>
          <wp:inline distT="0" distB="0" distL="0" distR="0" wp14:anchorId="2BA93296" wp14:editId="3D8D1174">
            <wp:extent cx="4853940" cy="273034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535" cy="2732363"/>
                    </a:xfrm>
                    <a:prstGeom prst="rect">
                      <a:avLst/>
                    </a:prstGeom>
                  </pic:spPr>
                </pic:pic>
              </a:graphicData>
            </a:graphic>
          </wp:inline>
        </w:drawing>
      </w:r>
    </w:p>
    <w:p w:rsidR="00BF5BA0" w:rsidRPr="002C393E" w:rsidRDefault="00BF5BA0" w:rsidP="000F1265">
      <w:pPr>
        <w:pStyle w:val="ListParagraph"/>
        <w:numPr>
          <w:ilvl w:val="0"/>
          <w:numId w:val="2"/>
        </w:numPr>
        <w:rPr>
          <w:rFonts w:ascii="Times New Roman" w:hAnsi="Times New Roman" w:cs="Times New Roman"/>
          <w:sz w:val="28"/>
          <w:szCs w:val="28"/>
        </w:rPr>
      </w:pPr>
      <w:r w:rsidRPr="00501483">
        <w:rPr>
          <w:rFonts w:ascii="Times New Roman" w:hAnsi="Times New Roman" w:cs="Times New Roman"/>
          <w:sz w:val="28"/>
          <w:szCs w:val="28"/>
        </w:rPr>
        <w:t xml:space="preserve">If we press </w:t>
      </w:r>
      <w:r w:rsidR="00501483" w:rsidRPr="00501483">
        <w:rPr>
          <w:rFonts w:ascii="Times New Roman" w:hAnsi="Times New Roman" w:cs="Times New Roman"/>
          <w:sz w:val="28"/>
          <w:szCs w:val="28"/>
        </w:rPr>
        <w:t>“</w:t>
      </w:r>
      <w:r w:rsidR="00512AD8" w:rsidRPr="00501483">
        <w:rPr>
          <w:rFonts w:ascii="Times New Roman" w:hAnsi="Times New Roman" w:cs="Times New Roman"/>
          <w:sz w:val="28"/>
          <w:szCs w:val="28"/>
        </w:rPr>
        <w:t>WITH ONE</w:t>
      </w:r>
      <w:r w:rsidR="00501483" w:rsidRPr="00501483">
        <w:rPr>
          <w:rFonts w:ascii="Times New Roman" w:hAnsi="Times New Roman" w:cs="Times New Roman"/>
          <w:sz w:val="28"/>
          <w:szCs w:val="28"/>
        </w:rPr>
        <w:t>”</w:t>
      </w:r>
      <w:r w:rsidRPr="00501483">
        <w:rPr>
          <w:rFonts w:ascii="Times New Roman" w:hAnsi="Times New Roman" w:cs="Times New Roman"/>
          <w:sz w:val="28"/>
          <w:szCs w:val="28"/>
        </w:rPr>
        <w:t xml:space="preserve"> the correlation graph between wave “one” and input wave will be displayed on the right side of the screen.</w:t>
      </w:r>
    </w:p>
    <w:p w:rsidR="00BF5BA0" w:rsidRPr="00501483" w:rsidRDefault="00501483" w:rsidP="00BF5BA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Same will happen when the other keys are pressed.</w:t>
      </w:r>
    </w:p>
    <w:p w:rsidR="00BF5BA0" w:rsidRDefault="00BF5BA0" w:rsidP="00BF5BA0">
      <w:pPr>
        <w:rPr>
          <w:rFonts w:ascii="Times New Roman" w:hAnsi="Times New Roman" w:cs="Times New Roman"/>
          <w:sz w:val="28"/>
          <w:szCs w:val="28"/>
        </w:rPr>
      </w:pPr>
    </w:p>
    <w:p w:rsidR="00BF5BA0" w:rsidRDefault="00BF5BA0" w:rsidP="00BF5BA0">
      <w:pPr>
        <w:rPr>
          <w:rFonts w:ascii="Times New Roman" w:hAnsi="Times New Roman" w:cs="Times New Roman"/>
          <w:sz w:val="28"/>
          <w:szCs w:val="28"/>
        </w:rPr>
      </w:pPr>
      <w:r>
        <w:rPr>
          <w:noProof/>
        </w:rPr>
        <w:drawing>
          <wp:inline distT="0" distB="0" distL="0" distR="0" wp14:anchorId="418F60AA" wp14:editId="4B895904">
            <wp:extent cx="4751493"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795" cy="2681323"/>
                    </a:xfrm>
                    <a:prstGeom prst="rect">
                      <a:avLst/>
                    </a:prstGeom>
                  </pic:spPr>
                </pic:pic>
              </a:graphicData>
            </a:graphic>
          </wp:inline>
        </w:drawing>
      </w:r>
    </w:p>
    <w:p w:rsidR="00501483" w:rsidRDefault="00252638" w:rsidP="0050148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the maximum correlation is less than threshold</w:t>
      </w:r>
      <w:r w:rsidR="00E014ED">
        <w:rPr>
          <w:rFonts w:ascii="Times New Roman" w:hAnsi="Times New Roman" w:cs="Times New Roman"/>
          <w:sz w:val="28"/>
          <w:szCs w:val="28"/>
        </w:rPr>
        <w:t xml:space="preserve"> then the input file will not match with any other file</w:t>
      </w:r>
      <w:r w:rsidR="005E7E7C">
        <w:rPr>
          <w:rFonts w:ascii="Times New Roman" w:hAnsi="Times New Roman" w:cs="Times New Roman"/>
          <w:sz w:val="28"/>
          <w:szCs w:val="28"/>
        </w:rPr>
        <w:t xml:space="preserve"> from dataset</w:t>
      </w:r>
      <w:r w:rsidR="00E014ED">
        <w:rPr>
          <w:rFonts w:ascii="Times New Roman" w:hAnsi="Times New Roman" w:cs="Times New Roman"/>
          <w:sz w:val="28"/>
          <w:szCs w:val="28"/>
        </w:rPr>
        <w:t xml:space="preserve"> so an audio file of “access denied” will be played and “</w:t>
      </w:r>
      <w:r w:rsidR="00512AD8">
        <w:rPr>
          <w:rFonts w:ascii="Times New Roman" w:hAnsi="Times New Roman" w:cs="Times New Roman"/>
          <w:sz w:val="28"/>
          <w:szCs w:val="28"/>
        </w:rPr>
        <w:t>DENIED</w:t>
      </w:r>
      <w:r w:rsidR="00E014ED">
        <w:rPr>
          <w:rFonts w:ascii="Times New Roman" w:hAnsi="Times New Roman" w:cs="Times New Roman"/>
          <w:sz w:val="28"/>
          <w:szCs w:val="28"/>
        </w:rPr>
        <w:t xml:space="preserve">” will be written on the screen. </w:t>
      </w:r>
      <w:r>
        <w:rPr>
          <w:rFonts w:ascii="Times New Roman" w:hAnsi="Times New Roman" w:cs="Times New Roman"/>
          <w:sz w:val="28"/>
          <w:szCs w:val="28"/>
        </w:rPr>
        <w:t xml:space="preserve"> </w:t>
      </w:r>
    </w:p>
    <w:p w:rsidR="005E7E7C" w:rsidRDefault="005E7E7C" w:rsidP="005E7E7C">
      <w:pPr>
        <w:rPr>
          <w:rFonts w:ascii="Times New Roman" w:hAnsi="Times New Roman" w:cs="Times New Roman"/>
          <w:sz w:val="28"/>
          <w:szCs w:val="28"/>
        </w:rPr>
      </w:pPr>
    </w:p>
    <w:p w:rsidR="005E7E7C" w:rsidRDefault="005E7E7C" w:rsidP="005E7E7C">
      <w:pPr>
        <w:rPr>
          <w:rFonts w:ascii="Times New Roman" w:hAnsi="Times New Roman" w:cs="Times New Roman"/>
          <w:sz w:val="28"/>
          <w:szCs w:val="28"/>
        </w:rPr>
      </w:pPr>
      <w:r>
        <w:rPr>
          <w:noProof/>
        </w:rPr>
        <w:drawing>
          <wp:inline distT="0" distB="0" distL="0" distR="0" wp14:anchorId="44B6DE8B" wp14:editId="102624C0">
            <wp:extent cx="4768427" cy="2682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396" cy="2683910"/>
                    </a:xfrm>
                    <a:prstGeom prst="rect">
                      <a:avLst/>
                    </a:prstGeom>
                  </pic:spPr>
                </pic:pic>
              </a:graphicData>
            </a:graphic>
          </wp:inline>
        </w:drawing>
      </w:r>
    </w:p>
    <w:p w:rsidR="005E7E7C" w:rsidRDefault="005E7E7C" w:rsidP="005E7E7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If the input file matches with any other file from dataset, then it will show the correlation graph of that file with input file and an audio file of “access granted” will be played. </w:t>
      </w:r>
    </w:p>
    <w:p w:rsidR="005E7E7C" w:rsidRDefault="005E7E7C" w:rsidP="00A37B3B">
      <w:pPr>
        <w:rPr>
          <w:rFonts w:ascii="Times New Roman" w:hAnsi="Times New Roman" w:cs="Times New Roman"/>
          <w:sz w:val="28"/>
          <w:szCs w:val="28"/>
        </w:rPr>
      </w:pPr>
    </w:p>
    <w:p w:rsidR="00CB08D3" w:rsidRDefault="00CB08D3" w:rsidP="00A37B3B">
      <w:pPr>
        <w:rPr>
          <w:rFonts w:ascii="Times New Roman" w:hAnsi="Times New Roman" w:cs="Times New Roman"/>
          <w:sz w:val="28"/>
          <w:szCs w:val="28"/>
        </w:rPr>
      </w:pPr>
    </w:p>
    <w:p w:rsidR="00D60345" w:rsidRDefault="002C4C82" w:rsidP="00D6034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Third interface:- </w:t>
      </w:r>
    </w:p>
    <w:p w:rsidR="00D60345" w:rsidRDefault="00D60345" w:rsidP="00D60345">
      <w:pPr>
        <w:rPr>
          <w:rFonts w:ascii="Times New Roman" w:hAnsi="Times New Roman" w:cs="Times New Roman"/>
          <w:sz w:val="28"/>
          <w:szCs w:val="28"/>
        </w:rPr>
      </w:pPr>
      <w:r>
        <w:rPr>
          <w:noProof/>
        </w:rPr>
        <w:drawing>
          <wp:inline distT="0" distB="0" distL="0" distR="0" wp14:anchorId="61B94E5A" wp14:editId="2CC8E73D">
            <wp:extent cx="4450080" cy="25031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141" cy="2506017"/>
                    </a:xfrm>
                    <a:prstGeom prst="rect">
                      <a:avLst/>
                    </a:prstGeom>
                  </pic:spPr>
                </pic:pic>
              </a:graphicData>
            </a:graphic>
          </wp:inline>
        </w:drawing>
      </w:r>
    </w:p>
    <w:p w:rsidR="00D60345" w:rsidRDefault="00D60345" w:rsidP="00D6034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the first input is 2, audio of</w:t>
      </w:r>
      <w:r w:rsidR="00567BB6">
        <w:rPr>
          <w:rFonts w:ascii="Times New Roman" w:hAnsi="Times New Roman" w:cs="Times New Roman"/>
          <w:sz w:val="28"/>
          <w:szCs w:val="28"/>
        </w:rPr>
        <w:t xml:space="preserve"> the input file will be played and the above prompt will appear</w:t>
      </w:r>
      <w:r w:rsidR="001B173C">
        <w:rPr>
          <w:rFonts w:ascii="Times New Roman" w:hAnsi="Times New Roman" w:cs="Times New Roman"/>
          <w:sz w:val="28"/>
          <w:szCs w:val="28"/>
        </w:rPr>
        <w:t>.</w:t>
      </w:r>
    </w:p>
    <w:p w:rsidR="001B173C" w:rsidRDefault="002E03A3" w:rsidP="00D6034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There are 5 buttons in the prompt and first five buttons will give correlation of “</w:t>
      </w:r>
      <w:r w:rsidR="00512AD8">
        <w:rPr>
          <w:rFonts w:ascii="Times New Roman" w:hAnsi="Times New Roman" w:cs="Times New Roman"/>
          <w:sz w:val="28"/>
          <w:szCs w:val="28"/>
        </w:rPr>
        <w:t>ON</w:t>
      </w:r>
      <w:r>
        <w:rPr>
          <w:rFonts w:ascii="Times New Roman" w:hAnsi="Times New Roman" w:cs="Times New Roman"/>
          <w:sz w:val="28"/>
          <w:szCs w:val="28"/>
        </w:rPr>
        <w:t>”, “</w:t>
      </w:r>
      <w:r w:rsidR="00512AD8">
        <w:rPr>
          <w:rFonts w:ascii="Times New Roman" w:hAnsi="Times New Roman" w:cs="Times New Roman"/>
          <w:sz w:val="28"/>
          <w:szCs w:val="28"/>
        </w:rPr>
        <w:t>OFF</w:t>
      </w:r>
      <w:r>
        <w:rPr>
          <w:rFonts w:ascii="Times New Roman" w:hAnsi="Times New Roman" w:cs="Times New Roman"/>
          <w:sz w:val="28"/>
          <w:szCs w:val="28"/>
        </w:rPr>
        <w:t>”, “</w:t>
      </w:r>
      <w:r w:rsidR="00512AD8">
        <w:rPr>
          <w:rFonts w:ascii="Times New Roman" w:hAnsi="Times New Roman" w:cs="Times New Roman"/>
          <w:sz w:val="28"/>
          <w:szCs w:val="28"/>
        </w:rPr>
        <w:t>INCREASE</w:t>
      </w:r>
      <w:r>
        <w:rPr>
          <w:rFonts w:ascii="Times New Roman" w:hAnsi="Times New Roman" w:cs="Times New Roman"/>
          <w:sz w:val="28"/>
          <w:szCs w:val="28"/>
        </w:rPr>
        <w:t>” and “</w:t>
      </w:r>
      <w:r w:rsidR="00512AD8">
        <w:rPr>
          <w:rFonts w:ascii="Times New Roman" w:hAnsi="Times New Roman" w:cs="Times New Roman"/>
          <w:sz w:val="28"/>
          <w:szCs w:val="28"/>
        </w:rPr>
        <w:t>DECREASE</w:t>
      </w:r>
      <w:r>
        <w:rPr>
          <w:rFonts w:ascii="Times New Roman" w:hAnsi="Times New Roman" w:cs="Times New Roman"/>
          <w:sz w:val="28"/>
          <w:szCs w:val="28"/>
        </w:rPr>
        <w:t>”</w:t>
      </w:r>
      <w:r w:rsidR="001E3269">
        <w:rPr>
          <w:rFonts w:ascii="Times New Roman" w:hAnsi="Times New Roman" w:cs="Times New Roman"/>
          <w:sz w:val="28"/>
          <w:szCs w:val="28"/>
        </w:rPr>
        <w:t xml:space="preserve"> with input file and the last button will give output. </w:t>
      </w:r>
    </w:p>
    <w:p w:rsidR="001E3269" w:rsidRDefault="001E3269" w:rsidP="001E3269">
      <w:pPr>
        <w:rPr>
          <w:rFonts w:ascii="Times New Roman" w:hAnsi="Times New Roman" w:cs="Times New Roman"/>
          <w:sz w:val="28"/>
          <w:szCs w:val="28"/>
        </w:rPr>
      </w:pPr>
      <w:r>
        <w:rPr>
          <w:noProof/>
        </w:rPr>
        <w:drawing>
          <wp:inline distT="0" distB="0" distL="0" distR="0" wp14:anchorId="4B5F348F" wp14:editId="33B08F1A">
            <wp:extent cx="4488180" cy="2524601"/>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569" cy="2527633"/>
                    </a:xfrm>
                    <a:prstGeom prst="rect">
                      <a:avLst/>
                    </a:prstGeom>
                  </pic:spPr>
                </pic:pic>
              </a:graphicData>
            </a:graphic>
          </wp:inline>
        </w:drawing>
      </w:r>
    </w:p>
    <w:p w:rsidR="001E3269" w:rsidRDefault="001E3269" w:rsidP="001E326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w:t>
      </w:r>
      <w:r w:rsidR="00512AD8">
        <w:rPr>
          <w:rFonts w:ascii="Times New Roman" w:hAnsi="Times New Roman" w:cs="Times New Roman"/>
          <w:sz w:val="28"/>
          <w:szCs w:val="28"/>
        </w:rPr>
        <w:t>WITH ON</w:t>
      </w:r>
      <w:r>
        <w:rPr>
          <w:rFonts w:ascii="Times New Roman" w:hAnsi="Times New Roman" w:cs="Times New Roman"/>
          <w:sz w:val="28"/>
          <w:szCs w:val="28"/>
        </w:rPr>
        <w:t xml:space="preserve">” button is pressed then correlation graph between input file and “on” file will be displayed on the right side. </w:t>
      </w:r>
    </w:p>
    <w:p w:rsidR="00613822" w:rsidRDefault="00415A28" w:rsidP="0061382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Same thing will happen for “</w:t>
      </w:r>
      <w:r w:rsidR="00512AD8">
        <w:rPr>
          <w:rFonts w:ascii="Times New Roman" w:hAnsi="Times New Roman" w:cs="Times New Roman"/>
          <w:sz w:val="28"/>
          <w:szCs w:val="28"/>
        </w:rPr>
        <w:t>OFF</w:t>
      </w:r>
      <w:r>
        <w:rPr>
          <w:rFonts w:ascii="Times New Roman" w:hAnsi="Times New Roman" w:cs="Times New Roman"/>
          <w:sz w:val="28"/>
          <w:szCs w:val="28"/>
        </w:rPr>
        <w:t>”, “</w:t>
      </w:r>
      <w:r w:rsidR="00512AD8">
        <w:rPr>
          <w:rFonts w:ascii="Times New Roman" w:hAnsi="Times New Roman" w:cs="Times New Roman"/>
          <w:sz w:val="28"/>
          <w:szCs w:val="28"/>
        </w:rPr>
        <w:t>INCREASE</w:t>
      </w:r>
      <w:r>
        <w:rPr>
          <w:rFonts w:ascii="Times New Roman" w:hAnsi="Times New Roman" w:cs="Times New Roman"/>
          <w:sz w:val="28"/>
          <w:szCs w:val="28"/>
        </w:rPr>
        <w:t>” and “</w:t>
      </w:r>
      <w:r w:rsidR="00512AD8">
        <w:rPr>
          <w:rFonts w:ascii="Times New Roman" w:hAnsi="Times New Roman" w:cs="Times New Roman"/>
          <w:sz w:val="28"/>
          <w:szCs w:val="28"/>
        </w:rPr>
        <w:t>DECREASE</w:t>
      </w:r>
      <w:r>
        <w:rPr>
          <w:rFonts w:ascii="Times New Roman" w:hAnsi="Times New Roman" w:cs="Times New Roman"/>
          <w:sz w:val="28"/>
          <w:szCs w:val="28"/>
        </w:rPr>
        <w:t>”</w:t>
      </w:r>
      <w:r w:rsidR="00613822">
        <w:rPr>
          <w:rFonts w:ascii="Times New Roman" w:hAnsi="Times New Roman" w:cs="Times New Roman"/>
          <w:sz w:val="28"/>
          <w:szCs w:val="28"/>
        </w:rPr>
        <w:t>.</w:t>
      </w:r>
    </w:p>
    <w:p w:rsidR="00D92092" w:rsidRPr="00D92092" w:rsidRDefault="00D92092" w:rsidP="00D92092">
      <w:pPr>
        <w:ind w:left="720"/>
        <w:rPr>
          <w:rFonts w:ascii="Times New Roman" w:hAnsi="Times New Roman" w:cs="Times New Roman"/>
          <w:sz w:val="28"/>
          <w:szCs w:val="28"/>
        </w:rPr>
      </w:pPr>
    </w:p>
    <w:p w:rsidR="004241B0" w:rsidRPr="00D92092" w:rsidRDefault="00613822" w:rsidP="004241B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output key is pressed, if the input file does not match</w:t>
      </w:r>
      <w:r w:rsidR="00D26D72">
        <w:rPr>
          <w:rFonts w:ascii="Times New Roman" w:hAnsi="Times New Roman" w:cs="Times New Roman"/>
          <w:sz w:val="28"/>
          <w:szCs w:val="28"/>
        </w:rPr>
        <w:t xml:space="preserve"> with any other file from the dataset then an audio file of </w:t>
      </w:r>
      <w:r w:rsidR="004241B0">
        <w:rPr>
          <w:rFonts w:ascii="Times New Roman" w:hAnsi="Times New Roman" w:cs="Times New Roman"/>
          <w:sz w:val="28"/>
          <w:szCs w:val="28"/>
        </w:rPr>
        <w:t>“</w:t>
      </w:r>
      <w:r w:rsidR="00D26D72">
        <w:rPr>
          <w:rFonts w:ascii="Times New Roman" w:hAnsi="Times New Roman" w:cs="Times New Roman"/>
          <w:sz w:val="28"/>
          <w:szCs w:val="28"/>
        </w:rPr>
        <w:t>access denied</w:t>
      </w:r>
      <w:r w:rsidR="004241B0">
        <w:rPr>
          <w:rFonts w:ascii="Times New Roman" w:hAnsi="Times New Roman" w:cs="Times New Roman"/>
          <w:sz w:val="28"/>
          <w:szCs w:val="28"/>
        </w:rPr>
        <w:t>”</w:t>
      </w:r>
      <w:r w:rsidR="00D26D72">
        <w:rPr>
          <w:rFonts w:ascii="Times New Roman" w:hAnsi="Times New Roman" w:cs="Times New Roman"/>
          <w:sz w:val="28"/>
          <w:szCs w:val="28"/>
        </w:rPr>
        <w:t xml:space="preserve"> will be played and “</w:t>
      </w:r>
      <w:r w:rsidR="00E329A2">
        <w:rPr>
          <w:rFonts w:ascii="Times New Roman" w:hAnsi="Times New Roman" w:cs="Times New Roman"/>
          <w:sz w:val="28"/>
          <w:szCs w:val="28"/>
        </w:rPr>
        <w:t>DENIED</w:t>
      </w:r>
      <w:r w:rsidR="00D26D72">
        <w:rPr>
          <w:rFonts w:ascii="Times New Roman" w:hAnsi="Times New Roman" w:cs="Times New Roman"/>
          <w:sz w:val="28"/>
          <w:szCs w:val="28"/>
        </w:rPr>
        <w:t>” will be written on the screen.</w:t>
      </w:r>
      <w:r w:rsidR="002C393E">
        <w:rPr>
          <w:rFonts w:ascii="Times New Roman" w:hAnsi="Times New Roman" w:cs="Times New Roman"/>
          <w:sz w:val="28"/>
          <w:szCs w:val="28"/>
        </w:rPr>
        <w:t xml:space="preserve"> This will be shown same as second interface.</w:t>
      </w:r>
      <w:bookmarkStart w:id="0" w:name="_GoBack"/>
      <w:bookmarkEnd w:id="0"/>
    </w:p>
    <w:p w:rsidR="00C2025A" w:rsidRPr="00C2025A" w:rsidRDefault="001C7464" w:rsidP="00C2025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output key is pressed, if the input file matches with any other file from the dataset then, an audio file of access granted will be played and the graph of the correlation between that matched file and input file will be played.</w:t>
      </w:r>
      <w:r w:rsidR="002C393E">
        <w:rPr>
          <w:rFonts w:ascii="Times New Roman" w:hAnsi="Times New Roman" w:cs="Times New Roman"/>
          <w:sz w:val="28"/>
          <w:szCs w:val="28"/>
        </w:rPr>
        <w:t xml:space="preserve"> This will also be shown same as second interface.</w:t>
      </w:r>
    </w:p>
    <w:sectPr w:rsidR="00C2025A" w:rsidRPr="00C2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679C9"/>
    <w:multiLevelType w:val="hybridMultilevel"/>
    <w:tmpl w:val="CEE497E0"/>
    <w:lvl w:ilvl="0" w:tplc="C4EE9A4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F85EAE"/>
    <w:multiLevelType w:val="hybridMultilevel"/>
    <w:tmpl w:val="A8509416"/>
    <w:lvl w:ilvl="0" w:tplc="8828FF1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71"/>
    <w:rsid w:val="00014BC7"/>
    <w:rsid w:val="000F1265"/>
    <w:rsid w:val="001B173C"/>
    <w:rsid w:val="001C7464"/>
    <w:rsid w:val="001E3269"/>
    <w:rsid w:val="00252638"/>
    <w:rsid w:val="00283098"/>
    <w:rsid w:val="002C393E"/>
    <w:rsid w:val="002C4C82"/>
    <w:rsid w:val="002D1B71"/>
    <w:rsid w:val="002E03A3"/>
    <w:rsid w:val="00391C39"/>
    <w:rsid w:val="00415A28"/>
    <w:rsid w:val="004241B0"/>
    <w:rsid w:val="00501483"/>
    <w:rsid w:val="00512AD8"/>
    <w:rsid w:val="00567BB6"/>
    <w:rsid w:val="005E7E7C"/>
    <w:rsid w:val="00613822"/>
    <w:rsid w:val="00623714"/>
    <w:rsid w:val="00782B26"/>
    <w:rsid w:val="007F79EC"/>
    <w:rsid w:val="00803696"/>
    <w:rsid w:val="00830D36"/>
    <w:rsid w:val="00916F77"/>
    <w:rsid w:val="00A37B3B"/>
    <w:rsid w:val="00BF5BA0"/>
    <w:rsid w:val="00C2025A"/>
    <w:rsid w:val="00CB08D3"/>
    <w:rsid w:val="00D0672E"/>
    <w:rsid w:val="00D22174"/>
    <w:rsid w:val="00D26D72"/>
    <w:rsid w:val="00D60345"/>
    <w:rsid w:val="00D92092"/>
    <w:rsid w:val="00E014ED"/>
    <w:rsid w:val="00E3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6E35"/>
  <w15:chartTrackingRefBased/>
  <w15:docId w15:val="{2C362039-452C-414F-99AA-6407503B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6E1D4-7FA7-4E0A-9622-AD843303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dc:creator>
  <cp:keywords/>
  <dc:description/>
  <cp:lastModifiedBy>NIPUN</cp:lastModifiedBy>
  <cp:revision>32</cp:revision>
  <dcterms:created xsi:type="dcterms:W3CDTF">2020-12-08T10:35:00Z</dcterms:created>
  <dcterms:modified xsi:type="dcterms:W3CDTF">2020-12-08T16:58:00Z</dcterms:modified>
</cp:coreProperties>
</file>