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6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Individual Assignment Plan</w:t>
      </w:r>
    </w:p>
    <w:p>
      <w:pPr>
        <w:spacing w:after="100" w:before="0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Microservice Architecture and Prototype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UCSC  |  Advanced Software Engineering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Solo execution plan  —  20-day roadmap  —  all 9 deliverables</w:t>
      </w:r>
    </w:p>
    <w:p>
      <w:pPr>
        <w:pBdr>
          <w:left w:val="single" w:color="C55A11" w:sz="8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This plan is structured for a single person completing all deliverables. Scope the prototype small — two services that demonstrably communicate are worth more than five half-built ones.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Doing this assignment alone means you wear every hat: analyst, architect, API designer, developer, technical writer, and AI auditor. The good news is that the deliverables are highly sequential — each one builds the next — so completing them in order avoids rework.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 rules for solo success: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D9 (AI Usage Report) on Day 1 — logging retroactively from memory produces weak entries that cost marks.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Scope the prototype ruthlessly — two services that actually run beat eight services that don't.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D1 (Architecture Design Doc) before drawing diagrams or writing code — it forces decisions early and everything else follows from it.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Deliverables &amp; Priority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Nine deliverables are required. Priorities and sequencing for solo work: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700"/>
        <w:gridCol w:w="1260"/>
        <w:gridCol w:w="42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Solo Note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Microservice Architecture Design Document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Foundation for all other docs — do this first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 Identification 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 to produce once you study the system; feeds D1 &amp; D3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Bounded Context Diagram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Draw after D2 is stable; use draw.io or Mermaid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Endpoint Design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 2–3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Design before coding the prototype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 Communication Diagram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be done alongside or after D4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Database-per-Service Discussion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written section; fold into D1 to save 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Prototype (≥2 services)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Most time-intensive — scope it small and make it run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Benefits &amp; Risks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Write a first draft early; refine at the 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Usage Report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Ongoing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 every AI interaction from Day 1 — do NOT leave to last minute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75B6" w:sz="8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D6 (Database Strategy) can be a section inside D1 rather than a standalone document — this saves time without losing marks if it is clearly labelled.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20-Day Timeline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Adjust Day 1 to your actual start date. The plan assumes 3–4 hours of focused work per day.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400"/>
        <w:gridCol w:w="5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Outputs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Study existing 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 assignment brief; identify current features (enrollment, exams, results, transcripts, auth, notifications, reporting); draft D2 (Service Identification Table) and D8 (Benefits &amp; Risks first draft)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3–5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Define service boundaries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Finalise service list; write D1 skeleton; draw bounded context draft (D3); note AI tools used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6–8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Architecture &amp; API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D1 (design doc); finalise D3 (bounded context diagram); begin D4 (API endpoints for Student + Exam services); write D6 (DB strategy — embed in D1)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9–10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&amp; comms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D4 for all services; draw D5 (service communication diagram — sync vs async flows)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11–13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Prototype: build services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Scaffold Student Service + Examination Service (REST APIs); connect to local DBs; write unit tests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14–15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Prototype: integration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Wire inter-service call (Exam → Student verify); add docker-compose; smoke test end-to-end flow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16–17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Polish &amp; 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 all docs against evaluation criteria; fix gaps; refine diagrams; improve D8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18–19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report &amp; final report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Compile D9 from your notes; assemble final report; proofread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 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Buffer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Handle surprises; final review; submission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75B6" w:sz="8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Build in a buffer day at the end of each week. Diagrams and prototype debugging almost always take longer than expected.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Recommended Execution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this sequence to avoid rework. Each item feeds the next: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Study the existing academic system (features: enrollment, exams, results, transcripts, auth, notifications, reporting)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D2 — Service Identification Table (locks service boundaries)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D8 — Benefits &amp; Risks first draft (while the big picture is fresh)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D1 — Architecture Design Document (references D2; includes D6 DB discussion)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D3 — Bounded Context Diagram (drawn from D1 decisions)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D4 — API Endpoint Design (design before coding)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D5 — Service Communication Diagram (shows how D4 APIs connect)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D7 — Prototype (built from D4 API contracts; Docker setup)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D8 — Revise Benefits &amp; Risks (now informed by prototype experience)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D9 — Compile AI Usage Report (from your running log)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assembly — combine all documents; proofread; check diagrams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Prototype Scope (Solo-Feasible)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exactly two services. Keep each service simple — the examiner wants to see inter-service communication, not a full production system.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Student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/students — create student
GET /students/{id} — get student by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SQLite or PostgreSQL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/ Express or Python / FastAPI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Examination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/exams — create exam
POST /exams/{id}/entries — enroll student (calls Student Service to verify)
GET /exams/{id}/entries — list entries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SQLite or PostgreSQL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/ Express or Python / FastAPI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Demonstration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/students creates a student record in Students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/exams/{id}/entries calls GET /students/{id} on Student Service internally (cross-service REST call)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student not found, Examination Service returns 404 with a meaningful error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services run as separate processes/containers — not one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docker-compose.yml starts both services and their databases with one command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Recommended Stack (pick one language)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+ FastAPI + SQLite — fastest to scaffold; built-in OpenAPI docs; minimal boilerplate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+ Express + SQLite — equally valid; slightly more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Either: Docker + docker-compose for containerisation</w:t>
      </w:r>
    </w:p>
    <w:p>
      <w:pPr>
        <w:spacing w:after="80" w:before="80"/>
      </w:pPr>
      <w:r>
        <w:t xml:space="preserve"/>
      </w:r>
    </w:p>
    <w:p>
      <w:pPr>
        <w:pBdr>
          <w:left w:val="single" w:color="C55A11" w:sz="8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Do not attempt more than two services for the prototype if time is short. A working two-service demo with proper error handling scores higher than four partially built services.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Diagrams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diagrams are required (D3, D5, and the architecture overview in D1). For each: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D3 — Bounded Context Diagram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each service as a named 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box contains its owned entities (e.g., Student Service owns: Student, Enrollment)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Draw a clear boundary line around each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which entities are shared/referenced across boundaries with dashed 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suggestion: draw.io (free, exports PNG/SVG), or Mermaid in VS Code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D5 — Service Communication Diagram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all services as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 arrows = synchronous REST calls (label with endpoint)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Dashed arrows = asynchronous event/message bus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Include API Gateway as the entry 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Note: for solo prototype, a simplified version showing just the two built services is acceptable — note the rest are designed but not implemented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D1 — Architecture Overview Diagram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be a simplified component diagram embedded in the design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all 8 services, the API Gateway, and their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Annotate communication protocols (REST, async)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Pre-Submission Self-Review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through this before submitting. Each row is a pass/fail check.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Not Met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 all 9 deliverables exist?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your file list against D1–D9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Does D2 list all 8 services with boundaries &amp; ownership?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any missing service rows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Does D3 show data ownership per service?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service must own its own data box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 D4 APIs follow REST conventions?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Nouns not verbs; correct HTTP verbs; status codes documented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Does D5 distinguish sync vs async calls?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 arrows vs event/message arrows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Does D6 justify database-per-service vs shared?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Argue both sides; pick one with rationale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Does the prototype actually run?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docker-compose up → hit endpoints → verify cross-service call works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Does D9 have prompts + corrections for every AI use?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entry must show human validation — not just raw output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Are diagrams labelled and readable?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Axis labels, service names, protocol annotations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 the writing proofread?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Spell-check; no placeholder text; consistent terminology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AI Usage Log Template (D9)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this template for every AI tool interaction. Fill it in immediately — memory fades quickly.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Tool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e.g., Claude Sonnet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 / 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e.g., Draft API endpoint table for Student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Prompt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Paste the exact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output (summary)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Summarise or paste the generated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Human corrections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What did you change and why?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Validation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How did you verify the output was correct?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Mistakes / hallucinations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Any errors the AI made?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Ethical / privacy concerns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Did any prompt include sensitive data?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Reflection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Did AI speed up your work? Was the output trustworthy?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55A11" w:sz="8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The AI Usage Report is evaluated on honesty and depth — not on how much AI you used. Admitting hallucinations and corrections shows critical thinking and will score well.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Solo Execution 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AI to generate first drafts of tables and diagrams, then correct and annotate them — this is the expected workflow.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D1 as a living document — update it as your understanding deepens, not just once.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Keep your prototype in a Git repo from Day 1. Commit small and often. Commits serve as evidence of your 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you get stuck on the prototype, a well-reasoned design document and diagram set can still score highly — but a working prototype is a significant differentiator.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draw.io (diagrams.net) for all diagrams — it exports clean PNG/SVG, is free, and imports into Word without quality loss.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Budget your time: documentation (D1–D6, D8) ~40%, prototype (D7) ~35%, AI report (D9) ~15%, review ~10%.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Individual Assignment Plan  |  Microservice Architecture &amp; Prototype</w:t>
    </w:r>
    <w:r>
      <w:rPr>
        <w:rFonts w:ascii="Arial" w:cs="Arial" w:eastAsia="Arial" w:hAnsi="Arial"/>
        <w:color w:val="555555"/>
        <w:sz w:val="18"/>
        <w:szCs w:val="18"/>
      </w:rPr>
      <w:t xml:space="preserve">	UCSC  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2026-06-27T18:04:57.891Z</dcterms:created>
  <dcterms:modified xsi:type="dcterms:W3CDTF">2026-06-27T18:04:57.904Z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