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6BE0" w14:textId="77777777" w:rsidR="0031360C" w:rsidRDefault="0031360C" w:rsidP="0031360C">
      <w:pPr>
        <w:pStyle w:val="Heading1"/>
      </w:pPr>
      <w:proofErr w:type="spellStart"/>
      <w:r>
        <w:rPr>
          <w:cs/>
          <w:lang w:bidi="si-LK"/>
        </w:rPr>
        <w:t>අසත්පුරිස</w:t>
      </w:r>
      <w:proofErr w:type="spellEnd"/>
      <w:r>
        <w:rPr>
          <w:cs/>
          <w:lang w:bidi="si-LK"/>
        </w:rPr>
        <w:t xml:space="preserve"> දාන සූත්‍රය</w:t>
      </w:r>
    </w:p>
    <w:p w14:paraId="74EE21E6" w14:textId="71DDD8D7" w:rsidR="0031360C" w:rsidRDefault="0031360C" w:rsidP="0031360C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- පංචක නිපාතය</w:t>
      </w:r>
    </w:p>
    <w:p w14:paraId="43C5E3E1" w14:textId="77777777" w:rsidR="0031360C" w:rsidRDefault="0031360C" w:rsidP="0031360C"/>
    <w:p w14:paraId="19C419AA" w14:textId="77777777" w:rsidR="0031360C" w:rsidRDefault="0031360C" w:rsidP="0031360C">
      <w:r>
        <w:t>​(</w:t>
      </w:r>
      <w:proofErr w:type="spellStart"/>
      <w:r>
        <w:rPr>
          <w:rFonts w:cs="Iskoola Pota"/>
          <w:cs/>
          <w:lang w:bidi="si-LK"/>
        </w:rPr>
        <w:t>සාවත්ථිනිදානං</w:t>
      </w:r>
      <w:proofErr w:type="spellEnd"/>
      <w:r>
        <w:rPr>
          <w:rFonts w:cs="Iskoola Pota"/>
          <w:cs/>
          <w:lang w:bidi="si-LK"/>
        </w:rPr>
        <w:t>)</w:t>
      </w:r>
    </w:p>
    <w:p w14:paraId="131949F4" w14:textId="77777777" w:rsidR="0031360C" w:rsidRDefault="0031360C" w:rsidP="0031360C">
      <w:r>
        <w:rPr>
          <w:rFonts w:cs="Iskoola Pota"/>
          <w:cs/>
          <w:lang w:bidi="si-LK"/>
        </w:rPr>
        <w:t>​</w:t>
      </w:r>
      <w:proofErr w:type="spellStart"/>
      <w:r w:rsidRPr="0031360C">
        <w:rPr>
          <w:rFonts w:cs="Iskoola Pota"/>
          <w:b/>
          <w:bCs/>
          <w:cs/>
          <w:lang w:bidi="si-LK"/>
        </w:rPr>
        <w:t>පඤ්චිමානි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අසප්පුරිසදානානි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360C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පඤ්ච</w:t>
      </w:r>
      <w:proofErr w:type="spellEnd"/>
      <w:r w:rsidRPr="0031360C">
        <w:rPr>
          <w:rFonts w:cs="Iskoola Pota"/>
          <w:b/>
          <w:bCs/>
          <w:cs/>
          <w:lang w:bidi="si-LK"/>
        </w:rPr>
        <w:t>:</w:t>
      </w:r>
    </w:p>
    <w:p w14:paraId="4C36DC26" w14:textId="77777777" w:rsidR="0031360C" w:rsidRDefault="0031360C" w:rsidP="0031360C"/>
    <w:p w14:paraId="6FA874B8" w14:textId="77777777" w:rsidR="0031360C" w:rsidRDefault="0031360C" w:rsidP="0031360C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අසත්පුරුෂ දාන පහකි. ඒ පහ </w:t>
      </w:r>
      <w:proofErr w:type="spellStart"/>
      <w:r>
        <w:rPr>
          <w:rFonts w:cs="Iskoola Pota"/>
          <w:cs/>
          <w:lang w:bidi="si-LK"/>
        </w:rPr>
        <w:t>කවරේ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>?</w:t>
      </w:r>
    </w:p>
    <w:p w14:paraId="2C92ABA9" w14:textId="77777777" w:rsidR="0031360C" w:rsidRPr="0031360C" w:rsidRDefault="0031360C" w:rsidP="0031360C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31360C">
        <w:rPr>
          <w:rFonts w:cs="Iskoola Pota"/>
          <w:b/>
          <w:bCs/>
          <w:cs/>
          <w:lang w:bidi="si-LK"/>
        </w:rPr>
        <w:t>අසක්කච්චං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දේති</w:t>
      </w:r>
      <w:proofErr w:type="spellEnd"/>
      <w:r w:rsidRPr="0031360C">
        <w:rPr>
          <w:b/>
          <w:bCs/>
        </w:rPr>
        <w:t xml:space="preserve">, </w:t>
      </w:r>
      <w:proofErr w:type="spellStart"/>
      <w:r w:rsidRPr="0031360C">
        <w:rPr>
          <w:rFonts w:cs="Iskoola Pota"/>
          <w:b/>
          <w:bCs/>
          <w:cs/>
          <w:lang w:bidi="si-LK"/>
        </w:rPr>
        <w:t>අචිත්තීකත්වා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දේති</w:t>
      </w:r>
      <w:proofErr w:type="spellEnd"/>
      <w:r w:rsidRPr="0031360C">
        <w:rPr>
          <w:b/>
          <w:bCs/>
        </w:rPr>
        <w:t xml:space="preserve">, </w:t>
      </w:r>
      <w:proofErr w:type="spellStart"/>
      <w:r w:rsidRPr="0031360C">
        <w:rPr>
          <w:rFonts w:cs="Iskoola Pota"/>
          <w:b/>
          <w:bCs/>
          <w:cs/>
          <w:lang w:bidi="si-LK"/>
        </w:rPr>
        <w:t>අසහත්ථා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දේති</w:t>
      </w:r>
      <w:proofErr w:type="spellEnd"/>
      <w:r w:rsidRPr="0031360C">
        <w:rPr>
          <w:b/>
          <w:bCs/>
        </w:rPr>
        <w:t xml:space="preserve">, </w:t>
      </w:r>
      <w:proofErr w:type="spellStart"/>
      <w:r w:rsidRPr="0031360C">
        <w:rPr>
          <w:rFonts w:cs="Iskoola Pota"/>
          <w:b/>
          <w:bCs/>
          <w:cs/>
          <w:lang w:bidi="si-LK"/>
        </w:rPr>
        <w:t>අපවිද්ධං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දේති</w:t>
      </w:r>
      <w:proofErr w:type="spellEnd"/>
      <w:r w:rsidRPr="0031360C">
        <w:rPr>
          <w:b/>
          <w:bCs/>
        </w:rPr>
        <w:t xml:space="preserve">, </w:t>
      </w:r>
      <w:proofErr w:type="spellStart"/>
      <w:r w:rsidRPr="0031360C">
        <w:rPr>
          <w:rFonts w:cs="Iskoola Pota"/>
          <w:b/>
          <w:bCs/>
          <w:cs/>
          <w:lang w:bidi="si-LK"/>
        </w:rPr>
        <w:t>අනාගමනදිට්ඨිකෝ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දේති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360C">
        <w:rPr>
          <w:rFonts w:cs="Iskoola Pota"/>
          <w:b/>
          <w:bCs/>
          <w:cs/>
          <w:lang w:bidi="si-LK"/>
        </w:rPr>
        <w:t>ඉමානි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ඛෝ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පඤ්ච</w:t>
      </w:r>
      <w:proofErr w:type="spellEnd"/>
      <w:r w:rsidRPr="003136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360C">
        <w:rPr>
          <w:rFonts w:cs="Iskoola Pota"/>
          <w:b/>
          <w:bCs/>
          <w:cs/>
          <w:lang w:bidi="si-LK"/>
        </w:rPr>
        <w:t>අසප්පුරිසදානානි</w:t>
      </w:r>
      <w:proofErr w:type="spellEnd"/>
      <w:r w:rsidRPr="0031360C">
        <w:rPr>
          <w:rFonts w:cs="Iskoola Pota"/>
          <w:b/>
          <w:bCs/>
          <w:cs/>
          <w:lang w:bidi="si-LK"/>
        </w:rPr>
        <w:t>.</w:t>
      </w:r>
    </w:p>
    <w:p w14:paraId="11D02CC4" w14:textId="77777777" w:rsidR="0031360C" w:rsidRDefault="0031360C" w:rsidP="0031360C"/>
    <w:p w14:paraId="7A5221C8" w14:textId="77777777" w:rsidR="0031360C" w:rsidRDefault="0031360C" w:rsidP="0031360C">
      <w:r>
        <w:rPr>
          <w:rFonts w:cs="Iskoola Pota"/>
          <w:cs/>
          <w:lang w:bidi="si-LK"/>
        </w:rPr>
        <w:t xml:space="preserve">සකස් කොට දානය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ගෞරවයෙන් සලකා දානය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සියතින් දානය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ඉවත දමන දෙයක් සේ දානය දෙයි</w:t>
      </w:r>
      <w:r>
        <w:t xml:space="preserve">, </w:t>
      </w:r>
      <w:r>
        <w:rPr>
          <w:rFonts w:cs="Iskoola Pota"/>
          <w:cs/>
          <w:lang w:bidi="si-LK"/>
        </w:rPr>
        <w:t xml:space="preserve">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නොපිළිගෙන</w:t>
      </w:r>
      <w:proofErr w:type="spellEnd"/>
      <w:r>
        <w:rPr>
          <w:rFonts w:cs="Iskoola Pota"/>
          <w:cs/>
          <w:lang w:bidi="si-LK"/>
        </w:rPr>
        <w:t xml:space="preserve"> දානය දෙයි.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අසත්පුරුෂ දාන </w:t>
      </w:r>
      <w:proofErr w:type="spellStart"/>
      <w:r>
        <w:rPr>
          <w:rFonts w:cs="Iskoola Pota"/>
          <w:cs/>
          <w:lang w:bidi="si-LK"/>
        </w:rPr>
        <w:t>පහයි</w:t>
      </w:r>
      <w:proofErr w:type="spellEnd"/>
      <w:r>
        <w:rPr>
          <w:rFonts w:cs="Iskoola Pota"/>
          <w:cs/>
          <w:lang w:bidi="si-LK"/>
        </w:rPr>
        <w:t>.</w:t>
      </w:r>
    </w:p>
    <w:p w14:paraId="3BE6F9E8" w14:textId="77777777" w:rsidR="0031360C" w:rsidRDefault="0031360C" w:rsidP="0031360C"/>
    <w:p w14:paraId="270E03B0" w14:textId="77777777" w:rsidR="0031360C" w:rsidRDefault="0031360C" w:rsidP="0031360C">
      <w:r>
        <w:rPr>
          <w:rFonts w:cs="Iskoola Pota"/>
          <w:cs/>
          <w:lang w:bidi="si-LK"/>
        </w:rPr>
        <w:t>​</w:t>
      </w:r>
      <w:proofErr w:type="spellStart"/>
      <w:r w:rsidRPr="00560E1F">
        <w:rPr>
          <w:rStyle w:val="subheadChar"/>
          <w:cs/>
        </w:rPr>
        <w:t>ධර්මාර්ථ</w:t>
      </w:r>
      <w:proofErr w:type="spellEnd"/>
      <w:r w:rsidRPr="00560E1F">
        <w:rPr>
          <w:rStyle w:val="subheadChar"/>
          <w:cs/>
        </w:rPr>
        <w:t xml:space="preserve"> විස්තරය:</w:t>
      </w:r>
    </w:p>
    <w:p w14:paraId="06773DBE" w14:textId="77777777" w:rsidR="0031360C" w:rsidRDefault="0031360C" w:rsidP="0031360C">
      <w:r>
        <w:rPr>
          <w:rFonts w:cs="Iskoola Pota"/>
          <w:cs/>
          <w:lang w:bidi="si-LK"/>
        </w:rPr>
        <w:t>​කාය සුචරිත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සුචරිත</w:t>
      </w:r>
      <w:r>
        <w:t xml:space="preserve">, </w:t>
      </w:r>
      <w:r>
        <w:rPr>
          <w:rFonts w:cs="Iskoola Pota"/>
          <w:cs/>
          <w:lang w:bidi="si-LK"/>
        </w:rPr>
        <w:t xml:space="preserve">මනෝ සුචරිත ආදී </w:t>
      </w:r>
      <w:proofErr w:type="spellStart"/>
      <w:r>
        <w:rPr>
          <w:rFonts w:cs="Iskoola Pota"/>
          <w:cs/>
          <w:lang w:bidi="si-LK"/>
        </w:rPr>
        <w:t>ගුණධර්මයන්ගෙන්</w:t>
      </w:r>
      <w:proofErr w:type="spellEnd"/>
      <w:r>
        <w:rPr>
          <w:rFonts w:cs="Iskoola Pota"/>
          <w:cs/>
          <w:lang w:bidi="si-LK"/>
        </w:rPr>
        <w:t xml:space="preserve"> තොර වූ තැනැත්තා අසත්පුරුෂයා ලෙස හඳුන්වනු ලබයි. එම තැනැත්තා දන් දෙන්නේ අසත්පුරුෂ දානයක්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ආකාරයෙනි.</w:t>
      </w:r>
    </w:p>
    <w:p w14:paraId="27884970" w14:textId="63E4602E" w:rsidR="0031360C" w:rsidRDefault="0031360C" w:rsidP="00560E1F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560E1F">
        <w:rPr>
          <w:rFonts w:cs="Iskoola Pota"/>
          <w:cs/>
          <w:lang w:bidi="si-LK"/>
        </w:rPr>
        <w:t>අසක්කච්චං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දානං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: සකස් </w:t>
      </w:r>
      <w:proofErr w:type="spellStart"/>
      <w:r w:rsidRPr="00560E1F">
        <w:rPr>
          <w:rFonts w:cs="Iskoola Pota"/>
          <w:cs/>
          <w:lang w:bidi="si-LK"/>
        </w:rPr>
        <w:t>නොකොට</w:t>
      </w:r>
      <w:proofErr w:type="spellEnd"/>
      <w:r w:rsidRPr="00560E1F">
        <w:rPr>
          <w:rFonts w:cs="Iskoola Pota"/>
          <w:cs/>
          <w:lang w:bidi="si-LK"/>
        </w:rPr>
        <w:t xml:space="preserve"> දන් දෙයි. (න </w:t>
      </w:r>
      <w:proofErr w:type="spellStart"/>
      <w:r w:rsidRPr="00560E1F">
        <w:rPr>
          <w:rFonts w:cs="Iskoola Pota"/>
          <w:cs/>
          <w:lang w:bidi="si-LK"/>
        </w:rPr>
        <w:t>සක්කරිත්වා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සුචිං</w:t>
      </w:r>
      <w:proofErr w:type="spellEnd"/>
      <w:r w:rsidRPr="00560E1F">
        <w:rPr>
          <w:rFonts w:cs="Iskoola Pota"/>
          <w:cs/>
          <w:lang w:bidi="si-LK"/>
        </w:rPr>
        <w:t xml:space="preserve"> කත්වා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) - සකස් කොට පිරිසිදුව දානය </w:t>
      </w:r>
      <w:proofErr w:type="spellStart"/>
      <w:r w:rsidRPr="00560E1F">
        <w:rPr>
          <w:rFonts w:cs="Iskoola Pota"/>
          <w:cs/>
          <w:lang w:bidi="si-LK"/>
        </w:rPr>
        <w:t>නොදෙයි</w:t>
      </w:r>
      <w:proofErr w:type="spellEnd"/>
      <w:r w:rsidRPr="00560E1F">
        <w:rPr>
          <w:rFonts w:cs="Iskoola Pota"/>
          <w:cs/>
          <w:lang w:bidi="si-LK"/>
        </w:rPr>
        <w:t>. (සූත්‍ර අටුවාව)</w:t>
      </w:r>
    </w:p>
    <w:p w14:paraId="327615FF" w14:textId="77777777" w:rsidR="0031360C" w:rsidRDefault="0031360C" w:rsidP="0031360C"/>
    <w:p w14:paraId="773695F9" w14:textId="798F4FA8" w:rsidR="0031360C" w:rsidRDefault="0031360C" w:rsidP="00560E1F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560E1F">
        <w:rPr>
          <w:rFonts w:cs="Iskoola Pota"/>
          <w:cs/>
          <w:lang w:bidi="si-LK"/>
        </w:rPr>
        <w:t>අචින්තිකත්වා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>: (</w:t>
      </w:r>
      <w:proofErr w:type="spellStart"/>
      <w:r w:rsidRPr="00560E1F">
        <w:rPr>
          <w:rFonts w:cs="Iskoola Pota"/>
          <w:cs/>
          <w:lang w:bidi="si-LK"/>
        </w:rPr>
        <w:t>අචින්තිකාරේන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අගාරවේන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) - </w:t>
      </w:r>
      <w:proofErr w:type="spellStart"/>
      <w:r w:rsidRPr="00560E1F">
        <w:rPr>
          <w:rFonts w:cs="Iskoola Pota"/>
          <w:cs/>
          <w:lang w:bidi="si-LK"/>
        </w:rPr>
        <w:t>නොසිතා</w:t>
      </w:r>
      <w:proofErr w:type="spellEnd"/>
      <w:r w:rsidRPr="00560E1F">
        <w:rPr>
          <w:rFonts w:cs="Iskoola Pota"/>
          <w:cs/>
          <w:lang w:bidi="si-LK"/>
        </w:rPr>
        <w:t xml:space="preserve"> ගෞරව </w:t>
      </w:r>
      <w:proofErr w:type="spellStart"/>
      <w:r w:rsidRPr="00560E1F">
        <w:rPr>
          <w:rFonts w:cs="Iskoola Pota"/>
          <w:cs/>
          <w:lang w:bidi="si-LK"/>
        </w:rPr>
        <w:t>නොකොට</w:t>
      </w:r>
      <w:proofErr w:type="spellEnd"/>
      <w:r w:rsidRPr="00560E1F">
        <w:rPr>
          <w:rFonts w:cs="Iskoola Pota"/>
          <w:cs/>
          <w:lang w:bidi="si-LK"/>
        </w:rPr>
        <w:t xml:space="preserve"> දන් දෙයි. (සූත්‍ර අටුවාව) අසත්පුරුෂයා දන් දෙන විට සැලකිල්ලෙන් </w:t>
      </w:r>
      <w:proofErr w:type="spellStart"/>
      <w:r w:rsidRPr="00560E1F"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 w:rsidRPr="00560E1F">
        <w:rPr>
          <w:rFonts w:cs="Iskoola Pota"/>
          <w:cs/>
          <w:lang w:bidi="si-LK"/>
        </w:rPr>
        <w:t>හිතා බලා</w:t>
      </w:r>
      <w:r>
        <w:t xml:space="preserve">, </w:t>
      </w:r>
      <w:r w:rsidRPr="00560E1F">
        <w:rPr>
          <w:rFonts w:cs="Iskoola Pota"/>
          <w:cs/>
          <w:lang w:bidi="si-LK"/>
        </w:rPr>
        <w:t xml:space="preserve">ගෞරවයෙන් </w:t>
      </w:r>
      <w:proofErr w:type="spellStart"/>
      <w:r w:rsidRPr="00560E1F">
        <w:rPr>
          <w:rFonts w:cs="Iskoola Pota"/>
          <w:cs/>
          <w:lang w:bidi="si-LK"/>
        </w:rPr>
        <w:t>යුතුව</w:t>
      </w:r>
      <w:proofErr w:type="spellEnd"/>
      <w:r w:rsidRPr="00560E1F">
        <w:rPr>
          <w:rFonts w:cs="Iskoola Pota"/>
          <w:cs/>
          <w:lang w:bidi="si-LK"/>
        </w:rPr>
        <w:t xml:space="preserve"> දානය පූජා කරන්නේ නැත</w:t>
      </w:r>
      <w:r>
        <w:t xml:space="preserve">; </w:t>
      </w:r>
      <w:r w:rsidRPr="00560E1F">
        <w:rPr>
          <w:rFonts w:cs="Iskoola Pota"/>
          <w:cs/>
          <w:lang w:bidi="si-LK"/>
        </w:rPr>
        <w:t xml:space="preserve">අගෞරවයෙන් </w:t>
      </w:r>
      <w:proofErr w:type="spellStart"/>
      <w:r w:rsidRPr="00560E1F">
        <w:rPr>
          <w:rFonts w:cs="Iskoola Pota"/>
          <w:cs/>
          <w:lang w:bidi="si-LK"/>
        </w:rPr>
        <w:t>යුතුවම</w:t>
      </w:r>
      <w:proofErr w:type="spellEnd"/>
      <w:r w:rsidRPr="00560E1F">
        <w:rPr>
          <w:rFonts w:cs="Iskoola Pota"/>
          <w:cs/>
          <w:lang w:bidi="si-LK"/>
        </w:rPr>
        <w:t xml:space="preserve"> දන් දෙයි.</w:t>
      </w:r>
    </w:p>
    <w:p w14:paraId="04247675" w14:textId="77777777" w:rsidR="0031360C" w:rsidRDefault="0031360C" w:rsidP="0031360C"/>
    <w:p w14:paraId="05E129DE" w14:textId="7422331E" w:rsidR="0031360C" w:rsidRDefault="0031360C" w:rsidP="00560E1F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560E1F">
        <w:rPr>
          <w:rFonts w:cs="Iskoola Pota"/>
          <w:cs/>
          <w:lang w:bidi="si-LK"/>
        </w:rPr>
        <w:t>අසහත්ථා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: </w:t>
      </w:r>
      <w:proofErr w:type="spellStart"/>
      <w:r w:rsidRPr="00560E1F">
        <w:rPr>
          <w:rFonts w:cs="Iskoola Pota"/>
          <w:cs/>
          <w:lang w:bidi="si-LK"/>
        </w:rPr>
        <w:t>සියතින්ම</w:t>
      </w:r>
      <w:proofErr w:type="spellEnd"/>
      <w:r w:rsidRPr="00560E1F">
        <w:rPr>
          <w:rFonts w:cs="Iskoola Pota"/>
          <w:cs/>
          <w:lang w:bidi="si-LK"/>
        </w:rPr>
        <w:t xml:space="preserve"> දානය පූජා </w:t>
      </w:r>
      <w:proofErr w:type="spellStart"/>
      <w:r w:rsidRPr="00560E1F">
        <w:rPr>
          <w:rFonts w:cs="Iskoola Pota"/>
          <w:cs/>
          <w:lang w:bidi="si-LK"/>
        </w:rPr>
        <w:t>නොකරයි</w:t>
      </w:r>
      <w:proofErr w:type="spellEnd"/>
      <w:r w:rsidRPr="00560E1F">
        <w:rPr>
          <w:rFonts w:cs="Iskoola Pota"/>
          <w:cs/>
          <w:lang w:bidi="si-LK"/>
        </w:rPr>
        <w:t>. සේවකයන්ට කියා හෝ වෙනත් මිනිසුන්ට කියා හෝ දානය පූජා කරවයි. එය අසත්පුරුෂ දානයකි.</w:t>
      </w:r>
    </w:p>
    <w:p w14:paraId="2A0FE871" w14:textId="77777777" w:rsidR="0031360C" w:rsidRDefault="0031360C" w:rsidP="0031360C"/>
    <w:p w14:paraId="3F54F2C5" w14:textId="37D0022F" w:rsidR="0031360C" w:rsidRDefault="0031360C" w:rsidP="00560E1F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560E1F">
        <w:rPr>
          <w:rFonts w:cs="Iskoola Pota"/>
          <w:cs/>
          <w:lang w:bidi="si-LK"/>
        </w:rPr>
        <w:t>අපවිද්ධං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: (න </w:t>
      </w:r>
      <w:proofErr w:type="spellStart"/>
      <w:r w:rsidRPr="00560E1F">
        <w:rPr>
          <w:rFonts w:cs="Iskoola Pota"/>
          <w:cs/>
          <w:lang w:bidi="si-LK"/>
        </w:rPr>
        <w:t>නිරන්තරං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>
        <w:t xml:space="preserve">, </w:t>
      </w:r>
      <w:proofErr w:type="spellStart"/>
      <w:r w:rsidRPr="00560E1F">
        <w:rPr>
          <w:rFonts w:cs="Iskoola Pota"/>
          <w:cs/>
          <w:lang w:bidi="si-LK"/>
        </w:rPr>
        <w:t>අථවා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ඡඩ්ඩේතුකාමෝවිය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) - </w:t>
      </w:r>
      <w:proofErr w:type="spellStart"/>
      <w:r w:rsidRPr="00560E1F">
        <w:rPr>
          <w:rFonts w:cs="Iskoola Pota"/>
          <w:cs/>
          <w:lang w:bidi="si-LK"/>
        </w:rPr>
        <w:t>අපවිද්ධං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දානං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 යනු</w:t>
      </w:r>
      <w:r>
        <w:t xml:space="preserve">, </w:t>
      </w:r>
      <w:proofErr w:type="spellStart"/>
      <w:r w:rsidRPr="00560E1F">
        <w:rPr>
          <w:rFonts w:cs="Iskoola Pota"/>
          <w:cs/>
          <w:lang w:bidi="si-LK"/>
        </w:rPr>
        <w:t>නිරන්තරයෙන්ම</w:t>
      </w:r>
      <w:proofErr w:type="spellEnd"/>
      <w:r w:rsidRPr="00560E1F">
        <w:rPr>
          <w:rFonts w:cs="Iskoola Pota"/>
          <w:cs/>
          <w:lang w:bidi="si-LK"/>
        </w:rPr>
        <w:t xml:space="preserve"> දන් </w:t>
      </w:r>
      <w:proofErr w:type="spellStart"/>
      <w:r w:rsidRPr="00560E1F">
        <w:rPr>
          <w:rFonts w:cs="Iskoola Pota"/>
          <w:cs/>
          <w:lang w:bidi="si-LK"/>
        </w:rPr>
        <w:t>නොදෙයි</w:t>
      </w:r>
      <w:proofErr w:type="spellEnd"/>
      <w:r>
        <w:t xml:space="preserve">; </w:t>
      </w:r>
      <w:r w:rsidRPr="00560E1F">
        <w:rPr>
          <w:rFonts w:cs="Iskoola Pota"/>
          <w:cs/>
          <w:lang w:bidi="si-LK"/>
        </w:rPr>
        <w:t>නැතහොත් ඉවත දමන දෙයක් සේ (</w:t>
      </w:r>
      <w:proofErr w:type="spellStart"/>
      <w:r w:rsidRPr="00560E1F">
        <w:rPr>
          <w:rFonts w:cs="Iskoola Pota"/>
          <w:cs/>
          <w:lang w:bidi="si-LK"/>
        </w:rPr>
        <w:t>කම්මැලි</w:t>
      </w:r>
      <w:proofErr w:type="spellEnd"/>
      <w:r w:rsidRPr="00560E1F">
        <w:rPr>
          <w:rFonts w:cs="Iskoola Pota"/>
          <w:cs/>
          <w:lang w:bidi="si-LK"/>
        </w:rPr>
        <w:t xml:space="preserve"> කමින්) දන් දෙයි. සත්පුරුෂයා නිතර </w:t>
      </w:r>
      <w:proofErr w:type="spellStart"/>
      <w:r w:rsidRPr="00560E1F">
        <w:rPr>
          <w:rFonts w:cs="Iskoola Pota"/>
          <w:cs/>
          <w:lang w:bidi="si-LK"/>
        </w:rPr>
        <w:t>නිතර</w:t>
      </w:r>
      <w:proofErr w:type="spellEnd"/>
      <w:r w:rsidRPr="00560E1F">
        <w:rPr>
          <w:rFonts w:cs="Iskoola Pota"/>
          <w:cs/>
          <w:lang w:bidi="si-LK"/>
        </w:rPr>
        <w:t xml:space="preserve"> දන් දෙන </w:t>
      </w:r>
      <w:proofErr w:type="spellStart"/>
      <w:r w:rsidRPr="00560E1F">
        <w:rPr>
          <w:rFonts w:cs="Iskoola Pota"/>
          <w:cs/>
          <w:lang w:bidi="si-LK"/>
        </w:rPr>
        <w:t>කෙනෙකි</w:t>
      </w:r>
      <w:proofErr w:type="spellEnd"/>
      <w:r w:rsidRPr="00560E1F">
        <w:rPr>
          <w:rFonts w:cs="Iskoola Pota"/>
          <w:cs/>
          <w:lang w:bidi="si-LK"/>
        </w:rPr>
        <w:t xml:space="preserve">. අසත්පුරුෂයා නිතර </w:t>
      </w:r>
      <w:proofErr w:type="spellStart"/>
      <w:r w:rsidRPr="00560E1F">
        <w:rPr>
          <w:rFonts w:cs="Iskoola Pota"/>
          <w:cs/>
          <w:lang w:bidi="si-LK"/>
        </w:rPr>
        <w:t>නිතර</w:t>
      </w:r>
      <w:proofErr w:type="spellEnd"/>
      <w:r w:rsidRPr="00560E1F">
        <w:rPr>
          <w:rFonts w:cs="Iskoola Pota"/>
          <w:cs/>
          <w:lang w:bidi="si-LK"/>
        </w:rPr>
        <w:t xml:space="preserve"> දන් දෙන කෙනෙකු නොවේ.</w:t>
      </w:r>
    </w:p>
    <w:p w14:paraId="38F2407D" w14:textId="77777777" w:rsidR="0031360C" w:rsidRDefault="0031360C" w:rsidP="0031360C"/>
    <w:p w14:paraId="40A0DBD8" w14:textId="0E0E6E13" w:rsidR="0031360C" w:rsidRDefault="0031360C" w:rsidP="00560E1F">
      <w:pPr>
        <w:pStyle w:val="ListParagraph"/>
        <w:numPr>
          <w:ilvl w:val="0"/>
          <w:numId w:val="1"/>
        </w:numPr>
      </w:pPr>
      <w:proofErr w:type="spellStart"/>
      <w:r w:rsidRPr="00560E1F">
        <w:rPr>
          <w:rFonts w:cs="Iskoola Pota"/>
          <w:cs/>
          <w:lang w:bidi="si-LK"/>
        </w:rPr>
        <w:t>අනාගමනදිට්ඨිකෝ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දේති</w:t>
      </w:r>
      <w:proofErr w:type="spellEnd"/>
      <w:r w:rsidRPr="00560E1F">
        <w:rPr>
          <w:rFonts w:cs="Iskoola Pota"/>
          <w:cs/>
          <w:lang w:bidi="si-LK"/>
        </w:rPr>
        <w:t xml:space="preserve">: සැප විපාක බලාපොරොත්තු </w:t>
      </w:r>
      <w:proofErr w:type="spellStart"/>
      <w:r w:rsidRPr="00560E1F">
        <w:rPr>
          <w:rFonts w:cs="Iskoola Pota"/>
          <w:cs/>
          <w:lang w:bidi="si-LK"/>
        </w:rPr>
        <w:t>නොවී</w:t>
      </w:r>
      <w:proofErr w:type="spellEnd"/>
      <w:r w:rsidRPr="00560E1F">
        <w:rPr>
          <w:rFonts w:cs="Iskoola Pota"/>
          <w:cs/>
          <w:lang w:bidi="si-LK"/>
        </w:rPr>
        <w:t xml:space="preserve"> (හෝ </w:t>
      </w:r>
      <w:proofErr w:type="spellStart"/>
      <w:r w:rsidRPr="00560E1F">
        <w:rPr>
          <w:rFonts w:cs="Iskoola Pota"/>
          <w:cs/>
          <w:lang w:bidi="si-LK"/>
        </w:rPr>
        <w:t>කර්මඵලය</w:t>
      </w:r>
      <w:proofErr w:type="spellEnd"/>
      <w:r w:rsidRPr="00560E1F">
        <w:rPr>
          <w:rFonts w:cs="Iskoola Pota"/>
          <w:cs/>
          <w:lang w:bidi="si-LK"/>
        </w:rPr>
        <w:t xml:space="preserve"> </w:t>
      </w:r>
      <w:proofErr w:type="spellStart"/>
      <w:r w:rsidRPr="00560E1F">
        <w:rPr>
          <w:rFonts w:cs="Iskoola Pota"/>
          <w:cs/>
          <w:lang w:bidi="si-LK"/>
        </w:rPr>
        <w:t>නොඅදහා</w:t>
      </w:r>
      <w:proofErr w:type="spellEnd"/>
      <w:r w:rsidRPr="00560E1F">
        <w:rPr>
          <w:rFonts w:cs="Iskoola Pota"/>
          <w:cs/>
          <w:lang w:bidi="si-LK"/>
        </w:rPr>
        <w:t xml:space="preserve">) දන් දෙයි. දානය කුසල කර්මයක් බවත් එයින් සැප විපාක ලැබෙන බවත් අසත්පුරුෂයා දන්නේ නැත. එබැවින් ඔහු කර්මය හා </w:t>
      </w:r>
      <w:proofErr w:type="spellStart"/>
      <w:r w:rsidRPr="00560E1F">
        <w:rPr>
          <w:rFonts w:cs="Iskoola Pota"/>
          <w:cs/>
          <w:lang w:bidi="si-LK"/>
        </w:rPr>
        <w:t>කර්මඵලය</w:t>
      </w:r>
      <w:proofErr w:type="spellEnd"/>
      <w:r w:rsidRPr="00560E1F">
        <w:rPr>
          <w:rFonts w:cs="Iskoola Pota"/>
          <w:cs/>
          <w:lang w:bidi="si-LK"/>
        </w:rPr>
        <w:t xml:space="preserve"> අදහන්නේ </w:t>
      </w:r>
      <w:proofErr w:type="spellStart"/>
      <w:r w:rsidRPr="00560E1F">
        <w:rPr>
          <w:rFonts w:cs="Iskoola Pota"/>
          <w:cs/>
          <w:lang w:bidi="si-LK"/>
        </w:rPr>
        <w:t>නැතුව</w:t>
      </w:r>
      <w:proofErr w:type="spellEnd"/>
      <w:r w:rsidRPr="00560E1F">
        <w:rPr>
          <w:rFonts w:cs="Iskoola Pota"/>
          <w:cs/>
          <w:lang w:bidi="si-LK"/>
        </w:rPr>
        <w:t xml:space="preserve"> දන් දෙයි.</w:t>
      </w:r>
    </w:p>
    <w:p w14:paraId="1480A281" w14:textId="77777777" w:rsidR="0031360C" w:rsidRDefault="0031360C" w:rsidP="0031360C"/>
    <w:p w14:paraId="25E6F7C5" w14:textId="77777777" w:rsidR="0031360C" w:rsidRDefault="0031360C" w:rsidP="0031360C"/>
    <w:p w14:paraId="78513843" w14:textId="3B191311" w:rsidR="0031360C" w:rsidRDefault="0031360C" w:rsidP="00560E1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sectPr w:rsidR="0031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F71"/>
    <w:multiLevelType w:val="hybridMultilevel"/>
    <w:tmpl w:val="DB944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31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0C"/>
    <w:rsid w:val="001B55B2"/>
    <w:rsid w:val="001C1B8B"/>
    <w:rsid w:val="0031360C"/>
    <w:rsid w:val="00346986"/>
    <w:rsid w:val="003F70CC"/>
    <w:rsid w:val="00455269"/>
    <w:rsid w:val="00560E1F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A499F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1E45"/>
  <w15:chartTrackingRefBased/>
  <w15:docId w15:val="{FC1777F1-AE6E-4E48-B5DA-2BF1886A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3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2026-08-12T09:27:00Z</dcterms:created>
  <dcterms:modified xsi:type="dcterms:W3CDTF">2026-08-12T09:57:00Z</dcterms:modified>
</cp:coreProperties>
</file>