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14A5" w14:textId="39CDA834" w:rsidR="00AF32FD" w:rsidRDefault="008A629B" w:rsidP="008A629B">
      <w:pPr>
        <w:pStyle w:val="Heading1"/>
        <w:rPr>
          <w:lang w:bidi="si-LK"/>
        </w:rPr>
      </w:pPr>
      <w:r>
        <w:rPr>
          <w:rFonts w:hint="cs"/>
          <w:cs/>
          <w:lang w:bidi="si-LK"/>
        </w:rPr>
        <w:t xml:space="preserve">බල </w:t>
      </w:r>
      <w:proofErr w:type="spellStart"/>
      <w:r>
        <w:rPr>
          <w:rFonts w:hint="cs"/>
          <w:cs/>
          <w:lang w:bidi="si-LK"/>
        </w:rPr>
        <w:t>විත්තත</w:t>
      </w:r>
      <w:proofErr w:type="spellEnd"/>
      <w:r>
        <w:rPr>
          <w:rFonts w:hint="cs"/>
          <w:cs/>
          <w:lang w:bidi="si-LK"/>
        </w:rPr>
        <w:t xml:space="preserve"> සූත්‍රය</w:t>
      </w:r>
    </w:p>
    <w:p w14:paraId="34207383" w14:textId="53EA38CE" w:rsidR="00AF32FD" w:rsidRDefault="00AF32FD" w:rsidP="00AF32FD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</w:t>
      </w:r>
      <w:r>
        <w:t xml:space="preserve"> </w:t>
      </w:r>
      <w:proofErr w:type="spellStart"/>
      <w:r>
        <w:rPr>
          <w:rFonts w:cs="Iskoola Pota"/>
          <w:cs/>
          <w:lang w:bidi="si-LK"/>
        </w:rPr>
        <w:t>පඤ්චක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738B15CD" w14:textId="236E5C03" w:rsidR="00AF32FD" w:rsidRDefault="00AF32FD" w:rsidP="00AF32FD"/>
    <w:p w14:paraId="39D04046" w14:textId="77777777" w:rsidR="00AF32FD" w:rsidRPr="00AF32FD" w:rsidRDefault="00AF32FD" w:rsidP="00AF32FD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පඤ්චිමානි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බලානි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AF32FD">
        <w:rPr>
          <w:b/>
          <w:bCs/>
        </w:rPr>
        <w:t xml:space="preserve">, </w:t>
      </w:r>
      <w:proofErr w:type="spellStart"/>
      <w:r w:rsidRPr="00AF32FD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AF32FD">
        <w:rPr>
          <w:b/>
          <w:bCs/>
        </w:rPr>
        <w:t xml:space="preserve">, </w:t>
      </w:r>
      <w:proofErr w:type="spellStart"/>
      <w:r w:rsidRPr="00AF32FD">
        <w:rPr>
          <w:rFonts w:cs="Iskoola Pota"/>
          <w:b/>
          <w:bCs/>
          <w:cs/>
          <w:lang w:bidi="si-LK"/>
        </w:rPr>
        <w:t>සතිබලං</w:t>
      </w:r>
      <w:proofErr w:type="spellEnd"/>
      <w:r w:rsidRPr="00AF32FD">
        <w:rPr>
          <w:b/>
          <w:bCs/>
        </w:rPr>
        <w:t xml:space="preserve">, </w:t>
      </w:r>
      <w:proofErr w:type="spellStart"/>
      <w:r w:rsidRPr="00AF32FD">
        <w:rPr>
          <w:rFonts w:cs="Iskoola Pota"/>
          <w:b/>
          <w:bCs/>
          <w:cs/>
          <w:lang w:bidi="si-LK"/>
        </w:rPr>
        <w:t>සමාධිබලං</w:t>
      </w:r>
      <w:proofErr w:type="spellEnd"/>
      <w:r w:rsidRPr="00AF32FD">
        <w:rPr>
          <w:b/>
          <w:bCs/>
        </w:rPr>
        <w:t xml:space="preserve">,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AF32FD">
        <w:rPr>
          <w:rFonts w:cs="Iskoola Pota"/>
          <w:b/>
          <w:bCs/>
          <w:cs/>
          <w:lang w:bidi="si-LK"/>
        </w:rPr>
        <w:t>.</w:t>
      </w:r>
    </w:p>
    <w:p w14:paraId="053E9F5D" w14:textId="77777777" w:rsidR="00AF32FD" w:rsidRPr="00AF32FD" w:rsidRDefault="00AF32FD" w:rsidP="00AF32FD">
      <w:pPr>
        <w:rPr>
          <w:b/>
          <w:bCs/>
        </w:rPr>
      </w:pPr>
      <w:r w:rsidRPr="00AF32FD">
        <w:rPr>
          <w:rFonts w:cs="Iskoola Pota"/>
          <w:b/>
          <w:bCs/>
          <w:cs/>
          <w:lang w:bidi="si-LK"/>
        </w:rPr>
        <w:t>​</w:t>
      </w:r>
      <w:proofErr w:type="spellStart"/>
      <w:r w:rsidRPr="00AF32FD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ඉධ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සද්ධෝ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හෝති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සද්දහති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තථාගතස්ස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බෝධිං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ඉතිපි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භගවා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අරහං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AF32FD">
        <w:rPr>
          <w:rFonts w:cs="Iskoola Pota"/>
          <w:b/>
          <w:bCs/>
          <w:cs/>
          <w:lang w:bidi="si-LK"/>
        </w:rPr>
        <w:t>පෙ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AF32FD">
        <w:rPr>
          <w:rFonts w:cs="Iskoola Pota"/>
          <w:b/>
          <w:bCs/>
          <w:cs/>
          <w:lang w:bidi="si-LK"/>
        </w:rPr>
        <w:t>සත්ථා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දේවමනුස්සානං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බුද්ධෝ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භගවාති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ඉදං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සද්ධාබලං</w:t>
      </w:r>
      <w:proofErr w:type="spellEnd"/>
      <w:r w:rsidRPr="00AF32FD">
        <w:rPr>
          <w:rFonts w:cs="Iskoola Pota"/>
          <w:b/>
          <w:bCs/>
          <w:cs/>
          <w:lang w:bidi="si-LK"/>
        </w:rPr>
        <w:t>.</w:t>
      </w:r>
    </w:p>
    <w:p w14:paraId="4E7475C5" w14:textId="77777777" w:rsidR="00AF32FD" w:rsidRPr="00AF32FD" w:rsidRDefault="00AF32FD" w:rsidP="00AF32FD">
      <w:pPr>
        <w:rPr>
          <w:b/>
          <w:bCs/>
        </w:rPr>
      </w:pPr>
      <w:r w:rsidRPr="00AF32FD">
        <w:rPr>
          <w:rFonts w:cs="Iskoola Pota"/>
          <w:b/>
          <w:bCs/>
          <w:cs/>
          <w:lang w:bidi="si-LK"/>
        </w:rPr>
        <w:t>​</w:t>
      </w:r>
      <w:proofErr w:type="spellStart"/>
      <w:r w:rsidRPr="00AF32FD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ඉධ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ආරද්ධවිරියෝ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අකුසලානං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පහාණාය</w:t>
      </w:r>
      <w:proofErr w:type="spellEnd"/>
      <w:r w:rsidRPr="00AF32FD">
        <w:rPr>
          <w:b/>
          <w:bCs/>
        </w:rPr>
        <w:t xml:space="preserve">, </w:t>
      </w:r>
      <w:proofErr w:type="spellStart"/>
      <w:r w:rsidRPr="00AF32FD">
        <w:rPr>
          <w:rFonts w:cs="Iskoola Pota"/>
          <w:b/>
          <w:bCs/>
          <w:cs/>
          <w:lang w:bidi="si-LK"/>
        </w:rPr>
        <w:t>කුසලානං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ධම්මානං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උපසම්පදාය</w:t>
      </w:r>
      <w:proofErr w:type="spellEnd"/>
      <w:r w:rsidRPr="00AF32FD">
        <w:rPr>
          <w:b/>
          <w:bCs/>
        </w:rPr>
        <w:t xml:space="preserve">, </w:t>
      </w:r>
      <w:proofErr w:type="spellStart"/>
      <w:r w:rsidRPr="00AF32FD">
        <w:rPr>
          <w:rFonts w:cs="Iskoola Pota"/>
          <w:b/>
          <w:bCs/>
          <w:cs/>
          <w:lang w:bidi="si-LK"/>
        </w:rPr>
        <w:t>ථාමවා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දළ්හපරක්කමෝ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අනික්ඛිත්තධුරෝ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කුසලේසු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ධම්මේසු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ඉදං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විරියබලං</w:t>
      </w:r>
      <w:proofErr w:type="spellEnd"/>
      <w:r w:rsidRPr="00AF32FD">
        <w:rPr>
          <w:rFonts w:cs="Iskoola Pota"/>
          <w:b/>
          <w:bCs/>
          <w:cs/>
          <w:lang w:bidi="si-LK"/>
        </w:rPr>
        <w:t>.</w:t>
      </w:r>
    </w:p>
    <w:p w14:paraId="64D6EF3D" w14:textId="77777777" w:rsidR="00AF32FD" w:rsidRPr="00AF32FD" w:rsidRDefault="00AF32FD" w:rsidP="00AF32FD">
      <w:pPr>
        <w:rPr>
          <w:b/>
          <w:bCs/>
        </w:rPr>
      </w:pPr>
      <w:r w:rsidRPr="00AF32FD">
        <w:rPr>
          <w:rFonts w:cs="Iskoola Pota"/>
          <w:b/>
          <w:bCs/>
          <w:cs/>
          <w:lang w:bidi="si-LK"/>
        </w:rPr>
        <w:t>​</w:t>
      </w:r>
      <w:proofErr w:type="spellStart"/>
      <w:r w:rsidRPr="00AF32FD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සතිබලං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ඉධ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සතිමා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හෝති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පරමේන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සතිනේපක්කේන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චිරකතම්පි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චිරභාසිතම්පි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සරිතා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අනුස්සරිතා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ඉදං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සතිබලං</w:t>
      </w:r>
      <w:proofErr w:type="spellEnd"/>
      <w:r w:rsidRPr="00AF32FD">
        <w:rPr>
          <w:rFonts w:cs="Iskoola Pota"/>
          <w:b/>
          <w:bCs/>
          <w:cs/>
          <w:lang w:bidi="si-LK"/>
        </w:rPr>
        <w:t>.</w:t>
      </w:r>
    </w:p>
    <w:p w14:paraId="24A4EDD9" w14:textId="77777777" w:rsidR="00AF32FD" w:rsidRPr="00AF32FD" w:rsidRDefault="00AF32FD" w:rsidP="00AF32FD">
      <w:pPr>
        <w:rPr>
          <w:b/>
          <w:bCs/>
        </w:rPr>
      </w:pPr>
      <w:r w:rsidRPr="00AF32FD">
        <w:rPr>
          <w:rFonts w:cs="Iskoola Pota"/>
          <w:b/>
          <w:bCs/>
          <w:cs/>
          <w:lang w:bidi="si-LK"/>
        </w:rPr>
        <w:t>​</w:t>
      </w:r>
      <w:proofErr w:type="spellStart"/>
      <w:r w:rsidRPr="00AF32FD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සමාධිබලං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ඉධ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විවිච්චේව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කාමේහි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AF32FD">
        <w:rPr>
          <w:rFonts w:cs="Iskoola Pota"/>
          <w:b/>
          <w:bCs/>
          <w:cs/>
          <w:lang w:bidi="si-LK"/>
        </w:rPr>
        <w:t>පෙ</w:t>
      </w:r>
      <w:proofErr w:type="spellEnd"/>
      <w:r w:rsidRPr="00AF32FD">
        <w:rPr>
          <w:rFonts w:cs="Iskoola Pota"/>
          <w:b/>
          <w:bCs/>
          <w:cs/>
          <w:lang w:bidi="si-LK"/>
        </w:rPr>
        <w:t>).... (</w:t>
      </w:r>
      <w:proofErr w:type="spellStart"/>
      <w:r w:rsidRPr="00AF32FD">
        <w:rPr>
          <w:rFonts w:cs="Iskoola Pota"/>
          <w:b/>
          <w:bCs/>
          <w:cs/>
          <w:lang w:bidi="si-LK"/>
        </w:rPr>
        <w:t>පඨමං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ඣානං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AF32FD">
        <w:rPr>
          <w:rFonts w:cs="Iskoola Pota"/>
          <w:b/>
          <w:bCs/>
          <w:cs/>
          <w:lang w:bidi="si-LK"/>
        </w:rPr>
        <w:t>පෙ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AF32FD">
        <w:rPr>
          <w:rFonts w:cs="Iskoola Pota"/>
          <w:b/>
          <w:bCs/>
          <w:cs/>
          <w:lang w:bidi="si-LK"/>
        </w:rPr>
        <w:t>දුතියං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ඣානං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AF32FD">
        <w:rPr>
          <w:rFonts w:cs="Iskoola Pota"/>
          <w:b/>
          <w:bCs/>
          <w:cs/>
          <w:lang w:bidi="si-LK"/>
        </w:rPr>
        <w:t>පෙ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AF32FD">
        <w:rPr>
          <w:rFonts w:cs="Iskoola Pota"/>
          <w:b/>
          <w:bCs/>
          <w:cs/>
          <w:lang w:bidi="si-LK"/>
        </w:rPr>
        <w:t>තතියං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ඣානං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AF32FD">
        <w:rPr>
          <w:rFonts w:cs="Iskoola Pota"/>
          <w:b/>
          <w:bCs/>
          <w:cs/>
          <w:lang w:bidi="si-LK"/>
        </w:rPr>
        <w:t>පෙ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)....) </w:t>
      </w:r>
      <w:proofErr w:type="spellStart"/>
      <w:r w:rsidRPr="00AF32FD">
        <w:rPr>
          <w:rFonts w:cs="Iskoola Pota"/>
          <w:b/>
          <w:bCs/>
          <w:cs/>
          <w:lang w:bidi="si-LK"/>
        </w:rPr>
        <w:t>චතුත්ථං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ඣානං </w:t>
      </w:r>
      <w:proofErr w:type="spellStart"/>
      <w:r w:rsidRPr="00AF32FD">
        <w:rPr>
          <w:rFonts w:cs="Iskoola Pota"/>
          <w:b/>
          <w:bCs/>
          <w:cs/>
          <w:lang w:bidi="si-LK"/>
        </w:rPr>
        <w:t>උපසම්පජ්ජ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විහරති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ඉදං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සමාධිබලං</w:t>
      </w:r>
      <w:proofErr w:type="spellEnd"/>
      <w:r w:rsidRPr="00AF32FD">
        <w:rPr>
          <w:rFonts w:cs="Iskoola Pota"/>
          <w:b/>
          <w:bCs/>
          <w:cs/>
          <w:lang w:bidi="si-LK"/>
        </w:rPr>
        <w:t>.</w:t>
      </w:r>
    </w:p>
    <w:p w14:paraId="66456CE1" w14:textId="77777777" w:rsidR="00AF32FD" w:rsidRPr="00AF32FD" w:rsidRDefault="00AF32FD" w:rsidP="00AF32FD">
      <w:pPr>
        <w:rPr>
          <w:b/>
          <w:bCs/>
        </w:rPr>
      </w:pPr>
      <w:r w:rsidRPr="00AF32FD">
        <w:rPr>
          <w:rFonts w:cs="Iskoola Pota"/>
          <w:b/>
          <w:bCs/>
          <w:cs/>
          <w:lang w:bidi="si-LK"/>
        </w:rPr>
        <w:t>​</w:t>
      </w:r>
      <w:proofErr w:type="spellStart"/>
      <w:r w:rsidRPr="00AF32FD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: </w:t>
      </w:r>
      <w:proofErr w:type="spellStart"/>
      <w:r w:rsidRPr="00AF32FD">
        <w:rPr>
          <w:rFonts w:cs="Iskoola Pota"/>
          <w:b/>
          <w:bCs/>
          <w:cs/>
          <w:lang w:bidi="si-LK"/>
        </w:rPr>
        <w:t>ඉධ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පඤ්ඤවා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හෝති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උදයත්ථගාමිනියා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පඤ්ඤාය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අරියාය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නිබ්බේධිකාය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සම්මාදුක්ඛක්ඛයගාමිනියා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ඉදං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පඤ්ඤාබලං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AF32FD">
        <w:rPr>
          <w:rFonts w:cs="Iskoola Pota"/>
          <w:b/>
          <w:bCs/>
          <w:cs/>
          <w:lang w:bidi="si-LK"/>
        </w:rPr>
        <w:t>ඉමානි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ඛෝ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පඤ්ච</w:t>
      </w:r>
      <w:proofErr w:type="spellEnd"/>
      <w:r w:rsidRPr="00AF32F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AF32FD">
        <w:rPr>
          <w:rFonts w:cs="Iskoola Pota"/>
          <w:b/>
          <w:bCs/>
          <w:cs/>
          <w:lang w:bidi="si-LK"/>
        </w:rPr>
        <w:t>බලානීති</w:t>
      </w:r>
      <w:proofErr w:type="spellEnd"/>
      <w:r w:rsidRPr="00AF32FD">
        <w:rPr>
          <w:rFonts w:cs="Iskoola Pota"/>
          <w:b/>
          <w:bCs/>
          <w:cs/>
          <w:lang w:bidi="si-LK"/>
        </w:rPr>
        <w:t>.</w:t>
      </w:r>
    </w:p>
    <w:p w14:paraId="106EE5C8" w14:textId="77777777" w:rsidR="00AF32FD" w:rsidRDefault="00AF32FD" w:rsidP="00AF32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බල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පහකි. ඒ පහ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</w:t>
      </w:r>
      <w:r>
        <w:t xml:space="preserve">, </w:t>
      </w:r>
      <w:r>
        <w:rPr>
          <w:rFonts w:cs="Iskoola Pota"/>
          <w:cs/>
          <w:lang w:bidi="si-LK"/>
        </w:rPr>
        <w:t>වීර්යය බලය</w:t>
      </w:r>
      <w:r>
        <w:t xml:space="preserve">, </w:t>
      </w:r>
      <w:r>
        <w:rPr>
          <w:rFonts w:cs="Iskoola Pota"/>
          <w:cs/>
          <w:lang w:bidi="si-LK"/>
        </w:rPr>
        <w:t>සති බලය</w:t>
      </w:r>
      <w:r>
        <w:t xml:space="preserve">, </w:t>
      </w:r>
      <w:r>
        <w:rPr>
          <w:rFonts w:cs="Iskoola Pota"/>
          <w:cs/>
          <w:lang w:bidi="si-LK"/>
        </w:rPr>
        <w:t>සමාධි බලය</w:t>
      </w:r>
      <w:r>
        <w:t xml:space="preserve">, </w:t>
      </w:r>
      <w:r>
        <w:rPr>
          <w:rFonts w:cs="Iskoola Pota"/>
          <w:cs/>
          <w:lang w:bidi="si-LK"/>
        </w:rPr>
        <w:t>ප්‍රඥා බලය යි.</w:t>
      </w:r>
    </w:p>
    <w:p w14:paraId="0971EEAB" w14:textId="77777777" w:rsidR="00AF32FD" w:rsidRDefault="00AF32FD" w:rsidP="00AF32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ශාසනයෙහි ආර්ය ශ්‍රාවකයා </w:t>
      </w:r>
      <w:proofErr w:type="spellStart"/>
      <w:r>
        <w:rPr>
          <w:rFonts w:cs="Iskoola Pota"/>
          <w:cs/>
          <w:lang w:bidi="si-LK"/>
        </w:rPr>
        <w:t>සද්ධාවන්ත</w:t>
      </w:r>
      <w:proofErr w:type="spellEnd"/>
      <w:r>
        <w:rPr>
          <w:rFonts w:cs="Iskoola Pota"/>
          <w:cs/>
          <w:lang w:bidi="si-LK"/>
        </w:rPr>
        <w:t xml:space="preserve"> වෙයි. තථාගතයන් වහන්සේගේ </w:t>
      </w:r>
      <w:proofErr w:type="spellStart"/>
      <w:r>
        <w:rPr>
          <w:rFonts w:cs="Iskoola Pota"/>
          <w:cs/>
          <w:lang w:bidi="si-LK"/>
        </w:rPr>
        <w:t>සම්මාසම්බුද්ධත්වය</w:t>
      </w:r>
      <w:proofErr w:type="spellEnd"/>
      <w:r>
        <w:rPr>
          <w:rFonts w:cs="Iskoola Pota"/>
          <w:cs/>
          <w:lang w:bidi="si-LK"/>
        </w:rPr>
        <w:t xml:space="preserve"> අදහයි: ඒ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සියලු </w:t>
      </w:r>
      <w:proofErr w:type="spellStart"/>
      <w:r>
        <w:rPr>
          <w:rFonts w:cs="Iskoola Pota"/>
          <w:cs/>
          <w:lang w:bidi="si-LK"/>
        </w:rPr>
        <w:t>කෙලෙසුන්</w:t>
      </w:r>
      <w:proofErr w:type="spellEnd"/>
      <w:r>
        <w:rPr>
          <w:rFonts w:cs="Iskoola Pota"/>
          <w:cs/>
          <w:lang w:bidi="si-LK"/>
        </w:rPr>
        <w:t xml:space="preserve"> නැසූ බැවින් </w:t>
      </w:r>
      <w:proofErr w:type="spellStart"/>
      <w:r>
        <w:rPr>
          <w:rFonts w:cs="Iskoola Pota"/>
          <w:cs/>
          <w:lang w:bidi="si-LK"/>
        </w:rPr>
        <w:t>අරහං</w:t>
      </w:r>
      <w:proofErr w:type="spellEnd"/>
      <w:r>
        <w:rPr>
          <w:rFonts w:cs="Iskoola Pota"/>
          <w:cs/>
          <w:lang w:bidi="si-LK"/>
        </w:rPr>
        <w:t xml:space="preserve"> වන සේක. ගුරු උපදේශ නොමැතිව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තමන් </w:t>
      </w:r>
      <w:proofErr w:type="spellStart"/>
      <w:r>
        <w:rPr>
          <w:rFonts w:cs="Iskoola Pota"/>
          <w:cs/>
          <w:lang w:bidi="si-LK"/>
        </w:rPr>
        <w:t>වහන්සේම</w:t>
      </w:r>
      <w:proofErr w:type="spellEnd"/>
      <w:r>
        <w:rPr>
          <w:rFonts w:cs="Iskoola Pota"/>
          <w:cs/>
          <w:lang w:bidi="si-LK"/>
        </w:rPr>
        <w:t xml:space="preserve"> අවබෝධ කර වදාළ බැවින් </w:t>
      </w:r>
      <w:proofErr w:type="spellStart"/>
      <w:r>
        <w:rPr>
          <w:rFonts w:cs="Iskoola Pota"/>
          <w:cs/>
          <w:lang w:bidi="si-LK"/>
        </w:rPr>
        <w:t>සම්මාසම්බුද්ධ</w:t>
      </w:r>
      <w:proofErr w:type="spellEnd"/>
      <w:r>
        <w:rPr>
          <w:rFonts w:cs="Iskoola Pota"/>
          <w:cs/>
          <w:lang w:bidi="si-LK"/>
        </w:rPr>
        <w:t xml:space="preserve"> වන සේක.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විද්‍යා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පසළොස්</w:t>
      </w:r>
      <w:proofErr w:type="spellEnd"/>
      <w:r>
        <w:rPr>
          <w:rFonts w:cs="Iskoola Pota"/>
          <w:cs/>
          <w:lang w:bidi="si-LK"/>
        </w:rPr>
        <w:t xml:space="preserve"> චරණ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යුක්ත වන බැවින් </w:t>
      </w:r>
      <w:proofErr w:type="spellStart"/>
      <w:r>
        <w:rPr>
          <w:rFonts w:cs="Iskoola Pota"/>
          <w:cs/>
          <w:lang w:bidi="si-LK"/>
        </w:rPr>
        <w:t>විජ්ජාචරණසම්පන්න</w:t>
      </w:r>
      <w:proofErr w:type="spellEnd"/>
      <w:r>
        <w:rPr>
          <w:rFonts w:cs="Iskoola Pota"/>
          <w:cs/>
          <w:lang w:bidi="si-LK"/>
        </w:rPr>
        <w:t xml:space="preserve"> වන සේක. සුන්දර මාවතෙහි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බැවින් සුගත වන සේක. ලෝකය දැන වදාළ බැවින් </w:t>
      </w:r>
      <w:proofErr w:type="spellStart"/>
      <w:r>
        <w:rPr>
          <w:rFonts w:cs="Iskoola Pota"/>
          <w:cs/>
          <w:lang w:bidi="si-LK"/>
        </w:rPr>
        <w:t>ලෝකවිදූ</w:t>
      </w:r>
      <w:proofErr w:type="spellEnd"/>
      <w:r>
        <w:rPr>
          <w:rFonts w:cs="Iskoola Pota"/>
          <w:cs/>
          <w:lang w:bidi="si-LK"/>
        </w:rPr>
        <w:t xml:space="preserve"> වන සේක. පුරුෂයන් දමනය කිරීමෙහි උත්තරීතර වන බැවින් අනුත්තර </w:t>
      </w:r>
      <w:proofErr w:type="spellStart"/>
      <w:r>
        <w:rPr>
          <w:rFonts w:cs="Iskoola Pota"/>
          <w:cs/>
          <w:lang w:bidi="si-LK"/>
        </w:rPr>
        <w:t>පුරිසදම්මසාරථී</w:t>
      </w:r>
      <w:proofErr w:type="spellEnd"/>
      <w:r>
        <w:rPr>
          <w:rFonts w:cs="Iskoola Pota"/>
          <w:cs/>
          <w:lang w:bidi="si-LK"/>
        </w:rPr>
        <w:t xml:space="preserve"> වන සේක. දෙවි මිනිසුන්ගේ ශාස්තෘ වන බැවින් </w:t>
      </w:r>
      <w:proofErr w:type="spellStart"/>
      <w:r>
        <w:rPr>
          <w:rFonts w:cs="Iskoola Pota"/>
          <w:cs/>
          <w:lang w:bidi="si-LK"/>
        </w:rPr>
        <w:t>සත්ථා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දේවමනුස්සානං</w:t>
      </w:r>
      <w:proofErr w:type="spellEnd"/>
      <w:r>
        <w:rPr>
          <w:rFonts w:cs="Iskoola Pota"/>
          <w:cs/>
          <w:lang w:bidi="si-LK"/>
        </w:rPr>
        <w:t xml:space="preserve"> වන සේක. තමන් අවබෝධ කළා වූ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ධර්මය අන් අයට අවබෝධ කර වූ බැවින් බුද්ධ වන සේක. </w:t>
      </w:r>
      <w:proofErr w:type="spellStart"/>
      <w:r>
        <w:rPr>
          <w:rFonts w:cs="Iskoola Pota"/>
          <w:cs/>
          <w:lang w:bidi="si-LK"/>
        </w:rPr>
        <w:t>රාගාදී</w:t>
      </w:r>
      <w:proofErr w:type="spellEnd"/>
      <w:r>
        <w:rPr>
          <w:rFonts w:cs="Iskoola Pota"/>
          <w:cs/>
          <w:lang w:bidi="si-LK"/>
        </w:rPr>
        <w:t xml:space="preserve"> කෙලෙස් බිඳ දැමූ බැවින්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වන සේක.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බලය යැයි කියනු ලැබේ.</w:t>
      </w:r>
    </w:p>
    <w:p w14:paraId="72DDD4C2" w14:textId="77777777" w:rsidR="00AF32FD" w:rsidRDefault="00AF32FD" w:rsidP="00AF32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වීර්ය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මේ ශාසනයෙහි ආර්ය ශ්‍රාවකයා අකුසල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උපදවා ගැනීම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ස්ථිර වූ</w:t>
      </w:r>
      <w:r>
        <w:t xml:space="preserve">, </w:t>
      </w:r>
      <w:r>
        <w:rPr>
          <w:rFonts w:cs="Iskoola Pota"/>
          <w:cs/>
          <w:lang w:bidi="si-LK"/>
        </w:rPr>
        <w:t>දැඩි පරාක්‍රම ඇති</w:t>
      </w:r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බර </w:t>
      </w:r>
      <w:proofErr w:type="spellStart"/>
      <w:r>
        <w:rPr>
          <w:rFonts w:cs="Iskoola Pota"/>
          <w:cs/>
          <w:lang w:bidi="si-LK"/>
        </w:rPr>
        <w:t>අත්නොහරින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අනික්ඛිත්තධුරෝ</w:t>
      </w:r>
      <w:proofErr w:type="spellEnd"/>
      <w:r>
        <w:rPr>
          <w:rFonts w:cs="Iskoola Pota"/>
          <w:cs/>
          <w:lang w:bidi="si-LK"/>
        </w:rPr>
        <w:t xml:space="preserve">) වීර්යයකින් යුක්ත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වීර්ය බලය යැයි කියනු ලැබේ.</w:t>
      </w:r>
    </w:p>
    <w:p w14:paraId="433810FC" w14:textId="77777777" w:rsidR="00AF32FD" w:rsidRDefault="00AF32FD" w:rsidP="00AF32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සති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මේ බුද්ධ ශාසනයෙහි ආර්ය ශ්‍රාවකයා සිහියෙන් යුක්ත වෙයි. උතුම් වූ සිහි නුවණින් (</w:t>
      </w:r>
      <w:proofErr w:type="spellStart"/>
      <w:r>
        <w:rPr>
          <w:rFonts w:cs="Iskoola Pota"/>
          <w:cs/>
          <w:lang w:bidi="si-LK"/>
        </w:rPr>
        <w:t>සතිනේපක්කේන</w:t>
      </w:r>
      <w:proofErr w:type="spellEnd"/>
      <w:r>
        <w:rPr>
          <w:rFonts w:cs="Iskoola Pota"/>
          <w:cs/>
          <w:lang w:bidi="si-LK"/>
        </w:rPr>
        <w:t xml:space="preserve">) </w:t>
      </w:r>
      <w:proofErr w:type="spellStart"/>
      <w:r>
        <w:rPr>
          <w:rFonts w:cs="Iskoola Pota"/>
          <w:cs/>
          <w:lang w:bidi="si-LK"/>
        </w:rPr>
        <w:t>සමන්වාගතව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පෙර කරන ලද </w:t>
      </w:r>
      <w:proofErr w:type="spellStart"/>
      <w:r>
        <w:rPr>
          <w:rFonts w:cs="Iskoola Pota"/>
          <w:cs/>
          <w:lang w:bidi="si-LK"/>
        </w:rPr>
        <w:t>දෙයද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පෙර කියන ලද </w:t>
      </w:r>
      <w:proofErr w:type="spellStart"/>
      <w:r>
        <w:rPr>
          <w:rFonts w:cs="Iskoola Pota"/>
          <w:cs/>
          <w:lang w:bidi="si-LK"/>
        </w:rPr>
        <w:t>දෙයද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සිහිකරන්නේ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සිහි කරන්නේ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සති බලය යැයි කියනු ලැබේ.</w:t>
      </w:r>
    </w:p>
    <w:p w14:paraId="58F06CC9" w14:textId="77777777" w:rsidR="00AF32FD" w:rsidRDefault="00AF32FD" w:rsidP="00AF32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සමාධි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මේ බුද්ධ ශාසනයෙහි ආර්ය ශ්‍රාවකයා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rPr>
          <w:rFonts w:cs="Iskoola Pota"/>
          <w:cs/>
          <w:lang w:bidi="si-LK"/>
        </w:rPr>
        <w:t xml:space="preserve"> ධ්‍යාන හතරෙන් යුක්ත වෙයි. මෙය සමාධි බලය යැයි කියනු ලැබේ.</w:t>
      </w:r>
    </w:p>
    <w:p w14:paraId="43457DCE" w14:textId="1A8A41AD" w:rsidR="001B55B2" w:rsidRDefault="00AF32FD" w:rsidP="00AF32F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 බලය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මේ බුද්ධ ශාසනයෙහි ආර්ය ශ්‍රාවකයා ප්‍රඥාවෙන් යුක්ත වෙයි</w:t>
      </w:r>
      <w:r>
        <w:t xml:space="preserve">; </w:t>
      </w:r>
      <w:r>
        <w:rPr>
          <w:rFonts w:cs="Iskoola Pota"/>
          <w:cs/>
          <w:lang w:bidi="si-LK"/>
        </w:rPr>
        <w:t xml:space="preserve">ඇතිවීම හා </w:t>
      </w:r>
      <w:proofErr w:type="spellStart"/>
      <w:r>
        <w:rPr>
          <w:rFonts w:cs="Iskoola Pota"/>
          <w:cs/>
          <w:lang w:bidi="si-LK"/>
        </w:rPr>
        <w:t>නැතිවීම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උදයවය</w:t>
      </w:r>
      <w:proofErr w:type="spellEnd"/>
      <w:r>
        <w:rPr>
          <w:rFonts w:cs="Iskoola Pota"/>
          <w:cs/>
          <w:lang w:bidi="si-LK"/>
        </w:rPr>
        <w:t xml:space="preserve"> දකින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නිබ්බේදික</w:t>
      </w:r>
      <w:proofErr w:type="spellEnd"/>
      <w:r>
        <w:rPr>
          <w:rFonts w:cs="Iskoola Pota"/>
          <w:cs/>
          <w:lang w:bidi="si-LK"/>
        </w:rPr>
        <w:t xml:space="preserve"> වූ (කෙලෙස් නසන විදර්ශනා ප්‍රඥාව)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දුක ගෙවා දමන්නා වූ ප්‍රඥාවෙන් යුක්ත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ප්‍රඥා බලය යැයි කියනු ලැබේ.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මේවා පංච බල </w:t>
      </w:r>
      <w:proofErr w:type="spellStart"/>
      <w:r>
        <w:rPr>
          <w:rFonts w:cs="Iskoola Pota"/>
          <w:cs/>
          <w:lang w:bidi="si-LK"/>
        </w:rPr>
        <w:t>ධර්මයෝය</w:t>
      </w:r>
      <w:proofErr w:type="spellEnd"/>
      <w:r>
        <w:rPr>
          <w:rFonts w:cs="Iskoola Pota"/>
          <w:cs/>
          <w:lang w:bidi="si-LK"/>
        </w:rPr>
        <w:t>.</w:t>
      </w: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FD"/>
    <w:rsid w:val="000A3E5C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0B94"/>
    <w:rsid w:val="007D3ACD"/>
    <w:rsid w:val="008029C1"/>
    <w:rsid w:val="008A629B"/>
    <w:rsid w:val="00942E06"/>
    <w:rsid w:val="00995826"/>
    <w:rsid w:val="009D76B3"/>
    <w:rsid w:val="00A54735"/>
    <w:rsid w:val="00AF32FD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9C4C"/>
  <w15:chartTrackingRefBased/>
  <w15:docId w15:val="{0EAF6BB5-B047-4674-BEC4-A96A50A0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F3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2026-08-07T20:36:00Z</dcterms:created>
  <dcterms:modified xsi:type="dcterms:W3CDTF">2026-08-20T02:17:00Z</dcterms:modified>
</cp:coreProperties>
</file>