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1231" w14:textId="77777777" w:rsidR="00664C12" w:rsidRPr="00F64C43" w:rsidRDefault="00664C12" w:rsidP="00F64C43">
      <w:pPr>
        <w:pStyle w:val="Heading1"/>
      </w:pPr>
      <w:proofErr w:type="spellStart"/>
      <w:r w:rsidRPr="00F64C43">
        <w:rPr>
          <w:cs/>
          <w:lang w:bidi="si-LK"/>
        </w:rPr>
        <w:t>නිස‍්සරණීය</w:t>
      </w:r>
      <w:proofErr w:type="spellEnd"/>
      <w:r w:rsidRPr="00F64C43">
        <w:rPr>
          <w:cs/>
          <w:lang w:bidi="si-LK"/>
        </w:rPr>
        <w:t xml:space="preserve"> </w:t>
      </w:r>
      <w:proofErr w:type="spellStart"/>
      <w:r w:rsidRPr="00F64C43">
        <w:rPr>
          <w:cs/>
          <w:lang w:bidi="si-LK"/>
        </w:rPr>
        <w:t>සුත‍්තං</w:t>
      </w:r>
      <w:proofErr w:type="spellEnd"/>
      <w:r w:rsidRPr="00F64C43">
        <w:t> </w:t>
      </w:r>
    </w:p>
    <w:p w14:paraId="78693077" w14:textId="3BB7DF17" w:rsidR="00664C12" w:rsidRDefault="00664C12" w:rsidP="00664C12">
      <w:pPr>
        <w:pStyle w:val="suththa-path"/>
      </w:pPr>
      <w:proofErr w:type="spellStart"/>
      <w:r w:rsidRPr="00664C12">
        <w:rPr>
          <w:cs/>
        </w:rPr>
        <w:t>ඛුද‍්දකනිකායො</w:t>
      </w:r>
      <w:proofErr w:type="spellEnd"/>
      <w:r>
        <w:t xml:space="preserve"> </w:t>
      </w:r>
      <w:proofErr w:type="spellStart"/>
      <w:r w:rsidRPr="00664C12">
        <w:rPr>
          <w:cs/>
        </w:rPr>
        <w:t>ඉතිවුත‍්තකපාළි</w:t>
      </w:r>
      <w:proofErr w:type="spellEnd"/>
      <w:r>
        <w:t xml:space="preserve"> </w:t>
      </w:r>
      <w:proofErr w:type="spellStart"/>
      <w:r w:rsidRPr="00664C12">
        <w:rPr>
          <w:cs/>
        </w:rPr>
        <w:t>තිකනිපාතො</w:t>
      </w:r>
      <w:proofErr w:type="spellEnd"/>
      <w:r>
        <w:t xml:space="preserve"> </w:t>
      </w:r>
      <w:proofErr w:type="spellStart"/>
      <w:r w:rsidRPr="00664C12">
        <w:rPr>
          <w:cs/>
        </w:rPr>
        <w:t>තතියවග‍්ගො</w:t>
      </w:r>
      <w:proofErr w:type="spellEnd"/>
    </w:p>
    <w:p w14:paraId="3F681C41" w14:textId="77777777" w:rsidR="00664C12" w:rsidRDefault="00664C12" w:rsidP="00664C1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1810B824" w14:textId="2654BA1F" w:rsidR="00664C12" w:rsidRDefault="00664C12" w:rsidP="00664C12">
      <w:r>
        <w:t>​</w:t>
      </w:r>
      <w:proofErr w:type="spellStart"/>
      <w:r w:rsidRPr="00664C12">
        <w:rPr>
          <w:rStyle w:val="suththa-paliChar"/>
          <w:cs/>
        </w:rPr>
        <w:t>තිස්සෝ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ඉමා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භික්ඛවේ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නිස්සරණියා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ධාතුයෝ</w:t>
      </w:r>
      <w:proofErr w:type="spellEnd"/>
      <w:r w:rsidRPr="00664C12">
        <w:rPr>
          <w:rStyle w:val="suththa-paliChar"/>
          <w:cs/>
        </w:rPr>
        <w:t xml:space="preserve">. </w:t>
      </w:r>
      <w:proofErr w:type="spellStart"/>
      <w:r w:rsidRPr="00664C12">
        <w:rPr>
          <w:rStyle w:val="suththa-paliChar"/>
          <w:cs/>
        </w:rPr>
        <w:t>කතමා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තිස්සෝ</w:t>
      </w:r>
      <w:proofErr w:type="spellEnd"/>
      <w:r w:rsidRPr="00664C12">
        <w:rPr>
          <w:rStyle w:val="suththa-paliChar"/>
          <w:lang w:bidi="ar-SA"/>
        </w:rPr>
        <w:t xml:space="preserve">? </w:t>
      </w:r>
      <w:proofErr w:type="spellStart"/>
      <w:r w:rsidRPr="00664C12">
        <w:rPr>
          <w:rStyle w:val="suththa-paliChar"/>
          <w:cs/>
        </w:rPr>
        <w:t>කාමානමේතං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නිස්සරණං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යදිදං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නෙක්ඛම්මං</w:t>
      </w:r>
      <w:proofErr w:type="spellEnd"/>
      <w:r w:rsidRPr="00664C12">
        <w:rPr>
          <w:rStyle w:val="suththa-paliChar"/>
          <w:cs/>
        </w:rPr>
        <w:t xml:space="preserve">. </w:t>
      </w:r>
      <w:proofErr w:type="spellStart"/>
      <w:r w:rsidRPr="00664C12">
        <w:rPr>
          <w:rStyle w:val="suththa-paliChar"/>
          <w:cs/>
        </w:rPr>
        <w:t>රූපානමේතං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නිස්සරණං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යදිදං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ආරුප්පං</w:t>
      </w:r>
      <w:proofErr w:type="spellEnd"/>
      <w:r w:rsidRPr="00664C12">
        <w:rPr>
          <w:rStyle w:val="suththa-paliChar"/>
          <w:cs/>
        </w:rPr>
        <w:t xml:space="preserve">. </w:t>
      </w:r>
      <w:proofErr w:type="spellStart"/>
      <w:r w:rsidRPr="00664C12">
        <w:rPr>
          <w:rStyle w:val="suththa-paliChar"/>
          <w:cs/>
        </w:rPr>
        <w:t>යං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ඛෝ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පන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කිඤ්චි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භූතං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සංඛතං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පටිච්චසමුප්පන්නං</w:t>
      </w:r>
      <w:proofErr w:type="spellEnd"/>
      <w:r w:rsidRPr="00664C12">
        <w:rPr>
          <w:rStyle w:val="suththa-paliChar"/>
          <w:lang w:bidi="ar-SA"/>
        </w:rPr>
        <w:t xml:space="preserve">, </w:t>
      </w:r>
      <w:proofErr w:type="spellStart"/>
      <w:r w:rsidRPr="00664C12">
        <w:rPr>
          <w:rStyle w:val="suththa-paliChar"/>
          <w:cs/>
        </w:rPr>
        <w:t>නිරෝධෝ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තස්ස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නිස්සරණං</w:t>
      </w:r>
      <w:proofErr w:type="spellEnd"/>
      <w:r w:rsidRPr="00664C12">
        <w:rPr>
          <w:rStyle w:val="suththa-paliChar"/>
          <w:cs/>
        </w:rPr>
        <w:t xml:space="preserve">. </w:t>
      </w:r>
      <w:proofErr w:type="spellStart"/>
      <w:r w:rsidRPr="00664C12">
        <w:rPr>
          <w:rStyle w:val="suththa-paliChar"/>
          <w:cs/>
        </w:rPr>
        <w:t>ඉමා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ඛෝ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භික්ඛවේ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තිස්සෝ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නිස්සරණීයා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ධාතුයෝ’ති</w:t>
      </w:r>
      <w:proofErr w:type="spellEnd"/>
      <w:r>
        <w:rPr>
          <w:rFonts w:cs="Iskoola Pota"/>
          <w:cs/>
          <w:lang w:bidi="si-LK"/>
        </w:rPr>
        <w:t>.</w:t>
      </w:r>
    </w:p>
    <w:p w14:paraId="5474FE57" w14:textId="77777777" w:rsidR="00664C12" w:rsidRDefault="00664C12" w:rsidP="00664C1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නිස්සරණ</w:t>
      </w:r>
      <w:proofErr w:type="spellEnd"/>
      <w:r>
        <w:rPr>
          <w:rFonts w:cs="Iskoola Pota"/>
          <w:cs/>
          <w:lang w:bidi="si-LK"/>
        </w:rPr>
        <w:t xml:space="preserve"> ධාතු තුනකි. ඒ තුන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නෙක්ඛම්මයක්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කාමයන්ගේ</w:t>
      </w:r>
      <w:proofErr w:type="spellEnd"/>
      <w:r>
        <w:rPr>
          <w:rFonts w:cs="Iskoola Pota"/>
          <w:cs/>
          <w:lang w:bidi="si-LK"/>
        </w:rPr>
        <w:t xml:space="preserve"> නික්මීමයි. යම්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ධ්‍යානයක් වේද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රූපයන්ගේ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නිස්සරණයයි</w:t>
      </w:r>
      <w:proofErr w:type="spellEnd"/>
      <w:r>
        <w:rPr>
          <w:rFonts w:cs="Iskoola Pota"/>
          <w:cs/>
          <w:lang w:bidi="si-LK"/>
        </w:rPr>
        <w:t>. යම් නිරෝධයක් හෙවත් නිර්වාණයක් වේද</w:t>
      </w:r>
      <w:r>
        <w:t xml:space="preserve">, </w:t>
      </w:r>
      <w:r>
        <w:rPr>
          <w:rFonts w:cs="Iskoola Pota"/>
          <w:cs/>
          <w:lang w:bidi="si-LK"/>
        </w:rPr>
        <w:t xml:space="preserve">එය රැස් කරන ලද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පටිච්චසමුප්පාදයේ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නිස්සරණයයි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නිස්සරණ</w:t>
      </w:r>
      <w:proofErr w:type="spellEnd"/>
      <w:r>
        <w:rPr>
          <w:rFonts w:cs="Iskoola Pota"/>
          <w:cs/>
          <w:lang w:bidi="si-LK"/>
        </w:rPr>
        <w:t xml:space="preserve"> ධාතු තුනකි.</w:t>
      </w:r>
    </w:p>
    <w:p w14:paraId="274E3177" w14:textId="27E74147" w:rsidR="00664C12" w:rsidRDefault="00664C12" w:rsidP="00664C12">
      <w:r>
        <w:rPr>
          <w:rFonts w:cs="Iskoola Pota"/>
          <w:cs/>
          <w:lang w:bidi="si-LK"/>
        </w:rPr>
        <w:t>​</w:t>
      </w:r>
      <w:r w:rsidRPr="00F64C43">
        <w:rPr>
          <w:rStyle w:val="Heading2Char"/>
          <w:cs/>
          <w:lang w:bidi="si-LK"/>
        </w:rPr>
        <w:t>අතිරේක</w:t>
      </w:r>
      <w:r w:rsidRPr="00F64C43">
        <w:rPr>
          <w:rStyle w:val="Heading2Char"/>
          <w:lang w:bidi="si-LK"/>
        </w:rPr>
        <w:t xml:space="preserve"> </w:t>
      </w:r>
      <w:r w:rsidRPr="00F64C43">
        <w:rPr>
          <w:rStyle w:val="Heading2Char"/>
          <w:cs/>
          <w:lang w:bidi="si-LK"/>
        </w:rPr>
        <w:t>දහම් විස්තරය</w:t>
      </w:r>
    </w:p>
    <w:p w14:paraId="7DCC5E3F" w14:textId="77777777" w:rsidR="00664C12" w:rsidRDefault="00664C12" w:rsidP="00664C1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නිස්සරණය</w:t>
      </w:r>
      <w:proofErr w:type="spellEnd"/>
      <w:r>
        <w:rPr>
          <w:rFonts w:cs="Iskoola Pota"/>
          <w:cs/>
          <w:lang w:bidi="si-LK"/>
        </w:rPr>
        <w:t xml:space="preserve"> යනු නික්මීමයි.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නෙක්ඛම්මය</w:t>
      </w:r>
      <w:proofErr w:type="spellEnd"/>
      <w:r>
        <w:rPr>
          <w:rFonts w:cs="Iskoola Pota"/>
          <w:cs/>
          <w:lang w:bidi="si-LK"/>
        </w:rPr>
        <w:t xml:space="preserve"> කියා හඳුන්වා ඇත්තේ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ධ්‍යානයයි. එයට හේතුව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ධ්‍යානයේදී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යටපත් වෙයි. එම ධ්‍යාන අවස්ථාව </w:t>
      </w:r>
      <w:proofErr w:type="spellStart"/>
      <w:r>
        <w:rPr>
          <w:rFonts w:cs="Iskoola Pota"/>
          <w:cs/>
          <w:lang w:bidi="si-LK"/>
        </w:rPr>
        <w:t>තුළදී</w:t>
      </w:r>
      <w:proofErr w:type="spellEnd"/>
      <w:r>
        <w:rPr>
          <w:rFonts w:cs="Iskoola Pota"/>
          <w:cs/>
          <w:lang w:bidi="si-LK"/>
        </w:rPr>
        <w:t xml:space="preserve"> කාමය අරමුණු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සිතුවිලි ඇති නොවේ. කාම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ඇති නොවේ. එබැවින් </w:t>
      </w:r>
      <w:proofErr w:type="spellStart"/>
      <w:r>
        <w:rPr>
          <w:rFonts w:cs="Iskoola Pota"/>
          <w:cs/>
          <w:lang w:bidi="si-LK"/>
        </w:rPr>
        <w:t>නෙක්ඛම්මය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නුවෙන්</w:t>
      </w:r>
      <w:proofErr w:type="spellEnd"/>
      <w:r>
        <w:rPr>
          <w:rFonts w:cs="Iskoola Pota"/>
          <w:cs/>
          <w:lang w:bidi="si-LK"/>
        </w:rPr>
        <w:t xml:space="preserve"> ප්‍රථම ධ්‍යානය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හඳුන්වා ඇත.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යටපත් කොට</w:t>
      </w:r>
      <w:r>
        <w:t xml:space="preserve">, </w:t>
      </w:r>
      <w:r>
        <w:rPr>
          <w:rFonts w:cs="Iskoola Pota"/>
          <w:cs/>
          <w:lang w:bidi="si-LK"/>
        </w:rPr>
        <w:t xml:space="preserve">තාවකාලිකව හෝ සහනයක් ලබා ගත </w:t>
      </w:r>
      <w:proofErr w:type="spellStart"/>
      <w:r>
        <w:rPr>
          <w:rFonts w:cs="Iskoola Pota"/>
          <w:cs/>
          <w:lang w:bidi="si-LK"/>
        </w:rPr>
        <w:t>හැක්කේ</w:t>
      </w:r>
      <w:proofErr w:type="spellEnd"/>
      <w:r>
        <w:rPr>
          <w:rFonts w:cs="Iskoola Pota"/>
          <w:cs/>
          <w:lang w:bidi="si-LK"/>
        </w:rPr>
        <w:t xml:space="preserve"> ප්‍රථම ධ්‍යානයට සමවැදීම තුළිනි. ප්‍රථම </w:t>
      </w:r>
      <w:proofErr w:type="spellStart"/>
      <w:r>
        <w:rPr>
          <w:rFonts w:cs="Iskoola Pota"/>
          <w:cs/>
          <w:lang w:bidi="si-LK"/>
        </w:rPr>
        <w:t>ධ්‍යානයේදී</w:t>
      </w:r>
      <w:proofErr w:type="spellEnd"/>
      <w:r>
        <w:rPr>
          <w:rFonts w:cs="Iskoola Pota"/>
          <w:cs/>
          <w:lang w:bidi="si-LK"/>
        </w:rPr>
        <w:t xml:space="preserve"> කාමයෙන් සිත </w:t>
      </w:r>
      <w:proofErr w:type="spellStart"/>
      <w:r>
        <w:rPr>
          <w:rFonts w:cs="Iskoola Pota"/>
          <w:cs/>
          <w:lang w:bidi="si-LK"/>
        </w:rPr>
        <w:t>ඉවත්වන</w:t>
      </w:r>
      <w:proofErr w:type="spellEnd"/>
      <w:r>
        <w:rPr>
          <w:rFonts w:cs="Iskoola Pota"/>
          <w:cs/>
          <w:lang w:bidi="si-LK"/>
        </w:rPr>
        <w:t xml:space="preserve"> බව බුද්ධ දේශනාවේ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</w:t>
      </w:r>
    </w:p>
    <w:p w14:paraId="244883AF" w14:textId="77777777" w:rsidR="00664C12" w:rsidRPr="00664C12" w:rsidRDefault="00664C12" w:rsidP="00664C12">
      <w:pPr>
        <w:rPr>
          <w:rStyle w:val="suththa-paliChar"/>
          <w:lang w:bidi="ar-SA"/>
        </w:rPr>
      </w:pPr>
      <w:r>
        <w:t>​"</w:t>
      </w:r>
      <w:proofErr w:type="spellStart"/>
      <w:r w:rsidRPr="00664C12">
        <w:rPr>
          <w:rStyle w:val="suththa-paliChar"/>
          <w:cs/>
        </w:rPr>
        <w:t>විවිච්චේව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කාමේහි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විවිච්ච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අකුසලේහි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ධම්මේහි</w:t>
      </w:r>
      <w:proofErr w:type="spellEnd"/>
      <w:r w:rsidRPr="00664C12">
        <w:rPr>
          <w:rStyle w:val="suththa-paliChar"/>
          <w:cs/>
        </w:rPr>
        <w:t>..." (</w:t>
      </w:r>
      <w:proofErr w:type="spellStart"/>
      <w:r w:rsidRPr="00664C12">
        <w:rPr>
          <w:rStyle w:val="suththa-paliChar"/>
          <w:cs/>
        </w:rPr>
        <w:t>සච්චවිභංග</w:t>
      </w:r>
      <w:proofErr w:type="spellEnd"/>
      <w:r w:rsidRPr="00664C12">
        <w:rPr>
          <w:rStyle w:val="suththa-paliChar"/>
          <w:cs/>
        </w:rPr>
        <w:t xml:space="preserve"> සූත්‍රය - </w:t>
      </w:r>
      <w:proofErr w:type="spellStart"/>
      <w:r w:rsidRPr="00664C12">
        <w:rPr>
          <w:rStyle w:val="suththa-paliChar"/>
          <w:cs/>
        </w:rPr>
        <w:t>මජ්ඣිම</w:t>
      </w:r>
      <w:proofErr w:type="spellEnd"/>
      <w:r w:rsidRPr="00664C12">
        <w:rPr>
          <w:rStyle w:val="suththa-paliChar"/>
          <w:cs/>
        </w:rPr>
        <w:t xml:space="preserve"> නිකාය)</w:t>
      </w:r>
    </w:p>
    <w:p w14:paraId="0CF0A087" w14:textId="77777777" w:rsidR="00664C12" w:rsidRDefault="00664C12" w:rsidP="00664C12">
      <w:proofErr w:type="spellStart"/>
      <w:r>
        <w:rPr>
          <w:rFonts w:cs="Iskoola Pota"/>
          <w:cs/>
          <w:lang w:bidi="si-LK"/>
        </w:rPr>
        <w:t>කාමයන්ගෙන්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වෙන්ව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වෙන්ව</w:t>
      </w:r>
      <w:proofErr w:type="spellEnd"/>
      <w:r>
        <w:rPr>
          <w:rFonts w:cs="Iskoola Pota"/>
          <w:cs/>
          <w:lang w:bidi="si-LK"/>
        </w:rPr>
        <w:t>. එහි අකුසල ධර්ම යනුවෙන් හඳුන්වා ඇත්තේ ව්‍යාපාද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ථීනමිද්ධ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උද්දච්ච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කුක්කුච්ච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විචිකිච්ඡා යන </w:t>
      </w:r>
      <w:proofErr w:type="spellStart"/>
      <w:r>
        <w:rPr>
          <w:rFonts w:cs="Iskoola Pota"/>
          <w:cs/>
          <w:lang w:bidi="si-LK"/>
        </w:rPr>
        <w:t>නීවරණයෝය</w:t>
      </w:r>
      <w:proofErr w:type="spellEnd"/>
      <w:r>
        <w:rPr>
          <w:rFonts w:cs="Iskoola Pota"/>
          <w:cs/>
          <w:lang w:bidi="si-LK"/>
        </w:rPr>
        <w:t>.</w:t>
      </w:r>
    </w:p>
    <w:p w14:paraId="064B0741" w14:textId="77777777" w:rsidR="00664C12" w:rsidRDefault="00664C12" w:rsidP="00664C12">
      <w:r>
        <w:rPr>
          <w:rFonts w:cs="Iskoola Pota"/>
          <w:cs/>
          <w:lang w:bidi="si-LK"/>
        </w:rPr>
        <w:t>​</w:t>
      </w:r>
      <w:r w:rsidRPr="00664C12">
        <w:rPr>
          <w:rStyle w:val="Heading2Char"/>
          <w:cs/>
          <w:lang w:bidi="si-LK"/>
        </w:rPr>
        <w:t>රූපයෙන් නික්මීම</w:t>
      </w:r>
    </w:p>
    <w:p w14:paraId="07620289" w14:textId="77777777" w:rsidR="00664C12" w:rsidRDefault="00664C12" w:rsidP="00664C12">
      <w:r>
        <w:rPr>
          <w:rFonts w:cs="Iskoola Pota"/>
          <w:cs/>
          <w:lang w:bidi="si-LK"/>
        </w:rPr>
        <w:t>​රූප යනු ශරීරයට කියන නමකි. "කණු හිටවා වහල ගසා වරිච්චි බැඳ</w:t>
      </w:r>
      <w:r>
        <w:t xml:space="preserve">, </w:t>
      </w:r>
      <w:r>
        <w:rPr>
          <w:rFonts w:cs="Iskoola Pota"/>
          <w:cs/>
          <w:lang w:bidi="si-LK"/>
        </w:rPr>
        <w:t>මැටි ආලේප කළ කල්හි</w:t>
      </w:r>
      <w:r>
        <w:t xml:space="preserve">, </w:t>
      </w:r>
      <w:r>
        <w:rPr>
          <w:rFonts w:cs="Iskoola Pota"/>
          <w:cs/>
          <w:lang w:bidi="si-LK"/>
        </w:rPr>
        <w:t>එය නිවස යන නමින් හඳුන්වනු ලබයි. එසේම ඇටසැකිල්ල</w:t>
      </w:r>
      <w:r>
        <w:t xml:space="preserve">, </w:t>
      </w:r>
      <w:r>
        <w:rPr>
          <w:rFonts w:cs="Iskoola Pota"/>
          <w:cs/>
          <w:lang w:bidi="si-LK"/>
        </w:rPr>
        <w:t>නහර වැලින් බැඳ</w:t>
      </w:r>
      <w:r>
        <w:t xml:space="preserve">, </w:t>
      </w:r>
      <w:r>
        <w:rPr>
          <w:rFonts w:cs="Iskoola Pota"/>
          <w:cs/>
          <w:lang w:bidi="si-LK"/>
        </w:rPr>
        <w:t>මස් ලේ ආලේප වී අහස වැසුණ කල්හි</w:t>
      </w:r>
      <w:r>
        <w:t xml:space="preserve">, </w:t>
      </w:r>
      <w:r>
        <w:rPr>
          <w:rFonts w:cs="Iskoola Pota"/>
          <w:cs/>
          <w:lang w:bidi="si-LK"/>
        </w:rPr>
        <w:t xml:space="preserve">එය රූපය යනුවෙන් හඳුන්වනු ලබයි." (මහා </w:t>
      </w:r>
      <w:proofErr w:type="spellStart"/>
      <w:r>
        <w:rPr>
          <w:rFonts w:cs="Iskoola Pota"/>
          <w:cs/>
          <w:lang w:bidi="si-LK"/>
        </w:rPr>
        <w:t>වේදල්ල</w:t>
      </w:r>
      <w:proofErr w:type="spellEnd"/>
      <w:r>
        <w:rPr>
          <w:rFonts w:cs="Iskoola Pota"/>
          <w:cs/>
          <w:lang w:bidi="si-LK"/>
        </w:rPr>
        <w:t xml:space="preserve"> සූත්‍රය -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නිකාය).</w:t>
      </w:r>
    </w:p>
    <w:p w14:paraId="560804E7" w14:textId="77777777" w:rsidR="00664C12" w:rsidRDefault="00664C12" w:rsidP="00664C12">
      <w:r>
        <w:rPr>
          <w:rFonts w:cs="Iskoola Pota"/>
          <w:cs/>
          <w:lang w:bidi="si-LK"/>
        </w:rPr>
        <w:t>​ඇස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>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මේවාද</w:t>
      </w:r>
      <w:proofErr w:type="spellEnd"/>
      <w:r>
        <w:rPr>
          <w:rFonts w:cs="Iskoola Pota"/>
          <w:cs/>
          <w:lang w:bidi="si-LK"/>
        </w:rPr>
        <w:t xml:space="preserve"> රූපයට අයත් </w:t>
      </w:r>
      <w:proofErr w:type="spellStart"/>
      <w:r>
        <w:rPr>
          <w:rFonts w:cs="Iskoola Pota"/>
          <w:cs/>
          <w:lang w:bidi="si-LK"/>
        </w:rPr>
        <w:t>අංගයෝය</w:t>
      </w:r>
      <w:proofErr w:type="spellEnd"/>
      <w:r>
        <w:rPr>
          <w:rFonts w:cs="Iskoola Pota"/>
          <w:cs/>
          <w:lang w:bidi="si-LK"/>
        </w:rPr>
        <w:t>.</w:t>
      </w:r>
    </w:p>
    <w:p w14:paraId="0CB10888" w14:textId="77777777" w:rsidR="00664C12" w:rsidRDefault="00664C12" w:rsidP="00664C12">
      <w:r>
        <w:t>​"</w:t>
      </w:r>
      <w:proofErr w:type="spellStart"/>
      <w:r w:rsidRPr="00664C12">
        <w:rPr>
          <w:rStyle w:val="suththa-paliChar"/>
          <w:cs/>
        </w:rPr>
        <w:t>චත්තාරෝ</w:t>
      </w:r>
      <w:proofErr w:type="spellEnd"/>
      <w:r w:rsidRPr="00664C12">
        <w:rPr>
          <w:rStyle w:val="suththa-paliChar"/>
          <w:cs/>
        </w:rPr>
        <w:t xml:space="preserve"> ච </w:t>
      </w:r>
      <w:proofErr w:type="spellStart"/>
      <w:r w:rsidRPr="00664C12">
        <w:rPr>
          <w:rStyle w:val="suththa-paliChar"/>
          <w:cs/>
        </w:rPr>
        <w:t>මහාභූතා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චතුන්නංච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මහාභූතං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උපාදාය</w:t>
      </w:r>
      <w:proofErr w:type="spellEnd"/>
      <w:r w:rsidRPr="00664C12">
        <w:rPr>
          <w:rStyle w:val="suththa-paliChar"/>
          <w:cs/>
        </w:rPr>
        <w:t xml:space="preserve"> </w:t>
      </w:r>
      <w:proofErr w:type="spellStart"/>
      <w:r w:rsidRPr="00664C12">
        <w:rPr>
          <w:rStyle w:val="suththa-paliChar"/>
          <w:cs/>
        </w:rPr>
        <w:t>රූපං</w:t>
      </w:r>
      <w:proofErr w:type="spellEnd"/>
      <w:r w:rsidRPr="00664C12">
        <w:rPr>
          <w:rStyle w:val="suththa-paliChar"/>
          <w:cs/>
        </w:rPr>
        <w:t>..." (</w:t>
      </w:r>
      <w:proofErr w:type="spellStart"/>
      <w:r w:rsidRPr="00664C12">
        <w:rPr>
          <w:rStyle w:val="suththa-paliChar"/>
          <w:cs/>
        </w:rPr>
        <w:t>විභංග</w:t>
      </w:r>
      <w:proofErr w:type="spellEnd"/>
      <w:r w:rsidRPr="00664C12">
        <w:rPr>
          <w:rStyle w:val="suththa-paliChar"/>
          <w:cs/>
        </w:rPr>
        <w:t xml:space="preserve"> සූත්‍රය - </w:t>
      </w:r>
      <w:proofErr w:type="spellStart"/>
      <w:r w:rsidRPr="00664C12">
        <w:rPr>
          <w:rStyle w:val="suththa-paliChar"/>
          <w:cs/>
        </w:rPr>
        <w:t>සංයුත්ත</w:t>
      </w:r>
      <w:proofErr w:type="spellEnd"/>
      <w:r w:rsidRPr="00664C12">
        <w:rPr>
          <w:rStyle w:val="suththa-paliChar"/>
          <w:cs/>
        </w:rPr>
        <w:t xml:space="preserve"> නිකාය)</w:t>
      </w:r>
    </w:p>
    <w:p w14:paraId="7EA1117C" w14:textId="77777777" w:rsidR="00664C12" w:rsidRDefault="00664C12" w:rsidP="00664C12">
      <w:r>
        <w:rPr>
          <w:rFonts w:cs="Iskoola Pota"/>
          <w:cs/>
          <w:lang w:bidi="si-LK"/>
        </w:rPr>
        <w:t>පඨවි</w:t>
      </w:r>
      <w:r>
        <w:t xml:space="preserve">, </w:t>
      </w:r>
      <w:r>
        <w:rPr>
          <w:rFonts w:cs="Iskoola Pota"/>
          <w:cs/>
          <w:lang w:bidi="si-LK"/>
        </w:rPr>
        <w:t>ආපෝ</w:t>
      </w:r>
      <w:r>
        <w:t xml:space="preserve">, </w:t>
      </w:r>
      <w:r>
        <w:rPr>
          <w:rFonts w:cs="Iskoola Pota"/>
          <w:cs/>
          <w:lang w:bidi="si-LK"/>
        </w:rPr>
        <w:t>තේජෝ</w:t>
      </w:r>
      <w:r>
        <w:t xml:space="preserve">, </w:t>
      </w:r>
      <w:r>
        <w:rPr>
          <w:rFonts w:cs="Iskoola Pota"/>
          <w:cs/>
          <w:lang w:bidi="si-LK"/>
        </w:rPr>
        <w:t xml:space="preserve">වායෝ යන සතර මහා ධාතු සහ එයින්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වර්ණ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ඕජා</w:t>
      </w:r>
      <w:proofErr w:type="spellEnd"/>
      <w:r>
        <w:rPr>
          <w:rFonts w:cs="Iskoola Pota"/>
          <w:cs/>
          <w:lang w:bidi="si-LK"/>
        </w:rPr>
        <w:t xml:space="preserve"> යන </w:t>
      </w:r>
      <w:r>
        <w:t>'</w:t>
      </w:r>
      <w:proofErr w:type="spellStart"/>
      <w:r>
        <w:rPr>
          <w:rFonts w:cs="Iskoola Pota"/>
          <w:cs/>
          <w:lang w:bidi="si-LK"/>
        </w:rPr>
        <w:t>උපාදාය</w:t>
      </w:r>
      <w:proofErr w:type="spellEnd"/>
      <w:r>
        <w:rPr>
          <w:rFonts w:cs="Iskoola Pota"/>
          <w:cs/>
          <w:lang w:bidi="si-LK"/>
        </w:rPr>
        <w:t xml:space="preserve"> රූප</w:t>
      </w:r>
      <w:r>
        <w:t xml:space="preserve">' </w:t>
      </w:r>
      <w:r>
        <w:rPr>
          <w:rFonts w:cs="Iskoola Pota"/>
          <w:cs/>
          <w:lang w:bidi="si-LK"/>
        </w:rPr>
        <w:t>යන නමින් හඳුන්වනු ලැබේ. අභිධර්මය තුළ රූපය කොටස් විසි අටකට බෙදා විස්තර කර දී ඇත.</w:t>
      </w:r>
    </w:p>
    <w:p w14:paraId="0428B836" w14:textId="77777777" w:rsidR="00664C12" w:rsidRDefault="00664C12" w:rsidP="00664C12">
      <w:r>
        <w:rPr>
          <w:rFonts w:cs="Iskoola Pota"/>
          <w:cs/>
          <w:lang w:bidi="si-LK"/>
        </w:rPr>
        <w:t xml:space="preserve">​මෙම රූපයේ පැවැත්ම </w:t>
      </w:r>
      <w:proofErr w:type="spellStart"/>
      <w:r>
        <w:rPr>
          <w:rFonts w:cs="Iskoola Pota"/>
          <w:cs/>
          <w:lang w:bidi="si-LK"/>
        </w:rPr>
        <w:t>අරූපාවචර</w:t>
      </w:r>
      <w:proofErr w:type="spellEnd"/>
      <w:r>
        <w:rPr>
          <w:rFonts w:cs="Iskoola Pota"/>
          <w:cs/>
          <w:lang w:bidi="si-LK"/>
        </w:rPr>
        <w:t xml:space="preserve"> ධ්‍යාන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නොදැනේ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ආලාර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කාලාම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තාපසතුමා</w:t>
      </w:r>
      <w:proofErr w:type="spellEnd"/>
      <w:r>
        <w:rPr>
          <w:rFonts w:cs="Iskoola Pota"/>
          <w:cs/>
          <w:lang w:bidi="si-LK"/>
        </w:rPr>
        <w:t xml:space="preserve"> මහා මාර්ගය අයිනේ </w:t>
      </w:r>
      <w:proofErr w:type="spellStart"/>
      <w:r>
        <w:rPr>
          <w:rFonts w:cs="Iskoola Pota"/>
          <w:cs/>
          <w:lang w:bidi="si-LK"/>
        </w:rPr>
        <w:t>අරූපාවචර</w:t>
      </w:r>
      <w:proofErr w:type="spellEnd"/>
      <w:r>
        <w:rPr>
          <w:rFonts w:cs="Iskoola Pota"/>
          <w:cs/>
          <w:lang w:bidi="si-LK"/>
        </w:rPr>
        <w:t xml:space="preserve"> ධ්‍යානයකට සමවැදී වැඩ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 xml:space="preserve">. එම අවස්ථාවේ ඒ මාවතෙහි කරත්ත පන්සීයක් ගමන්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එම කරත්තවල රෝද ගැටෙන හඬ හෝ ගවයන්ගේ </w:t>
      </w:r>
      <w:proofErr w:type="spellStart"/>
      <w:r>
        <w:rPr>
          <w:rFonts w:cs="Iskoola Pota"/>
          <w:cs/>
          <w:lang w:bidi="si-LK"/>
        </w:rPr>
        <w:t>කුරහඬ</w:t>
      </w:r>
      <w:proofErr w:type="spellEnd"/>
      <w:r>
        <w:rPr>
          <w:rFonts w:cs="Iskoola Pota"/>
          <w:cs/>
          <w:lang w:bidi="si-LK"/>
        </w:rPr>
        <w:t xml:space="preserve"> හෝ මිනිසුන් කතාබහ කරන හඬ හෝ එතුමාට ඇසුණේ නැත. ඒ රූපය ඉක්මවා ගිය සමාධියක් ලබා සිටි බැවිනි.</w:t>
      </w:r>
    </w:p>
    <w:p w14:paraId="292FB454" w14:textId="77777777" w:rsidR="00664C12" w:rsidRDefault="00664C12" w:rsidP="00664C12">
      <w:r>
        <w:rPr>
          <w:rFonts w:cs="Iskoola Pota"/>
          <w:cs/>
          <w:lang w:bidi="si-LK"/>
        </w:rPr>
        <w:t>​</w:t>
      </w:r>
      <w:r w:rsidRPr="00664C12">
        <w:rPr>
          <w:rStyle w:val="Heading2Char"/>
          <w:cs/>
          <w:lang w:bidi="si-LK"/>
        </w:rPr>
        <w:t xml:space="preserve">ප්‍රත්‍ය </w:t>
      </w:r>
      <w:proofErr w:type="spellStart"/>
      <w:r w:rsidRPr="00664C12">
        <w:rPr>
          <w:rStyle w:val="Heading2Char"/>
          <w:cs/>
          <w:lang w:bidi="si-LK"/>
        </w:rPr>
        <w:t>ධර්මයන්ගෙන්</w:t>
      </w:r>
      <w:proofErr w:type="spellEnd"/>
      <w:r w:rsidRPr="00664C12">
        <w:rPr>
          <w:rStyle w:val="Heading2Char"/>
          <w:cs/>
          <w:lang w:bidi="si-LK"/>
        </w:rPr>
        <w:t xml:space="preserve"> නික්මීම</w:t>
      </w:r>
    </w:p>
    <w:p w14:paraId="304C9F87" w14:textId="2625C3A6" w:rsidR="001B55B2" w:rsidRDefault="00664C12" w:rsidP="00664C1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සකස් වූ </w:t>
      </w:r>
      <w:proofErr w:type="spellStart"/>
      <w:r>
        <w:rPr>
          <w:rFonts w:cs="Iskoola Pota"/>
          <w:cs/>
          <w:lang w:bidi="si-LK"/>
        </w:rPr>
        <w:t>පටිච්චසමුප්පන්න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නික්මීම නිර්වාණයයි. නිවන හේතුඵල දහමින්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දෙයක් නොවේ. හේතුඵල දහමින් </w:t>
      </w:r>
      <w:proofErr w:type="spellStart"/>
      <w:r>
        <w:rPr>
          <w:rFonts w:cs="Iskoola Pota"/>
          <w:cs/>
          <w:lang w:bidi="si-LK"/>
        </w:rPr>
        <w:t>හටගත්තේ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සංඛත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නමින් හඳුන්වනු ලැබේ. නිවන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සකස් </w:t>
      </w:r>
      <w:proofErr w:type="spellStart"/>
      <w:r>
        <w:rPr>
          <w:rFonts w:cs="Iskoola Pota"/>
          <w:cs/>
          <w:lang w:bidi="si-LK"/>
        </w:rPr>
        <w:t>නොවූ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r>
        <w:t>'</w:t>
      </w:r>
      <w:proofErr w:type="spellStart"/>
      <w:r>
        <w:rPr>
          <w:rFonts w:cs="Iskoola Pota"/>
          <w:cs/>
          <w:lang w:bidi="si-LK"/>
        </w:rPr>
        <w:t>අසංඛතය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වේ. </w:t>
      </w:r>
      <w:proofErr w:type="spellStart"/>
      <w:r>
        <w:rPr>
          <w:rFonts w:cs="Iskoola Pota"/>
          <w:cs/>
          <w:lang w:bidi="si-LK"/>
        </w:rPr>
        <w:t>සංඛතයෙන්</w:t>
      </w:r>
      <w:proofErr w:type="spellEnd"/>
      <w:r>
        <w:rPr>
          <w:rFonts w:cs="Iskoola Pota"/>
          <w:cs/>
          <w:lang w:bidi="si-LK"/>
        </w:rPr>
        <w:t xml:space="preserve"> නික්මීම යනු </w:t>
      </w:r>
      <w:proofErr w:type="spellStart"/>
      <w:r>
        <w:rPr>
          <w:rFonts w:cs="Iskoola Pota"/>
          <w:cs/>
          <w:lang w:bidi="si-LK"/>
        </w:rPr>
        <w:t>අසංඛත</w:t>
      </w:r>
      <w:proofErr w:type="spellEnd"/>
      <w:r>
        <w:rPr>
          <w:rFonts w:cs="Iskoola Pota"/>
          <w:cs/>
          <w:lang w:bidi="si-LK"/>
        </w:rPr>
        <w:t xml:space="preserve"> ධාතු නිර්වාණය අවබෝධ </w:t>
      </w:r>
      <w:proofErr w:type="spellStart"/>
      <w:r>
        <w:rPr>
          <w:rFonts w:cs="Iskoola Pota"/>
          <w:cs/>
          <w:lang w:bidi="si-LK"/>
        </w:rPr>
        <w:t>කරගැනීමයි</w:t>
      </w:r>
      <w:proofErr w:type="spellEnd"/>
      <w:r>
        <w:rPr>
          <w:rFonts w:cs="Iskoola Pota"/>
          <w:cs/>
          <w:lang w:bidi="si-LK"/>
        </w:rPr>
        <w:t>.</w:t>
      </w:r>
    </w:p>
    <w:p w14:paraId="41ACD127" w14:textId="77777777" w:rsidR="00664C12" w:rsidRDefault="00664C12" w:rsidP="00664C12">
      <w:pPr>
        <w:pStyle w:val="gatha"/>
        <w:rPr>
          <w:lang w:bidi="ar-SA"/>
        </w:rPr>
      </w:pPr>
      <w:proofErr w:type="spellStart"/>
      <w:r>
        <w:rPr>
          <w:cs/>
        </w:rPr>
        <w:t>කාමනිස්සරණං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රූපානඤ්ච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අතික්කමං</w:t>
      </w:r>
      <w:proofErr w:type="spellEnd"/>
    </w:p>
    <w:p w14:paraId="1DE0A827" w14:textId="77777777" w:rsidR="00664C12" w:rsidRDefault="00664C12" w:rsidP="00664C12">
      <w:pPr>
        <w:pStyle w:val="gatha"/>
        <w:rPr>
          <w:lang w:bidi="ar-SA"/>
        </w:rPr>
      </w:pPr>
      <w:proofErr w:type="spellStart"/>
      <w:r>
        <w:rPr>
          <w:cs/>
        </w:rPr>
        <w:t>සබ්බසංඛාරසමථං</w:t>
      </w:r>
      <w:proofErr w:type="spellEnd"/>
    </w:p>
    <w:p w14:paraId="4E9F919F" w14:textId="77777777" w:rsidR="00664C12" w:rsidRDefault="00664C12" w:rsidP="00664C12">
      <w:pPr>
        <w:pStyle w:val="gatha"/>
        <w:rPr>
          <w:lang w:bidi="ar-SA"/>
        </w:rPr>
      </w:pPr>
      <w:proofErr w:type="spellStart"/>
      <w:r>
        <w:rPr>
          <w:cs/>
        </w:rPr>
        <w:t>ඵුසං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ආතාපි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සබ්බදා</w:t>
      </w:r>
      <w:proofErr w:type="spellEnd"/>
    </w:p>
    <w:p w14:paraId="5AA2561B" w14:textId="77777777" w:rsidR="00664C12" w:rsidRDefault="00664C12" w:rsidP="00664C1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සැමකල්හි</w:t>
      </w:r>
      <w:proofErr w:type="spellEnd"/>
      <w:r>
        <w:rPr>
          <w:rFonts w:cs="Iskoola Pota"/>
          <w:cs/>
          <w:lang w:bidi="si-LK"/>
        </w:rPr>
        <w:t xml:space="preserve"> කෙලෙස් තවන වීර්යය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නිස්සරණයද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රූපයන්</w:t>
      </w:r>
      <w:proofErr w:type="spellEnd"/>
      <w:r>
        <w:rPr>
          <w:rFonts w:cs="Iskoola Pota"/>
          <w:cs/>
          <w:lang w:bidi="si-LK"/>
        </w:rPr>
        <w:t xml:space="preserve"> ඉක්මවා </w:t>
      </w:r>
      <w:proofErr w:type="spellStart"/>
      <w:r>
        <w:rPr>
          <w:rFonts w:cs="Iskoola Pota"/>
          <w:cs/>
          <w:lang w:bidi="si-LK"/>
        </w:rPr>
        <w:t>යාමද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දැන සියලු </w:t>
      </w:r>
      <w:proofErr w:type="spellStart"/>
      <w:r>
        <w:rPr>
          <w:rFonts w:cs="Iskoola Pota"/>
          <w:cs/>
          <w:lang w:bidi="si-LK"/>
        </w:rPr>
        <w:t>සංස්කාරයන්ගේ</w:t>
      </w:r>
      <w:proofErr w:type="spellEnd"/>
      <w:r>
        <w:rPr>
          <w:rFonts w:cs="Iskoola Pota"/>
          <w:cs/>
          <w:lang w:bidi="si-LK"/>
        </w:rPr>
        <w:t xml:space="preserve"> සංසිඳීම නම් වූ නිර්වාණය ස්පර්ශ කරන්නා වූ</w:t>
      </w:r>
      <w:r>
        <w:t>;</w:t>
      </w:r>
    </w:p>
    <w:p w14:paraId="20CE1F61" w14:textId="77777777" w:rsidR="00664C12" w:rsidRDefault="00664C12" w:rsidP="00664C12">
      <w:r>
        <w:rPr>
          <w:rFonts w:cs="Iskoola Pota"/>
          <w:cs/>
          <w:lang w:bidi="si-LK"/>
        </w:rPr>
        <w:t xml:space="preserve">​ස වේ </w:t>
      </w:r>
      <w:proofErr w:type="spellStart"/>
      <w:r>
        <w:rPr>
          <w:rFonts w:cs="Iskoola Pota"/>
          <w:cs/>
          <w:lang w:bidi="si-LK"/>
        </w:rPr>
        <w:t>සම්මද්දසෝ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විමුච්චති</w:t>
      </w:r>
      <w:proofErr w:type="spellEnd"/>
    </w:p>
    <w:p w14:paraId="1E96905A" w14:textId="77777777" w:rsidR="00664C12" w:rsidRDefault="00664C12" w:rsidP="00664C12">
      <w:pPr>
        <w:pStyle w:val="suththa-pali"/>
        <w:rPr>
          <w:lang w:bidi="ar-SA"/>
        </w:rPr>
      </w:pPr>
      <w:proofErr w:type="spellStart"/>
      <w:r>
        <w:rPr>
          <w:cs/>
        </w:rPr>
        <w:t>අභිඤ්ඤා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වෝසිතෝ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සන්තෝ</w:t>
      </w:r>
      <w:proofErr w:type="spellEnd"/>
      <w:r>
        <w:rPr>
          <w:cs/>
        </w:rPr>
        <w:t xml:space="preserve"> ස වේ </w:t>
      </w:r>
      <w:proofErr w:type="spellStart"/>
      <w:r>
        <w:rPr>
          <w:cs/>
        </w:rPr>
        <w:t>යෝගාතිගෝ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මුනී”ති</w:t>
      </w:r>
      <w:proofErr w:type="spellEnd"/>
    </w:p>
    <w:p w14:paraId="112C8472" w14:textId="77777777" w:rsidR="00664C12" w:rsidRDefault="00664C12" w:rsidP="00664C12">
      <w:r>
        <w:rPr>
          <w:rFonts w:cs="Iskoola Pota"/>
          <w:cs/>
          <w:lang w:bidi="si-LK"/>
        </w:rPr>
        <w:t xml:space="preserve">​එම භික්ෂුව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සම්යක්</w:t>
      </w:r>
      <w:proofErr w:type="spellEnd"/>
      <w:r>
        <w:rPr>
          <w:rFonts w:cs="Iskoola Pota"/>
          <w:cs/>
          <w:lang w:bidi="si-LK"/>
        </w:rPr>
        <w:t xml:space="preserve"> දර්ශන ඇත්තා යැයි කියනු ලැබේ. විශිෂ්ට ඥානයෙන් දැන</w:t>
      </w:r>
      <w:r>
        <w:t xml:space="preserve">, </w:t>
      </w:r>
      <w:r>
        <w:rPr>
          <w:rFonts w:cs="Iskoola Pota"/>
          <w:cs/>
          <w:lang w:bidi="si-LK"/>
        </w:rPr>
        <w:t xml:space="preserve">නිමා කරන ලද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කටයුතු ඇති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රහත්</w:t>
      </w:r>
      <w:proofErr w:type="spellEnd"/>
      <w:r>
        <w:rPr>
          <w:rFonts w:cs="Iskoola Pota"/>
          <w:cs/>
          <w:lang w:bidi="si-LK"/>
        </w:rPr>
        <w:t xml:space="preserve"> භික්ෂුව</w:t>
      </w:r>
      <w:r>
        <w:t xml:space="preserve">, </w:t>
      </w:r>
      <w:r>
        <w:rPr>
          <w:rFonts w:cs="Iskoola Pota"/>
          <w:cs/>
          <w:lang w:bidi="si-LK"/>
        </w:rPr>
        <w:t xml:space="preserve">සතර </w:t>
      </w:r>
      <w:proofErr w:type="spellStart"/>
      <w:r>
        <w:rPr>
          <w:rFonts w:cs="Iskoola Pota"/>
          <w:cs/>
          <w:lang w:bidi="si-LK"/>
        </w:rPr>
        <w:t>යෝගයන්</w:t>
      </w:r>
      <w:proofErr w:type="spellEnd"/>
      <w:r>
        <w:rPr>
          <w:rFonts w:cs="Iskoola Pota"/>
          <w:cs/>
          <w:lang w:bidi="si-LK"/>
        </w:rPr>
        <w:t xml:space="preserve"> තරණය කළේ නම් වෙයි.</w:t>
      </w:r>
    </w:p>
    <w:p w14:paraId="73E1C248" w14:textId="77777777" w:rsidR="00664C12" w:rsidRDefault="00664C12" w:rsidP="00664C12"/>
    <w:p w14:paraId="36E73F30" w14:textId="77777777" w:rsidR="00664C12" w:rsidRDefault="00664C12" w:rsidP="00664C12">
      <w:pPr>
        <w:pStyle w:val="Heading2"/>
      </w:pPr>
      <w:r>
        <w:rPr>
          <w:cs/>
          <w:lang w:bidi="si-LK"/>
        </w:rPr>
        <w:t>ගාථා විස්තරය..</w:t>
      </w:r>
    </w:p>
    <w:p w14:paraId="606FF82A" w14:textId="77777777" w:rsidR="00664C12" w:rsidRDefault="00664C12" w:rsidP="00664C12"/>
    <w:p w14:paraId="42905A65" w14:textId="77777777" w:rsidR="00664C12" w:rsidRDefault="00664C12" w:rsidP="00664C12">
      <w:r>
        <w:rPr>
          <w:rFonts w:cs="Iskoola Pota"/>
          <w:cs/>
          <w:lang w:bidi="si-LK"/>
        </w:rPr>
        <w:t xml:space="preserve">​මෙහි </w:t>
      </w:r>
      <w:r>
        <w:t>'</w:t>
      </w:r>
      <w:proofErr w:type="spellStart"/>
      <w:r>
        <w:rPr>
          <w:rFonts w:cs="Iskoola Pota"/>
          <w:cs/>
          <w:lang w:bidi="si-LK"/>
        </w:rPr>
        <w:t>යෝග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 </w:t>
      </w:r>
      <w:proofErr w:type="spellStart"/>
      <w:r>
        <w:rPr>
          <w:rFonts w:cs="Iskoola Pota"/>
          <w:cs/>
          <w:lang w:bidi="si-LK"/>
        </w:rPr>
        <w:t>යෙදීමය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යෝග</w:t>
      </w:r>
      <w:proofErr w:type="spellEnd"/>
      <w:r>
        <w:rPr>
          <w:rFonts w:cs="Iskoola Pota"/>
          <w:cs/>
          <w:lang w:bidi="si-LK"/>
        </w:rPr>
        <w:t xml:space="preserve"> යනුවෙන් හඳුන්වන ක්ලේශ ධර්ම හතරක් ඇත. කාම</w:t>
      </w:r>
      <w:r>
        <w:t xml:space="preserve">, </w:t>
      </w:r>
      <w:r>
        <w:rPr>
          <w:rFonts w:cs="Iskoola Pota"/>
          <w:cs/>
          <w:lang w:bidi="si-LK"/>
        </w:rPr>
        <w:t>භව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rPr>
          <w:rFonts w:cs="Iskoola Pota"/>
          <w:cs/>
          <w:lang w:bidi="si-LK"/>
        </w:rPr>
        <w:t xml:space="preserve"> යනු සතර </w:t>
      </w:r>
      <w:proofErr w:type="spellStart"/>
      <w:r>
        <w:rPr>
          <w:rFonts w:cs="Iskoola Pota"/>
          <w:cs/>
          <w:lang w:bidi="si-LK"/>
        </w:rPr>
        <w:t>යෝගයෝය</w:t>
      </w:r>
      <w:proofErr w:type="spellEnd"/>
      <w:r>
        <w:rPr>
          <w:rFonts w:cs="Iskoola Pota"/>
          <w:cs/>
          <w:lang w:bidi="si-LK"/>
        </w:rPr>
        <w:t>.</w:t>
      </w:r>
    </w:p>
    <w:p w14:paraId="36E8A730" w14:textId="77777777" w:rsidR="00664C12" w:rsidRDefault="00664C12" w:rsidP="00664C12">
      <w:r>
        <w:rPr>
          <w:rFonts w:cs="Iskoola Pota"/>
          <w:cs/>
          <w:lang w:bidi="si-LK"/>
        </w:rPr>
        <w:t xml:space="preserve">​කාම </w:t>
      </w:r>
      <w:proofErr w:type="spellStart"/>
      <w:r>
        <w:rPr>
          <w:rFonts w:cs="Iskoola Pota"/>
          <w:cs/>
          <w:lang w:bidi="si-LK"/>
        </w:rPr>
        <w:t>යෝගය</w:t>
      </w:r>
      <w:proofErr w:type="spellEnd"/>
      <w:r>
        <w:rPr>
          <w:rFonts w:cs="Iskoola Pota"/>
          <w:cs/>
          <w:lang w:bidi="si-LK"/>
        </w:rPr>
        <w:t xml:space="preserve">: යනු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ගුණික</w:t>
      </w:r>
      <w:proofErr w:type="spellEnd"/>
      <w:r>
        <w:rPr>
          <w:rFonts w:cs="Iskoola Pota"/>
          <w:cs/>
          <w:lang w:bidi="si-LK"/>
        </w:rPr>
        <w:t xml:space="preserve"> රාගයයි.</w:t>
      </w:r>
    </w:p>
    <w:p w14:paraId="1662B5C1" w14:textId="77777777" w:rsidR="00664C12" w:rsidRDefault="00664C12" w:rsidP="00664C12">
      <w:r>
        <w:rPr>
          <w:rFonts w:cs="Iskoola Pota"/>
          <w:cs/>
          <w:lang w:bidi="si-LK"/>
        </w:rPr>
        <w:t xml:space="preserve">​භව </w:t>
      </w:r>
      <w:proofErr w:type="spellStart"/>
      <w:r>
        <w:rPr>
          <w:rFonts w:cs="Iskoola Pota"/>
          <w:cs/>
          <w:lang w:bidi="si-LK"/>
        </w:rPr>
        <w:t>යෝගය</w:t>
      </w:r>
      <w:proofErr w:type="spellEnd"/>
      <w:r>
        <w:rPr>
          <w:rFonts w:cs="Iskoola Pota"/>
          <w:cs/>
          <w:lang w:bidi="si-LK"/>
        </w:rPr>
        <w:t>:  යනු රූප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ධ්‍යාන කෙරෙහි ඇති  ඇල්ම හෙවත් ධ්‍යාන </w:t>
      </w:r>
      <w:proofErr w:type="spellStart"/>
      <w:r>
        <w:rPr>
          <w:rFonts w:cs="Iskoola Pota"/>
          <w:cs/>
          <w:lang w:bidi="si-LK"/>
        </w:rPr>
        <w:t>නිකාන්තියත්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රූප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බ්‍රහ්ම ලෝක කෙරෙහි ඇල්මත් ය. .</w:t>
      </w:r>
    </w:p>
    <w:p w14:paraId="63E3745E" w14:textId="77777777" w:rsidR="00664C12" w:rsidRDefault="00664C12" w:rsidP="00664C1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යෝගය:යනු</w:t>
      </w:r>
      <w:proofErr w:type="spellEnd"/>
      <w:r>
        <w:rPr>
          <w:rFonts w:cs="Iskoola Pota"/>
          <w:cs/>
          <w:lang w:bidi="si-LK"/>
        </w:rPr>
        <w:t xml:space="preserve"> මිථ්‍යා  දෘෂ්ටියයි.</w:t>
      </w:r>
    </w:p>
    <w:p w14:paraId="5EDE39B4" w14:textId="27F43063" w:rsidR="00664C12" w:rsidRDefault="00664C12" w:rsidP="00664C1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යෝගය:යනු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>.</w:t>
      </w:r>
    </w:p>
    <w:sectPr w:rsidR="00664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12"/>
    <w:rsid w:val="001B55B2"/>
    <w:rsid w:val="00346986"/>
    <w:rsid w:val="00385915"/>
    <w:rsid w:val="003F70CC"/>
    <w:rsid w:val="00622266"/>
    <w:rsid w:val="00664C12"/>
    <w:rsid w:val="006F12B5"/>
    <w:rsid w:val="00942E06"/>
    <w:rsid w:val="009D76B3"/>
    <w:rsid w:val="00A54735"/>
    <w:rsid w:val="00D00EC6"/>
    <w:rsid w:val="00F56C39"/>
    <w:rsid w:val="00F6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6384"/>
  <w15:chartTrackingRefBased/>
  <w15:docId w15:val="{CFC0C842-39C1-416E-BC5E-C9838787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664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C12"/>
    <w:rPr>
      <w:b/>
      <w:bCs/>
      <w:smallCaps/>
      <w:color w:val="2F5496" w:themeColor="accent1" w:themeShade="BF"/>
      <w:spacing w:val="5"/>
    </w:rPr>
  </w:style>
  <w:style w:type="paragraph" w:customStyle="1" w:styleId="suththa-path">
    <w:name w:val="suththa-path"/>
    <w:basedOn w:val="suththa-pali"/>
    <w:link w:val="suththa-pathChar"/>
    <w:qFormat/>
    <w:rsid w:val="00664C12"/>
  </w:style>
  <w:style w:type="character" w:customStyle="1" w:styleId="suththa-pathChar">
    <w:name w:val="suththa-path Char"/>
    <w:basedOn w:val="suththa-paliChar"/>
    <w:link w:val="suththa-path"/>
    <w:rsid w:val="00664C12"/>
    <w:rPr>
      <w:b/>
      <w:sz w:val="28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2026-07-10T11:25:00Z</dcterms:created>
  <dcterms:modified xsi:type="dcterms:W3CDTF">2026-07-14T00:42:00Z</dcterms:modified>
</cp:coreProperties>
</file>