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ADB3" w14:textId="77777777" w:rsidR="0035597B" w:rsidRPr="0035597B" w:rsidRDefault="0035597B" w:rsidP="0035597B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35597B">
        <w:rPr>
          <w:rFonts w:ascii="Arial" w:eastAsia="Times New Roman" w:hAnsi="Arial" w:cs="Arial"/>
          <w:color w:val="E4E6EB"/>
          <w:sz w:val="23"/>
          <w:szCs w:val="23"/>
          <w:shd w:val="clear" w:color="auto" w:fill="3E4042"/>
          <w:lang w:eastAsia="en-GB"/>
        </w:rPr>
        <w:t xml:space="preserve">1 Question 1: 5 Points Use all the premises and apply rules of inference to show that the premises (comma separated): (p </w:t>
      </w:r>
      <w:r w:rsidRPr="0035597B">
        <w:rPr>
          <w:rFonts w:ascii="Cambria Math" w:eastAsia="Times New Roman" w:hAnsi="Cambria Math" w:cs="Cambria Math"/>
          <w:color w:val="E4E6EB"/>
          <w:sz w:val="23"/>
          <w:szCs w:val="23"/>
          <w:shd w:val="clear" w:color="auto" w:fill="3E4042"/>
          <w:lang w:eastAsia="en-GB"/>
        </w:rPr>
        <w:t>∧</w:t>
      </w:r>
      <w:r w:rsidRPr="0035597B">
        <w:rPr>
          <w:rFonts w:ascii="Arial" w:eastAsia="Times New Roman" w:hAnsi="Arial" w:cs="Arial"/>
          <w:color w:val="E4E6EB"/>
          <w:sz w:val="23"/>
          <w:szCs w:val="23"/>
          <w:shd w:val="clear" w:color="auto" w:fill="3E4042"/>
          <w:lang w:eastAsia="en-GB"/>
        </w:rPr>
        <w:t xml:space="preserve">t) → (r </w:t>
      </w:r>
      <w:r w:rsidRPr="0035597B">
        <w:rPr>
          <w:rFonts w:ascii="Cambria Math" w:eastAsia="Times New Roman" w:hAnsi="Cambria Math" w:cs="Cambria Math"/>
          <w:color w:val="E4E6EB"/>
          <w:sz w:val="23"/>
          <w:szCs w:val="23"/>
          <w:shd w:val="clear" w:color="auto" w:fill="3E4042"/>
          <w:lang w:eastAsia="en-GB"/>
        </w:rPr>
        <w:t>∨</w:t>
      </w:r>
      <w:r w:rsidRPr="0035597B">
        <w:rPr>
          <w:rFonts w:ascii="Arial" w:eastAsia="Times New Roman" w:hAnsi="Arial" w:cs="Arial"/>
          <w:color w:val="E4E6EB"/>
          <w:sz w:val="23"/>
          <w:szCs w:val="23"/>
          <w:shd w:val="clear" w:color="auto" w:fill="3E4042"/>
          <w:lang w:eastAsia="en-GB"/>
        </w:rPr>
        <w:t xml:space="preserve">s), q →(u </w:t>
      </w:r>
      <w:r w:rsidRPr="0035597B">
        <w:rPr>
          <w:rFonts w:ascii="Cambria Math" w:eastAsia="Times New Roman" w:hAnsi="Cambria Math" w:cs="Cambria Math"/>
          <w:color w:val="E4E6EB"/>
          <w:sz w:val="23"/>
          <w:szCs w:val="23"/>
          <w:shd w:val="clear" w:color="auto" w:fill="3E4042"/>
          <w:lang w:eastAsia="en-GB"/>
        </w:rPr>
        <w:t>∧</w:t>
      </w:r>
      <w:r w:rsidRPr="0035597B">
        <w:rPr>
          <w:rFonts w:ascii="Arial" w:eastAsia="Times New Roman" w:hAnsi="Arial" w:cs="Arial"/>
          <w:color w:val="E4E6EB"/>
          <w:sz w:val="23"/>
          <w:szCs w:val="23"/>
          <w:shd w:val="clear" w:color="auto" w:fill="3E4042"/>
          <w:lang w:eastAsia="en-GB"/>
        </w:rPr>
        <w:t xml:space="preserve">t), u →p, ¬s, q lead to conclusion r 2 Question 2: 4 + 3 + 4 + 5 Points Answer the questions with justification whenever needed. (a) Suppose, four of you are acting as the members of a committee formed by your university. You have right to vote in favor or in against any law. Provide a logical expression that ensures that any two of you vote against a law and the other two vote in favor of the law. (b) Quantify if the below statements are True or False. Show your justification using an example or counter example: i) </w:t>
      </w:r>
      <w:r w:rsidRPr="0035597B">
        <w:rPr>
          <w:rFonts w:ascii="Cambria Math" w:eastAsia="Times New Roman" w:hAnsi="Cambria Math" w:cs="Cambria Math"/>
          <w:color w:val="E4E6EB"/>
          <w:sz w:val="23"/>
          <w:szCs w:val="23"/>
          <w:shd w:val="clear" w:color="auto" w:fill="3E4042"/>
          <w:lang w:eastAsia="en-GB"/>
        </w:rPr>
        <w:t>∀</w:t>
      </w:r>
      <w:r w:rsidRPr="0035597B">
        <w:rPr>
          <w:rFonts w:ascii="Arial" w:eastAsia="Times New Roman" w:hAnsi="Arial" w:cs="Arial"/>
          <w:color w:val="E4E6EB"/>
          <w:sz w:val="23"/>
          <w:szCs w:val="23"/>
          <w:shd w:val="clear" w:color="auto" w:fill="3E4042"/>
          <w:lang w:eastAsia="en-GB"/>
        </w:rPr>
        <w:t>p</w:t>
      </w:r>
      <w:r w:rsidRPr="0035597B">
        <w:rPr>
          <w:rFonts w:ascii="Cambria Math" w:eastAsia="Times New Roman" w:hAnsi="Cambria Math" w:cs="Cambria Math"/>
          <w:color w:val="E4E6EB"/>
          <w:sz w:val="23"/>
          <w:szCs w:val="23"/>
          <w:shd w:val="clear" w:color="auto" w:fill="3E4042"/>
          <w:lang w:eastAsia="en-GB"/>
        </w:rPr>
        <w:t>∃</w:t>
      </w:r>
      <w:r w:rsidRPr="0035597B">
        <w:rPr>
          <w:rFonts w:ascii="Arial" w:eastAsia="Times New Roman" w:hAnsi="Arial" w:cs="Arial"/>
          <w:color w:val="E4E6EB"/>
          <w:sz w:val="23"/>
          <w:szCs w:val="23"/>
          <w:shd w:val="clear" w:color="auto" w:fill="3E4042"/>
          <w:lang w:eastAsia="en-GB"/>
        </w:rPr>
        <w:t xml:space="preserve">q(pq = 1), p </w:t>
      </w:r>
      <w:r w:rsidRPr="0035597B">
        <w:rPr>
          <w:rFonts w:ascii="Cambria Math" w:eastAsia="Times New Roman" w:hAnsi="Cambria Math" w:cs="Cambria Math"/>
          <w:color w:val="E4E6EB"/>
          <w:sz w:val="23"/>
          <w:szCs w:val="23"/>
          <w:shd w:val="clear" w:color="auto" w:fill="3E4042"/>
          <w:lang w:eastAsia="en-GB"/>
        </w:rPr>
        <w:t>∈</w:t>
      </w:r>
      <w:r w:rsidRPr="0035597B">
        <w:rPr>
          <w:rFonts w:ascii="Arial" w:eastAsia="Times New Roman" w:hAnsi="Arial" w:cs="Arial"/>
          <w:color w:val="E4E6EB"/>
          <w:sz w:val="23"/>
          <w:szCs w:val="23"/>
          <w:shd w:val="clear" w:color="auto" w:fill="3E4042"/>
          <w:lang w:eastAsia="en-GB"/>
        </w:rPr>
        <w:t xml:space="preserve">R+, q </w:t>
      </w:r>
      <w:r w:rsidRPr="0035597B">
        <w:rPr>
          <w:rFonts w:ascii="Cambria Math" w:eastAsia="Times New Roman" w:hAnsi="Cambria Math" w:cs="Cambria Math"/>
          <w:color w:val="E4E6EB"/>
          <w:sz w:val="23"/>
          <w:szCs w:val="23"/>
          <w:shd w:val="clear" w:color="auto" w:fill="3E4042"/>
          <w:lang w:eastAsia="en-GB"/>
        </w:rPr>
        <w:t>∈</w:t>
      </w:r>
      <w:r w:rsidRPr="0035597B">
        <w:rPr>
          <w:rFonts w:ascii="Arial" w:eastAsia="Times New Roman" w:hAnsi="Arial" w:cs="Arial"/>
          <w:color w:val="E4E6EB"/>
          <w:sz w:val="23"/>
          <w:szCs w:val="23"/>
          <w:shd w:val="clear" w:color="auto" w:fill="3E4042"/>
          <w:lang w:eastAsia="en-GB"/>
        </w:rPr>
        <w:t xml:space="preserve">N ii) </w:t>
      </w:r>
      <w:r w:rsidRPr="0035597B">
        <w:rPr>
          <w:rFonts w:ascii="Cambria Math" w:eastAsia="Times New Roman" w:hAnsi="Cambria Math" w:cs="Cambria Math"/>
          <w:color w:val="E4E6EB"/>
          <w:sz w:val="23"/>
          <w:szCs w:val="23"/>
          <w:shd w:val="clear" w:color="auto" w:fill="3E4042"/>
          <w:lang w:eastAsia="en-GB"/>
        </w:rPr>
        <w:t>∃</w:t>
      </w:r>
      <w:r w:rsidRPr="0035597B">
        <w:rPr>
          <w:rFonts w:ascii="Arial" w:eastAsia="Times New Roman" w:hAnsi="Arial" w:cs="Arial"/>
          <w:color w:val="E4E6EB"/>
          <w:sz w:val="23"/>
          <w:szCs w:val="23"/>
          <w:shd w:val="clear" w:color="auto" w:fill="3E4042"/>
          <w:lang w:eastAsia="en-GB"/>
        </w:rPr>
        <w:t xml:space="preserve">p(p8 &lt; p4), x </w:t>
      </w:r>
      <w:r w:rsidRPr="0035597B">
        <w:rPr>
          <w:rFonts w:ascii="Cambria Math" w:eastAsia="Times New Roman" w:hAnsi="Cambria Math" w:cs="Cambria Math"/>
          <w:color w:val="E4E6EB"/>
          <w:sz w:val="23"/>
          <w:szCs w:val="23"/>
          <w:shd w:val="clear" w:color="auto" w:fill="3E4042"/>
          <w:lang w:eastAsia="en-GB"/>
        </w:rPr>
        <w:t>∈</w:t>
      </w:r>
      <w:r w:rsidRPr="0035597B">
        <w:rPr>
          <w:rFonts w:ascii="Arial" w:eastAsia="Times New Roman" w:hAnsi="Arial" w:cs="Arial"/>
          <w:color w:val="E4E6EB"/>
          <w:sz w:val="23"/>
          <w:szCs w:val="23"/>
          <w:shd w:val="clear" w:color="auto" w:fill="3E4042"/>
          <w:lang w:eastAsia="en-GB"/>
        </w:rPr>
        <w:t xml:space="preserve">R− iii) </w:t>
      </w:r>
      <w:r w:rsidRPr="0035597B">
        <w:rPr>
          <w:rFonts w:ascii="Cambria Math" w:eastAsia="Times New Roman" w:hAnsi="Cambria Math" w:cs="Cambria Math"/>
          <w:color w:val="E4E6EB"/>
          <w:sz w:val="23"/>
          <w:szCs w:val="23"/>
          <w:shd w:val="clear" w:color="auto" w:fill="3E4042"/>
          <w:lang w:eastAsia="en-GB"/>
        </w:rPr>
        <w:t>∀</w:t>
      </w:r>
      <w:r w:rsidRPr="0035597B">
        <w:rPr>
          <w:rFonts w:ascii="Arial" w:eastAsia="Times New Roman" w:hAnsi="Arial" w:cs="Arial"/>
          <w:color w:val="E4E6EB"/>
          <w:sz w:val="23"/>
          <w:szCs w:val="23"/>
          <w:shd w:val="clear" w:color="auto" w:fill="3E4042"/>
          <w:lang w:eastAsia="en-GB"/>
        </w:rPr>
        <w:t xml:space="preserve">p(8p ≥2p), p </w:t>
      </w:r>
      <w:r w:rsidRPr="0035597B">
        <w:rPr>
          <w:rFonts w:ascii="Cambria Math" w:eastAsia="Times New Roman" w:hAnsi="Cambria Math" w:cs="Cambria Math"/>
          <w:color w:val="E4E6EB"/>
          <w:sz w:val="23"/>
          <w:szCs w:val="23"/>
          <w:shd w:val="clear" w:color="auto" w:fill="3E4042"/>
          <w:lang w:eastAsia="en-GB"/>
        </w:rPr>
        <w:t>∈</w:t>
      </w:r>
      <w:r w:rsidRPr="0035597B">
        <w:rPr>
          <w:rFonts w:ascii="Arial" w:eastAsia="Times New Roman" w:hAnsi="Arial" w:cs="Arial"/>
          <w:color w:val="E4E6EB"/>
          <w:sz w:val="23"/>
          <w:szCs w:val="23"/>
          <w:shd w:val="clear" w:color="auto" w:fill="3E4042"/>
          <w:lang w:eastAsia="en-GB"/>
        </w:rPr>
        <w:t xml:space="preserve">Z (c) Use series of logical equivalences to check if ¬[(x </w:t>
      </w:r>
      <w:r w:rsidRPr="0035597B">
        <w:rPr>
          <w:rFonts w:ascii="Cambria Math" w:eastAsia="Times New Roman" w:hAnsi="Cambria Math" w:cs="Cambria Math"/>
          <w:color w:val="E4E6EB"/>
          <w:sz w:val="23"/>
          <w:szCs w:val="23"/>
          <w:shd w:val="clear" w:color="auto" w:fill="3E4042"/>
          <w:lang w:eastAsia="en-GB"/>
        </w:rPr>
        <w:t>∨</w:t>
      </w:r>
      <w:r w:rsidRPr="0035597B">
        <w:rPr>
          <w:rFonts w:ascii="Arial" w:eastAsia="Times New Roman" w:hAnsi="Arial" w:cs="Arial"/>
          <w:color w:val="E4E6EB"/>
          <w:sz w:val="23"/>
          <w:szCs w:val="23"/>
          <w:shd w:val="clear" w:color="auto" w:fill="3E4042"/>
          <w:lang w:eastAsia="en-GB"/>
        </w:rPr>
        <w:t xml:space="preserve">y) </w:t>
      </w:r>
      <w:r w:rsidRPr="0035597B">
        <w:rPr>
          <w:rFonts w:ascii="Cambria Math" w:eastAsia="Times New Roman" w:hAnsi="Cambria Math" w:cs="Cambria Math"/>
          <w:color w:val="E4E6EB"/>
          <w:sz w:val="23"/>
          <w:szCs w:val="23"/>
          <w:shd w:val="clear" w:color="auto" w:fill="3E4042"/>
          <w:lang w:eastAsia="en-GB"/>
        </w:rPr>
        <w:t>∧</w:t>
      </w:r>
      <w:r w:rsidRPr="0035597B">
        <w:rPr>
          <w:rFonts w:ascii="Arial" w:eastAsia="Times New Roman" w:hAnsi="Arial" w:cs="Arial"/>
          <w:color w:val="E4E6EB"/>
          <w:sz w:val="23"/>
          <w:szCs w:val="23"/>
          <w:shd w:val="clear" w:color="auto" w:fill="3E4042"/>
          <w:lang w:eastAsia="en-GB"/>
        </w:rPr>
        <w:t xml:space="preserve">¬x →¬y] is logically equivalent to ¬x </w:t>
      </w:r>
      <w:r w:rsidRPr="0035597B">
        <w:rPr>
          <w:rFonts w:ascii="Cambria Math" w:eastAsia="Times New Roman" w:hAnsi="Cambria Math" w:cs="Cambria Math"/>
          <w:color w:val="E4E6EB"/>
          <w:sz w:val="23"/>
          <w:szCs w:val="23"/>
          <w:shd w:val="clear" w:color="auto" w:fill="3E4042"/>
          <w:lang w:eastAsia="en-GB"/>
        </w:rPr>
        <w:t>∧</w:t>
      </w:r>
      <w:r w:rsidRPr="0035597B">
        <w:rPr>
          <w:rFonts w:ascii="Arial" w:eastAsia="Times New Roman" w:hAnsi="Arial" w:cs="Arial"/>
          <w:color w:val="E4E6EB"/>
          <w:sz w:val="23"/>
          <w:szCs w:val="23"/>
          <w:shd w:val="clear" w:color="auto" w:fill="3E4042"/>
          <w:lang w:eastAsia="en-GB"/>
        </w:rPr>
        <w:t>y (d) Suppose, you are asked to show if the rule hypothetical syllogism is valid or invalid. Show the relevant works.</w:t>
      </w:r>
    </w:p>
    <w:p w14:paraId="16D0CDC5" w14:textId="4C6361D3" w:rsidR="0035597B" w:rsidRDefault="0035597B"/>
    <w:p w14:paraId="1BACC588" w14:textId="4E22A43C" w:rsidR="0035597B" w:rsidRDefault="0035597B"/>
    <w:p w14:paraId="79E4F2C0" w14:textId="77777777" w:rsidR="0035597B" w:rsidRDefault="0035597B" w:rsidP="0035597B">
      <w:r>
        <w:t>1 Question 1: 5 Points</w:t>
      </w:r>
    </w:p>
    <w:p w14:paraId="5F419F04" w14:textId="77777777" w:rsidR="0035597B" w:rsidRDefault="0035597B" w:rsidP="0035597B">
      <w:r>
        <w:t xml:space="preserve">Use all the premises and apply rules of inference to show that the premises (comma separated): (p </w:t>
      </w:r>
      <w:r>
        <w:rPr>
          <w:rFonts w:ascii="Cambria Math" w:hAnsi="Cambria Math" w:cs="Cambria Math"/>
        </w:rPr>
        <w:t>∧</w:t>
      </w:r>
      <w:r>
        <w:t>t) →</w:t>
      </w:r>
    </w:p>
    <w:p w14:paraId="737E529D" w14:textId="77777777" w:rsidR="0035597B" w:rsidRDefault="0035597B" w:rsidP="0035597B">
      <w:r>
        <w:t xml:space="preserve">(r </w:t>
      </w:r>
      <w:r>
        <w:rPr>
          <w:rFonts w:ascii="Cambria Math" w:hAnsi="Cambria Math" w:cs="Cambria Math"/>
        </w:rPr>
        <w:t>∨</w:t>
      </w:r>
      <w:r>
        <w:t xml:space="preserve">s), q →(u </w:t>
      </w:r>
      <w:r>
        <w:rPr>
          <w:rFonts w:ascii="Cambria Math" w:hAnsi="Cambria Math" w:cs="Cambria Math"/>
        </w:rPr>
        <w:t>∧</w:t>
      </w:r>
      <w:r>
        <w:t>t), u →p, ¬s, q lead to conclusion r</w:t>
      </w:r>
    </w:p>
    <w:p w14:paraId="50343C08" w14:textId="77777777" w:rsidR="0035597B" w:rsidRDefault="0035597B" w:rsidP="0035597B">
      <w:r>
        <w:t>2 Question 2: 4 + 3 + 4 + 5 Points</w:t>
      </w:r>
    </w:p>
    <w:p w14:paraId="7EEFE76D" w14:textId="77777777" w:rsidR="0035597B" w:rsidRDefault="0035597B" w:rsidP="0035597B">
      <w:r>
        <w:t>Answer the questions with justification whenever needed.</w:t>
      </w:r>
    </w:p>
    <w:p w14:paraId="548E4FB6" w14:textId="77777777" w:rsidR="0035597B" w:rsidRDefault="0035597B" w:rsidP="0035597B">
      <w:r>
        <w:t>(a) Suppose, four of you are acting as the members of a committee formed by your university. You have</w:t>
      </w:r>
    </w:p>
    <w:p w14:paraId="7294D08E" w14:textId="77777777" w:rsidR="0035597B" w:rsidRDefault="0035597B" w:rsidP="0035597B">
      <w:r>
        <w:t>right to vote in favor or in against any law. Provide a logical expression that ensures that any two of</w:t>
      </w:r>
    </w:p>
    <w:p w14:paraId="5211D6D0" w14:textId="77777777" w:rsidR="0035597B" w:rsidRDefault="0035597B" w:rsidP="0035597B">
      <w:r>
        <w:t>you vote against a law and the other two vote in favor of the law.</w:t>
      </w:r>
    </w:p>
    <w:p w14:paraId="116AD3E4" w14:textId="77777777" w:rsidR="0035597B" w:rsidRDefault="0035597B" w:rsidP="0035597B">
      <w:r>
        <w:t>(b) Quantify if the below statements are True or False. Show your justification using an example or counter</w:t>
      </w:r>
    </w:p>
    <w:p w14:paraId="4A4F7BA3" w14:textId="77777777" w:rsidR="0035597B" w:rsidRDefault="0035597B" w:rsidP="0035597B">
      <w:r>
        <w:t>example:</w:t>
      </w:r>
    </w:p>
    <w:p w14:paraId="664703B0" w14:textId="77777777" w:rsidR="0035597B" w:rsidRDefault="0035597B" w:rsidP="0035597B">
      <w:r>
        <w:t xml:space="preserve">i) </w:t>
      </w:r>
      <w:r>
        <w:rPr>
          <w:rFonts w:ascii="Cambria Math" w:hAnsi="Cambria Math" w:cs="Cambria Math"/>
        </w:rPr>
        <w:t>∀</w:t>
      </w:r>
      <w:r>
        <w:t>p</w:t>
      </w:r>
      <w:r>
        <w:rPr>
          <w:rFonts w:ascii="Cambria Math" w:hAnsi="Cambria Math" w:cs="Cambria Math"/>
        </w:rPr>
        <w:t>∃</w:t>
      </w:r>
      <w:r>
        <w:t xml:space="preserve">q(pq = 1), p </w:t>
      </w:r>
      <w:r>
        <w:rPr>
          <w:rFonts w:ascii="Cambria Math" w:hAnsi="Cambria Math" w:cs="Cambria Math"/>
        </w:rPr>
        <w:t>∈</w:t>
      </w:r>
      <w:r>
        <w:t xml:space="preserve">R+, q </w:t>
      </w:r>
      <w:r>
        <w:rPr>
          <w:rFonts w:ascii="Cambria Math" w:hAnsi="Cambria Math" w:cs="Cambria Math"/>
        </w:rPr>
        <w:t>∈</w:t>
      </w:r>
      <w:r>
        <w:t>N</w:t>
      </w:r>
    </w:p>
    <w:p w14:paraId="4D657138" w14:textId="77777777" w:rsidR="0035597B" w:rsidRDefault="0035597B" w:rsidP="0035597B">
      <w:r>
        <w:t xml:space="preserve">ii) </w:t>
      </w:r>
      <w:r>
        <w:rPr>
          <w:rFonts w:ascii="Cambria Math" w:hAnsi="Cambria Math" w:cs="Cambria Math"/>
        </w:rPr>
        <w:t>∃</w:t>
      </w:r>
      <w:r>
        <w:t xml:space="preserve">p(p8 &lt; p4), x </w:t>
      </w:r>
      <w:r>
        <w:rPr>
          <w:rFonts w:ascii="Cambria Math" w:hAnsi="Cambria Math" w:cs="Cambria Math"/>
        </w:rPr>
        <w:t>∈</w:t>
      </w:r>
      <w:r>
        <w:t>R−</w:t>
      </w:r>
    </w:p>
    <w:p w14:paraId="47B55BF7" w14:textId="77777777" w:rsidR="0035597B" w:rsidRDefault="0035597B" w:rsidP="0035597B">
      <w:r>
        <w:t xml:space="preserve">iii) </w:t>
      </w:r>
      <w:r>
        <w:rPr>
          <w:rFonts w:ascii="Cambria Math" w:hAnsi="Cambria Math" w:cs="Cambria Math"/>
        </w:rPr>
        <w:t>∀</w:t>
      </w:r>
      <w:r>
        <w:t xml:space="preserve">p(8p ≥2p), p </w:t>
      </w:r>
      <w:r>
        <w:rPr>
          <w:rFonts w:ascii="Cambria Math" w:hAnsi="Cambria Math" w:cs="Cambria Math"/>
        </w:rPr>
        <w:t>∈</w:t>
      </w:r>
      <w:r>
        <w:t>Z</w:t>
      </w:r>
    </w:p>
    <w:p w14:paraId="1395FEC8" w14:textId="77777777" w:rsidR="0035597B" w:rsidRDefault="0035597B" w:rsidP="0035597B">
      <w:r>
        <w:t xml:space="preserve">(c) Use series of logical equivalences to check if ¬[(x </w:t>
      </w:r>
      <w:r>
        <w:rPr>
          <w:rFonts w:ascii="Cambria Math" w:hAnsi="Cambria Math" w:cs="Cambria Math"/>
        </w:rPr>
        <w:t>∨</w:t>
      </w:r>
      <w:r>
        <w:t xml:space="preserve">y) </w:t>
      </w:r>
      <w:r>
        <w:rPr>
          <w:rFonts w:ascii="Cambria Math" w:hAnsi="Cambria Math" w:cs="Cambria Math"/>
        </w:rPr>
        <w:t>∧</w:t>
      </w:r>
      <w:r>
        <w:t xml:space="preserve">¬x →¬y] is logically equivalent to ¬x </w:t>
      </w:r>
      <w:r>
        <w:rPr>
          <w:rFonts w:ascii="Cambria Math" w:hAnsi="Cambria Math" w:cs="Cambria Math"/>
        </w:rPr>
        <w:t>∧</w:t>
      </w:r>
      <w:r>
        <w:t>y</w:t>
      </w:r>
    </w:p>
    <w:p w14:paraId="7C5BEF48" w14:textId="77777777" w:rsidR="0035597B" w:rsidRDefault="0035597B" w:rsidP="0035597B">
      <w:r>
        <w:t>(d) Suppose, you are asked to show if the rule hypothetical syllogism is valid or invalid. Show the relevant</w:t>
      </w:r>
    </w:p>
    <w:p w14:paraId="2203639F" w14:textId="6DF798EF" w:rsidR="0035597B" w:rsidRDefault="0035597B" w:rsidP="0035597B">
      <w:r>
        <w:t>works.</w:t>
      </w:r>
    </w:p>
    <w:sectPr w:rsidR="00355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7B"/>
    <w:rsid w:val="0033687F"/>
    <w:rsid w:val="0035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D29F2"/>
  <w15:chartTrackingRefBased/>
  <w15:docId w15:val="{ED869C11-9F13-6E43-B78B-B12BD75F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2022-03-06T07:29:00Z</dcterms:created>
  <dcterms:modified xsi:type="dcterms:W3CDTF">2022-03-06T17:36:00Z</dcterms:modified>
</cp:coreProperties>
</file>