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6885" w14:textId="69FDB001" w:rsidR="007F5024" w:rsidRDefault="00766C25" w:rsidP="006871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Questions on Query Processing</w:t>
      </w:r>
    </w:p>
    <w:p w14:paraId="7EC98C2B" w14:textId="77777777" w:rsidR="00766C25" w:rsidRPr="007F5024" w:rsidRDefault="00766C25" w:rsidP="006871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D43EF9" w:rsidRPr="007F5024" w14:paraId="58D8009D" w14:textId="77777777" w:rsidTr="00D43EF9">
        <w:tc>
          <w:tcPr>
            <w:tcW w:w="9810" w:type="dxa"/>
          </w:tcPr>
          <w:p w14:paraId="55547364" w14:textId="5E8896B0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: The size of the given NSU student relation is 1000 blocks. The seek time is 10ms and block transfer time is 0.1 ms. The query is</w:t>
            </w:r>
          </w:p>
          <w:p w14:paraId="23DBAC61" w14:textId="0976B4EE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SELECT *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 WHERE id &gt;1801111042</w:t>
            </w:r>
          </w:p>
          <w:p w14:paraId="3D70D20A" w14:textId="37EBBBCA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The student relation is physically sorted on id. The number of blocks with    id &gt;= 1801111042 is 500.</w:t>
            </w:r>
          </w:p>
          <w:p w14:paraId="766DA11D" w14:textId="2BCAE031" w:rsidR="00D43EF9" w:rsidRDefault="00D43EF9" w:rsidP="00242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The height of the primary index on id is 3. Find the estimated cost for the query using the primary index. </w:t>
            </w:r>
          </w:p>
          <w:p w14:paraId="249EFEC2" w14:textId="66CAC421" w:rsidR="00D43EF9" w:rsidRPr="007F5024" w:rsidRDefault="00D43EF9" w:rsidP="00242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EF9" w:rsidRPr="007F5024" w14:paraId="68BC69D4" w14:textId="77777777" w:rsidTr="00D43EF9">
        <w:tc>
          <w:tcPr>
            <w:tcW w:w="9810" w:type="dxa"/>
          </w:tcPr>
          <w:p w14:paraId="4F9020B5" w14:textId="465D4DA3" w:rsidR="00D43EF9" w:rsidRPr="007F5024" w:rsidRDefault="00D43EF9" w:rsidP="00860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: The NSU student schema is </w:t>
            </w:r>
          </w:p>
          <w:p w14:paraId="05725988" w14:textId="20D8AAE0" w:rsidR="00D43EF9" w:rsidRPr="007F5024" w:rsidRDefault="00D43EF9" w:rsidP="00860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Student (id, name, CGPA, street, city, year-admit)</w:t>
            </w:r>
          </w:p>
          <w:p w14:paraId="33200654" w14:textId="29D5CCDB" w:rsidR="00D43EF9" w:rsidRPr="007F5024" w:rsidRDefault="00D43EF9" w:rsidP="00860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The SQL is SELECT * FROM student WHERE CGPA=3 AND City=‘Dhaka’ AND year-admit=2020 </w:t>
            </w:r>
          </w:p>
          <w:p w14:paraId="1E573F61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There are B+ tree indices on CGPA, city and year-admit.The heights of the indices are 3, 3 and 2 respectively.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The number of tuples (pointers) for CGPA=3, City=‘Dhaka’ and year-admit=2020</w:t>
            </w:r>
            <w:r w:rsidRPr="007F50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are 100, 200 and  1000 respectively. Considering each tuple in separate block, find the least cost of the SQL using single index.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The seek time is 10ms and block transfer time is 0.1 ms. </w:t>
            </w:r>
          </w:p>
          <w:p w14:paraId="3E06897C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444CD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 of the intersection of the set of pointers is 20. Find the estimated query cost using the intersection of pointers.</w:t>
            </w:r>
          </w:p>
          <w:p w14:paraId="04708766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051A5" w14:textId="61838DC3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height of the composite index on (CGPA, City, year-admit) is 5. The number of pointers satisfying the query is 20. Find the estimated query cost using the composite index.</w:t>
            </w:r>
          </w:p>
        </w:tc>
      </w:tr>
    </w:tbl>
    <w:p w14:paraId="69936CAC" w14:textId="77777777" w:rsidR="00FE48CD" w:rsidRDefault="00FE48CD" w:rsidP="00BE03FC">
      <w:pPr>
        <w:rPr>
          <w:rFonts w:ascii="Times New Roman" w:hAnsi="Times New Roman" w:cs="Times New Roman"/>
          <w:sz w:val="24"/>
          <w:szCs w:val="24"/>
        </w:rPr>
      </w:pPr>
    </w:p>
    <w:p w14:paraId="49ADBEA3" w14:textId="11E845A9" w:rsidR="00BE03FC" w:rsidRDefault="007F5024" w:rsidP="00BE03FC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Q</w:t>
      </w:r>
      <w:r w:rsidR="00D43EF9">
        <w:rPr>
          <w:rFonts w:ascii="Times New Roman" w:hAnsi="Times New Roman" w:cs="Times New Roman"/>
          <w:sz w:val="24"/>
          <w:szCs w:val="24"/>
        </w:rPr>
        <w:t>3</w:t>
      </w:r>
      <w:r w:rsidRPr="007F5024">
        <w:rPr>
          <w:rFonts w:ascii="Times New Roman" w:hAnsi="Times New Roman" w:cs="Times New Roman"/>
          <w:sz w:val="24"/>
          <w:szCs w:val="24"/>
        </w:rPr>
        <w:t xml:space="preserve">: </w:t>
      </w:r>
      <w:r w:rsidR="00BE03FC">
        <w:rPr>
          <w:rFonts w:ascii="Times New Roman" w:hAnsi="Times New Roman" w:cs="Times New Roman"/>
          <w:sz w:val="24"/>
          <w:szCs w:val="24"/>
        </w:rPr>
        <w:t>The student and takes schema are:</w:t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  <w:t>4</w:t>
      </w:r>
    </w:p>
    <w:p w14:paraId="1F6E6F5D" w14:textId="6AB30B93" w:rsidR="00BE03FC" w:rsidRPr="007F5024" w:rsidRDefault="00BE03FC" w:rsidP="00BE03FC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Student (id, name, CGPA, street, city, year-admit)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DCF80" w14:textId="49454CFC" w:rsidR="00BE03FC" w:rsidRDefault="00BE03FC" w:rsidP="00BE03FC">
      <w:pPr>
        <w:rPr>
          <w:rFonts w:ascii="Times New Roman" w:hAnsi="Times New Roman" w:cs="Times New Roman"/>
          <w:sz w:val="24"/>
          <w:szCs w:val="24"/>
        </w:rPr>
      </w:pPr>
      <w:r w:rsidRPr="00BE03FC">
        <w:rPr>
          <w:rFonts w:ascii="Times New Roman" w:hAnsi="Times New Roman" w:cs="Times New Roman"/>
          <w:sz w:val="24"/>
          <w:szCs w:val="24"/>
        </w:rPr>
        <w:t>Takes (id, course-id, semester, year)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6C666" w14:textId="47DD406F" w:rsidR="007F5024" w:rsidRPr="007F5024" w:rsidRDefault="007F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records</w:t>
      </w:r>
      <w:r w:rsidR="00BE03FC">
        <w:rPr>
          <w:rFonts w:ascii="Times New Roman" w:hAnsi="Times New Roman" w:cs="Times New Roman"/>
          <w:sz w:val="24"/>
          <w:szCs w:val="24"/>
        </w:rPr>
        <w:t xml:space="preserve"> and sizes</w:t>
      </w:r>
      <w:r>
        <w:rPr>
          <w:rFonts w:ascii="Times New Roman" w:hAnsi="Times New Roman" w:cs="Times New Roman"/>
          <w:sz w:val="24"/>
          <w:szCs w:val="24"/>
        </w:rPr>
        <w:t xml:space="preserve"> of student </w:t>
      </w:r>
      <w:r w:rsidR="00BE03FC">
        <w:rPr>
          <w:rFonts w:ascii="Times New Roman" w:hAnsi="Times New Roman" w:cs="Times New Roman"/>
          <w:sz w:val="24"/>
          <w:szCs w:val="24"/>
        </w:rPr>
        <w:t>and takes relation are as follows:</w:t>
      </w:r>
    </w:p>
    <w:tbl>
      <w:tblPr>
        <w:tblW w:w="7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2928"/>
        <w:gridCol w:w="2787"/>
      </w:tblGrid>
      <w:tr w:rsidR="007F5024" w:rsidRPr="007F5024" w14:paraId="0824D3FC" w14:textId="77777777" w:rsidTr="00BE03FC">
        <w:trPr>
          <w:trHeight w:val="601"/>
        </w:trPr>
        <w:tc>
          <w:tcPr>
            <w:tcW w:w="1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BE26F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</w:t>
            </w:r>
          </w:p>
        </w:tc>
        <w:tc>
          <w:tcPr>
            <w:tcW w:w="2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ABC75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records</w:t>
            </w:r>
          </w:p>
        </w:tc>
        <w:tc>
          <w:tcPr>
            <w:tcW w:w="2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C78D9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blocks</w:t>
            </w:r>
          </w:p>
        </w:tc>
      </w:tr>
      <w:tr w:rsidR="007F5024" w:rsidRPr="007F5024" w14:paraId="745B6159" w14:textId="77777777" w:rsidTr="00BE03FC">
        <w:trPr>
          <w:trHeight w:val="565"/>
        </w:trPr>
        <w:tc>
          <w:tcPr>
            <w:tcW w:w="1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5120A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B28A" w14:textId="3A4245AB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B5F14" w14:textId="2450F0CD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F5024" w:rsidRPr="007F5024" w14:paraId="49D72171" w14:textId="77777777" w:rsidTr="00BE03FC">
        <w:trPr>
          <w:trHeight w:val="448"/>
        </w:trPr>
        <w:tc>
          <w:tcPr>
            <w:tcW w:w="1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2806D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</w:p>
        </w:tc>
        <w:tc>
          <w:tcPr>
            <w:tcW w:w="2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5C16C" w14:textId="41EE1D5F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A0E66" w14:textId="4887B29B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C361ADE" w14:textId="5A91EB70" w:rsidR="007F5024" w:rsidRDefault="007F5024">
      <w:pPr>
        <w:rPr>
          <w:rFonts w:ascii="Times New Roman" w:hAnsi="Times New Roman" w:cs="Times New Roman"/>
          <w:sz w:val="24"/>
          <w:szCs w:val="24"/>
        </w:rPr>
      </w:pPr>
    </w:p>
    <w:p w14:paraId="2B021EFA" w14:textId="25C7EA7A" w:rsidR="00BE03FC" w:rsidRPr="007F5024" w:rsidRDefault="00BE0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worst case and best-case cost of natural join operation student </w:t>
      </w:r>
      <w:r w:rsidRPr="00BE03FC">
        <w:rPr>
          <w:rFonts w:ascii="Cambria Math" w:hAnsi="Cambria Math" w:cs="Cambria Math"/>
          <w:sz w:val="24"/>
          <w:szCs w:val="24"/>
          <w:lang w:val="en-IN"/>
        </w:rPr>
        <w:t>⨝</w:t>
      </w:r>
      <w:r>
        <w:rPr>
          <w:rFonts w:ascii="Cambria Math" w:hAnsi="Cambria Math" w:cs="Cambria Math"/>
          <w:sz w:val="24"/>
          <w:szCs w:val="24"/>
          <w:lang w:val="en-IN"/>
        </w:rPr>
        <w:t xml:space="preserve"> takes</w:t>
      </w:r>
      <w:r w:rsidR="0099044C">
        <w:rPr>
          <w:rFonts w:ascii="Cambria Math" w:hAnsi="Cambria Math" w:cs="Cambria Math"/>
          <w:sz w:val="24"/>
          <w:szCs w:val="24"/>
          <w:lang w:val="en-IN"/>
        </w:rPr>
        <w:t xml:space="preserve"> using </w:t>
      </w:r>
      <w:r w:rsidR="0000648E">
        <w:rPr>
          <w:rFonts w:ascii="Cambria Math" w:hAnsi="Cambria Math" w:cs="Cambria Math"/>
          <w:sz w:val="24"/>
          <w:szCs w:val="24"/>
          <w:lang w:val="en-IN"/>
        </w:rPr>
        <w:t xml:space="preserve">nested loop join and </w:t>
      </w:r>
      <w:r w:rsidR="0099044C">
        <w:rPr>
          <w:rFonts w:ascii="Cambria Math" w:hAnsi="Cambria Math" w:cs="Cambria Math"/>
          <w:sz w:val="24"/>
          <w:szCs w:val="24"/>
          <w:lang w:val="en-IN"/>
        </w:rPr>
        <w:t xml:space="preserve">block nested </w:t>
      </w:r>
      <w:r w:rsidR="0000648E">
        <w:rPr>
          <w:rFonts w:ascii="Cambria Math" w:hAnsi="Cambria Math" w:cs="Cambria Math"/>
          <w:sz w:val="24"/>
          <w:szCs w:val="24"/>
          <w:lang w:val="en-IN"/>
        </w:rPr>
        <w:t xml:space="preserve">loop </w:t>
      </w:r>
      <w:r w:rsidR="0099044C">
        <w:rPr>
          <w:rFonts w:ascii="Cambria Math" w:hAnsi="Cambria Math" w:cs="Cambria Math"/>
          <w:sz w:val="24"/>
          <w:szCs w:val="24"/>
          <w:lang w:val="en-IN"/>
        </w:rPr>
        <w:t>join</w:t>
      </w:r>
      <w:r>
        <w:rPr>
          <w:rFonts w:ascii="Cambria Math" w:hAnsi="Cambria Math" w:cs="Cambria Math"/>
          <w:sz w:val="24"/>
          <w:szCs w:val="24"/>
          <w:lang w:val="en-IN"/>
        </w:rPr>
        <w:t>.</w:t>
      </w:r>
    </w:p>
    <w:p w14:paraId="788F7FB7" w14:textId="77777777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3F34BF55" w14:textId="57F8A2EF" w:rsidR="007F5024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Q4: Write relational algebra and construct the execution tree for the following:</w:t>
      </w:r>
    </w:p>
    <w:p w14:paraId="6680DC3A" w14:textId="77777777" w:rsidR="008D1E57" w:rsidRPr="0024361F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61F">
        <w:rPr>
          <w:rFonts w:ascii="Times New Roman" w:hAnsi="Times New Roman" w:cs="Times New Roman"/>
          <w:sz w:val="24"/>
          <w:szCs w:val="24"/>
        </w:rPr>
        <w:t>The relational schema for student course registration are as follows</w:t>
      </w:r>
    </w:p>
    <w:p w14:paraId="788D87D7" w14:textId="77777777" w:rsidR="008D1E57" w:rsidRPr="0024361F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13D16" w14:textId="77777777" w:rsidR="008D1E57" w:rsidRPr="00A57A51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A51">
        <w:rPr>
          <w:rFonts w:ascii="Times New Roman" w:hAnsi="Times New Roman" w:cs="Times New Roman"/>
          <w:sz w:val="24"/>
          <w:szCs w:val="24"/>
        </w:rPr>
        <w:t>Student (Sid, name, street, city. Mobile, email, CGPA, age)</w:t>
      </w:r>
    </w:p>
    <w:p w14:paraId="0CB16A1C" w14:textId="77777777" w:rsidR="008D1E57" w:rsidRPr="00A57A51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A51">
        <w:rPr>
          <w:rFonts w:ascii="Times New Roman" w:hAnsi="Times New Roman" w:cs="Times New Roman"/>
          <w:sz w:val="24"/>
          <w:szCs w:val="24"/>
        </w:rPr>
        <w:t>Takes (course-id, Sid, semester, year, GP)</w:t>
      </w:r>
    </w:p>
    <w:p w14:paraId="0D4063FB" w14:textId="77777777" w:rsidR="008D1E57" w:rsidRPr="00A57A51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A51">
        <w:rPr>
          <w:rFonts w:ascii="Times New Roman" w:hAnsi="Times New Roman" w:cs="Times New Roman"/>
          <w:sz w:val="24"/>
          <w:szCs w:val="24"/>
        </w:rPr>
        <w:t>Course (course-id, title, credit-hour)</w:t>
      </w:r>
    </w:p>
    <w:p w14:paraId="3E258976" w14:textId="20EA17A1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4F992FF0" w14:textId="05513110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2426BA35" w14:textId="77777777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sid, name </w:t>
      </w:r>
    </w:p>
    <w:p w14:paraId="1E7B4506" w14:textId="7CC23BE5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student inner join takes ON student.sid = takes.sid </w:t>
      </w:r>
    </w:p>
    <w:p w14:paraId="4280CCAF" w14:textId="62990449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city = ‘Dhaka’ AND year = 2023</w:t>
      </w:r>
    </w:p>
    <w:p w14:paraId="572E9A90" w14:textId="16D3F726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5CBD3974" w14:textId="0ED34D77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6956EF06" w14:textId="77777777" w:rsidR="008D1E57" w:rsidRDefault="008D1E57" w:rsidP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sid, name </w:t>
      </w:r>
    </w:p>
    <w:p w14:paraId="471CAF1E" w14:textId="0E018D0A" w:rsidR="008D1E57" w:rsidRDefault="008D1E57" w:rsidP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(student inner join takes ON student.sid = takes.sid) inner join course ON takes.course_id = course.course_id</w:t>
      </w:r>
    </w:p>
    <w:p w14:paraId="3276E7FE" w14:textId="4864A41C" w:rsidR="008D1E57" w:rsidRDefault="008D1E57" w:rsidP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city = ‘Dhaka’ AND year = 2023 AND credit-hour = 3 </w:t>
      </w:r>
    </w:p>
    <w:p w14:paraId="5B4F93B0" w14:textId="77777777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55B87840" w14:textId="77777777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09438FC5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15EC6E7F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053F37EE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7C944371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2A19344F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1064BAF5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5575DE00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17DE0883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6635097D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476ED2F6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712D4D81" w14:textId="77777777" w:rsidR="001C447E" w:rsidRDefault="001C447E">
      <w:pPr>
        <w:rPr>
          <w:rFonts w:ascii="Times New Roman" w:hAnsi="Times New Roman" w:cs="Times New Roman"/>
          <w:sz w:val="24"/>
          <w:szCs w:val="24"/>
        </w:rPr>
      </w:pPr>
    </w:p>
    <w:p w14:paraId="4AD32101" w14:textId="2DFC2F1C" w:rsidR="001C447E" w:rsidRPr="001C447E" w:rsidRDefault="001C447E" w:rsidP="001C44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Questions on Query Processing</w:t>
      </w:r>
      <w:r w:rsidRPr="001C447E">
        <w:rPr>
          <w:rFonts w:ascii="Times New Roman" w:hAnsi="Times New Roman" w:cs="Times New Roman"/>
          <w:b/>
          <w:bCs/>
          <w:sz w:val="24"/>
          <w:szCs w:val="24"/>
        </w:rPr>
        <w:t xml:space="preserve"> (Solution)</w:t>
      </w:r>
    </w:p>
    <w:p w14:paraId="50F45C32" w14:textId="77777777" w:rsidR="001C447E" w:rsidRDefault="001C447E" w:rsidP="001C4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811BA" w14:textId="77777777" w:rsidR="001C447E" w:rsidRDefault="001C447E" w:rsidP="001C44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9FA19" w14:textId="77777777" w:rsidR="001C447E" w:rsidRPr="007F5024" w:rsidRDefault="001C447E" w:rsidP="001C447E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F5024">
        <w:rPr>
          <w:rFonts w:ascii="Times New Roman" w:hAnsi="Times New Roman" w:cs="Times New Roman"/>
          <w:sz w:val="24"/>
          <w:szCs w:val="24"/>
        </w:rPr>
        <w:t xml:space="preserve">: The size of the given NSU student relation is </w:t>
      </w:r>
      <w:r w:rsidRPr="00583F8F">
        <w:rPr>
          <w:rFonts w:ascii="Times New Roman" w:hAnsi="Times New Roman" w:cs="Times New Roman"/>
          <w:sz w:val="24"/>
          <w:szCs w:val="24"/>
        </w:rPr>
        <w:t>1000 blocks</w:t>
      </w:r>
      <w:r w:rsidRPr="007F5024">
        <w:rPr>
          <w:rFonts w:ascii="Times New Roman" w:hAnsi="Times New Roman" w:cs="Times New Roman"/>
          <w:sz w:val="24"/>
          <w:szCs w:val="24"/>
        </w:rPr>
        <w:t>. The seek time is 10ms and block transfer time is 0.1 ms. The query is</w:t>
      </w:r>
    </w:p>
    <w:p w14:paraId="21DC3D71" w14:textId="77777777" w:rsidR="001C447E" w:rsidRPr="007F5024" w:rsidRDefault="001C447E" w:rsidP="001C447E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ab/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7F5024">
        <w:rPr>
          <w:rFonts w:ascii="Times New Roman" w:hAnsi="Times New Roman" w:cs="Times New Roman"/>
          <w:sz w:val="24"/>
          <w:szCs w:val="24"/>
        </w:rPr>
        <w:t xml:space="preserve"> WHERE id &gt;1801111042</w:t>
      </w:r>
    </w:p>
    <w:p w14:paraId="192DDFE9" w14:textId="77777777" w:rsidR="001C447E" w:rsidRPr="007F5024" w:rsidRDefault="001C447E" w:rsidP="001C447E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The student relation is physically sorted on id. The number of blocks with    id &gt;= 1801111042 is 500.</w:t>
      </w:r>
    </w:p>
    <w:p w14:paraId="0FF3A88B" w14:textId="77777777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 xml:space="preserve">The height of the primary index on id is 3. Find the estimated cost for the query using the primary index. </w:t>
      </w:r>
    </w:p>
    <w:p w14:paraId="4EA2A458" w14:textId="77777777" w:rsidR="001C447E" w:rsidRDefault="001C447E" w:rsidP="001C4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2DA2A" w14:textId="77777777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</w:p>
    <w:p w14:paraId="3AE15938" w14:textId="72287DD3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 = 1000 blocks</w:t>
      </w:r>
    </w:p>
    <w:p w14:paraId="520D4590" w14:textId="7B360E9B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 = 10 ms</w:t>
      </w:r>
    </w:p>
    <w:p w14:paraId="68093E71" w14:textId="2754CC80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 = 0.1 ms</w:t>
      </w:r>
    </w:p>
    <w:p w14:paraId="6306ED03" w14:textId="0FF4240F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500</w:t>
      </w:r>
    </w:p>
    <w:p w14:paraId="5B2E393C" w14:textId="220D794D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= 3</w:t>
      </w:r>
    </w:p>
    <w:p w14:paraId="7F902E9C" w14:textId="77777777" w:rsidR="00583F8F" w:rsidRDefault="001C447E" w:rsidP="001C4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A5(Primary Index, Comparison) </w:t>
      </w:r>
    </w:p>
    <w:p w14:paraId="24EDA0F9" w14:textId="206B7298" w:rsidR="00583F8F" w:rsidRDefault="001C447E" w:rsidP="001C4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= </w:t>
      </w:r>
      <w:r w:rsidR="00583F8F">
        <w:rPr>
          <w:rFonts w:ascii="Times New Roman" w:hAnsi="Times New Roman" w:cs="Times New Roman"/>
          <w:sz w:val="24"/>
          <w:szCs w:val="24"/>
        </w:rPr>
        <w:t xml:space="preserve">hi * (tT +ts) + ts + b * tT  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F8F">
        <w:rPr>
          <w:rFonts w:ascii="Times New Roman" w:hAnsi="Times New Roman" w:cs="Times New Roman"/>
          <w:sz w:val="24"/>
          <w:szCs w:val="24"/>
        </w:rPr>
        <w:t xml:space="preserve">3 * (0.1 + 10) + 10 + (500 * 0.1) = </w:t>
      </w:r>
      <w:r w:rsidR="002E3C99">
        <w:rPr>
          <w:rFonts w:ascii="Times New Roman" w:hAnsi="Times New Roman" w:cs="Times New Roman"/>
          <w:sz w:val="24"/>
          <w:szCs w:val="24"/>
        </w:rPr>
        <w:t>90</w:t>
      </w:r>
      <w:r w:rsidR="00583F8F">
        <w:rPr>
          <w:rFonts w:ascii="Times New Roman" w:hAnsi="Times New Roman" w:cs="Times New Roman"/>
          <w:sz w:val="24"/>
          <w:szCs w:val="24"/>
        </w:rPr>
        <w:t>.3</w:t>
      </w:r>
    </w:p>
    <w:p w14:paraId="02871015" w14:textId="77777777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</w:p>
    <w:p w14:paraId="0AAC12A4" w14:textId="77777777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</w:p>
    <w:p w14:paraId="67CD81DA" w14:textId="77777777" w:rsid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</w:p>
    <w:p w14:paraId="7A79651C" w14:textId="77777777" w:rsidR="001C447E" w:rsidRPr="001C447E" w:rsidRDefault="001C447E" w:rsidP="001C447E">
      <w:pPr>
        <w:rPr>
          <w:rFonts w:ascii="Times New Roman" w:hAnsi="Times New Roman" w:cs="Times New Roman"/>
          <w:sz w:val="24"/>
          <w:szCs w:val="24"/>
        </w:rPr>
      </w:pPr>
    </w:p>
    <w:sectPr w:rsidR="001C447E" w:rsidRPr="001C447E" w:rsidSect="00FA1C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09015">
    <w:abstractNumId w:val="1"/>
  </w:num>
  <w:num w:numId="2" w16cid:durableId="965237791">
    <w:abstractNumId w:val="2"/>
  </w:num>
  <w:num w:numId="3" w16cid:durableId="1750618688">
    <w:abstractNumId w:val="3"/>
  </w:num>
  <w:num w:numId="4" w16cid:durableId="3172316">
    <w:abstractNumId w:val="4"/>
  </w:num>
  <w:num w:numId="5" w16cid:durableId="1639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89"/>
    <w:rsid w:val="0000648E"/>
    <w:rsid w:val="000703A8"/>
    <w:rsid w:val="000F11C1"/>
    <w:rsid w:val="00112B6A"/>
    <w:rsid w:val="001C447E"/>
    <w:rsid w:val="00242DC0"/>
    <w:rsid w:val="002E3C99"/>
    <w:rsid w:val="002F2DC7"/>
    <w:rsid w:val="0042228E"/>
    <w:rsid w:val="00583F8F"/>
    <w:rsid w:val="00687137"/>
    <w:rsid w:val="00766C25"/>
    <w:rsid w:val="007E3AC4"/>
    <w:rsid w:val="007F5024"/>
    <w:rsid w:val="0083547E"/>
    <w:rsid w:val="008604B8"/>
    <w:rsid w:val="008D1E57"/>
    <w:rsid w:val="008E2815"/>
    <w:rsid w:val="00911959"/>
    <w:rsid w:val="009467D7"/>
    <w:rsid w:val="0099044C"/>
    <w:rsid w:val="009C4108"/>
    <w:rsid w:val="009E1E3F"/>
    <w:rsid w:val="009E51CE"/>
    <w:rsid w:val="009E65CD"/>
    <w:rsid w:val="009F4E48"/>
    <w:rsid w:val="00A012C4"/>
    <w:rsid w:val="00A57F39"/>
    <w:rsid w:val="00B464B2"/>
    <w:rsid w:val="00B72A94"/>
    <w:rsid w:val="00BE03FC"/>
    <w:rsid w:val="00C06B40"/>
    <w:rsid w:val="00C4212C"/>
    <w:rsid w:val="00D209BD"/>
    <w:rsid w:val="00D43EF9"/>
    <w:rsid w:val="00D821AB"/>
    <w:rsid w:val="00D91D2B"/>
    <w:rsid w:val="00DE79DF"/>
    <w:rsid w:val="00EB1DD2"/>
    <w:rsid w:val="00EE5A89"/>
    <w:rsid w:val="00F5489C"/>
    <w:rsid w:val="00FA1CA0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9C31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6</cp:revision>
  <cp:lastPrinted>2023-08-22T02:58:00Z</cp:lastPrinted>
  <dcterms:created xsi:type="dcterms:W3CDTF">2024-10-02T02:29:00Z</dcterms:created>
  <dcterms:modified xsi:type="dcterms:W3CDTF">2025-02-11T15:50:00Z</dcterms:modified>
</cp:coreProperties>
</file>