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9EA" w:rsidRPr="00B07EE9" w:rsidRDefault="007679EA">
      <w:pPr>
        <w:rPr>
          <w:sz w:val="40"/>
          <w:szCs w:val="40"/>
        </w:rPr>
      </w:pPr>
      <w:r w:rsidRPr="00B07EE9">
        <w:rPr>
          <w:sz w:val="40"/>
          <w:szCs w:val="40"/>
        </w:rPr>
        <w:t>CSL 783</w:t>
      </w:r>
      <w:r w:rsidRPr="00B07EE9">
        <w:rPr>
          <w:sz w:val="40"/>
          <w:szCs w:val="40"/>
        </w:rPr>
        <w:tab/>
        <w:t>Assignment 2</w:t>
      </w:r>
      <w:r w:rsidRPr="00B07EE9">
        <w:rPr>
          <w:sz w:val="40"/>
          <w:szCs w:val="40"/>
        </w:rPr>
        <w:tab/>
        <w:t xml:space="preserve"> Using Image Pyramids</w:t>
      </w:r>
    </w:p>
    <w:p w:rsidR="007679EA" w:rsidRDefault="007679EA"/>
    <w:p w:rsidR="007679EA" w:rsidRPr="007679EA" w:rsidRDefault="007679EA">
      <w:pPr>
        <w:rPr>
          <w:rFonts w:ascii="Times New Roman" w:hAnsi="Times New Roman" w:cs="Times New Roman"/>
          <w:b/>
          <w:sz w:val="24"/>
          <w:szCs w:val="24"/>
          <w:u w:val="single"/>
        </w:rPr>
      </w:pPr>
      <w:r w:rsidRPr="007679EA">
        <w:rPr>
          <w:rFonts w:ascii="Times New Roman" w:hAnsi="Times New Roman" w:cs="Times New Roman"/>
          <w:b/>
          <w:sz w:val="24"/>
          <w:szCs w:val="24"/>
          <w:u w:val="single"/>
        </w:rPr>
        <w:t>Submission date:   September 15, 2014</w:t>
      </w:r>
    </w:p>
    <w:p w:rsidR="00B07EE9" w:rsidRPr="00B07EE9" w:rsidRDefault="00B07EE9" w:rsidP="007679EA">
      <w:pPr>
        <w:jc w:val="both"/>
        <w:rPr>
          <w:rFonts w:ascii="Times New Roman" w:hAnsi="Times New Roman" w:cs="Times New Roman"/>
          <w:sz w:val="24"/>
          <w:szCs w:val="24"/>
        </w:rPr>
      </w:pPr>
      <w:r w:rsidRPr="00B07EE9">
        <w:rPr>
          <w:rFonts w:ascii="Times New Roman" w:hAnsi="Times New Roman" w:cs="Times New Roman"/>
          <w:sz w:val="24"/>
          <w:szCs w:val="24"/>
        </w:rPr>
        <w:t>Very often we need to work with images of different resolution of the same image. For example, while searching for something in an image, we are not sure at what size the object will be present in the image. In that case, we will need to create a set of images with different resolution and search for object in all the images. These set of images with different resolution are called Image Pyramids (because when they are kept in a stack with biggest image at bottom and smallest image at top look like a pyramid).</w:t>
      </w:r>
    </w:p>
    <w:p w:rsidR="007679EA" w:rsidRPr="007679EA" w:rsidRDefault="00A577AA" w:rsidP="007679EA">
      <w:pPr>
        <w:jc w:val="both"/>
        <w:rPr>
          <w:rFonts w:ascii="Times New Roman" w:hAnsi="Times New Roman" w:cs="Times New Roman"/>
          <w:sz w:val="24"/>
          <w:szCs w:val="24"/>
        </w:rPr>
      </w:pPr>
      <w:r w:rsidRPr="007679EA">
        <w:rPr>
          <w:rFonts w:ascii="Times New Roman" w:hAnsi="Times New Roman" w:cs="Times New Roman"/>
          <w:sz w:val="24"/>
          <w:szCs w:val="24"/>
        </w:rPr>
        <w:t xml:space="preserve">The </w:t>
      </w:r>
      <w:r w:rsidR="00B07EE9">
        <w:rPr>
          <w:rFonts w:ascii="Times New Roman" w:hAnsi="Times New Roman" w:cs="Times New Roman"/>
          <w:sz w:val="24"/>
          <w:szCs w:val="24"/>
        </w:rPr>
        <w:t>resolution</w:t>
      </w:r>
      <w:r w:rsidRPr="007679EA">
        <w:rPr>
          <w:rFonts w:ascii="Times New Roman" w:hAnsi="Times New Roman" w:cs="Times New Roman"/>
          <w:sz w:val="24"/>
          <w:szCs w:val="24"/>
        </w:rPr>
        <w:t xml:space="preserve"> of an image can be reduced by sub sampling in both x and y directions. Usually this is done by a factor of 2. While the original image is at level zero, this one is called level 1 image. Repeating the process, one can get the image at various levels. Put together, the levels constitute an image pyramid. The image at any level is smoothed before sub sampling is carried out.  </w:t>
      </w:r>
      <w:r w:rsidR="00E932C7" w:rsidRPr="007679EA">
        <w:rPr>
          <w:rFonts w:ascii="Times New Roman" w:hAnsi="Times New Roman" w:cs="Times New Roman"/>
          <w:sz w:val="24"/>
          <w:szCs w:val="24"/>
        </w:rPr>
        <w:t>Image pyramids</w:t>
      </w:r>
      <w:r w:rsidRPr="007679EA">
        <w:rPr>
          <w:rFonts w:ascii="Times New Roman" w:hAnsi="Times New Roman" w:cs="Times New Roman"/>
          <w:sz w:val="24"/>
          <w:szCs w:val="24"/>
        </w:rPr>
        <w:t xml:space="preserve"> </w:t>
      </w:r>
      <w:r w:rsidR="00E932C7" w:rsidRPr="007679EA">
        <w:rPr>
          <w:rFonts w:ascii="Times New Roman" w:hAnsi="Times New Roman" w:cs="Times New Roman"/>
          <w:sz w:val="24"/>
          <w:szCs w:val="24"/>
        </w:rPr>
        <w:t>(</w:t>
      </w:r>
      <w:bookmarkStart w:id="0" w:name="_GoBack"/>
      <w:bookmarkEnd w:id="0"/>
      <w:r w:rsidRPr="007679EA">
        <w:rPr>
          <w:rFonts w:ascii="Times New Roman" w:hAnsi="Times New Roman" w:cs="Times New Roman"/>
          <w:sz w:val="24"/>
          <w:szCs w:val="24"/>
        </w:rPr>
        <w:t>Gaussian and L</w:t>
      </w:r>
      <w:r w:rsidR="00E932C7" w:rsidRPr="007679EA">
        <w:rPr>
          <w:rFonts w:ascii="Times New Roman" w:hAnsi="Times New Roman" w:cs="Times New Roman"/>
          <w:sz w:val="24"/>
          <w:szCs w:val="24"/>
        </w:rPr>
        <w:t xml:space="preserve">aplacian pyramids) have long been used for compression of images. </w:t>
      </w:r>
    </w:p>
    <w:p w:rsidR="007679EA" w:rsidRPr="007679EA" w:rsidRDefault="007679EA">
      <w:pPr>
        <w:rPr>
          <w:rFonts w:ascii="Times New Roman" w:hAnsi="Times New Roman" w:cs="Times New Roman"/>
          <w:sz w:val="24"/>
          <w:szCs w:val="24"/>
        </w:rPr>
      </w:pPr>
      <w:r w:rsidRPr="007679EA">
        <w:rPr>
          <w:rFonts w:ascii="Times New Roman" w:hAnsi="Times New Roman" w:cs="Times New Roman"/>
          <w:noProof/>
          <w:sz w:val="24"/>
          <w:szCs w:val="24"/>
        </w:rPr>
        <w:drawing>
          <wp:inline distT="0" distB="0" distL="0" distR="0">
            <wp:extent cx="2676525" cy="2225968"/>
            <wp:effectExtent l="19050" t="0" r="9525" b="0"/>
            <wp:docPr id="2" name="Picture 1" descr="\begin{figure}&#10;\centerline{\epsfig{figure=ImagePyramid.eps,width=0.9\columnwidth}}&#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10;\centerline{\epsfig{figure=ImagePyramid.eps,width=0.9\columnwidth}}&#10;\end{figure}"/>
                    <pic:cNvPicPr>
                      <a:picLocks noChangeAspect="1" noChangeArrowheads="1"/>
                    </pic:cNvPicPr>
                  </pic:nvPicPr>
                  <pic:blipFill>
                    <a:blip r:embed="rId5"/>
                    <a:srcRect/>
                    <a:stretch>
                      <a:fillRect/>
                    </a:stretch>
                  </pic:blipFill>
                  <pic:spPr bwMode="auto">
                    <a:xfrm>
                      <a:off x="0" y="0"/>
                      <a:ext cx="2676525" cy="2225968"/>
                    </a:xfrm>
                    <a:prstGeom prst="rect">
                      <a:avLst/>
                    </a:prstGeom>
                    <a:noFill/>
                    <a:ln w="9525">
                      <a:noFill/>
                      <a:miter lim="800000"/>
                      <a:headEnd/>
                      <a:tailEnd/>
                    </a:ln>
                  </pic:spPr>
                </pic:pic>
              </a:graphicData>
            </a:graphic>
          </wp:inline>
        </w:drawing>
      </w:r>
    </w:p>
    <w:p w:rsidR="00E932C7" w:rsidRPr="007679EA" w:rsidRDefault="00E932C7" w:rsidP="00FD05BE">
      <w:pPr>
        <w:jc w:val="both"/>
        <w:rPr>
          <w:rFonts w:ascii="Times New Roman" w:hAnsi="Times New Roman" w:cs="Times New Roman"/>
          <w:sz w:val="24"/>
          <w:szCs w:val="24"/>
        </w:rPr>
      </w:pPr>
      <w:r w:rsidRPr="007679EA">
        <w:rPr>
          <w:rFonts w:ascii="Times New Roman" w:hAnsi="Times New Roman" w:cs="Times New Roman"/>
          <w:sz w:val="24"/>
          <w:szCs w:val="24"/>
        </w:rPr>
        <w:t xml:space="preserve">In this assignment </w:t>
      </w:r>
      <w:r w:rsidR="00A577AA" w:rsidRPr="007679EA">
        <w:rPr>
          <w:rFonts w:ascii="Times New Roman" w:hAnsi="Times New Roman" w:cs="Times New Roman"/>
          <w:sz w:val="24"/>
          <w:szCs w:val="24"/>
        </w:rPr>
        <w:t xml:space="preserve">you have to implement </w:t>
      </w:r>
      <w:r w:rsidRPr="007679EA">
        <w:rPr>
          <w:rFonts w:ascii="Times New Roman" w:hAnsi="Times New Roman" w:cs="Times New Roman"/>
          <w:sz w:val="24"/>
          <w:szCs w:val="24"/>
        </w:rPr>
        <w:t xml:space="preserve">the image pyramids </w:t>
      </w:r>
      <w:r w:rsidR="00A577AA" w:rsidRPr="007679EA">
        <w:rPr>
          <w:rFonts w:ascii="Times New Roman" w:hAnsi="Times New Roman" w:cs="Times New Roman"/>
          <w:sz w:val="24"/>
          <w:szCs w:val="24"/>
        </w:rPr>
        <w:t xml:space="preserve">for image compression and image stitching. </w:t>
      </w:r>
    </w:p>
    <w:p w:rsidR="00B07EE9" w:rsidRDefault="00E932C7" w:rsidP="00FD05BE">
      <w:pPr>
        <w:pStyle w:val="ListParagraph"/>
        <w:numPr>
          <w:ilvl w:val="0"/>
          <w:numId w:val="1"/>
        </w:numPr>
        <w:jc w:val="both"/>
        <w:rPr>
          <w:rFonts w:ascii="Times New Roman" w:hAnsi="Times New Roman" w:cs="Times New Roman"/>
          <w:sz w:val="24"/>
          <w:szCs w:val="24"/>
        </w:rPr>
      </w:pPr>
      <w:r w:rsidRPr="007679EA">
        <w:rPr>
          <w:rFonts w:ascii="Times New Roman" w:hAnsi="Times New Roman" w:cs="Times New Roman"/>
          <w:sz w:val="24"/>
          <w:szCs w:val="24"/>
        </w:rPr>
        <w:t xml:space="preserve">Image stitching: </w:t>
      </w:r>
    </w:p>
    <w:p w:rsidR="00B07EE9" w:rsidRDefault="00B07EE9" w:rsidP="00FD05BE">
      <w:pPr>
        <w:pStyle w:val="ListParagraph"/>
        <w:jc w:val="both"/>
        <w:rPr>
          <w:rFonts w:ascii="Times New Roman" w:hAnsi="Times New Roman" w:cs="Times New Roman"/>
          <w:sz w:val="24"/>
          <w:szCs w:val="24"/>
        </w:rPr>
      </w:pPr>
      <w:r w:rsidRPr="00B07EE9">
        <w:rPr>
          <w:rFonts w:ascii="Times New Roman" w:hAnsi="Times New Roman" w:cs="Times New Roman"/>
          <w:sz w:val="24"/>
          <w:szCs w:val="24"/>
        </w:rPr>
        <w:t xml:space="preserve">One application of Pyramids is Image Blending. For example, in image stitching, you will need to stack two images together, but it may not look good due to discontinuities between images. </w:t>
      </w:r>
      <w:proofErr w:type="gramStart"/>
      <w:r w:rsidRPr="00B07EE9">
        <w:rPr>
          <w:rFonts w:ascii="Times New Roman" w:hAnsi="Times New Roman" w:cs="Times New Roman"/>
          <w:sz w:val="24"/>
          <w:szCs w:val="24"/>
        </w:rPr>
        <w:t>In that case, image blending with Pyramids gives you seamless blending</w:t>
      </w:r>
      <w:r w:rsidR="00FD05BE">
        <w:rPr>
          <w:rFonts w:ascii="Times New Roman" w:hAnsi="Times New Roman" w:cs="Times New Roman"/>
          <w:sz w:val="24"/>
          <w:szCs w:val="24"/>
        </w:rPr>
        <w:t>.</w:t>
      </w:r>
      <w:proofErr w:type="gramEnd"/>
      <w:r w:rsidRPr="00B07EE9">
        <w:rPr>
          <w:rFonts w:ascii="Times New Roman" w:hAnsi="Times New Roman" w:cs="Times New Roman"/>
          <w:sz w:val="24"/>
          <w:szCs w:val="24"/>
        </w:rPr>
        <w:t xml:space="preserve"> One classical example of this is the blending of two fruits, Orange and Apple</w:t>
      </w:r>
      <w:r w:rsidR="00FD05BE">
        <w:rPr>
          <w:rFonts w:ascii="Times New Roman" w:hAnsi="Times New Roman" w:cs="Times New Roman"/>
          <w:sz w:val="24"/>
          <w:szCs w:val="24"/>
        </w:rPr>
        <w:t xml:space="preserve"> shown </w:t>
      </w:r>
      <w:r w:rsidR="0073495B">
        <w:rPr>
          <w:rFonts w:ascii="Times New Roman" w:hAnsi="Times New Roman" w:cs="Times New Roman"/>
          <w:sz w:val="24"/>
          <w:szCs w:val="24"/>
        </w:rPr>
        <w:t>on next page</w:t>
      </w:r>
      <w:r w:rsidRPr="00B07EE9">
        <w:rPr>
          <w:rFonts w:ascii="Times New Roman" w:hAnsi="Times New Roman" w:cs="Times New Roman"/>
          <w:sz w:val="24"/>
          <w:szCs w:val="24"/>
        </w:rPr>
        <w:t>.</w:t>
      </w:r>
    </w:p>
    <w:p w:rsidR="00B07EE9" w:rsidRDefault="00B07EE9" w:rsidP="00FD05BE">
      <w:pPr>
        <w:pStyle w:val="ListParagraph"/>
        <w:jc w:val="both"/>
        <w:rPr>
          <w:rFonts w:ascii="Times New Roman" w:hAnsi="Times New Roman" w:cs="Times New Roman"/>
          <w:sz w:val="24"/>
          <w:szCs w:val="24"/>
        </w:rPr>
      </w:pPr>
    </w:p>
    <w:p w:rsidR="00B07EE9" w:rsidRDefault="00B07EE9" w:rsidP="00B07EE9">
      <w:pPr>
        <w:pStyle w:val="ListParagraph"/>
        <w:rPr>
          <w:rFonts w:ascii="Times New Roman" w:hAnsi="Times New Roman" w:cs="Times New Roman"/>
          <w:sz w:val="24"/>
          <w:szCs w:val="24"/>
        </w:rPr>
      </w:pPr>
    </w:p>
    <w:p w:rsidR="00B07EE9" w:rsidRDefault="00B07EE9" w:rsidP="00B07EE9">
      <w:pPr>
        <w:pStyle w:val="ListParagraph"/>
        <w:rPr>
          <w:rFonts w:ascii="Times New Roman" w:hAnsi="Times New Roman" w:cs="Times New Roman"/>
          <w:sz w:val="24"/>
          <w:szCs w:val="24"/>
        </w:rPr>
      </w:pPr>
      <w:r w:rsidRPr="007679EA">
        <w:rPr>
          <w:rFonts w:ascii="Times New Roman" w:hAnsi="Times New Roman" w:cs="Times New Roman"/>
          <w:noProof/>
          <w:sz w:val="24"/>
          <w:szCs w:val="24"/>
        </w:rPr>
        <w:drawing>
          <wp:inline distT="0" distB="0" distL="0" distR="0">
            <wp:extent cx="1604530" cy="1432186"/>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44035" name="Picture 3"/>
                    <pic:cNvPicPr>
                      <a:picLocks noChangeArrowheads="1"/>
                    </pic:cNvPicPr>
                  </pic:nvPicPr>
                  <pic:blipFill>
                    <a:blip r:embed="rId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1602937" cy="1430764"/>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cap="flat">
                          <a:solidFill>
                            <a:schemeClr val="tx1"/>
                          </a:solidFill>
                          <a:miter lim="800000"/>
                          <a:headEnd/>
                          <a:tailEnd/>
                        </a14:hiddenLine>
                      </a:ext>
                    </a:extLst>
                  </pic:spPr>
                </pic:pic>
              </a:graphicData>
            </a:graphic>
          </wp:inline>
        </w:drawing>
      </w:r>
      <w:r w:rsidRPr="007679EA">
        <w:rPr>
          <w:rFonts w:ascii="Times New Roman" w:hAnsi="Times New Roman" w:cs="Times New Roman"/>
          <w:noProof/>
          <w:sz w:val="24"/>
          <w:szCs w:val="24"/>
        </w:rPr>
        <w:drawing>
          <wp:inline distT="0" distB="0" distL="0" distR="0">
            <wp:extent cx="2045277" cy="1375065"/>
            <wp:effectExtent l="19050" t="0" r="0" b="0"/>
            <wp:docPr id="10" name="Picture 3"/>
            <wp:cNvGraphicFramePr/>
            <a:graphic xmlns:a="http://schemas.openxmlformats.org/drawingml/2006/main">
              <a:graphicData uri="http://schemas.openxmlformats.org/drawingml/2006/picture">
                <pic:pic xmlns:pic="http://schemas.openxmlformats.org/drawingml/2006/picture">
                  <pic:nvPicPr>
                    <pic:cNvPr id="44036" name="Picture 4"/>
                    <pic:cNvPicPr>
                      <a:picLocks noChangeArrowheads="1"/>
                    </pic:cNvPicPr>
                  </pic:nvPicPr>
                  <pic:blipFill>
                    <a:blip r:embed="rId7"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046584" cy="1375944"/>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cap="flat">
                          <a:solidFill>
                            <a:schemeClr val="tx1"/>
                          </a:solidFill>
                          <a:miter lim="800000"/>
                          <a:headEnd/>
                          <a:tailEnd/>
                        </a14:hiddenLine>
                      </a:ext>
                    </a:extLst>
                  </pic:spPr>
                </pic:pic>
              </a:graphicData>
            </a:graphic>
          </wp:inline>
        </w:drawing>
      </w:r>
    </w:p>
    <w:p w:rsidR="00B07EE9" w:rsidRDefault="00B07EE9" w:rsidP="00B07EE9">
      <w:pPr>
        <w:pStyle w:val="ListParagraph"/>
        <w:rPr>
          <w:rFonts w:ascii="Times New Roman" w:hAnsi="Times New Roman" w:cs="Times New Roman"/>
          <w:sz w:val="24"/>
          <w:szCs w:val="24"/>
        </w:rPr>
      </w:pPr>
    </w:p>
    <w:p w:rsidR="00B07EE9" w:rsidRDefault="00B07EE9" w:rsidP="00B07EE9">
      <w:pPr>
        <w:pStyle w:val="ListParagraph"/>
        <w:rPr>
          <w:rFonts w:ascii="Times New Roman" w:hAnsi="Times New Roman" w:cs="Times New Roman"/>
          <w:sz w:val="24"/>
          <w:szCs w:val="24"/>
        </w:rPr>
      </w:pPr>
      <w:r w:rsidRPr="007679EA">
        <w:rPr>
          <w:rFonts w:ascii="Times New Roman" w:hAnsi="Times New Roman" w:cs="Times New Roman"/>
          <w:noProof/>
          <w:sz w:val="24"/>
          <w:szCs w:val="24"/>
        </w:rPr>
        <w:drawing>
          <wp:inline distT="0" distB="0" distL="0" distR="0">
            <wp:extent cx="5728855" cy="1424091"/>
            <wp:effectExtent l="19050" t="0" r="5195" b="0"/>
            <wp:docPr id="11" name="Picture 4"/>
            <wp:cNvGraphicFramePr/>
            <a:graphic xmlns:a="http://schemas.openxmlformats.org/drawingml/2006/main">
              <a:graphicData uri="http://schemas.openxmlformats.org/drawingml/2006/picture">
                <pic:pic xmlns:pic="http://schemas.openxmlformats.org/drawingml/2006/picture">
                  <pic:nvPicPr>
                    <pic:cNvPr id="44037" name="Picture 5"/>
                    <pic:cNvPicPr>
                      <a:picLocks noChangeArrowheads="1"/>
                    </pic:cNvPicPr>
                  </pic:nvPicPr>
                  <pic:blipFill>
                    <a:blip r:embed="rId8"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727186" cy="142367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cap="flat">
                          <a:solidFill>
                            <a:schemeClr val="tx1"/>
                          </a:solidFill>
                          <a:miter lim="800000"/>
                          <a:headEnd/>
                          <a:tailEnd/>
                        </a14:hiddenLine>
                      </a:ext>
                    </a:extLst>
                  </pic:spPr>
                </pic:pic>
              </a:graphicData>
            </a:graphic>
          </wp:inline>
        </w:drawing>
      </w:r>
    </w:p>
    <w:p w:rsidR="00B07EE9" w:rsidRDefault="00B07EE9" w:rsidP="00B07EE9">
      <w:pPr>
        <w:pStyle w:val="ListParagraph"/>
        <w:rPr>
          <w:rFonts w:ascii="Times New Roman" w:hAnsi="Times New Roman" w:cs="Times New Roman"/>
          <w:sz w:val="24"/>
          <w:szCs w:val="24"/>
        </w:rPr>
      </w:pPr>
    </w:p>
    <w:p w:rsidR="00B07EE9" w:rsidRDefault="00B07EE9" w:rsidP="0073495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You have to use </w:t>
      </w:r>
      <w:proofErr w:type="gramStart"/>
      <w:r>
        <w:rPr>
          <w:rFonts w:ascii="Times New Roman" w:hAnsi="Times New Roman" w:cs="Times New Roman"/>
          <w:sz w:val="24"/>
          <w:szCs w:val="24"/>
        </w:rPr>
        <w:t>your  MATLAB</w:t>
      </w:r>
      <w:proofErr w:type="gramEnd"/>
      <w:r>
        <w:rPr>
          <w:rFonts w:ascii="Times New Roman" w:hAnsi="Times New Roman" w:cs="Times New Roman"/>
          <w:sz w:val="24"/>
          <w:szCs w:val="24"/>
        </w:rPr>
        <w:t xml:space="preserve"> implementation of image pyramids for stitching two images. The </w:t>
      </w:r>
      <w:proofErr w:type="gramStart"/>
      <w:r>
        <w:rPr>
          <w:rFonts w:ascii="Times New Roman" w:hAnsi="Times New Roman" w:cs="Times New Roman"/>
          <w:sz w:val="24"/>
          <w:szCs w:val="24"/>
        </w:rPr>
        <w:t>program  should</w:t>
      </w:r>
      <w:proofErr w:type="gramEnd"/>
      <w:r>
        <w:rPr>
          <w:rFonts w:ascii="Times New Roman" w:hAnsi="Times New Roman" w:cs="Times New Roman"/>
          <w:sz w:val="24"/>
          <w:szCs w:val="24"/>
        </w:rPr>
        <w:t xml:space="preserve"> ask for two input images and then blend from the sides.</w:t>
      </w:r>
      <w:r w:rsidR="00FD05BE">
        <w:rPr>
          <w:rFonts w:ascii="Times New Roman" w:hAnsi="Times New Roman" w:cs="Times New Roman"/>
          <w:sz w:val="24"/>
          <w:szCs w:val="24"/>
        </w:rPr>
        <w:t xml:space="preserve"> If the images are colored, you can convert them in YUV space and do the </w:t>
      </w:r>
      <w:proofErr w:type="gramStart"/>
      <w:r w:rsidR="00FD05BE">
        <w:rPr>
          <w:rFonts w:ascii="Times New Roman" w:hAnsi="Times New Roman" w:cs="Times New Roman"/>
          <w:sz w:val="24"/>
          <w:szCs w:val="24"/>
        </w:rPr>
        <w:t>stitching  in</w:t>
      </w:r>
      <w:proofErr w:type="gramEnd"/>
      <w:r w:rsidR="00FD05BE">
        <w:rPr>
          <w:rFonts w:ascii="Times New Roman" w:hAnsi="Times New Roman" w:cs="Times New Roman"/>
          <w:sz w:val="24"/>
          <w:szCs w:val="24"/>
        </w:rPr>
        <w:t xml:space="preserve"> Y component.</w:t>
      </w:r>
    </w:p>
    <w:p w:rsidR="00B07EE9" w:rsidRPr="00B07EE9" w:rsidRDefault="00B07EE9" w:rsidP="0073495B">
      <w:pPr>
        <w:pStyle w:val="ListParagraph"/>
        <w:jc w:val="both"/>
        <w:rPr>
          <w:rFonts w:ascii="Times New Roman" w:hAnsi="Times New Roman" w:cs="Times New Roman"/>
          <w:sz w:val="24"/>
          <w:szCs w:val="24"/>
        </w:rPr>
      </w:pPr>
    </w:p>
    <w:p w:rsidR="00B07EE9" w:rsidRPr="007679EA" w:rsidRDefault="00B07EE9" w:rsidP="0073495B">
      <w:pPr>
        <w:pStyle w:val="ListParagraph"/>
        <w:numPr>
          <w:ilvl w:val="0"/>
          <w:numId w:val="1"/>
        </w:numPr>
        <w:jc w:val="both"/>
        <w:rPr>
          <w:rFonts w:ascii="Times New Roman" w:hAnsi="Times New Roman" w:cs="Times New Roman"/>
          <w:sz w:val="24"/>
          <w:szCs w:val="24"/>
        </w:rPr>
      </w:pPr>
      <w:r w:rsidRPr="007679EA">
        <w:rPr>
          <w:rFonts w:ascii="Times New Roman" w:hAnsi="Times New Roman" w:cs="Times New Roman"/>
          <w:sz w:val="24"/>
          <w:szCs w:val="24"/>
        </w:rPr>
        <w:t>Image compression: You have to show that by using image pyramids, you are being able to store a multi-resolution version of an image more efficiently.</w:t>
      </w:r>
      <w:r w:rsidR="0073495B">
        <w:rPr>
          <w:rFonts w:ascii="Times New Roman" w:hAnsi="Times New Roman" w:cs="Times New Roman"/>
          <w:sz w:val="24"/>
          <w:szCs w:val="24"/>
        </w:rPr>
        <w:t xml:space="preserve"> </w:t>
      </w:r>
    </w:p>
    <w:p w:rsidR="00B07EE9" w:rsidRDefault="00B07EE9" w:rsidP="00B07EE9">
      <w:pPr>
        <w:rPr>
          <w:rFonts w:ascii="Times New Roman" w:hAnsi="Times New Roman" w:cs="Times New Roman"/>
          <w:sz w:val="24"/>
          <w:szCs w:val="24"/>
        </w:rPr>
      </w:pPr>
    </w:p>
    <w:p w:rsidR="00E932C7" w:rsidRPr="007679EA" w:rsidRDefault="00E932C7" w:rsidP="007679EA">
      <w:pPr>
        <w:ind w:left="360"/>
        <w:rPr>
          <w:rFonts w:ascii="Times New Roman" w:hAnsi="Times New Roman" w:cs="Times New Roman"/>
          <w:sz w:val="24"/>
          <w:szCs w:val="24"/>
        </w:rPr>
      </w:pPr>
      <w:r w:rsidRPr="007679EA">
        <w:rPr>
          <w:rFonts w:ascii="Times New Roman" w:hAnsi="Times New Roman" w:cs="Times New Roman"/>
          <w:sz w:val="24"/>
          <w:szCs w:val="24"/>
        </w:rPr>
        <w:t xml:space="preserve"> The link below will provide you with an insight on how image pyramids are being used for image stitching</w:t>
      </w:r>
      <w:r w:rsidR="00FD05BE">
        <w:rPr>
          <w:rFonts w:ascii="Times New Roman" w:hAnsi="Times New Roman" w:cs="Times New Roman"/>
          <w:sz w:val="24"/>
          <w:szCs w:val="24"/>
        </w:rPr>
        <w:t xml:space="preserve"> and compression</w:t>
      </w:r>
      <w:r w:rsidRPr="007679EA">
        <w:rPr>
          <w:rFonts w:ascii="Times New Roman" w:hAnsi="Times New Roman" w:cs="Times New Roman"/>
          <w:sz w:val="24"/>
          <w:szCs w:val="24"/>
        </w:rPr>
        <w:t>.</w:t>
      </w:r>
    </w:p>
    <w:p w:rsidR="00E932C7" w:rsidRPr="007679EA" w:rsidRDefault="00E932C7" w:rsidP="00E932C7">
      <w:pPr>
        <w:pStyle w:val="ListParagraph"/>
        <w:rPr>
          <w:rFonts w:ascii="Times New Roman" w:hAnsi="Times New Roman" w:cs="Times New Roman"/>
          <w:sz w:val="24"/>
          <w:szCs w:val="24"/>
        </w:rPr>
      </w:pPr>
      <w:r w:rsidRPr="007679EA">
        <w:rPr>
          <w:rFonts w:ascii="Times New Roman" w:hAnsi="Times New Roman" w:cs="Times New Roman"/>
          <w:sz w:val="24"/>
          <w:szCs w:val="24"/>
        </w:rPr>
        <w:t xml:space="preserve"> </w:t>
      </w:r>
      <w:hyperlink r:id="rId9" w:history="1">
        <w:r w:rsidRPr="007679EA">
          <w:rPr>
            <w:rStyle w:val="Hyperlink"/>
            <w:rFonts w:ascii="Times New Roman" w:hAnsi="Times New Roman" w:cs="Times New Roman"/>
            <w:sz w:val="24"/>
            <w:szCs w:val="24"/>
          </w:rPr>
          <w:t>https://alliance.seas.upenn.edu/~cis581/wiki/Lectures/Pyramid.pdf</w:t>
        </w:r>
      </w:hyperlink>
    </w:p>
    <w:p w:rsidR="00E932C7" w:rsidRPr="007679EA" w:rsidRDefault="00E932C7" w:rsidP="00E932C7">
      <w:pPr>
        <w:rPr>
          <w:rFonts w:ascii="Times New Roman" w:hAnsi="Times New Roman" w:cs="Times New Roman"/>
          <w:sz w:val="24"/>
          <w:szCs w:val="24"/>
        </w:rPr>
      </w:pPr>
    </w:p>
    <w:p w:rsidR="00E932C7" w:rsidRPr="007679EA" w:rsidRDefault="0073495B" w:rsidP="0073495B">
      <w:pPr>
        <w:jc w:val="both"/>
        <w:rPr>
          <w:rFonts w:ascii="Times New Roman" w:hAnsi="Times New Roman" w:cs="Times New Roman"/>
          <w:sz w:val="24"/>
          <w:szCs w:val="24"/>
        </w:rPr>
      </w:pPr>
      <w:r>
        <w:rPr>
          <w:rFonts w:ascii="Times New Roman" w:hAnsi="Times New Roman" w:cs="Times New Roman"/>
          <w:sz w:val="24"/>
          <w:szCs w:val="24"/>
        </w:rPr>
        <w:t>Submit the MATLAB code along with proper documentation by 15.09.2014. The code must contain title of the assignment, your name, entry number and date of submission at the top of the assignment. It must include a statement indicating that the assignment has been done solely by you and is not copied from another source. Submissions done after the due date would receive zero credit.</w:t>
      </w:r>
    </w:p>
    <w:p w:rsidR="00A577AA" w:rsidRPr="007679EA" w:rsidRDefault="00A577AA" w:rsidP="00E932C7">
      <w:pPr>
        <w:rPr>
          <w:rFonts w:ascii="Times New Roman" w:hAnsi="Times New Roman" w:cs="Times New Roman"/>
          <w:sz w:val="24"/>
          <w:szCs w:val="24"/>
        </w:rPr>
      </w:pPr>
    </w:p>
    <w:p w:rsidR="00A577AA" w:rsidRPr="007679EA" w:rsidRDefault="00A577AA" w:rsidP="00E932C7">
      <w:pPr>
        <w:rPr>
          <w:rFonts w:ascii="Times New Roman" w:hAnsi="Times New Roman" w:cs="Times New Roman"/>
          <w:sz w:val="24"/>
          <w:szCs w:val="24"/>
        </w:rPr>
      </w:pPr>
    </w:p>
    <w:sectPr w:rsidR="00A577AA" w:rsidRPr="007679EA" w:rsidSect="00DC7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B0DCA"/>
    <w:multiLevelType w:val="hybridMultilevel"/>
    <w:tmpl w:val="49B2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E932C7"/>
    <w:rsid w:val="00200B2A"/>
    <w:rsid w:val="005202B3"/>
    <w:rsid w:val="006E1A1F"/>
    <w:rsid w:val="0073495B"/>
    <w:rsid w:val="007679EA"/>
    <w:rsid w:val="009D680C"/>
    <w:rsid w:val="00A577AA"/>
    <w:rsid w:val="00AD577F"/>
    <w:rsid w:val="00B07EE9"/>
    <w:rsid w:val="00DC7B80"/>
    <w:rsid w:val="00E932C7"/>
    <w:rsid w:val="00F560FF"/>
    <w:rsid w:val="00FD05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2C7"/>
    <w:pPr>
      <w:ind w:left="720"/>
      <w:contextualSpacing/>
    </w:pPr>
  </w:style>
  <w:style w:type="character" w:styleId="Hyperlink">
    <w:name w:val="Hyperlink"/>
    <w:basedOn w:val="DefaultParagraphFont"/>
    <w:uiPriority w:val="99"/>
    <w:unhideWhenUsed/>
    <w:rsid w:val="00E932C7"/>
    <w:rPr>
      <w:color w:val="0000FF" w:themeColor="hyperlink"/>
      <w:u w:val="single"/>
    </w:rPr>
  </w:style>
  <w:style w:type="paragraph" w:styleId="BalloonText">
    <w:name w:val="Balloon Text"/>
    <w:basedOn w:val="Normal"/>
    <w:link w:val="BalloonTextChar"/>
    <w:uiPriority w:val="99"/>
    <w:semiHidden/>
    <w:unhideWhenUsed/>
    <w:rsid w:val="00A5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2C7"/>
    <w:pPr>
      <w:ind w:left="720"/>
      <w:contextualSpacing/>
    </w:pPr>
  </w:style>
  <w:style w:type="character" w:styleId="Hyperlink">
    <w:name w:val="Hyperlink"/>
    <w:basedOn w:val="DefaultParagraphFont"/>
    <w:uiPriority w:val="99"/>
    <w:unhideWhenUsed/>
    <w:rsid w:val="00E932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01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liance.seas.upenn.edu/~cis581/wiki/Lectures/Pyrami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IITD</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siy107536</dc:creator>
  <cp:lastModifiedBy>DELL</cp:lastModifiedBy>
  <cp:revision>3</cp:revision>
  <dcterms:created xsi:type="dcterms:W3CDTF">2014-09-05T18:39:00Z</dcterms:created>
  <dcterms:modified xsi:type="dcterms:W3CDTF">2014-09-06T05:15:00Z</dcterms:modified>
</cp:coreProperties>
</file>