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75B5F" w14:textId="70896369" w:rsidR="00345242" w:rsidRDefault="00345242" w:rsidP="003F5624">
      <w:pPr>
        <w:jc w:val="center"/>
        <w:rPr>
          <w:b/>
        </w:rPr>
      </w:pPr>
      <w:r>
        <w:rPr>
          <w:b/>
        </w:rPr>
        <w:t>Name: Nwachukwu Edumanichukwu</w:t>
      </w:r>
    </w:p>
    <w:p w14:paraId="7BAA557F" w14:textId="2B627961" w:rsidR="003F5624" w:rsidRDefault="003F5624" w:rsidP="003F5624">
      <w:pPr>
        <w:jc w:val="center"/>
        <w:rPr>
          <w:b/>
        </w:rPr>
      </w:pPr>
      <w:r>
        <w:rPr>
          <w:b/>
        </w:rPr>
        <w:t>C</w:t>
      </w:r>
      <w:r w:rsidR="00074289">
        <w:rPr>
          <w:b/>
        </w:rPr>
        <w:t>YBR 440 - Incident Detection and Response</w:t>
      </w:r>
      <w:r w:rsidR="00AB13BD">
        <w:rPr>
          <w:b/>
        </w:rPr>
        <w:br/>
      </w:r>
      <w:r w:rsidR="000F727D">
        <w:rPr>
          <w:b/>
        </w:rPr>
        <w:t>Module</w:t>
      </w:r>
      <w:r w:rsidR="00AB13BD">
        <w:rPr>
          <w:b/>
        </w:rPr>
        <w:t xml:space="preserve"> </w:t>
      </w:r>
      <w:r w:rsidR="001D7FFD">
        <w:rPr>
          <w:b/>
        </w:rPr>
        <w:t>5</w:t>
      </w:r>
      <w:r>
        <w:rPr>
          <w:b/>
        </w:rPr>
        <w:t xml:space="preserve"> Lab – </w:t>
      </w:r>
      <w:r w:rsidR="00011B1D">
        <w:rPr>
          <w:b/>
        </w:rPr>
        <w:t>A</w:t>
      </w:r>
      <w:r w:rsidR="001D7FFD">
        <w:rPr>
          <w:b/>
        </w:rPr>
        <w:t>cquiring Host-Based Evidence and Forensic Imaging</w:t>
      </w:r>
      <w:r w:rsidR="00846118">
        <w:rPr>
          <w:b/>
        </w:rPr>
        <w:t xml:space="preserve"> of Memory</w:t>
      </w:r>
    </w:p>
    <w:p w14:paraId="509ED8B4" w14:textId="77777777" w:rsidR="003F5624" w:rsidRDefault="003F5624" w:rsidP="003F5624">
      <w:pPr>
        <w:rPr>
          <w:b/>
        </w:rPr>
      </w:pPr>
    </w:p>
    <w:p w14:paraId="1029F84C" w14:textId="4D094B6A" w:rsidR="005612D8" w:rsidRDefault="005612D8" w:rsidP="005612D8">
      <w:pPr>
        <w:rPr>
          <w:color w:val="000000" w:themeColor="text1"/>
        </w:rPr>
      </w:pPr>
      <w:r>
        <w:rPr>
          <w:color w:val="000000" w:themeColor="text1"/>
        </w:rPr>
        <w:t>In this f</w:t>
      </w:r>
      <w:r w:rsidR="003C18C7">
        <w:rPr>
          <w:color w:val="000000" w:themeColor="text1"/>
        </w:rPr>
        <w:t>ifth</w:t>
      </w:r>
      <w:r>
        <w:rPr>
          <w:color w:val="000000" w:themeColor="text1"/>
        </w:rPr>
        <w:t xml:space="preserve"> lab, we will exclusively be using Wireshark to look for malicious traffic in raw packet captures.  While this is something that we can do at multiple levels (raw packet captures, NetFlow records, firewall logs, etc.) understanding how to do this at the lowest level will you give you the fundamental knowledge to do it at any level.  It will also allow you search for malicious traffic if you have only the most basic tools.</w:t>
      </w:r>
    </w:p>
    <w:p w14:paraId="35273BAD" w14:textId="77777777" w:rsidR="005612D8" w:rsidRPr="00CD1DC8" w:rsidRDefault="005612D8" w:rsidP="005612D8">
      <w:pPr>
        <w:rPr>
          <w:b/>
          <w:bCs/>
          <w:color w:val="000000" w:themeColor="text1"/>
        </w:rPr>
      </w:pPr>
      <w:r w:rsidRPr="00CD1DC8">
        <w:rPr>
          <w:b/>
          <w:bCs/>
          <w:color w:val="000000" w:themeColor="text1"/>
        </w:rPr>
        <w:t>You will be required to submit the following graded items as part of this lab:</w:t>
      </w:r>
    </w:p>
    <w:p w14:paraId="3D291AF0" w14:textId="77777777" w:rsidR="005612D8" w:rsidRDefault="005612D8" w:rsidP="005612D8">
      <w:pPr>
        <w:pStyle w:val="ListParagraph"/>
        <w:numPr>
          <w:ilvl w:val="0"/>
          <w:numId w:val="6"/>
        </w:numPr>
        <w:rPr>
          <w:color w:val="000000" w:themeColor="text1"/>
        </w:rPr>
      </w:pPr>
      <w:r>
        <w:rPr>
          <w:color w:val="000000" w:themeColor="text1"/>
        </w:rPr>
        <w:t xml:space="preserve">Answer all questions listed in </w:t>
      </w:r>
      <w:proofErr w:type="gramStart"/>
      <w:r w:rsidRPr="00CD1DC8">
        <w:rPr>
          <w:b/>
          <w:bCs/>
          <w:color w:val="000000" w:themeColor="text1"/>
        </w:rPr>
        <w:t>BOLD</w:t>
      </w:r>
      <w:proofErr w:type="gramEnd"/>
    </w:p>
    <w:p w14:paraId="6CFB40C7" w14:textId="77777777" w:rsidR="005612D8" w:rsidRDefault="005612D8" w:rsidP="005612D8">
      <w:pPr>
        <w:pStyle w:val="ListParagraph"/>
        <w:numPr>
          <w:ilvl w:val="0"/>
          <w:numId w:val="6"/>
        </w:numPr>
        <w:rPr>
          <w:color w:val="000000" w:themeColor="text1"/>
        </w:rPr>
      </w:pPr>
      <w:r>
        <w:rPr>
          <w:color w:val="000000" w:themeColor="text1"/>
        </w:rPr>
        <w:t xml:space="preserve">Provide screenshots when </w:t>
      </w:r>
      <w:proofErr w:type="gramStart"/>
      <w:r>
        <w:rPr>
          <w:color w:val="000000" w:themeColor="text1"/>
        </w:rPr>
        <w:t>asked</w:t>
      </w:r>
      <w:proofErr w:type="gramEnd"/>
    </w:p>
    <w:p w14:paraId="7DF0F917" w14:textId="77777777" w:rsidR="005612D8" w:rsidRPr="00CD1DC8" w:rsidRDefault="005612D8" w:rsidP="005612D8">
      <w:pPr>
        <w:rPr>
          <w:color w:val="000000" w:themeColor="text1"/>
          <w:u w:val="single"/>
        </w:rPr>
      </w:pPr>
      <w:r w:rsidRPr="00CD1DC8">
        <w:rPr>
          <w:color w:val="000000" w:themeColor="text1"/>
          <w:u w:val="single"/>
        </w:rPr>
        <w:t>Accessing the Lab</w:t>
      </w:r>
    </w:p>
    <w:p w14:paraId="2090EFA7" w14:textId="77777777" w:rsidR="005612D8" w:rsidRDefault="005612D8" w:rsidP="005612D8">
      <w:pPr>
        <w:rPr>
          <w:color w:val="000000" w:themeColor="text1"/>
        </w:rPr>
      </w:pPr>
      <w:r>
        <w:rPr>
          <w:color w:val="000000" w:themeColor="text1"/>
        </w:rPr>
        <w:t xml:space="preserve">This lab is hosted in the universities IS Lab and requires special instructions to access it.  If you are not familiar with accessing the IS Lab, please see the document in this course that walks you through accessing the Cybersecurity Desktop.  You can access the Cybersecurity Desktop through the Web or using VMWare’s Horizon client.  You should use the native Horizon client when possible as it provides better performance.  The web client can be accessed at </w:t>
      </w:r>
      <w:hyperlink r:id="rId8" w:history="1">
        <w:r w:rsidRPr="007C28BD">
          <w:rPr>
            <w:rStyle w:val="Hyperlink"/>
          </w:rPr>
          <w:t>https://workspace.bellevue.edu</w:t>
        </w:r>
      </w:hyperlink>
      <w:r>
        <w:rPr>
          <w:color w:val="000000" w:themeColor="text1"/>
        </w:rPr>
        <w:t>.  Make sure you log into this interface with your Bellevue student ID and password.</w:t>
      </w:r>
    </w:p>
    <w:p w14:paraId="73469CBA" w14:textId="59179495" w:rsidR="005612D8" w:rsidRDefault="005612D8" w:rsidP="005612D8">
      <w:pPr>
        <w:rPr>
          <w:color w:val="000000" w:themeColor="text1"/>
        </w:rPr>
      </w:pPr>
      <w:r w:rsidRPr="1DE121D7">
        <w:rPr>
          <w:color w:val="000000" w:themeColor="text1"/>
        </w:rPr>
        <w:t xml:space="preserve">After accessing workspace.bellevue.edu and selecting the IS Lab desktop, open a browser and navigate to </w:t>
      </w:r>
      <w:r>
        <w:t>https://10.98.</w:t>
      </w:r>
      <w:r w:rsidR="68C5835D">
        <w:t>100.11</w:t>
      </w:r>
      <w:r w:rsidRPr="1DE121D7">
        <w:rPr>
          <w:color w:val="000000" w:themeColor="text1"/>
        </w:rPr>
        <w:t>.  The first time you access this site you will see a warning in the browser.  Make sure to click advanced and then Proceed to 10.98.</w:t>
      </w:r>
      <w:r w:rsidR="667384B2" w:rsidRPr="1DE121D7">
        <w:rPr>
          <w:color w:val="000000" w:themeColor="text1"/>
        </w:rPr>
        <w:t>100.11</w:t>
      </w:r>
      <w:r w:rsidRPr="1DE121D7">
        <w:rPr>
          <w:color w:val="000000" w:themeColor="text1"/>
        </w:rPr>
        <w:t xml:space="preserve"> (Unsafe).  You should see the following remote access page.</w:t>
      </w:r>
    </w:p>
    <w:p w14:paraId="76F77B36" w14:textId="77777777" w:rsidR="005612D8" w:rsidRDefault="005612D8" w:rsidP="005612D8">
      <w:pPr>
        <w:jc w:val="center"/>
        <w:rPr>
          <w:color w:val="000000" w:themeColor="text1"/>
        </w:rPr>
      </w:pPr>
      <w:r>
        <w:rPr>
          <w:noProof/>
        </w:rPr>
        <w:lastRenderedPageBreak/>
        <w:drawing>
          <wp:inline distT="0" distB="0" distL="0" distR="0" wp14:anchorId="1200E5C5" wp14:editId="477B5F84">
            <wp:extent cx="4095750" cy="3274412"/>
            <wp:effectExtent l="0" t="0" r="0" b="254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9"/>
                    <a:stretch>
                      <a:fillRect/>
                    </a:stretch>
                  </pic:blipFill>
                  <pic:spPr>
                    <a:xfrm>
                      <a:off x="0" y="0"/>
                      <a:ext cx="4099075" cy="3277070"/>
                    </a:xfrm>
                    <a:prstGeom prst="rect">
                      <a:avLst/>
                    </a:prstGeom>
                  </pic:spPr>
                </pic:pic>
              </a:graphicData>
            </a:graphic>
          </wp:inline>
        </w:drawing>
      </w:r>
    </w:p>
    <w:p w14:paraId="0F3EB956" w14:textId="77777777" w:rsidR="005612D8" w:rsidRDefault="005612D8" w:rsidP="005612D8">
      <w:pPr>
        <w:rPr>
          <w:color w:val="000000" w:themeColor="text1"/>
        </w:rPr>
      </w:pPr>
      <w:r>
        <w:rPr>
          <w:color w:val="000000" w:themeColor="text1"/>
        </w:rPr>
        <w:t>After accessing Bellevue Bank and Trust’s Remote Management Portal, login in using the following information:</w:t>
      </w:r>
    </w:p>
    <w:p w14:paraId="7458CF50" w14:textId="77777777" w:rsidR="005612D8" w:rsidRDefault="005612D8" w:rsidP="005612D8">
      <w:pPr>
        <w:pStyle w:val="ListParagraph"/>
        <w:numPr>
          <w:ilvl w:val="0"/>
          <w:numId w:val="7"/>
        </w:numPr>
        <w:rPr>
          <w:color w:val="000000" w:themeColor="text1"/>
        </w:rPr>
      </w:pPr>
      <w:r>
        <w:rPr>
          <w:color w:val="000000" w:themeColor="text1"/>
        </w:rPr>
        <w:t>Username: analyst# - Where # is the number provided to you by your instructor</w:t>
      </w:r>
    </w:p>
    <w:p w14:paraId="0E161D50" w14:textId="0B2BDA59" w:rsidR="005612D8" w:rsidRDefault="005612D8" w:rsidP="005612D8">
      <w:pPr>
        <w:pStyle w:val="ListParagraph"/>
        <w:numPr>
          <w:ilvl w:val="0"/>
          <w:numId w:val="7"/>
        </w:numPr>
        <w:rPr>
          <w:color w:val="000000" w:themeColor="text1"/>
        </w:rPr>
      </w:pPr>
      <w:r w:rsidRPr="1DE121D7">
        <w:rPr>
          <w:color w:val="000000" w:themeColor="text1"/>
        </w:rPr>
        <w:t xml:space="preserve">Password: </w:t>
      </w:r>
      <w:proofErr w:type="spellStart"/>
      <w:r w:rsidRPr="1DE121D7">
        <w:rPr>
          <w:color w:val="000000" w:themeColor="text1"/>
        </w:rPr>
        <w:t>An@l</w:t>
      </w:r>
      <w:r w:rsidR="3160E4C4" w:rsidRPr="1DE121D7">
        <w:rPr>
          <w:color w:val="000000" w:themeColor="text1"/>
        </w:rPr>
        <w:t>y</w:t>
      </w:r>
      <w:r w:rsidRPr="1DE121D7">
        <w:rPr>
          <w:color w:val="000000" w:themeColor="text1"/>
        </w:rPr>
        <w:t>st</w:t>
      </w:r>
      <w:proofErr w:type="spellEnd"/>
      <w:r w:rsidRPr="1DE121D7">
        <w:rPr>
          <w:color w:val="000000" w:themeColor="text1"/>
        </w:rPr>
        <w:t>#!! - Where # is the number provided to you by your instructor</w:t>
      </w:r>
    </w:p>
    <w:p w14:paraId="016F3340" w14:textId="77777777" w:rsidR="005612D8" w:rsidRDefault="005612D8" w:rsidP="005612D8">
      <w:pPr>
        <w:rPr>
          <w:color w:val="000000" w:themeColor="text1"/>
        </w:rPr>
      </w:pPr>
      <w:r>
        <w:rPr>
          <w:color w:val="000000" w:themeColor="text1"/>
        </w:rPr>
        <w:t>After logging in you should see the following page:</w:t>
      </w:r>
    </w:p>
    <w:p w14:paraId="220DBFAC" w14:textId="77777777" w:rsidR="005612D8" w:rsidRDefault="005612D8" w:rsidP="005612D8">
      <w:pPr>
        <w:rPr>
          <w:color w:val="000000" w:themeColor="text1"/>
        </w:rPr>
      </w:pPr>
      <w:r>
        <w:rPr>
          <w:noProof/>
        </w:rPr>
        <w:drawing>
          <wp:inline distT="0" distB="0" distL="0" distR="0" wp14:anchorId="630C1BD6" wp14:editId="6294D0D5">
            <wp:extent cx="5943600" cy="271208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943600" cy="2712085"/>
                    </a:xfrm>
                    <a:prstGeom prst="rect">
                      <a:avLst/>
                    </a:prstGeom>
                  </pic:spPr>
                </pic:pic>
              </a:graphicData>
            </a:graphic>
          </wp:inline>
        </w:drawing>
      </w:r>
    </w:p>
    <w:p w14:paraId="69800AB3" w14:textId="49F689E7" w:rsidR="0024346E" w:rsidRDefault="005612D8" w:rsidP="008F797B">
      <w:pPr>
        <w:rPr>
          <w:color w:val="000000" w:themeColor="text1"/>
        </w:rPr>
      </w:pPr>
      <w:r>
        <w:rPr>
          <w:color w:val="000000" w:themeColor="text1"/>
        </w:rPr>
        <w:t>You should have three available connections, RDP Kali #, RDP Workstation#, and SSH Kali #.  These your three analyst tools you will use throughout this course.</w:t>
      </w:r>
    </w:p>
    <w:p w14:paraId="4528AC0B" w14:textId="291C2F77" w:rsidR="00E73D3C" w:rsidRDefault="00E73D3C" w:rsidP="008F797B">
      <w:pPr>
        <w:rPr>
          <w:color w:val="000000" w:themeColor="text1"/>
        </w:rPr>
      </w:pPr>
      <w:r>
        <w:rPr>
          <w:color w:val="000000" w:themeColor="text1"/>
        </w:rPr>
        <w:lastRenderedPageBreak/>
        <w:t>You will be using the Windows 10 RDP Workstation# and Kali SSH # connections for this lab.</w:t>
      </w:r>
      <w:r w:rsidR="0029724E">
        <w:rPr>
          <w:color w:val="000000" w:themeColor="text1"/>
        </w:rPr>
        <w:t xml:space="preserve">  You should open each new RDP or SSH connection in a new tab.</w:t>
      </w:r>
    </w:p>
    <w:p w14:paraId="604A8EB3" w14:textId="27514651" w:rsidR="00E73D3C" w:rsidRDefault="00E73D3C" w:rsidP="008F797B">
      <w:pPr>
        <w:rPr>
          <w:color w:val="000000" w:themeColor="text1"/>
        </w:rPr>
      </w:pPr>
    </w:p>
    <w:p w14:paraId="74034A5E" w14:textId="01BA615F" w:rsidR="00E73D3C" w:rsidRDefault="00E73D3C" w:rsidP="008F797B">
      <w:pPr>
        <w:rPr>
          <w:color w:val="000000" w:themeColor="text1"/>
          <w:u w:val="single"/>
        </w:rPr>
      </w:pPr>
      <w:r w:rsidRPr="00E73D3C">
        <w:rPr>
          <w:color w:val="000000" w:themeColor="text1"/>
          <w:u w:val="single"/>
        </w:rPr>
        <w:t>Part 1 - Local Memory RAM Capture</w:t>
      </w:r>
    </w:p>
    <w:p w14:paraId="6636354D" w14:textId="771349A9" w:rsidR="00E73D3C" w:rsidRDefault="00E73D3C" w:rsidP="008F797B">
      <w:pPr>
        <w:rPr>
          <w:color w:val="000000" w:themeColor="text1"/>
        </w:rPr>
      </w:pPr>
      <w:r>
        <w:rPr>
          <w:color w:val="000000" w:themeColor="text1"/>
        </w:rPr>
        <w:t>In this first lab, we will take a memory image from a Windows 10 system locally.  Memory images, unlike disk images, are used to capture a point-in-time snapshots of running processes and are often used for malware analysis (as we will see in the Module 6 lab).</w:t>
      </w:r>
    </w:p>
    <w:p w14:paraId="1A2DA2C9" w14:textId="32197D6B" w:rsidR="0029724E" w:rsidRDefault="0029724E" w:rsidP="0029724E">
      <w:pPr>
        <w:pStyle w:val="ListParagraph"/>
        <w:numPr>
          <w:ilvl w:val="0"/>
          <w:numId w:val="8"/>
        </w:numPr>
        <w:rPr>
          <w:color w:val="000000" w:themeColor="text1"/>
        </w:rPr>
      </w:pPr>
      <w:r>
        <w:rPr>
          <w:color w:val="000000" w:themeColor="text1"/>
        </w:rPr>
        <w:t>Open a new connection to RDP Workstation# in a new tab.</w:t>
      </w:r>
    </w:p>
    <w:p w14:paraId="16ED4D23" w14:textId="77777777" w:rsidR="0029724E" w:rsidRPr="0029724E" w:rsidRDefault="0029724E" w:rsidP="0029724E">
      <w:pPr>
        <w:pStyle w:val="ListParagraph"/>
        <w:rPr>
          <w:color w:val="000000" w:themeColor="text1"/>
        </w:rPr>
      </w:pPr>
    </w:p>
    <w:p w14:paraId="39FDC27E" w14:textId="3955AF7D" w:rsidR="00E73D3C" w:rsidRDefault="00E73D3C" w:rsidP="00E73D3C">
      <w:pPr>
        <w:pStyle w:val="ListParagraph"/>
        <w:numPr>
          <w:ilvl w:val="0"/>
          <w:numId w:val="8"/>
        </w:numPr>
        <w:rPr>
          <w:color w:val="000000" w:themeColor="text1"/>
        </w:rPr>
      </w:pPr>
      <w:r>
        <w:rPr>
          <w:color w:val="000000" w:themeColor="text1"/>
        </w:rPr>
        <w:t>After l</w:t>
      </w:r>
      <w:r w:rsidR="004656EF">
        <w:rPr>
          <w:color w:val="000000" w:themeColor="text1"/>
        </w:rPr>
        <w:t xml:space="preserve">ogging in, navigate to C:\CYBR 440.  You can do this using Windows Explorer or clicking on the Desktop shortcut to CYBR 440.  Then navigate to </w:t>
      </w:r>
      <w:proofErr w:type="spellStart"/>
      <w:r w:rsidR="004656EF">
        <w:rPr>
          <w:color w:val="000000" w:themeColor="text1"/>
        </w:rPr>
        <w:t>WinPMEM</w:t>
      </w:r>
      <w:proofErr w:type="spellEnd"/>
      <w:r w:rsidR="004656EF">
        <w:rPr>
          <w:color w:val="000000" w:themeColor="text1"/>
        </w:rPr>
        <w:t xml:space="preserve">.  </w:t>
      </w:r>
    </w:p>
    <w:p w14:paraId="00EE19D5" w14:textId="670F9198" w:rsidR="004656EF" w:rsidRPr="004656EF" w:rsidRDefault="004656EF" w:rsidP="004656EF">
      <w:pPr>
        <w:ind w:left="360"/>
        <w:jc w:val="center"/>
        <w:rPr>
          <w:color w:val="000000" w:themeColor="text1"/>
        </w:rPr>
      </w:pPr>
      <w:r>
        <w:rPr>
          <w:noProof/>
        </w:rPr>
        <w:drawing>
          <wp:inline distT="0" distB="0" distL="0" distR="0" wp14:anchorId="5B515E8A" wp14:editId="03B16681">
            <wp:extent cx="733425" cy="733425"/>
            <wp:effectExtent l="0" t="0" r="952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733425" cy="733425"/>
                    </a:xfrm>
                    <a:prstGeom prst="rect">
                      <a:avLst/>
                    </a:prstGeom>
                  </pic:spPr>
                </pic:pic>
              </a:graphicData>
            </a:graphic>
          </wp:inline>
        </w:drawing>
      </w:r>
    </w:p>
    <w:p w14:paraId="3EF90FE2" w14:textId="1DA6E93B" w:rsidR="004656EF" w:rsidRPr="00E73D3C" w:rsidRDefault="004656EF" w:rsidP="00E73D3C">
      <w:pPr>
        <w:pStyle w:val="ListParagraph"/>
        <w:numPr>
          <w:ilvl w:val="0"/>
          <w:numId w:val="8"/>
        </w:numPr>
        <w:rPr>
          <w:color w:val="000000" w:themeColor="text1"/>
        </w:rPr>
      </w:pPr>
      <w:r>
        <w:rPr>
          <w:color w:val="000000" w:themeColor="text1"/>
        </w:rPr>
        <w:t xml:space="preserve">While holding SHIFT, right click the background Windows Explorer in the </w:t>
      </w:r>
      <w:proofErr w:type="spellStart"/>
      <w:r>
        <w:rPr>
          <w:color w:val="000000" w:themeColor="text1"/>
        </w:rPr>
        <w:t>WinPMEM</w:t>
      </w:r>
      <w:proofErr w:type="spellEnd"/>
      <w:r>
        <w:rPr>
          <w:color w:val="000000" w:themeColor="text1"/>
        </w:rPr>
        <w:t xml:space="preserve"> folder then select Open command window here.</w:t>
      </w:r>
    </w:p>
    <w:p w14:paraId="7C55CDA0" w14:textId="274E3CCD" w:rsidR="00E73D3C" w:rsidRDefault="004656EF" w:rsidP="004656EF">
      <w:pPr>
        <w:jc w:val="center"/>
        <w:rPr>
          <w:color w:val="000000" w:themeColor="text1"/>
        </w:rPr>
      </w:pPr>
      <w:r>
        <w:rPr>
          <w:noProof/>
        </w:rPr>
        <w:drawing>
          <wp:inline distT="0" distB="0" distL="0" distR="0" wp14:anchorId="459ACFA6" wp14:editId="0427A337">
            <wp:extent cx="4714875" cy="3135694"/>
            <wp:effectExtent l="0" t="0" r="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4722338" cy="3140657"/>
                    </a:xfrm>
                    <a:prstGeom prst="rect">
                      <a:avLst/>
                    </a:prstGeom>
                  </pic:spPr>
                </pic:pic>
              </a:graphicData>
            </a:graphic>
          </wp:inline>
        </w:drawing>
      </w:r>
    </w:p>
    <w:p w14:paraId="7F7F3912" w14:textId="0C093084" w:rsidR="004656EF" w:rsidRDefault="004656EF" w:rsidP="004656EF">
      <w:pPr>
        <w:pStyle w:val="ListParagraph"/>
        <w:numPr>
          <w:ilvl w:val="0"/>
          <w:numId w:val="8"/>
        </w:numPr>
        <w:rPr>
          <w:color w:val="000000" w:themeColor="text1"/>
        </w:rPr>
      </w:pPr>
      <w:r>
        <w:rPr>
          <w:color w:val="000000" w:themeColor="text1"/>
        </w:rPr>
        <w:t xml:space="preserve">Now run the command </w:t>
      </w:r>
      <w:proofErr w:type="spellStart"/>
      <w:r w:rsidR="00152C6E">
        <w:rPr>
          <w:color w:val="000000" w:themeColor="text1"/>
        </w:rPr>
        <w:t>winpmem</w:t>
      </w:r>
      <w:proofErr w:type="spellEnd"/>
      <w:r w:rsidR="00152C6E">
        <w:rPr>
          <w:color w:val="000000" w:themeColor="text1"/>
        </w:rPr>
        <w:t xml:space="preserve"> </w:t>
      </w:r>
      <w:proofErr w:type="spellStart"/>
      <w:r w:rsidR="007E6673">
        <w:rPr>
          <w:color w:val="000000" w:themeColor="text1"/>
        </w:rPr>
        <w:t>workstation.raw</w:t>
      </w:r>
      <w:proofErr w:type="spellEnd"/>
      <w:r w:rsidR="007E6673">
        <w:rPr>
          <w:color w:val="000000" w:themeColor="text1"/>
        </w:rPr>
        <w:t xml:space="preserve">.  It will take </w:t>
      </w:r>
      <w:r w:rsidR="0029724E">
        <w:rPr>
          <w:color w:val="000000" w:themeColor="text1"/>
        </w:rPr>
        <w:t>several</w:t>
      </w:r>
      <w:r w:rsidR="007E6673">
        <w:rPr>
          <w:color w:val="000000" w:themeColor="text1"/>
        </w:rPr>
        <w:t xml:space="preserve"> minutes for this command to finish.</w:t>
      </w:r>
    </w:p>
    <w:p w14:paraId="7A85856F" w14:textId="70B6E228" w:rsidR="007E6673" w:rsidRDefault="007E6673" w:rsidP="007E6673">
      <w:pPr>
        <w:rPr>
          <w:color w:val="000000" w:themeColor="text1"/>
        </w:rPr>
      </w:pPr>
    </w:p>
    <w:p w14:paraId="330F0FD1" w14:textId="3AF716E9" w:rsidR="007E6673" w:rsidRDefault="007E6673" w:rsidP="007E6673">
      <w:pPr>
        <w:rPr>
          <w:b/>
          <w:bCs/>
          <w:color w:val="000000" w:themeColor="text1"/>
        </w:rPr>
      </w:pPr>
      <w:r w:rsidRPr="007E6673">
        <w:rPr>
          <w:b/>
          <w:bCs/>
          <w:color w:val="000000" w:themeColor="text1"/>
        </w:rPr>
        <w:lastRenderedPageBreak/>
        <w:t xml:space="preserve">Take a screenshot of the folder with the </w:t>
      </w:r>
      <w:proofErr w:type="spellStart"/>
      <w:r w:rsidRPr="007E6673">
        <w:rPr>
          <w:b/>
          <w:bCs/>
          <w:color w:val="000000" w:themeColor="text1"/>
        </w:rPr>
        <w:t>workstation.raw</w:t>
      </w:r>
      <w:proofErr w:type="spellEnd"/>
      <w:r w:rsidRPr="007E6673">
        <w:rPr>
          <w:b/>
          <w:bCs/>
          <w:color w:val="000000" w:themeColor="text1"/>
        </w:rPr>
        <w:t xml:space="preserve"> image file in it and paste it below</w:t>
      </w:r>
      <w:r w:rsidR="0032006D">
        <w:rPr>
          <w:b/>
          <w:bCs/>
          <w:noProof/>
          <w:color w:val="000000" w:themeColor="text1"/>
        </w:rPr>
        <w:drawing>
          <wp:inline distT="0" distB="0" distL="0" distR="0" wp14:anchorId="3436C5A2" wp14:editId="085A0CFA">
            <wp:extent cx="5943600" cy="2913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14:paraId="2B80FDBD" w14:textId="0E9309D0" w:rsidR="007E6673" w:rsidRDefault="007E6673" w:rsidP="007E6673">
      <w:pPr>
        <w:rPr>
          <w:b/>
          <w:bCs/>
          <w:color w:val="000000" w:themeColor="text1"/>
        </w:rPr>
      </w:pPr>
    </w:p>
    <w:p w14:paraId="39EC3559" w14:textId="67979496" w:rsidR="007E6673" w:rsidRDefault="007E6673" w:rsidP="007E6673">
      <w:pPr>
        <w:rPr>
          <w:color w:val="000000" w:themeColor="text1"/>
          <w:u w:val="single"/>
        </w:rPr>
      </w:pPr>
      <w:r w:rsidRPr="007E6673">
        <w:rPr>
          <w:color w:val="000000" w:themeColor="text1"/>
          <w:u w:val="single"/>
        </w:rPr>
        <w:t>Part 2 - Remote RAM Capture</w:t>
      </w:r>
    </w:p>
    <w:p w14:paraId="3D2C1EA0" w14:textId="61CEC46C" w:rsidR="0029724E" w:rsidRDefault="0029724E" w:rsidP="007E6673">
      <w:pPr>
        <w:rPr>
          <w:color w:val="000000" w:themeColor="text1"/>
        </w:rPr>
      </w:pPr>
      <w:r>
        <w:rPr>
          <w:color w:val="000000" w:themeColor="text1"/>
        </w:rPr>
        <w:t>In this second part we will start a new ram capture from a remote Linux (Kali) system.  The process is the same as the previous RAM capture with the exception being we will be sending the RAM capture to a remote system instead of a local file.</w:t>
      </w:r>
    </w:p>
    <w:p w14:paraId="5464D300" w14:textId="26CAE1BC" w:rsidR="0029724E" w:rsidRDefault="0029724E" w:rsidP="0029724E">
      <w:pPr>
        <w:pStyle w:val="ListParagraph"/>
        <w:numPr>
          <w:ilvl w:val="0"/>
          <w:numId w:val="9"/>
        </w:numPr>
        <w:rPr>
          <w:color w:val="000000" w:themeColor="text1"/>
        </w:rPr>
      </w:pPr>
      <w:r>
        <w:rPr>
          <w:color w:val="000000" w:themeColor="text1"/>
        </w:rPr>
        <w:t>Keep your existing tab to Workstation # open.  Go back to the remote management connection list tab.  Right click the link to SSH Kali # and open it in a new tab.</w:t>
      </w:r>
    </w:p>
    <w:p w14:paraId="5042A743" w14:textId="6138268D" w:rsidR="0029724E" w:rsidRDefault="0029724E" w:rsidP="0029724E">
      <w:pPr>
        <w:pStyle w:val="ListParagraph"/>
        <w:rPr>
          <w:color w:val="000000" w:themeColor="text1"/>
        </w:rPr>
      </w:pPr>
    </w:p>
    <w:p w14:paraId="3589DA7F" w14:textId="3ABD3D35" w:rsidR="0029724E" w:rsidRDefault="0029724E" w:rsidP="0029724E">
      <w:pPr>
        <w:pStyle w:val="ListParagraph"/>
        <w:numPr>
          <w:ilvl w:val="0"/>
          <w:numId w:val="9"/>
        </w:numPr>
        <w:rPr>
          <w:color w:val="000000" w:themeColor="text1"/>
        </w:rPr>
      </w:pPr>
      <w:r>
        <w:rPr>
          <w:color w:val="000000" w:themeColor="text1"/>
        </w:rPr>
        <w:t xml:space="preserve">In the Kali SSH tab, type </w:t>
      </w:r>
      <w:proofErr w:type="spellStart"/>
      <w:r>
        <w:rPr>
          <w:color w:val="000000" w:themeColor="text1"/>
        </w:rPr>
        <w:t>nc</w:t>
      </w:r>
      <w:proofErr w:type="spellEnd"/>
      <w:r>
        <w:rPr>
          <w:color w:val="000000" w:themeColor="text1"/>
        </w:rPr>
        <w:t xml:space="preserve"> -</w:t>
      </w:r>
      <w:proofErr w:type="spellStart"/>
      <w:r>
        <w:rPr>
          <w:color w:val="000000" w:themeColor="text1"/>
        </w:rPr>
        <w:t>nvlp</w:t>
      </w:r>
      <w:proofErr w:type="spellEnd"/>
      <w:r>
        <w:rPr>
          <w:color w:val="000000" w:themeColor="text1"/>
        </w:rPr>
        <w:t xml:space="preserve"> 4445 &gt; </w:t>
      </w:r>
      <w:proofErr w:type="spellStart"/>
      <w:r>
        <w:rPr>
          <w:color w:val="000000" w:themeColor="text1"/>
        </w:rPr>
        <w:t>workstation.raw</w:t>
      </w:r>
      <w:proofErr w:type="spellEnd"/>
    </w:p>
    <w:p w14:paraId="08E1DF57" w14:textId="27443AFD" w:rsidR="0029724E" w:rsidRDefault="0029724E" w:rsidP="0029724E">
      <w:pPr>
        <w:pStyle w:val="ListParagraph"/>
        <w:rPr>
          <w:color w:val="000000" w:themeColor="text1"/>
        </w:rPr>
      </w:pPr>
    </w:p>
    <w:p w14:paraId="477EF7E7" w14:textId="29045D99" w:rsidR="0029724E" w:rsidRDefault="0029724E" w:rsidP="0029724E">
      <w:pPr>
        <w:pStyle w:val="ListParagraph"/>
        <w:numPr>
          <w:ilvl w:val="0"/>
          <w:numId w:val="9"/>
        </w:numPr>
        <w:rPr>
          <w:color w:val="000000" w:themeColor="text1"/>
        </w:rPr>
      </w:pPr>
      <w:r>
        <w:rPr>
          <w:color w:val="000000" w:themeColor="text1"/>
        </w:rPr>
        <w:t xml:space="preserve">In the Windows 10 Workstation tab, go to your open command line window from the previous and run the following command: </w:t>
      </w:r>
      <w:proofErr w:type="spellStart"/>
      <w:r>
        <w:rPr>
          <w:color w:val="000000" w:themeColor="text1"/>
        </w:rPr>
        <w:t>winpmem</w:t>
      </w:r>
      <w:proofErr w:type="spellEnd"/>
      <w:r>
        <w:rPr>
          <w:color w:val="000000" w:themeColor="text1"/>
        </w:rPr>
        <w:t xml:space="preserve"> - | </w:t>
      </w:r>
      <w:proofErr w:type="spellStart"/>
      <w:r>
        <w:rPr>
          <w:color w:val="000000" w:themeColor="text1"/>
        </w:rPr>
        <w:t>nc</w:t>
      </w:r>
      <w:proofErr w:type="spellEnd"/>
      <w:r>
        <w:rPr>
          <w:color w:val="000000" w:themeColor="text1"/>
        </w:rPr>
        <w:t xml:space="preserve"> 172.28.37.91 4445.  The command will appear to freeze, </w:t>
      </w:r>
      <w:r w:rsidR="00C642E5">
        <w:rPr>
          <w:color w:val="000000" w:themeColor="text1"/>
        </w:rPr>
        <w:t>but</w:t>
      </w:r>
      <w:r>
        <w:rPr>
          <w:color w:val="000000" w:themeColor="text1"/>
        </w:rPr>
        <w:t xml:space="preserve"> it is transferring the RAM capture over the network in the background.  </w:t>
      </w:r>
    </w:p>
    <w:p w14:paraId="2C875206" w14:textId="77777777" w:rsidR="0029724E" w:rsidRPr="0029724E" w:rsidRDefault="0029724E" w:rsidP="0029724E">
      <w:pPr>
        <w:pStyle w:val="ListParagraph"/>
        <w:rPr>
          <w:color w:val="000000" w:themeColor="text1"/>
        </w:rPr>
      </w:pPr>
    </w:p>
    <w:p w14:paraId="3782B5DB" w14:textId="46ED989A" w:rsidR="0029724E" w:rsidRDefault="00C642E5" w:rsidP="0029724E">
      <w:pPr>
        <w:pStyle w:val="ListParagraph"/>
        <w:numPr>
          <w:ilvl w:val="0"/>
          <w:numId w:val="9"/>
        </w:numPr>
        <w:rPr>
          <w:color w:val="000000" w:themeColor="text1"/>
        </w:rPr>
      </w:pPr>
      <w:r>
        <w:rPr>
          <w:color w:val="000000" w:themeColor="text1"/>
        </w:rPr>
        <w:t>After a few minutes, navigate to the Kali SSH tab and press CONTROL+C.  This will stop the command from running.  Transferring RAM over the network can take a long time and we will stop this RAM capture early so we can move on to other tasks.</w:t>
      </w:r>
    </w:p>
    <w:p w14:paraId="510760B6" w14:textId="77777777" w:rsidR="00C642E5" w:rsidRPr="00C642E5" w:rsidRDefault="00C642E5" w:rsidP="00C642E5">
      <w:pPr>
        <w:pStyle w:val="ListParagraph"/>
        <w:rPr>
          <w:color w:val="000000" w:themeColor="text1"/>
        </w:rPr>
      </w:pPr>
    </w:p>
    <w:p w14:paraId="240438E5" w14:textId="21A2E371" w:rsidR="00C642E5" w:rsidRDefault="00C642E5" w:rsidP="00C642E5">
      <w:pPr>
        <w:pStyle w:val="ListParagraph"/>
        <w:numPr>
          <w:ilvl w:val="0"/>
          <w:numId w:val="9"/>
        </w:numPr>
        <w:rPr>
          <w:color w:val="000000" w:themeColor="text1"/>
        </w:rPr>
      </w:pPr>
      <w:r>
        <w:rPr>
          <w:color w:val="000000" w:themeColor="text1"/>
        </w:rPr>
        <w:t>type ls -l in the Kali SSH window</w:t>
      </w:r>
    </w:p>
    <w:p w14:paraId="6551C059" w14:textId="77777777" w:rsidR="00C642E5" w:rsidRPr="00C642E5" w:rsidRDefault="00C642E5" w:rsidP="00C642E5">
      <w:pPr>
        <w:pStyle w:val="ListParagraph"/>
        <w:rPr>
          <w:color w:val="000000" w:themeColor="text1"/>
        </w:rPr>
      </w:pPr>
    </w:p>
    <w:p w14:paraId="00FC2CDD" w14:textId="69B5C4D2" w:rsidR="00C642E5" w:rsidRDefault="00C642E5" w:rsidP="005256F0">
      <w:pPr>
        <w:ind w:firstLine="360"/>
        <w:rPr>
          <w:b/>
          <w:bCs/>
          <w:color w:val="000000" w:themeColor="text1"/>
        </w:rPr>
      </w:pPr>
      <w:r w:rsidRPr="005256F0">
        <w:rPr>
          <w:b/>
          <w:bCs/>
          <w:color w:val="000000" w:themeColor="text1"/>
        </w:rPr>
        <w:lastRenderedPageBreak/>
        <w:t>Paste a screenshot of the previous command below</w:t>
      </w:r>
      <w:r w:rsidR="001A44EE">
        <w:rPr>
          <w:b/>
          <w:bCs/>
          <w:noProof/>
          <w:color w:val="000000" w:themeColor="text1"/>
        </w:rPr>
        <w:drawing>
          <wp:inline distT="0" distB="0" distL="0" distR="0" wp14:anchorId="7D4C8A19" wp14:editId="6FFAF6F4">
            <wp:extent cx="5943600" cy="28670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14:paraId="2CCCADDD" w14:textId="77777777" w:rsidR="00CF5863" w:rsidRDefault="00CF5863" w:rsidP="005256F0">
      <w:pPr>
        <w:ind w:firstLine="360"/>
        <w:rPr>
          <w:b/>
          <w:bCs/>
          <w:color w:val="000000" w:themeColor="text1"/>
        </w:rPr>
      </w:pPr>
    </w:p>
    <w:p w14:paraId="22AAAD40" w14:textId="4296DA45" w:rsidR="00807F43" w:rsidRDefault="005256F0" w:rsidP="005256F0">
      <w:pPr>
        <w:rPr>
          <w:color w:val="000000" w:themeColor="text1"/>
          <w:u w:val="single"/>
        </w:rPr>
      </w:pPr>
      <w:r w:rsidRPr="00807F43">
        <w:rPr>
          <w:color w:val="000000" w:themeColor="text1"/>
          <w:u w:val="single"/>
        </w:rPr>
        <w:t xml:space="preserve">Part 3 - Installing and Configuring </w:t>
      </w:r>
      <w:r w:rsidR="00807F43">
        <w:rPr>
          <w:color w:val="000000" w:themeColor="text1"/>
          <w:u w:val="single"/>
        </w:rPr>
        <w:t>Windows Auditing and Advanced Audit Policy</w:t>
      </w:r>
    </w:p>
    <w:p w14:paraId="5A14EBD7" w14:textId="40674154" w:rsidR="00807F43" w:rsidRDefault="00807F43" w:rsidP="005256F0">
      <w:pPr>
        <w:rPr>
          <w:color w:val="000000" w:themeColor="text1"/>
        </w:rPr>
      </w:pPr>
      <w:r>
        <w:rPr>
          <w:color w:val="000000" w:themeColor="text1"/>
        </w:rPr>
        <w:t>By default, the Windows logs are not very good sources of information for detecting malicious software and other types of attacks.  To correct this, we will modify the default Windows logging settings and then install Sysmon with a configuration tailored to detecting attacks.</w:t>
      </w:r>
    </w:p>
    <w:p w14:paraId="54420EC7" w14:textId="63D1D1BA" w:rsidR="00807F43" w:rsidRDefault="00807F43" w:rsidP="00807F43">
      <w:pPr>
        <w:pStyle w:val="ListParagraph"/>
        <w:numPr>
          <w:ilvl w:val="0"/>
          <w:numId w:val="10"/>
        </w:numPr>
        <w:rPr>
          <w:color w:val="000000" w:themeColor="text1"/>
        </w:rPr>
      </w:pPr>
      <w:r>
        <w:rPr>
          <w:color w:val="000000" w:themeColor="text1"/>
        </w:rPr>
        <w:t xml:space="preserve">Go to the desktop of your Windows 10 Workstation and double click the </w:t>
      </w:r>
      <w:proofErr w:type="spellStart"/>
      <w:r>
        <w:rPr>
          <w:color w:val="000000" w:themeColor="text1"/>
        </w:rPr>
        <w:t>gpedit.msc</w:t>
      </w:r>
      <w:proofErr w:type="spellEnd"/>
      <w:r>
        <w:rPr>
          <w:color w:val="000000" w:themeColor="text1"/>
        </w:rPr>
        <w:t xml:space="preserve"> shortcut.</w:t>
      </w:r>
    </w:p>
    <w:p w14:paraId="0367C4C2" w14:textId="2A442294" w:rsidR="00CB4038" w:rsidRDefault="00CB4038" w:rsidP="00CB4038">
      <w:pPr>
        <w:pStyle w:val="ListParagraph"/>
        <w:rPr>
          <w:color w:val="000000" w:themeColor="text1"/>
        </w:rPr>
      </w:pPr>
    </w:p>
    <w:p w14:paraId="10889722" w14:textId="75C9321F" w:rsidR="00CB4038" w:rsidRDefault="00CB4038" w:rsidP="00807F43">
      <w:pPr>
        <w:pStyle w:val="ListParagraph"/>
        <w:numPr>
          <w:ilvl w:val="0"/>
          <w:numId w:val="10"/>
        </w:numPr>
        <w:rPr>
          <w:color w:val="000000" w:themeColor="text1"/>
        </w:rPr>
      </w:pPr>
      <w:r>
        <w:rPr>
          <w:color w:val="000000" w:themeColor="text1"/>
        </w:rPr>
        <w:t>Navigate to Computer Configuration -&gt; Windows Settings -&gt; Local Policies -&gt; Security Options.</w:t>
      </w:r>
    </w:p>
    <w:p w14:paraId="0E150288" w14:textId="77777777" w:rsidR="00F96729" w:rsidRPr="00F96729" w:rsidRDefault="00F96729" w:rsidP="00F96729">
      <w:pPr>
        <w:pStyle w:val="ListParagraph"/>
        <w:rPr>
          <w:color w:val="000000" w:themeColor="text1"/>
        </w:rPr>
      </w:pPr>
    </w:p>
    <w:p w14:paraId="4294CA25" w14:textId="18C5A5B9" w:rsidR="00F96729" w:rsidRDefault="00F96729" w:rsidP="00F96729">
      <w:pPr>
        <w:pStyle w:val="ListParagraph"/>
        <w:jc w:val="center"/>
        <w:rPr>
          <w:color w:val="000000" w:themeColor="text1"/>
        </w:rPr>
      </w:pPr>
      <w:r>
        <w:rPr>
          <w:noProof/>
        </w:rPr>
        <w:lastRenderedPageBreak/>
        <w:drawing>
          <wp:inline distT="0" distB="0" distL="0" distR="0" wp14:anchorId="71736EFD" wp14:editId="3B6FAC55">
            <wp:extent cx="4019550" cy="3800587"/>
            <wp:effectExtent l="0" t="0" r="0"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5"/>
                    <a:stretch>
                      <a:fillRect/>
                    </a:stretch>
                  </pic:blipFill>
                  <pic:spPr>
                    <a:xfrm>
                      <a:off x="0" y="0"/>
                      <a:ext cx="4027948" cy="3808527"/>
                    </a:xfrm>
                    <a:prstGeom prst="rect">
                      <a:avLst/>
                    </a:prstGeom>
                  </pic:spPr>
                </pic:pic>
              </a:graphicData>
            </a:graphic>
          </wp:inline>
        </w:drawing>
      </w:r>
    </w:p>
    <w:p w14:paraId="5EE9CEA6" w14:textId="112C8D06" w:rsidR="00CB4038" w:rsidRDefault="00CB4038" w:rsidP="00CB4038">
      <w:pPr>
        <w:pStyle w:val="ListParagraph"/>
        <w:rPr>
          <w:color w:val="000000" w:themeColor="text1"/>
        </w:rPr>
      </w:pPr>
    </w:p>
    <w:p w14:paraId="3772189B" w14:textId="77045AE1" w:rsidR="00CB4038" w:rsidRDefault="00CB4038" w:rsidP="00807F43">
      <w:pPr>
        <w:pStyle w:val="ListParagraph"/>
        <w:numPr>
          <w:ilvl w:val="0"/>
          <w:numId w:val="10"/>
        </w:numPr>
        <w:rPr>
          <w:color w:val="000000" w:themeColor="text1"/>
        </w:rPr>
      </w:pPr>
      <w:r>
        <w:rPr>
          <w:color w:val="000000" w:themeColor="text1"/>
        </w:rPr>
        <w:t>Change Audit: Audit the access of global system objects to: Enabled</w:t>
      </w:r>
      <w:r w:rsidR="00F96729">
        <w:rPr>
          <w:color w:val="000000" w:themeColor="text1"/>
        </w:rPr>
        <w:t xml:space="preserve"> then click Apply.</w:t>
      </w:r>
    </w:p>
    <w:p w14:paraId="2AF0C12A" w14:textId="77777777" w:rsidR="00CB4038" w:rsidRDefault="00CB4038" w:rsidP="00CB4038">
      <w:pPr>
        <w:pStyle w:val="ListParagraph"/>
        <w:rPr>
          <w:color w:val="000000" w:themeColor="text1"/>
        </w:rPr>
      </w:pPr>
    </w:p>
    <w:p w14:paraId="77864147" w14:textId="532CADC5" w:rsidR="00CB4038" w:rsidRDefault="00CB4038" w:rsidP="00807F43">
      <w:pPr>
        <w:pStyle w:val="ListParagraph"/>
        <w:numPr>
          <w:ilvl w:val="0"/>
          <w:numId w:val="10"/>
        </w:numPr>
        <w:rPr>
          <w:color w:val="000000" w:themeColor="text1"/>
        </w:rPr>
      </w:pPr>
      <w:r>
        <w:rPr>
          <w:color w:val="000000" w:themeColor="text1"/>
        </w:rPr>
        <w:t>Change Audit: Force audit policy subcategory settings (Windows Vista or later) to override audit policy category settings to: Enabled</w:t>
      </w:r>
      <w:r w:rsidR="00F96729">
        <w:rPr>
          <w:color w:val="000000" w:themeColor="text1"/>
        </w:rPr>
        <w:t xml:space="preserve"> and then click Apply.</w:t>
      </w:r>
    </w:p>
    <w:p w14:paraId="2289E6E2" w14:textId="77777777" w:rsidR="00F96729" w:rsidRPr="00F96729" w:rsidRDefault="00F96729" w:rsidP="00F96729">
      <w:pPr>
        <w:pStyle w:val="ListParagraph"/>
        <w:rPr>
          <w:color w:val="000000" w:themeColor="text1"/>
        </w:rPr>
      </w:pPr>
    </w:p>
    <w:p w14:paraId="741346A4" w14:textId="69DA4656" w:rsidR="00F96729" w:rsidRDefault="00F96729" w:rsidP="00F96729">
      <w:pPr>
        <w:pStyle w:val="ListParagraph"/>
        <w:rPr>
          <w:color w:val="000000" w:themeColor="text1"/>
        </w:rPr>
      </w:pPr>
    </w:p>
    <w:p w14:paraId="6FEF1950" w14:textId="77777777" w:rsidR="00F96729" w:rsidRPr="00F96729" w:rsidRDefault="00F96729" w:rsidP="00F96729">
      <w:pPr>
        <w:pStyle w:val="ListParagraph"/>
        <w:rPr>
          <w:color w:val="000000" w:themeColor="text1"/>
        </w:rPr>
      </w:pPr>
    </w:p>
    <w:p w14:paraId="55E93DA7" w14:textId="463306A8" w:rsidR="00F96729" w:rsidRDefault="00F96729" w:rsidP="00807F43">
      <w:pPr>
        <w:pStyle w:val="ListParagraph"/>
        <w:numPr>
          <w:ilvl w:val="0"/>
          <w:numId w:val="10"/>
        </w:numPr>
        <w:rPr>
          <w:color w:val="000000" w:themeColor="text1"/>
        </w:rPr>
      </w:pPr>
      <w:r>
        <w:rPr>
          <w:color w:val="000000" w:themeColor="text1"/>
        </w:rPr>
        <w:t>Now navigate to Computer Configuration -&gt; Windows Settings -&gt; Security Settings -&gt; Advanced Audit Policy Configuration -&gt; System Audit Policies - Local Group Policy Object</w:t>
      </w:r>
    </w:p>
    <w:p w14:paraId="2E932357" w14:textId="119C0024" w:rsidR="00F96729" w:rsidRDefault="00F96729" w:rsidP="00F96729">
      <w:pPr>
        <w:jc w:val="center"/>
        <w:rPr>
          <w:color w:val="000000" w:themeColor="text1"/>
        </w:rPr>
      </w:pPr>
      <w:r>
        <w:rPr>
          <w:noProof/>
        </w:rPr>
        <w:lastRenderedPageBreak/>
        <w:drawing>
          <wp:inline distT="0" distB="0" distL="0" distR="0" wp14:anchorId="5D41589C" wp14:editId="2BD47BBE">
            <wp:extent cx="4067175" cy="4585386"/>
            <wp:effectExtent l="0" t="0" r="0" b="5715"/>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6"/>
                    <a:stretch>
                      <a:fillRect/>
                    </a:stretch>
                  </pic:blipFill>
                  <pic:spPr>
                    <a:xfrm>
                      <a:off x="0" y="0"/>
                      <a:ext cx="4071509" cy="4590272"/>
                    </a:xfrm>
                    <a:prstGeom prst="rect">
                      <a:avLst/>
                    </a:prstGeom>
                  </pic:spPr>
                </pic:pic>
              </a:graphicData>
            </a:graphic>
          </wp:inline>
        </w:drawing>
      </w:r>
    </w:p>
    <w:p w14:paraId="28BE2FEF" w14:textId="46296CAE" w:rsidR="00F96729" w:rsidRDefault="00F96729" w:rsidP="00F96729">
      <w:pPr>
        <w:pStyle w:val="ListParagraph"/>
        <w:numPr>
          <w:ilvl w:val="0"/>
          <w:numId w:val="10"/>
        </w:numPr>
        <w:rPr>
          <w:color w:val="000000" w:themeColor="text1"/>
        </w:rPr>
      </w:pPr>
      <w:r>
        <w:rPr>
          <w:color w:val="000000" w:themeColor="text1"/>
        </w:rPr>
        <w:t xml:space="preserve">Under System Audit Policies - Local Group Policy Object, change the following </w:t>
      </w:r>
      <w:proofErr w:type="gramStart"/>
      <w:r>
        <w:rPr>
          <w:color w:val="000000" w:themeColor="text1"/>
        </w:rPr>
        <w:t>settings</w:t>
      </w:r>
      <w:proofErr w:type="gramEnd"/>
    </w:p>
    <w:p w14:paraId="3E3B38A3" w14:textId="11BCE5D2" w:rsidR="00F96729" w:rsidRDefault="00F96729" w:rsidP="00F96729">
      <w:pPr>
        <w:pStyle w:val="ListParagraph"/>
        <w:numPr>
          <w:ilvl w:val="1"/>
          <w:numId w:val="10"/>
        </w:numPr>
        <w:rPr>
          <w:color w:val="000000" w:themeColor="text1"/>
        </w:rPr>
      </w:pPr>
      <w:r>
        <w:rPr>
          <w:color w:val="000000" w:themeColor="text1"/>
        </w:rPr>
        <w:t>Account Login</w:t>
      </w:r>
    </w:p>
    <w:p w14:paraId="16C958CC" w14:textId="5D9B04DA" w:rsidR="00F96729" w:rsidRDefault="00F96729" w:rsidP="00F96729">
      <w:pPr>
        <w:pStyle w:val="ListParagraph"/>
        <w:numPr>
          <w:ilvl w:val="2"/>
          <w:numId w:val="10"/>
        </w:numPr>
        <w:rPr>
          <w:color w:val="000000" w:themeColor="text1"/>
        </w:rPr>
      </w:pPr>
      <w:r>
        <w:rPr>
          <w:color w:val="000000" w:themeColor="text1"/>
        </w:rPr>
        <w:t>Audit Credential Validation - Failure</w:t>
      </w:r>
    </w:p>
    <w:p w14:paraId="582EF6F8" w14:textId="296740B6" w:rsidR="00F96729" w:rsidRDefault="00F96729" w:rsidP="00F96729">
      <w:pPr>
        <w:pStyle w:val="ListParagraph"/>
        <w:numPr>
          <w:ilvl w:val="2"/>
          <w:numId w:val="10"/>
        </w:numPr>
        <w:rPr>
          <w:color w:val="000000" w:themeColor="text1"/>
        </w:rPr>
      </w:pPr>
      <w:r>
        <w:rPr>
          <w:color w:val="000000" w:themeColor="text1"/>
        </w:rPr>
        <w:t>Audit Kerberos Authentication Service - Success,</w:t>
      </w:r>
      <w:r w:rsidR="00236CCE">
        <w:rPr>
          <w:color w:val="000000" w:themeColor="text1"/>
        </w:rPr>
        <w:t xml:space="preserve"> </w:t>
      </w:r>
      <w:r>
        <w:rPr>
          <w:color w:val="000000" w:themeColor="text1"/>
        </w:rPr>
        <w:t>Failure</w:t>
      </w:r>
    </w:p>
    <w:p w14:paraId="6444D93B" w14:textId="2DA0D1EC" w:rsidR="00F96729" w:rsidRDefault="00F96729" w:rsidP="00F96729">
      <w:pPr>
        <w:pStyle w:val="ListParagraph"/>
        <w:numPr>
          <w:ilvl w:val="2"/>
          <w:numId w:val="10"/>
        </w:numPr>
        <w:rPr>
          <w:color w:val="000000" w:themeColor="text1"/>
        </w:rPr>
      </w:pPr>
      <w:r>
        <w:rPr>
          <w:color w:val="000000" w:themeColor="text1"/>
        </w:rPr>
        <w:t>Audit Kerberos Service Ticket Operations - Failure</w:t>
      </w:r>
    </w:p>
    <w:p w14:paraId="0DA220FB" w14:textId="54039B3C" w:rsidR="00F96729" w:rsidRDefault="00F96729" w:rsidP="00F96729">
      <w:pPr>
        <w:pStyle w:val="ListParagraph"/>
        <w:numPr>
          <w:ilvl w:val="2"/>
          <w:numId w:val="10"/>
        </w:numPr>
        <w:rPr>
          <w:color w:val="000000" w:themeColor="text1"/>
        </w:rPr>
      </w:pPr>
      <w:r>
        <w:rPr>
          <w:color w:val="000000" w:themeColor="text1"/>
        </w:rPr>
        <w:t>Audit Other Account Login Events - Success,</w:t>
      </w:r>
      <w:r w:rsidR="00236CCE">
        <w:rPr>
          <w:color w:val="000000" w:themeColor="text1"/>
        </w:rPr>
        <w:t xml:space="preserve"> </w:t>
      </w:r>
      <w:r>
        <w:rPr>
          <w:color w:val="000000" w:themeColor="text1"/>
        </w:rPr>
        <w:t>Failure</w:t>
      </w:r>
    </w:p>
    <w:p w14:paraId="72FEE31C" w14:textId="66BB218A" w:rsidR="00F96729" w:rsidRDefault="00F96729" w:rsidP="00F96729">
      <w:pPr>
        <w:pStyle w:val="ListParagraph"/>
        <w:numPr>
          <w:ilvl w:val="1"/>
          <w:numId w:val="10"/>
        </w:numPr>
        <w:rPr>
          <w:color w:val="000000" w:themeColor="text1"/>
        </w:rPr>
      </w:pPr>
      <w:r>
        <w:rPr>
          <w:color w:val="000000" w:themeColor="text1"/>
        </w:rPr>
        <w:t>Account Management</w:t>
      </w:r>
    </w:p>
    <w:p w14:paraId="340288F2" w14:textId="68534AC1" w:rsidR="00F96729" w:rsidRDefault="00236CCE" w:rsidP="00F96729">
      <w:pPr>
        <w:pStyle w:val="ListParagraph"/>
        <w:numPr>
          <w:ilvl w:val="2"/>
          <w:numId w:val="10"/>
        </w:numPr>
        <w:rPr>
          <w:color w:val="000000" w:themeColor="text1"/>
        </w:rPr>
      </w:pPr>
      <w:r>
        <w:rPr>
          <w:color w:val="000000" w:themeColor="text1"/>
        </w:rPr>
        <w:t>Audit Application Group Management - Success</w:t>
      </w:r>
    </w:p>
    <w:p w14:paraId="2FDF51BC" w14:textId="0C3B7C37" w:rsidR="00236CCE" w:rsidRDefault="00236CCE" w:rsidP="00F96729">
      <w:pPr>
        <w:pStyle w:val="ListParagraph"/>
        <w:numPr>
          <w:ilvl w:val="2"/>
          <w:numId w:val="10"/>
        </w:numPr>
        <w:rPr>
          <w:color w:val="000000" w:themeColor="text1"/>
        </w:rPr>
      </w:pPr>
      <w:r>
        <w:rPr>
          <w:color w:val="000000" w:themeColor="text1"/>
        </w:rPr>
        <w:t>Audit Computer Account Management - Success</w:t>
      </w:r>
    </w:p>
    <w:p w14:paraId="611904CC" w14:textId="736AAE06" w:rsidR="00236CCE" w:rsidRDefault="00236CCE" w:rsidP="00F96729">
      <w:pPr>
        <w:pStyle w:val="ListParagraph"/>
        <w:numPr>
          <w:ilvl w:val="2"/>
          <w:numId w:val="10"/>
        </w:numPr>
        <w:rPr>
          <w:color w:val="000000" w:themeColor="text1"/>
        </w:rPr>
      </w:pPr>
      <w:r>
        <w:rPr>
          <w:color w:val="000000" w:themeColor="text1"/>
        </w:rPr>
        <w:t>Audit Distribution Group Management - Success</w:t>
      </w:r>
    </w:p>
    <w:p w14:paraId="5EA318A2" w14:textId="4CD9C1A3" w:rsidR="00236CCE" w:rsidRDefault="00236CCE" w:rsidP="00F96729">
      <w:pPr>
        <w:pStyle w:val="ListParagraph"/>
        <w:numPr>
          <w:ilvl w:val="2"/>
          <w:numId w:val="10"/>
        </w:numPr>
        <w:rPr>
          <w:color w:val="000000" w:themeColor="text1"/>
        </w:rPr>
      </w:pPr>
      <w:r>
        <w:rPr>
          <w:color w:val="000000" w:themeColor="text1"/>
        </w:rPr>
        <w:t>Audit</w:t>
      </w:r>
      <w:r w:rsidR="007E6273">
        <w:rPr>
          <w:color w:val="000000" w:themeColor="text1"/>
        </w:rPr>
        <w:t xml:space="preserve"> Other Account Management Events - Success</w:t>
      </w:r>
    </w:p>
    <w:p w14:paraId="58E66673" w14:textId="541DB2CB" w:rsidR="007E6273" w:rsidRDefault="007E6273" w:rsidP="00F96729">
      <w:pPr>
        <w:pStyle w:val="ListParagraph"/>
        <w:numPr>
          <w:ilvl w:val="2"/>
          <w:numId w:val="10"/>
        </w:numPr>
        <w:rPr>
          <w:color w:val="000000" w:themeColor="text1"/>
        </w:rPr>
      </w:pPr>
      <w:r>
        <w:rPr>
          <w:color w:val="000000" w:themeColor="text1"/>
        </w:rPr>
        <w:t>Audit Security Group Management - Success</w:t>
      </w:r>
    </w:p>
    <w:p w14:paraId="12610ADD" w14:textId="4CF33445" w:rsidR="007E6273" w:rsidRDefault="007E6273" w:rsidP="00F96729">
      <w:pPr>
        <w:pStyle w:val="ListParagraph"/>
        <w:numPr>
          <w:ilvl w:val="2"/>
          <w:numId w:val="10"/>
        </w:numPr>
        <w:rPr>
          <w:color w:val="000000" w:themeColor="text1"/>
        </w:rPr>
      </w:pPr>
      <w:r>
        <w:rPr>
          <w:color w:val="000000" w:themeColor="text1"/>
        </w:rPr>
        <w:t>Audit User Account Management - Success, Failure</w:t>
      </w:r>
    </w:p>
    <w:p w14:paraId="2929089E" w14:textId="343C3316" w:rsidR="007E6273" w:rsidRDefault="007E6273" w:rsidP="007E6273">
      <w:pPr>
        <w:pStyle w:val="ListParagraph"/>
        <w:numPr>
          <w:ilvl w:val="1"/>
          <w:numId w:val="10"/>
        </w:numPr>
        <w:rPr>
          <w:color w:val="000000" w:themeColor="text1"/>
        </w:rPr>
      </w:pPr>
      <w:r>
        <w:rPr>
          <w:color w:val="000000" w:themeColor="text1"/>
        </w:rPr>
        <w:t>Detailed Tracking</w:t>
      </w:r>
    </w:p>
    <w:p w14:paraId="0480935C" w14:textId="2CC95483" w:rsidR="007E6273" w:rsidRDefault="007E6273" w:rsidP="007E6273">
      <w:pPr>
        <w:pStyle w:val="ListParagraph"/>
        <w:numPr>
          <w:ilvl w:val="2"/>
          <w:numId w:val="10"/>
        </w:numPr>
        <w:rPr>
          <w:color w:val="000000" w:themeColor="text1"/>
        </w:rPr>
      </w:pPr>
      <w:r>
        <w:rPr>
          <w:color w:val="000000" w:themeColor="text1"/>
        </w:rPr>
        <w:t>Audit PNP Activity - Success</w:t>
      </w:r>
    </w:p>
    <w:p w14:paraId="42BBE521" w14:textId="47AC3800" w:rsidR="007E6273" w:rsidRDefault="007E6273" w:rsidP="007E6273">
      <w:pPr>
        <w:pStyle w:val="ListParagraph"/>
        <w:numPr>
          <w:ilvl w:val="2"/>
          <w:numId w:val="10"/>
        </w:numPr>
        <w:rPr>
          <w:color w:val="000000" w:themeColor="text1"/>
        </w:rPr>
      </w:pPr>
      <w:r>
        <w:rPr>
          <w:color w:val="000000" w:themeColor="text1"/>
        </w:rPr>
        <w:t>Audit Process Creation - Success</w:t>
      </w:r>
    </w:p>
    <w:p w14:paraId="34ED21CE" w14:textId="3F4979A6" w:rsidR="007E6273" w:rsidRDefault="007E6273" w:rsidP="007E6273">
      <w:pPr>
        <w:pStyle w:val="ListParagraph"/>
        <w:numPr>
          <w:ilvl w:val="1"/>
          <w:numId w:val="10"/>
        </w:numPr>
        <w:rPr>
          <w:color w:val="000000" w:themeColor="text1"/>
        </w:rPr>
      </w:pPr>
      <w:r>
        <w:rPr>
          <w:color w:val="000000" w:themeColor="text1"/>
        </w:rPr>
        <w:t>DS Access</w:t>
      </w:r>
    </w:p>
    <w:p w14:paraId="00CCBDAF" w14:textId="03CECC48" w:rsidR="007E6273" w:rsidRDefault="007E6273" w:rsidP="007E6273">
      <w:pPr>
        <w:pStyle w:val="ListParagraph"/>
        <w:numPr>
          <w:ilvl w:val="2"/>
          <w:numId w:val="10"/>
        </w:numPr>
        <w:rPr>
          <w:color w:val="000000" w:themeColor="text1"/>
        </w:rPr>
      </w:pPr>
      <w:r>
        <w:rPr>
          <w:color w:val="000000" w:themeColor="text1"/>
        </w:rPr>
        <w:t>Audit Directory Service Access - Failure</w:t>
      </w:r>
    </w:p>
    <w:p w14:paraId="2F7F8B19" w14:textId="0B694BD7" w:rsidR="007E6273" w:rsidRDefault="007E6273" w:rsidP="007E6273">
      <w:pPr>
        <w:pStyle w:val="ListParagraph"/>
        <w:numPr>
          <w:ilvl w:val="2"/>
          <w:numId w:val="10"/>
        </w:numPr>
        <w:rPr>
          <w:color w:val="000000" w:themeColor="text1"/>
        </w:rPr>
      </w:pPr>
      <w:r>
        <w:rPr>
          <w:color w:val="000000" w:themeColor="text1"/>
        </w:rPr>
        <w:t>Audit Directory Service Changes - Success</w:t>
      </w:r>
    </w:p>
    <w:p w14:paraId="618F2615" w14:textId="68FA150D" w:rsidR="007E6273" w:rsidRDefault="007E6273" w:rsidP="007E6273">
      <w:pPr>
        <w:pStyle w:val="ListParagraph"/>
        <w:numPr>
          <w:ilvl w:val="1"/>
          <w:numId w:val="10"/>
        </w:numPr>
        <w:rPr>
          <w:color w:val="000000" w:themeColor="text1"/>
        </w:rPr>
      </w:pPr>
      <w:r>
        <w:rPr>
          <w:color w:val="000000" w:themeColor="text1"/>
        </w:rPr>
        <w:lastRenderedPageBreak/>
        <w:t>Login/Logoff</w:t>
      </w:r>
    </w:p>
    <w:p w14:paraId="5D06920D" w14:textId="510CC945" w:rsidR="007E6273" w:rsidRDefault="007E6273" w:rsidP="007E6273">
      <w:pPr>
        <w:pStyle w:val="ListParagraph"/>
        <w:numPr>
          <w:ilvl w:val="2"/>
          <w:numId w:val="10"/>
        </w:numPr>
        <w:rPr>
          <w:color w:val="000000" w:themeColor="text1"/>
        </w:rPr>
      </w:pPr>
      <w:r>
        <w:rPr>
          <w:color w:val="000000" w:themeColor="text1"/>
        </w:rPr>
        <w:t>Audit Account Lockout - Failure</w:t>
      </w:r>
    </w:p>
    <w:p w14:paraId="3D3BAB0C" w14:textId="72923215" w:rsidR="007E6273" w:rsidRDefault="007E6273" w:rsidP="007E6273">
      <w:pPr>
        <w:pStyle w:val="ListParagraph"/>
        <w:numPr>
          <w:ilvl w:val="2"/>
          <w:numId w:val="10"/>
        </w:numPr>
        <w:rPr>
          <w:color w:val="000000" w:themeColor="text1"/>
        </w:rPr>
      </w:pPr>
      <w:r>
        <w:rPr>
          <w:color w:val="000000" w:themeColor="text1"/>
        </w:rPr>
        <w:t>Audit Group Membership - Success</w:t>
      </w:r>
    </w:p>
    <w:p w14:paraId="6D983D8C" w14:textId="578AC938" w:rsidR="007E6273" w:rsidRDefault="007E6273" w:rsidP="007E6273">
      <w:pPr>
        <w:pStyle w:val="ListParagraph"/>
        <w:numPr>
          <w:ilvl w:val="2"/>
          <w:numId w:val="10"/>
        </w:numPr>
        <w:rPr>
          <w:color w:val="000000" w:themeColor="text1"/>
        </w:rPr>
      </w:pPr>
      <w:r>
        <w:rPr>
          <w:color w:val="000000" w:themeColor="text1"/>
        </w:rPr>
        <w:t>Audit Log</w:t>
      </w:r>
      <w:r w:rsidR="00F742F8">
        <w:rPr>
          <w:color w:val="000000" w:themeColor="text1"/>
        </w:rPr>
        <w:t>o</w:t>
      </w:r>
      <w:r>
        <w:rPr>
          <w:color w:val="000000" w:themeColor="text1"/>
        </w:rPr>
        <w:t>n Success - Failure</w:t>
      </w:r>
    </w:p>
    <w:p w14:paraId="78B75AFB" w14:textId="51175579" w:rsidR="007E6273" w:rsidRDefault="007E6273" w:rsidP="007E6273">
      <w:pPr>
        <w:pStyle w:val="ListParagraph"/>
        <w:numPr>
          <w:ilvl w:val="2"/>
          <w:numId w:val="10"/>
        </w:numPr>
        <w:rPr>
          <w:color w:val="000000" w:themeColor="text1"/>
        </w:rPr>
      </w:pPr>
      <w:r>
        <w:rPr>
          <w:color w:val="000000" w:themeColor="text1"/>
        </w:rPr>
        <w:t>Audit Other Login/Logoff Events Success - Success, Failure</w:t>
      </w:r>
    </w:p>
    <w:p w14:paraId="0736DDB3" w14:textId="190F1514" w:rsidR="007E6273" w:rsidRDefault="007E6273" w:rsidP="007E6273">
      <w:pPr>
        <w:pStyle w:val="ListParagraph"/>
        <w:numPr>
          <w:ilvl w:val="2"/>
          <w:numId w:val="10"/>
        </w:numPr>
        <w:rPr>
          <w:color w:val="000000" w:themeColor="text1"/>
        </w:rPr>
      </w:pPr>
      <w:r>
        <w:rPr>
          <w:color w:val="000000" w:themeColor="text1"/>
        </w:rPr>
        <w:t>Audit Special Logon - Success</w:t>
      </w:r>
    </w:p>
    <w:p w14:paraId="72A86D70" w14:textId="187CBE57" w:rsidR="007E6273" w:rsidRDefault="007E6273" w:rsidP="007E6273">
      <w:pPr>
        <w:pStyle w:val="ListParagraph"/>
        <w:numPr>
          <w:ilvl w:val="1"/>
          <w:numId w:val="10"/>
        </w:numPr>
        <w:rPr>
          <w:color w:val="000000" w:themeColor="text1"/>
        </w:rPr>
      </w:pPr>
      <w:r>
        <w:rPr>
          <w:color w:val="000000" w:themeColor="text1"/>
        </w:rPr>
        <w:t xml:space="preserve">Object Access </w:t>
      </w:r>
    </w:p>
    <w:p w14:paraId="049EBCA4" w14:textId="777ADDCB" w:rsidR="007E6273" w:rsidRDefault="007E6273" w:rsidP="007E6273">
      <w:pPr>
        <w:pStyle w:val="ListParagraph"/>
        <w:numPr>
          <w:ilvl w:val="2"/>
          <w:numId w:val="10"/>
        </w:numPr>
        <w:rPr>
          <w:color w:val="000000" w:themeColor="text1"/>
        </w:rPr>
      </w:pPr>
      <w:r>
        <w:rPr>
          <w:color w:val="000000" w:themeColor="text1"/>
        </w:rPr>
        <w:t>Audit Detailed File Share - Failure</w:t>
      </w:r>
    </w:p>
    <w:p w14:paraId="3F9B9C4C" w14:textId="7CE836F7" w:rsidR="007E6273" w:rsidRDefault="007E6273" w:rsidP="007E6273">
      <w:pPr>
        <w:pStyle w:val="ListParagraph"/>
        <w:numPr>
          <w:ilvl w:val="2"/>
          <w:numId w:val="10"/>
        </w:numPr>
        <w:rPr>
          <w:color w:val="000000" w:themeColor="text1"/>
        </w:rPr>
      </w:pPr>
      <w:r>
        <w:rPr>
          <w:color w:val="000000" w:themeColor="text1"/>
        </w:rPr>
        <w:t>Audit File Share - Success, Failure</w:t>
      </w:r>
    </w:p>
    <w:p w14:paraId="73918F1F" w14:textId="1D9A42F0" w:rsidR="007E6273" w:rsidRDefault="007E6273" w:rsidP="007E6273">
      <w:pPr>
        <w:pStyle w:val="ListParagraph"/>
        <w:numPr>
          <w:ilvl w:val="2"/>
          <w:numId w:val="10"/>
        </w:numPr>
        <w:rPr>
          <w:color w:val="000000" w:themeColor="text1"/>
        </w:rPr>
      </w:pPr>
      <w:r>
        <w:rPr>
          <w:color w:val="000000" w:themeColor="text1"/>
        </w:rPr>
        <w:t>Audit Other Object Access Events Success, Failure</w:t>
      </w:r>
    </w:p>
    <w:p w14:paraId="4206B599" w14:textId="4F07EAE8" w:rsidR="007E6273" w:rsidRDefault="007E6273" w:rsidP="007E6273">
      <w:pPr>
        <w:pStyle w:val="ListParagraph"/>
        <w:numPr>
          <w:ilvl w:val="2"/>
          <w:numId w:val="10"/>
        </w:numPr>
        <w:rPr>
          <w:color w:val="000000" w:themeColor="text1"/>
        </w:rPr>
      </w:pPr>
      <w:r>
        <w:rPr>
          <w:color w:val="000000" w:themeColor="text1"/>
        </w:rPr>
        <w:t>Audit Removeable Storage - Success, Failure</w:t>
      </w:r>
    </w:p>
    <w:p w14:paraId="7DCBAC68" w14:textId="538EDA75" w:rsidR="007E6273" w:rsidRDefault="007E6273" w:rsidP="007E6273">
      <w:pPr>
        <w:pStyle w:val="ListParagraph"/>
        <w:numPr>
          <w:ilvl w:val="1"/>
          <w:numId w:val="10"/>
        </w:numPr>
        <w:rPr>
          <w:color w:val="000000" w:themeColor="text1"/>
        </w:rPr>
      </w:pPr>
      <w:r>
        <w:rPr>
          <w:color w:val="000000" w:themeColor="text1"/>
        </w:rPr>
        <w:t>Policy Change</w:t>
      </w:r>
    </w:p>
    <w:p w14:paraId="2A5F90BF" w14:textId="13A56735" w:rsidR="007E6273" w:rsidRDefault="007E6273" w:rsidP="007E6273">
      <w:pPr>
        <w:pStyle w:val="ListParagraph"/>
        <w:numPr>
          <w:ilvl w:val="2"/>
          <w:numId w:val="10"/>
        </w:numPr>
        <w:rPr>
          <w:color w:val="000000" w:themeColor="text1"/>
        </w:rPr>
      </w:pPr>
      <w:r>
        <w:rPr>
          <w:color w:val="000000" w:themeColor="text1"/>
        </w:rPr>
        <w:t xml:space="preserve">Audit </w:t>
      </w:r>
      <w:proofErr w:type="spellStart"/>
      <w:r>
        <w:rPr>
          <w:color w:val="000000" w:themeColor="text1"/>
        </w:rPr>
        <w:t>Audit</w:t>
      </w:r>
      <w:proofErr w:type="spellEnd"/>
      <w:r>
        <w:rPr>
          <w:color w:val="000000" w:themeColor="text1"/>
        </w:rPr>
        <w:t xml:space="preserve"> Policy Change - Success</w:t>
      </w:r>
    </w:p>
    <w:p w14:paraId="4B750B4F" w14:textId="0942C0FC" w:rsidR="007E6273" w:rsidRDefault="007E6273" w:rsidP="007E6273">
      <w:pPr>
        <w:pStyle w:val="ListParagraph"/>
        <w:numPr>
          <w:ilvl w:val="2"/>
          <w:numId w:val="10"/>
        </w:numPr>
        <w:rPr>
          <w:color w:val="000000" w:themeColor="text1"/>
        </w:rPr>
      </w:pPr>
      <w:r>
        <w:rPr>
          <w:color w:val="000000" w:themeColor="text1"/>
        </w:rPr>
        <w:t>Audit Authentication Policy Change - Success</w:t>
      </w:r>
    </w:p>
    <w:p w14:paraId="60F2451C" w14:textId="78FC315E" w:rsidR="007E6273" w:rsidRDefault="007E6273" w:rsidP="007E6273">
      <w:pPr>
        <w:pStyle w:val="ListParagraph"/>
        <w:numPr>
          <w:ilvl w:val="2"/>
          <w:numId w:val="10"/>
        </w:numPr>
        <w:rPr>
          <w:color w:val="000000" w:themeColor="text1"/>
        </w:rPr>
      </w:pPr>
      <w:r>
        <w:rPr>
          <w:color w:val="000000" w:themeColor="text1"/>
        </w:rPr>
        <w:t>Audit MPSSVC Rule-Level Policy Change - Success, Failure</w:t>
      </w:r>
    </w:p>
    <w:p w14:paraId="7DFEEBD0" w14:textId="630DE71C" w:rsidR="007E6273" w:rsidRDefault="007E6273" w:rsidP="007E6273">
      <w:pPr>
        <w:pStyle w:val="ListParagraph"/>
        <w:numPr>
          <w:ilvl w:val="2"/>
          <w:numId w:val="10"/>
        </w:numPr>
        <w:rPr>
          <w:color w:val="000000" w:themeColor="text1"/>
        </w:rPr>
      </w:pPr>
      <w:r>
        <w:rPr>
          <w:color w:val="000000" w:themeColor="text1"/>
        </w:rPr>
        <w:t>Audit Other Policy Change Events - Failure</w:t>
      </w:r>
    </w:p>
    <w:p w14:paraId="2767FBE2" w14:textId="3E9F7E27" w:rsidR="007E6273" w:rsidRDefault="007E6273" w:rsidP="007E6273">
      <w:pPr>
        <w:pStyle w:val="ListParagraph"/>
        <w:numPr>
          <w:ilvl w:val="1"/>
          <w:numId w:val="10"/>
        </w:numPr>
        <w:rPr>
          <w:color w:val="000000" w:themeColor="text1"/>
        </w:rPr>
      </w:pPr>
      <w:r>
        <w:rPr>
          <w:color w:val="000000" w:themeColor="text1"/>
        </w:rPr>
        <w:t>Privilege Use</w:t>
      </w:r>
    </w:p>
    <w:p w14:paraId="07B774E7" w14:textId="486BD108" w:rsidR="007E6273" w:rsidRDefault="007E6273" w:rsidP="007E6273">
      <w:pPr>
        <w:pStyle w:val="ListParagraph"/>
        <w:numPr>
          <w:ilvl w:val="2"/>
          <w:numId w:val="10"/>
        </w:numPr>
        <w:rPr>
          <w:color w:val="000000" w:themeColor="text1"/>
        </w:rPr>
      </w:pPr>
      <w:r>
        <w:rPr>
          <w:color w:val="000000" w:themeColor="text1"/>
        </w:rPr>
        <w:t>Audit Sensitive Privilege Use - Success, Failure</w:t>
      </w:r>
    </w:p>
    <w:p w14:paraId="6B3F092E" w14:textId="78EA9899" w:rsidR="007E6273" w:rsidRDefault="007E6273" w:rsidP="007E6273">
      <w:pPr>
        <w:pStyle w:val="ListParagraph"/>
        <w:numPr>
          <w:ilvl w:val="1"/>
          <w:numId w:val="10"/>
        </w:numPr>
        <w:rPr>
          <w:color w:val="000000" w:themeColor="text1"/>
        </w:rPr>
      </w:pPr>
      <w:r>
        <w:rPr>
          <w:color w:val="000000" w:themeColor="text1"/>
        </w:rPr>
        <w:t>System</w:t>
      </w:r>
    </w:p>
    <w:p w14:paraId="5AED2ACE" w14:textId="7B73046C" w:rsidR="007E6273" w:rsidRDefault="007E6273" w:rsidP="007E6273">
      <w:pPr>
        <w:pStyle w:val="ListParagraph"/>
        <w:numPr>
          <w:ilvl w:val="2"/>
          <w:numId w:val="10"/>
        </w:numPr>
        <w:rPr>
          <w:color w:val="000000" w:themeColor="text1"/>
        </w:rPr>
      </w:pPr>
      <w:r>
        <w:rPr>
          <w:color w:val="000000" w:themeColor="text1"/>
        </w:rPr>
        <w:t>Audit Other System Events - Success, Failure</w:t>
      </w:r>
    </w:p>
    <w:p w14:paraId="067D95A7" w14:textId="1BDC034C" w:rsidR="007E6273" w:rsidRDefault="007E6273" w:rsidP="007E6273">
      <w:pPr>
        <w:pStyle w:val="ListParagraph"/>
        <w:numPr>
          <w:ilvl w:val="2"/>
          <w:numId w:val="10"/>
        </w:numPr>
        <w:rPr>
          <w:color w:val="000000" w:themeColor="text1"/>
        </w:rPr>
      </w:pPr>
      <w:r>
        <w:rPr>
          <w:color w:val="000000" w:themeColor="text1"/>
        </w:rPr>
        <w:t>Audit Security State Change - Success</w:t>
      </w:r>
    </w:p>
    <w:p w14:paraId="62773221" w14:textId="0BE79461" w:rsidR="007E6273" w:rsidRDefault="007E6273" w:rsidP="007E6273">
      <w:pPr>
        <w:pStyle w:val="ListParagraph"/>
        <w:numPr>
          <w:ilvl w:val="2"/>
          <w:numId w:val="10"/>
        </w:numPr>
        <w:rPr>
          <w:color w:val="000000" w:themeColor="text1"/>
        </w:rPr>
      </w:pPr>
      <w:r>
        <w:rPr>
          <w:color w:val="000000" w:themeColor="text1"/>
        </w:rPr>
        <w:t>Audit Security System Extensions - Success</w:t>
      </w:r>
    </w:p>
    <w:p w14:paraId="24DA03D6" w14:textId="23C6E2B3" w:rsidR="00F742F8" w:rsidRDefault="007E6273" w:rsidP="00F742F8">
      <w:pPr>
        <w:pStyle w:val="ListParagraph"/>
        <w:numPr>
          <w:ilvl w:val="2"/>
          <w:numId w:val="10"/>
        </w:numPr>
        <w:rPr>
          <w:color w:val="000000" w:themeColor="text1"/>
        </w:rPr>
      </w:pPr>
      <w:r>
        <w:rPr>
          <w:color w:val="000000" w:themeColor="text1"/>
        </w:rPr>
        <w:t>Audit System Integrity - Success, Failure</w:t>
      </w:r>
    </w:p>
    <w:p w14:paraId="1FF3A7C6" w14:textId="77777777" w:rsidR="00F742F8" w:rsidRPr="00F742F8" w:rsidRDefault="00F742F8" w:rsidP="00F742F8">
      <w:pPr>
        <w:pStyle w:val="ListParagraph"/>
        <w:ind w:left="2160"/>
        <w:rPr>
          <w:color w:val="000000" w:themeColor="text1"/>
        </w:rPr>
      </w:pPr>
    </w:p>
    <w:p w14:paraId="7EF5B543" w14:textId="4E9DDFD0" w:rsidR="00F742F8" w:rsidRDefault="00F742F8" w:rsidP="00F742F8">
      <w:pPr>
        <w:pStyle w:val="ListParagraph"/>
        <w:numPr>
          <w:ilvl w:val="0"/>
          <w:numId w:val="10"/>
        </w:numPr>
        <w:rPr>
          <w:color w:val="000000" w:themeColor="text1"/>
        </w:rPr>
      </w:pPr>
      <w:r>
        <w:rPr>
          <w:color w:val="000000" w:themeColor="text1"/>
        </w:rPr>
        <w:t>After you are done making these change, right click the Desktop while holding SHIFT and select Open command window here.</w:t>
      </w:r>
    </w:p>
    <w:p w14:paraId="19A01C69" w14:textId="2D5E4755" w:rsidR="00F742F8" w:rsidRDefault="00F742F8" w:rsidP="00F742F8">
      <w:pPr>
        <w:pStyle w:val="ListParagraph"/>
        <w:rPr>
          <w:color w:val="000000" w:themeColor="text1"/>
        </w:rPr>
      </w:pPr>
    </w:p>
    <w:p w14:paraId="7C592860" w14:textId="00268792" w:rsidR="00F742F8" w:rsidRDefault="00F742F8" w:rsidP="00F742F8">
      <w:pPr>
        <w:pStyle w:val="ListParagraph"/>
        <w:numPr>
          <w:ilvl w:val="0"/>
          <w:numId w:val="10"/>
        </w:numPr>
        <w:rPr>
          <w:color w:val="000000" w:themeColor="text1"/>
        </w:rPr>
      </w:pPr>
      <w:r>
        <w:rPr>
          <w:color w:val="000000" w:themeColor="text1"/>
        </w:rPr>
        <w:t xml:space="preserve">In the command window, type the command </w:t>
      </w:r>
      <w:proofErr w:type="spellStart"/>
      <w:r>
        <w:rPr>
          <w:color w:val="000000" w:themeColor="text1"/>
        </w:rPr>
        <w:t>gpresult</w:t>
      </w:r>
      <w:proofErr w:type="spellEnd"/>
      <w:r>
        <w:rPr>
          <w:color w:val="000000" w:themeColor="text1"/>
        </w:rPr>
        <w:t xml:space="preserve"> /H report.html.  This command will take a few minutes to create a HTML report of the computer’s security settings.</w:t>
      </w:r>
    </w:p>
    <w:p w14:paraId="6D1995AD" w14:textId="7C317C50" w:rsidR="00F742F8" w:rsidRDefault="00F742F8" w:rsidP="00F742F8">
      <w:pPr>
        <w:pStyle w:val="ListParagraph"/>
        <w:rPr>
          <w:color w:val="000000" w:themeColor="text1"/>
        </w:rPr>
      </w:pPr>
    </w:p>
    <w:p w14:paraId="2FEF2818" w14:textId="244C384E" w:rsidR="00F742F8" w:rsidRDefault="0090275F" w:rsidP="00F742F8">
      <w:pPr>
        <w:pStyle w:val="ListParagraph"/>
        <w:numPr>
          <w:ilvl w:val="0"/>
          <w:numId w:val="10"/>
        </w:numPr>
        <w:rPr>
          <w:color w:val="000000" w:themeColor="text1"/>
        </w:rPr>
      </w:pPr>
      <w:r>
        <w:rPr>
          <w:color w:val="000000" w:themeColor="text1"/>
        </w:rPr>
        <w:t>When the command has finished running, close the command prompt window.</w:t>
      </w:r>
    </w:p>
    <w:p w14:paraId="2087D99D" w14:textId="77777777" w:rsidR="0090275F" w:rsidRPr="0090275F" w:rsidRDefault="0090275F" w:rsidP="0090275F">
      <w:pPr>
        <w:pStyle w:val="ListParagraph"/>
        <w:rPr>
          <w:color w:val="000000" w:themeColor="text1"/>
        </w:rPr>
      </w:pPr>
    </w:p>
    <w:p w14:paraId="1B18C69B" w14:textId="56D464D6" w:rsidR="0090275F" w:rsidRDefault="0090275F" w:rsidP="00F742F8">
      <w:pPr>
        <w:pStyle w:val="ListParagraph"/>
        <w:numPr>
          <w:ilvl w:val="0"/>
          <w:numId w:val="10"/>
        </w:numPr>
        <w:rPr>
          <w:color w:val="000000" w:themeColor="text1"/>
        </w:rPr>
      </w:pPr>
      <w:r>
        <w:rPr>
          <w:color w:val="000000" w:themeColor="text1"/>
        </w:rPr>
        <w:t>Open the Settings -&gt; Policies -&gt; Windows Settings -&gt; Security Settings -&gt; Advanced Audit Configuration entry in the report.</w:t>
      </w:r>
    </w:p>
    <w:p w14:paraId="3B43706E" w14:textId="77777777" w:rsidR="0090275F" w:rsidRPr="0090275F" w:rsidRDefault="0090275F" w:rsidP="0090275F">
      <w:pPr>
        <w:pStyle w:val="ListParagraph"/>
        <w:rPr>
          <w:color w:val="000000" w:themeColor="text1"/>
        </w:rPr>
      </w:pPr>
    </w:p>
    <w:p w14:paraId="2D2D3B29" w14:textId="37C53261" w:rsidR="0090275F" w:rsidRDefault="0090275F" w:rsidP="00F742F8">
      <w:pPr>
        <w:pStyle w:val="ListParagraph"/>
        <w:numPr>
          <w:ilvl w:val="0"/>
          <w:numId w:val="10"/>
        </w:numPr>
        <w:rPr>
          <w:color w:val="000000" w:themeColor="text1"/>
        </w:rPr>
      </w:pPr>
      <w:r>
        <w:rPr>
          <w:color w:val="000000" w:themeColor="text1"/>
        </w:rPr>
        <w:t>Open every item under Advanced Audit Configuration.  You should see a list of changes you recently made to the audit configuration.</w:t>
      </w:r>
    </w:p>
    <w:p w14:paraId="3347C05E" w14:textId="77777777" w:rsidR="0090275F" w:rsidRPr="0090275F" w:rsidRDefault="0090275F" w:rsidP="0090275F">
      <w:pPr>
        <w:pStyle w:val="ListParagraph"/>
        <w:rPr>
          <w:color w:val="000000" w:themeColor="text1"/>
        </w:rPr>
      </w:pPr>
    </w:p>
    <w:p w14:paraId="232A92A0" w14:textId="5BBED7AD" w:rsidR="0090275F" w:rsidRDefault="0090275F" w:rsidP="0090275F">
      <w:pPr>
        <w:ind w:left="360"/>
        <w:rPr>
          <w:b/>
          <w:bCs/>
          <w:color w:val="000000" w:themeColor="text1"/>
        </w:rPr>
      </w:pPr>
      <w:r w:rsidRPr="0090275F">
        <w:rPr>
          <w:b/>
          <w:bCs/>
          <w:color w:val="000000" w:themeColor="text1"/>
        </w:rPr>
        <w:lastRenderedPageBreak/>
        <w:t xml:space="preserve">Paste a screenshot of the settings in the report.  You do not have to show all the </w:t>
      </w:r>
      <w:r w:rsidR="006115A6" w:rsidRPr="0090275F">
        <w:rPr>
          <w:b/>
          <w:bCs/>
          <w:color w:val="000000" w:themeColor="text1"/>
        </w:rPr>
        <w:t>settings,</w:t>
      </w:r>
      <w:r w:rsidRPr="0090275F">
        <w:rPr>
          <w:b/>
          <w:bCs/>
          <w:color w:val="000000" w:themeColor="text1"/>
        </w:rPr>
        <w:t xml:space="preserve"> but you should show as many as you can fit into the screen.</w:t>
      </w:r>
      <w:r w:rsidR="00A57BBB">
        <w:rPr>
          <w:b/>
          <w:bCs/>
          <w:noProof/>
          <w:color w:val="000000" w:themeColor="text1"/>
        </w:rPr>
        <w:drawing>
          <wp:inline distT="0" distB="0" distL="0" distR="0" wp14:anchorId="4364EB81" wp14:editId="6B942E99">
            <wp:extent cx="5943600" cy="299847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p>
    <w:p w14:paraId="428904DA" w14:textId="20D0E8DD" w:rsidR="00463220" w:rsidRDefault="00463220" w:rsidP="00463220">
      <w:pPr>
        <w:rPr>
          <w:color w:val="000000" w:themeColor="text1"/>
          <w:u w:val="single"/>
        </w:rPr>
      </w:pPr>
      <w:r w:rsidRPr="00463220">
        <w:rPr>
          <w:color w:val="000000" w:themeColor="text1"/>
          <w:u w:val="single"/>
        </w:rPr>
        <w:t>Part 4 - Installing Sysmon with Tuned Configuration</w:t>
      </w:r>
    </w:p>
    <w:p w14:paraId="098231D1" w14:textId="166E6ADD" w:rsidR="00463220" w:rsidRDefault="00463220" w:rsidP="00463220">
      <w:pPr>
        <w:rPr>
          <w:color w:val="000000" w:themeColor="text1"/>
        </w:rPr>
      </w:pPr>
      <w:r w:rsidRPr="00463220">
        <w:rPr>
          <w:color w:val="000000" w:themeColor="text1"/>
        </w:rPr>
        <w:t xml:space="preserve">As mentioned in Part 3, Windows is not very good at logging the things that helps us detect attacks.  One further change we can make to improve Windows logging is to install Sysmon with a configuration that allows us to log additional items to the Windows event log.  The configuration we will use for this exercise is found here: </w:t>
      </w:r>
      <w:hyperlink r:id="rId18" w:history="1">
        <w:r w:rsidRPr="00313549">
          <w:rPr>
            <w:rStyle w:val="Hyperlink"/>
          </w:rPr>
          <w:t>https://github.com/SwiftOnSecurity/sysmon-config</w:t>
        </w:r>
      </w:hyperlink>
      <w:r>
        <w:rPr>
          <w:color w:val="000000" w:themeColor="text1"/>
        </w:rPr>
        <w:t>.</w:t>
      </w:r>
    </w:p>
    <w:p w14:paraId="7AEEB20D" w14:textId="644CD6E6" w:rsidR="00463220" w:rsidRDefault="00463220" w:rsidP="00463220">
      <w:pPr>
        <w:pStyle w:val="ListParagraph"/>
        <w:numPr>
          <w:ilvl w:val="0"/>
          <w:numId w:val="11"/>
        </w:numPr>
        <w:rPr>
          <w:color w:val="000000" w:themeColor="text1"/>
        </w:rPr>
      </w:pPr>
      <w:r>
        <w:rPr>
          <w:color w:val="000000" w:themeColor="text1"/>
        </w:rPr>
        <w:t>Close the report.html document you had open, if it is still open, then click CYBR 440 on the desktop or navigate to C:\CYBR 440\Symon.</w:t>
      </w:r>
    </w:p>
    <w:p w14:paraId="72DD1E74" w14:textId="0D283AFB" w:rsidR="00463220" w:rsidRDefault="00463220" w:rsidP="00463220">
      <w:pPr>
        <w:pStyle w:val="ListParagraph"/>
        <w:rPr>
          <w:color w:val="000000" w:themeColor="text1"/>
        </w:rPr>
      </w:pPr>
    </w:p>
    <w:p w14:paraId="25504F87" w14:textId="233EC480" w:rsidR="00463220" w:rsidRDefault="00463220" w:rsidP="00463220">
      <w:pPr>
        <w:pStyle w:val="ListParagraph"/>
        <w:numPr>
          <w:ilvl w:val="0"/>
          <w:numId w:val="11"/>
        </w:numPr>
        <w:rPr>
          <w:color w:val="000000" w:themeColor="text1"/>
        </w:rPr>
      </w:pPr>
      <w:r>
        <w:rPr>
          <w:color w:val="000000" w:themeColor="text1"/>
        </w:rPr>
        <w:t>Right click the empty folder while holding SHIFT and select Open command windows here.</w:t>
      </w:r>
    </w:p>
    <w:p w14:paraId="74815771" w14:textId="77777777" w:rsidR="00463220" w:rsidRPr="00463220" w:rsidRDefault="00463220" w:rsidP="00463220">
      <w:pPr>
        <w:pStyle w:val="ListParagraph"/>
        <w:rPr>
          <w:color w:val="000000" w:themeColor="text1"/>
        </w:rPr>
      </w:pPr>
    </w:p>
    <w:p w14:paraId="3A0532F9" w14:textId="073FB6D6" w:rsidR="00463220" w:rsidRDefault="00463220" w:rsidP="00463220">
      <w:pPr>
        <w:pStyle w:val="ListParagraph"/>
        <w:numPr>
          <w:ilvl w:val="0"/>
          <w:numId w:val="11"/>
        </w:numPr>
        <w:rPr>
          <w:color w:val="000000" w:themeColor="text1"/>
        </w:rPr>
      </w:pPr>
      <w:r>
        <w:rPr>
          <w:color w:val="000000" w:themeColor="text1"/>
        </w:rPr>
        <w:t>Type the command sysmon64.exe -</w:t>
      </w:r>
      <w:proofErr w:type="spellStart"/>
      <w:r>
        <w:rPr>
          <w:color w:val="000000" w:themeColor="text1"/>
        </w:rPr>
        <w:t>accepteula</w:t>
      </w:r>
      <w:proofErr w:type="spellEnd"/>
      <w:r>
        <w:rPr>
          <w:color w:val="000000" w:themeColor="text1"/>
        </w:rPr>
        <w:t xml:space="preserve"> -</w:t>
      </w:r>
      <w:proofErr w:type="spellStart"/>
      <w:r>
        <w:rPr>
          <w:color w:val="000000" w:themeColor="text1"/>
        </w:rPr>
        <w:t>i</w:t>
      </w:r>
      <w:proofErr w:type="spellEnd"/>
      <w:r>
        <w:rPr>
          <w:color w:val="000000" w:themeColor="text1"/>
        </w:rPr>
        <w:t xml:space="preserve"> sysmonconfig-export.xml.  If the command is successful, you will see the following lines:</w:t>
      </w:r>
    </w:p>
    <w:p w14:paraId="3E4D1AA7" w14:textId="77777777" w:rsidR="00463220" w:rsidRPr="00463220" w:rsidRDefault="00463220" w:rsidP="00463220">
      <w:pPr>
        <w:pStyle w:val="ListParagraph"/>
        <w:numPr>
          <w:ilvl w:val="1"/>
          <w:numId w:val="11"/>
        </w:numPr>
        <w:rPr>
          <w:color w:val="000000" w:themeColor="text1"/>
        </w:rPr>
      </w:pPr>
      <w:r w:rsidRPr="00463220">
        <w:rPr>
          <w:color w:val="000000" w:themeColor="text1"/>
        </w:rPr>
        <w:t>Loading configuration file with schema version 4.50</w:t>
      </w:r>
    </w:p>
    <w:p w14:paraId="2F045C66" w14:textId="77777777" w:rsidR="00463220" w:rsidRPr="00463220" w:rsidRDefault="00463220" w:rsidP="00463220">
      <w:pPr>
        <w:pStyle w:val="ListParagraph"/>
        <w:numPr>
          <w:ilvl w:val="1"/>
          <w:numId w:val="11"/>
        </w:numPr>
        <w:rPr>
          <w:color w:val="000000" w:themeColor="text1"/>
        </w:rPr>
      </w:pPr>
      <w:r w:rsidRPr="00463220">
        <w:rPr>
          <w:color w:val="000000" w:themeColor="text1"/>
        </w:rPr>
        <w:t>Sysmon schema version: 4.81</w:t>
      </w:r>
    </w:p>
    <w:p w14:paraId="555985D4" w14:textId="77777777" w:rsidR="00463220" w:rsidRPr="00463220" w:rsidRDefault="00463220" w:rsidP="00463220">
      <w:pPr>
        <w:pStyle w:val="ListParagraph"/>
        <w:numPr>
          <w:ilvl w:val="1"/>
          <w:numId w:val="11"/>
        </w:numPr>
        <w:rPr>
          <w:color w:val="000000" w:themeColor="text1"/>
        </w:rPr>
      </w:pPr>
      <w:r w:rsidRPr="00463220">
        <w:rPr>
          <w:color w:val="000000" w:themeColor="text1"/>
        </w:rPr>
        <w:t>Configuration file validated.</w:t>
      </w:r>
    </w:p>
    <w:p w14:paraId="666FE882" w14:textId="77777777" w:rsidR="00463220" w:rsidRPr="00463220" w:rsidRDefault="00463220" w:rsidP="00463220">
      <w:pPr>
        <w:pStyle w:val="ListParagraph"/>
        <w:numPr>
          <w:ilvl w:val="1"/>
          <w:numId w:val="11"/>
        </w:numPr>
        <w:rPr>
          <w:color w:val="000000" w:themeColor="text1"/>
        </w:rPr>
      </w:pPr>
      <w:r w:rsidRPr="00463220">
        <w:rPr>
          <w:color w:val="000000" w:themeColor="text1"/>
        </w:rPr>
        <w:t>Sysmon64 installed.</w:t>
      </w:r>
    </w:p>
    <w:p w14:paraId="6E37C2E7" w14:textId="77777777" w:rsidR="00463220" w:rsidRPr="00463220" w:rsidRDefault="00463220" w:rsidP="00463220">
      <w:pPr>
        <w:pStyle w:val="ListParagraph"/>
        <w:numPr>
          <w:ilvl w:val="1"/>
          <w:numId w:val="11"/>
        </w:numPr>
        <w:rPr>
          <w:color w:val="000000" w:themeColor="text1"/>
        </w:rPr>
      </w:pPr>
      <w:proofErr w:type="spellStart"/>
      <w:r w:rsidRPr="00463220">
        <w:rPr>
          <w:color w:val="000000" w:themeColor="text1"/>
        </w:rPr>
        <w:t>SysmonDrv</w:t>
      </w:r>
      <w:proofErr w:type="spellEnd"/>
      <w:r w:rsidRPr="00463220">
        <w:rPr>
          <w:color w:val="000000" w:themeColor="text1"/>
        </w:rPr>
        <w:t xml:space="preserve"> installed.</w:t>
      </w:r>
    </w:p>
    <w:p w14:paraId="6C3D0589" w14:textId="77777777" w:rsidR="00463220" w:rsidRPr="00463220" w:rsidRDefault="00463220" w:rsidP="00463220">
      <w:pPr>
        <w:pStyle w:val="ListParagraph"/>
        <w:numPr>
          <w:ilvl w:val="1"/>
          <w:numId w:val="11"/>
        </w:numPr>
        <w:rPr>
          <w:color w:val="000000" w:themeColor="text1"/>
        </w:rPr>
      </w:pPr>
      <w:r w:rsidRPr="00463220">
        <w:rPr>
          <w:color w:val="000000" w:themeColor="text1"/>
        </w:rPr>
        <w:t xml:space="preserve">Starting </w:t>
      </w:r>
      <w:proofErr w:type="spellStart"/>
      <w:r w:rsidRPr="00463220">
        <w:rPr>
          <w:color w:val="000000" w:themeColor="text1"/>
        </w:rPr>
        <w:t>SysmonDrv</w:t>
      </w:r>
      <w:proofErr w:type="spellEnd"/>
      <w:r w:rsidRPr="00463220">
        <w:rPr>
          <w:color w:val="000000" w:themeColor="text1"/>
        </w:rPr>
        <w:t>.</w:t>
      </w:r>
    </w:p>
    <w:p w14:paraId="7C0A4F14" w14:textId="77777777" w:rsidR="00463220" w:rsidRPr="00463220" w:rsidRDefault="00463220" w:rsidP="00463220">
      <w:pPr>
        <w:pStyle w:val="ListParagraph"/>
        <w:numPr>
          <w:ilvl w:val="1"/>
          <w:numId w:val="11"/>
        </w:numPr>
        <w:rPr>
          <w:color w:val="000000" w:themeColor="text1"/>
        </w:rPr>
      </w:pPr>
      <w:proofErr w:type="spellStart"/>
      <w:r w:rsidRPr="00463220">
        <w:rPr>
          <w:color w:val="000000" w:themeColor="text1"/>
        </w:rPr>
        <w:t>SysmonDrv</w:t>
      </w:r>
      <w:proofErr w:type="spellEnd"/>
      <w:r w:rsidRPr="00463220">
        <w:rPr>
          <w:color w:val="000000" w:themeColor="text1"/>
        </w:rPr>
        <w:t xml:space="preserve"> started.</w:t>
      </w:r>
    </w:p>
    <w:p w14:paraId="3288AB47" w14:textId="77777777" w:rsidR="00463220" w:rsidRPr="00463220" w:rsidRDefault="00463220" w:rsidP="00463220">
      <w:pPr>
        <w:pStyle w:val="ListParagraph"/>
        <w:numPr>
          <w:ilvl w:val="1"/>
          <w:numId w:val="11"/>
        </w:numPr>
        <w:rPr>
          <w:color w:val="000000" w:themeColor="text1"/>
        </w:rPr>
      </w:pPr>
      <w:r w:rsidRPr="00463220">
        <w:rPr>
          <w:color w:val="000000" w:themeColor="text1"/>
        </w:rPr>
        <w:t>Starting Sysmon</w:t>
      </w:r>
      <w:proofErr w:type="gramStart"/>
      <w:r w:rsidRPr="00463220">
        <w:rPr>
          <w:color w:val="000000" w:themeColor="text1"/>
        </w:rPr>
        <w:t>64..</w:t>
      </w:r>
      <w:proofErr w:type="gramEnd"/>
    </w:p>
    <w:p w14:paraId="3255E684" w14:textId="140E6F76" w:rsidR="00463220" w:rsidRDefault="00463220" w:rsidP="00463220">
      <w:pPr>
        <w:pStyle w:val="ListParagraph"/>
        <w:numPr>
          <w:ilvl w:val="1"/>
          <w:numId w:val="11"/>
        </w:numPr>
        <w:rPr>
          <w:color w:val="000000" w:themeColor="text1"/>
        </w:rPr>
      </w:pPr>
      <w:r w:rsidRPr="00463220">
        <w:rPr>
          <w:color w:val="000000" w:themeColor="text1"/>
        </w:rPr>
        <w:t>Sysmon64 started.</w:t>
      </w:r>
    </w:p>
    <w:p w14:paraId="08D6CE5F" w14:textId="0271C785" w:rsidR="00463220" w:rsidRDefault="00463220" w:rsidP="00463220">
      <w:pPr>
        <w:ind w:left="360"/>
        <w:rPr>
          <w:b/>
          <w:bCs/>
          <w:color w:val="000000" w:themeColor="text1"/>
        </w:rPr>
      </w:pPr>
      <w:r w:rsidRPr="00463220">
        <w:rPr>
          <w:b/>
          <w:bCs/>
          <w:color w:val="000000" w:themeColor="text1"/>
        </w:rPr>
        <w:lastRenderedPageBreak/>
        <w:t>Paste a screenshot of the successful command being run below.</w:t>
      </w:r>
      <w:r w:rsidR="008342B1">
        <w:rPr>
          <w:b/>
          <w:bCs/>
          <w:noProof/>
          <w:color w:val="000000" w:themeColor="text1"/>
        </w:rPr>
        <w:drawing>
          <wp:inline distT="0" distB="0" distL="0" distR="0" wp14:anchorId="61FFE61F" wp14:editId="3E6709D1">
            <wp:extent cx="5943600" cy="3695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7688E8BB" w14:textId="7D55387A" w:rsidR="009667B3" w:rsidRDefault="009667B3" w:rsidP="00463220">
      <w:pPr>
        <w:ind w:left="360"/>
        <w:rPr>
          <w:b/>
          <w:bCs/>
          <w:color w:val="000000" w:themeColor="text1"/>
        </w:rPr>
      </w:pPr>
    </w:p>
    <w:p w14:paraId="3623F2C5" w14:textId="13ECD939" w:rsidR="009667B3" w:rsidRDefault="009667B3" w:rsidP="009667B3">
      <w:pPr>
        <w:rPr>
          <w:color w:val="000000" w:themeColor="text1"/>
          <w:u w:val="single"/>
        </w:rPr>
      </w:pPr>
      <w:r w:rsidRPr="00463220">
        <w:rPr>
          <w:color w:val="000000" w:themeColor="text1"/>
          <w:u w:val="single"/>
        </w:rPr>
        <w:t xml:space="preserve">Part </w:t>
      </w:r>
      <w:r>
        <w:rPr>
          <w:color w:val="000000" w:themeColor="text1"/>
          <w:u w:val="single"/>
        </w:rPr>
        <w:t>5</w:t>
      </w:r>
      <w:r w:rsidRPr="00463220">
        <w:rPr>
          <w:color w:val="000000" w:themeColor="text1"/>
          <w:u w:val="single"/>
        </w:rPr>
        <w:t xml:space="preserve"> - </w:t>
      </w:r>
      <w:r>
        <w:rPr>
          <w:color w:val="000000" w:themeColor="text1"/>
          <w:u w:val="single"/>
        </w:rPr>
        <w:t xml:space="preserve">Forwarding Windows logs to the </w:t>
      </w:r>
      <w:proofErr w:type="spellStart"/>
      <w:r>
        <w:rPr>
          <w:color w:val="000000" w:themeColor="text1"/>
          <w:u w:val="single"/>
        </w:rPr>
        <w:t>Graylog</w:t>
      </w:r>
      <w:proofErr w:type="spellEnd"/>
      <w:r>
        <w:rPr>
          <w:color w:val="000000" w:themeColor="text1"/>
          <w:u w:val="single"/>
        </w:rPr>
        <w:t xml:space="preserve"> SIEM</w:t>
      </w:r>
    </w:p>
    <w:p w14:paraId="00561DC0" w14:textId="6DDEA1FE" w:rsidR="009667B3" w:rsidRDefault="009667B3" w:rsidP="009667B3">
      <w:pPr>
        <w:rPr>
          <w:color w:val="000000" w:themeColor="text1"/>
        </w:rPr>
      </w:pPr>
      <w:r>
        <w:rPr>
          <w:color w:val="000000" w:themeColor="text1"/>
        </w:rPr>
        <w:t xml:space="preserve">Now that we have captured RAM and configured Windows for robust logging, we will want to forward the logs to a central SIEM.  We will be using a log forwarder called </w:t>
      </w:r>
      <w:proofErr w:type="spellStart"/>
      <w:r>
        <w:rPr>
          <w:color w:val="000000" w:themeColor="text1"/>
        </w:rPr>
        <w:t>NXlog</w:t>
      </w:r>
      <w:proofErr w:type="spellEnd"/>
      <w:r>
        <w:rPr>
          <w:color w:val="000000" w:themeColor="text1"/>
        </w:rPr>
        <w:t xml:space="preserve"> to forward our logs to </w:t>
      </w:r>
      <w:proofErr w:type="spellStart"/>
      <w:r>
        <w:rPr>
          <w:color w:val="000000" w:themeColor="text1"/>
        </w:rPr>
        <w:t>Graylog</w:t>
      </w:r>
      <w:proofErr w:type="spellEnd"/>
      <w:r>
        <w:rPr>
          <w:color w:val="000000" w:themeColor="text1"/>
        </w:rPr>
        <w:t>. With this configuration, we can search through and analyze logs from many systems from one central location.  It also keeps attackers from deleting evidence as they must gain access to the original computer and the SIEM to delete logs.</w:t>
      </w:r>
    </w:p>
    <w:p w14:paraId="62740222" w14:textId="53E64932" w:rsidR="009667B3" w:rsidRDefault="009667B3" w:rsidP="009667B3">
      <w:pPr>
        <w:pStyle w:val="ListParagraph"/>
        <w:numPr>
          <w:ilvl w:val="0"/>
          <w:numId w:val="12"/>
        </w:numPr>
        <w:rPr>
          <w:color w:val="000000" w:themeColor="text1"/>
        </w:rPr>
      </w:pPr>
      <w:r>
        <w:rPr>
          <w:color w:val="000000" w:themeColor="text1"/>
        </w:rPr>
        <w:t xml:space="preserve">Navigate to the Desktop then the CYBR 440 folder or C:\CYBR 440, then open the </w:t>
      </w:r>
      <w:proofErr w:type="spellStart"/>
      <w:r>
        <w:rPr>
          <w:color w:val="000000" w:themeColor="text1"/>
        </w:rPr>
        <w:t>NXLog</w:t>
      </w:r>
      <w:proofErr w:type="spellEnd"/>
      <w:r>
        <w:rPr>
          <w:color w:val="000000" w:themeColor="text1"/>
        </w:rPr>
        <w:t xml:space="preserve"> folder.</w:t>
      </w:r>
    </w:p>
    <w:p w14:paraId="4492F787" w14:textId="251704CE" w:rsidR="009667B3" w:rsidRDefault="009667B3" w:rsidP="009667B3">
      <w:pPr>
        <w:pStyle w:val="ListParagraph"/>
        <w:rPr>
          <w:color w:val="000000" w:themeColor="text1"/>
        </w:rPr>
      </w:pPr>
    </w:p>
    <w:p w14:paraId="57F2E58B" w14:textId="0242073F" w:rsidR="009667B3" w:rsidRDefault="009667B3" w:rsidP="009667B3">
      <w:pPr>
        <w:pStyle w:val="ListParagraph"/>
        <w:numPr>
          <w:ilvl w:val="0"/>
          <w:numId w:val="12"/>
        </w:numPr>
        <w:rPr>
          <w:color w:val="000000" w:themeColor="text1"/>
        </w:rPr>
      </w:pPr>
      <w:r>
        <w:rPr>
          <w:color w:val="000000" w:themeColor="text1"/>
        </w:rPr>
        <w:t xml:space="preserve">Double click the nxlog-ce-2.11.2190.msi </w:t>
      </w:r>
      <w:proofErr w:type="spellStart"/>
      <w:r>
        <w:rPr>
          <w:color w:val="000000" w:themeColor="text1"/>
        </w:rPr>
        <w:t>NXLog</w:t>
      </w:r>
      <w:proofErr w:type="spellEnd"/>
      <w:r>
        <w:rPr>
          <w:color w:val="000000" w:themeColor="text1"/>
        </w:rPr>
        <w:t xml:space="preserve"> installer.</w:t>
      </w:r>
    </w:p>
    <w:p w14:paraId="3A1C9A88" w14:textId="4445FFB5" w:rsidR="009667B3" w:rsidRDefault="009667B3" w:rsidP="009667B3">
      <w:pPr>
        <w:pStyle w:val="ListParagraph"/>
        <w:rPr>
          <w:color w:val="000000" w:themeColor="text1"/>
        </w:rPr>
      </w:pPr>
    </w:p>
    <w:p w14:paraId="669050D3" w14:textId="5CBC64BB" w:rsidR="009667B3" w:rsidRDefault="009667B3" w:rsidP="009667B3">
      <w:pPr>
        <w:pStyle w:val="ListParagraph"/>
        <w:numPr>
          <w:ilvl w:val="0"/>
          <w:numId w:val="12"/>
        </w:numPr>
        <w:rPr>
          <w:color w:val="000000" w:themeColor="text1"/>
        </w:rPr>
      </w:pPr>
      <w:r>
        <w:rPr>
          <w:color w:val="000000" w:themeColor="text1"/>
        </w:rPr>
        <w:t xml:space="preserve">On the Welcome to the </w:t>
      </w:r>
      <w:proofErr w:type="spellStart"/>
      <w:r>
        <w:rPr>
          <w:color w:val="000000" w:themeColor="text1"/>
        </w:rPr>
        <w:t>NXLog</w:t>
      </w:r>
      <w:proofErr w:type="spellEnd"/>
      <w:r>
        <w:rPr>
          <w:color w:val="000000" w:themeColor="text1"/>
        </w:rPr>
        <w:t>-CE Setup Wizard dialog, click Next.</w:t>
      </w:r>
    </w:p>
    <w:p w14:paraId="42712F47" w14:textId="6875500E" w:rsidR="009667B3" w:rsidRDefault="009667B3" w:rsidP="009667B3">
      <w:pPr>
        <w:pStyle w:val="ListParagraph"/>
        <w:rPr>
          <w:color w:val="000000" w:themeColor="text1"/>
        </w:rPr>
      </w:pPr>
    </w:p>
    <w:p w14:paraId="3D86FF43" w14:textId="2E0BED56" w:rsidR="009667B3" w:rsidRDefault="009667B3" w:rsidP="009667B3">
      <w:pPr>
        <w:pStyle w:val="ListParagraph"/>
        <w:numPr>
          <w:ilvl w:val="0"/>
          <w:numId w:val="12"/>
        </w:numPr>
        <w:rPr>
          <w:color w:val="000000" w:themeColor="text1"/>
        </w:rPr>
      </w:pPr>
      <w:r>
        <w:rPr>
          <w:color w:val="000000" w:themeColor="text1"/>
        </w:rPr>
        <w:t>On the EULA page, click I accept the terms in the License Agreement and click Next.</w:t>
      </w:r>
    </w:p>
    <w:p w14:paraId="09868694" w14:textId="77777777" w:rsidR="009667B3" w:rsidRPr="009667B3" w:rsidRDefault="009667B3" w:rsidP="009667B3">
      <w:pPr>
        <w:pStyle w:val="ListParagraph"/>
        <w:rPr>
          <w:color w:val="000000" w:themeColor="text1"/>
        </w:rPr>
      </w:pPr>
    </w:p>
    <w:p w14:paraId="1A9CB989" w14:textId="241E37C9" w:rsidR="009667B3" w:rsidRDefault="009667B3" w:rsidP="009667B3">
      <w:pPr>
        <w:pStyle w:val="ListParagraph"/>
        <w:numPr>
          <w:ilvl w:val="0"/>
          <w:numId w:val="12"/>
        </w:numPr>
        <w:rPr>
          <w:color w:val="000000" w:themeColor="text1"/>
        </w:rPr>
      </w:pPr>
      <w:r>
        <w:rPr>
          <w:color w:val="000000" w:themeColor="text1"/>
        </w:rPr>
        <w:t>On the Destination Folder dialog, click Next to accept the default installation path.</w:t>
      </w:r>
    </w:p>
    <w:p w14:paraId="08EEEA26" w14:textId="77777777" w:rsidR="009667B3" w:rsidRPr="009667B3" w:rsidRDefault="009667B3" w:rsidP="009667B3">
      <w:pPr>
        <w:pStyle w:val="ListParagraph"/>
        <w:rPr>
          <w:color w:val="000000" w:themeColor="text1"/>
        </w:rPr>
      </w:pPr>
    </w:p>
    <w:p w14:paraId="364ED284" w14:textId="6CB29908" w:rsidR="009667B3" w:rsidRDefault="009667B3" w:rsidP="009667B3">
      <w:pPr>
        <w:pStyle w:val="ListParagraph"/>
        <w:numPr>
          <w:ilvl w:val="0"/>
          <w:numId w:val="12"/>
        </w:numPr>
        <w:rPr>
          <w:color w:val="000000" w:themeColor="text1"/>
        </w:rPr>
      </w:pPr>
      <w:r>
        <w:rPr>
          <w:color w:val="000000" w:themeColor="text1"/>
        </w:rPr>
        <w:t xml:space="preserve">On the Ready to Install </w:t>
      </w:r>
      <w:proofErr w:type="spellStart"/>
      <w:r>
        <w:rPr>
          <w:color w:val="000000" w:themeColor="text1"/>
        </w:rPr>
        <w:t>NXLog</w:t>
      </w:r>
      <w:proofErr w:type="spellEnd"/>
      <w:r>
        <w:rPr>
          <w:color w:val="000000" w:themeColor="text1"/>
        </w:rPr>
        <w:t>-CE dialog click Install.</w:t>
      </w:r>
    </w:p>
    <w:p w14:paraId="6026A387" w14:textId="77777777" w:rsidR="009667B3" w:rsidRPr="009667B3" w:rsidRDefault="009667B3" w:rsidP="009667B3">
      <w:pPr>
        <w:pStyle w:val="ListParagraph"/>
        <w:rPr>
          <w:color w:val="000000" w:themeColor="text1"/>
        </w:rPr>
      </w:pPr>
    </w:p>
    <w:p w14:paraId="1AA5A7E4" w14:textId="42B65FF7" w:rsidR="009667B3" w:rsidRDefault="009667B3" w:rsidP="009667B3">
      <w:pPr>
        <w:pStyle w:val="ListParagraph"/>
        <w:numPr>
          <w:ilvl w:val="0"/>
          <w:numId w:val="12"/>
        </w:numPr>
        <w:rPr>
          <w:color w:val="000000" w:themeColor="text1"/>
        </w:rPr>
      </w:pPr>
      <w:r>
        <w:rPr>
          <w:color w:val="000000" w:themeColor="text1"/>
        </w:rPr>
        <w:t>When the install is finished, uncheck Open README.txt… and click Finish.</w:t>
      </w:r>
    </w:p>
    <w:p w14:paraId="4B447CFC" w14:textId="77777777" w:rsidR="00E3795D" w:rsidRPr="00E3795D" w:rsidRDefault="00E3795D" w:rsidP="00E3795D">
      <w:pPr>
        <w:pStyle w:val="ListParagraph"/>
        <w:rPr>
          <w:color w:val="000000" w:themeColor="text1"/>
        </w:rPr>
      </w:pPr>
    </w:p>
    <w:p w14:paraId="698C6D28" w14:textId="20E65524" w:rsidR="00E3795D" w:rsidRDefault="00E3795D" w:rsidP="009667B3">
      <w:pPr>
        <w:pStyle w:val="ListParagraph"/>
        <w:numPr>
          <w:ilvl w:val="0"/>
          <w:numId w:val="12"/>
        </w:numPr>
        <w:rPr>
          <w:color w:val="000000" w:themeColor="text1"/>
        </w:rPr>
      </w:pPr>
      <w:r>
        <w:rPr>
          <w:color w:val="000000" w:themeColor="text1"/>
        </w:rPr>
        <w:lastRenderedPageBreak/>
        <w:t>Now copy the C:\CYBR 440\</w:t>
      </w:r>
      <w:proofErr w:type="spellStart"/>
      <w:r>
        <w:rPr>
          <w:color w:val="000000" w:themeColor="text1"/>
        </w:rPr>
        <w:t>NXLog</w:t>
      </w:r>
      <w:proofErr w:type="spellEnd"/>
      <w:r>
        <w:rPr>
          <w:color w:val="000000" w:themeColor="text1"/>
        </w:rPr>
        <w:t>\</w:t>
      </w:r>
      <w:proofErr w:type="spellStart"/>
      <w:r>
        <w:rPr>
          <w:color w:val="000000" w:themeColor="text1"/>
        </w:rPr>
        <w:t>nxlog.conf</w:t>
      </w:r>
      <w:proofErr w:type="spellEnd"/>
      <w:r>
        <w:rPr>
          <w:color w:val="000000" w:themeColor="text1"/>
        </w:rPr>
        <w:t xml:space="preserve"> file to C:\Program Files (x</w:t>
      </w:r>
      <w:proofErr w:type="gramStart"/>
      <w:r>
        <w:rPr>
          <w:color w:val="000000" w:themeColor="text1"/>
        </w:rPr>
        <w:t>86)\</w:t>
      </w:r>
      <w:proofErr w:type="spellStart"/>
      <w:r>
        <w:rPr>
          <w:color w:val="000000" w:themeColor="text1"/>
        </w:rPr>
        <w:t>nxlog</w:t>
      </w:r>
      <w:proofErr w:type="spellEnd"/>
      <w:r>
        <w:rPr>
          <w:color w:val="000000" w:themeColor="text1"/>
        </w:rPr>
        <w:t>\conf</w:t>
      </w:r>
      <w:proofErr w:type="gramEnd"/>
      <w:r>
        <w:rPr>
          <w:color w:val="000000" w:themeColor="text1"/>
        </w:rPr>
        <w:t xml:space="preserve"> and overwrite the existing </w:t>
      </w:r>
      <w:proofErr w:type="spellStart"/>
      <w:r>
        <w:rPr>
          <w:color w:val="000000" w:themeColor="text1"/>
        </w:rPr>
        <w:t>nslog.conf</w:t>
      </w:r>
      <w:proofErr w:type="spellEnd"/>
      <w:r>
        <w:rPr>
          <w:color w:val="000000" w:themeColor="text1"/>
        </w:rPr>
        <w:t xml:space="preserve">.  If you want, open the </w:t>
      </w:r>
      <w:proofErr w:type="spellStart"/>
      <w:r>
        <w:rPr>
          <w:color w:val="000000" w:themeColor="text1"/>
        </w:rPr>
        <w:t>nxlog.conf</w:t>
      </w:r>
      <w:proofErr w:type="spellEnd"/>
      <w:r>
        <w:rPr>
          <w:color w:val="000000" w:themeColor="text1"/>
        </w:rPr>
        <w:t xml:space="preserve"> in notepad to see the configuration.  It will forward all Windows event logs to </w:t>
      </w:r>
      <w:proofErr w:type="spellStart"/>
      <w:r>
        <w:rPr>
          <w:color w:val="000000" w:themeColor="text1"/>
        </w:rPr>
        <w:t>Graylog</w:t>
      </w:r>
      <w:proofErr w:type="spellEnd"/>
      <w:r>
        <w:rPr>
          <w:color w:val="000000" w:themeColor="text1"/>
        </w:rPr>
        <w:t xml:space="preserve"> using the GELF format.</w:t>
      </w:r>
    </w:p>
    <w:p w14:paraId="3AB7DEE7" w14:textId="77777777" w:rsidR="00C24200" w:rsidRPr="00C24200" w:rsidRDefault="00C24200" w:rsidP="00C24200">
      <w:pPr>
        <w:pStyle w:val="ListParagraph"/>
        <w:rPr>
          <w:color w:val="000000" w:themeColor="text1"/>
        </w:rPr>
      </w:pPr>
    </w:p>
    <w:p w14:paraId="36E999A3" w14:textId="77777777" w:rsidR="00C24200" w:rsidRDefault="00C24200" w:rsidP="00C24200">
      <w:pPr>
        <w:pStyle w:val="ListParagraph"/>
        <w:rPr>
          <w:color w:val="000000" w:themeColor="text1"/>
        </w:rPr>
      </w:pPr>
    </w:p>
    <w:p w14:paraId="71BB3642" w14:textId="283EE0DB" w:rsidR="00E3795D" w:rsidRPr="00E3795D" w:rsidRDefault="0065174C" w:rsidP="00E3795D">
      <w:pPr>
        <w:pStyle w:val="ListParagraph"/>
        <w:rPr>
          <w:color w:val="000000" w:themeColor="text1"/>
        </w:rPr>
      </w:pPr>
      <w:r w:rsidRPr="00C24200">
        <w:rPr>
          <w:b/>
          <w:bCs/>
          <w:color w:val="000000" w:themeColor="text1"/>
        </w:rPr>
        <w:t xml:space="preserve">#Note: I did not see </w:t>
      </w:r>
      <w:r w:rsidR="009151E2" w:rsidRPr="00C24200">
        <w:rPr>
          <w:b/>
          <w:bCs/>
          <w:color w:val="000000" w:themeColor="text1"/>
        </w:rPr>
        <w:t xml:space="preserve">the </w:t>
      </w:r>
      <w:proofErr w:type="spellStart"/>
      <w:r w:rsidR="009151E2" w:rsidRPr="00C24200">
        <w:rPr>
          <w:b/>
          <w:bCs/>
          <w:color w:val="000000" w:themeColor="text1"/>
        </w:rPr>
        <w:t>nxlog.conf</w:t>
      </w:r>
      <w:proofErr w:type="spellEnd"/>
      <w:r w:rsidR="009151E2" w:rsidRPr="00C24200">
        <w:rPr>
          <w:b/>
          <w:bCs/>
          <w:color w:val="000000" w:themeColor="text1"/>
        </w:rPr>
        <w:t xml:space="preserve"> file </w:t>
      </w:r>
      <w:r w:rsidR="00C77644" w:rsidRPr="00C24200">
        <w:rPr>
          <w:b/>
          <w:bCs/>
          <w:color w:val="000000" w:themeColor="text1"/>
        </w:rPr>
        <w:t>i</w:t>
      </w:r>
      <w:r w:rsidR="009151E2" w:rsidRPr="00C24200">
        <w:rPr>
          <w:b/>
          <w:bCs/>
          <w:color w:val="000000" w:themeColor="text1"/>
        </w:rPr>
        <w:t>n the C:</w:t>
      </w:r>
      <w:r w:rsidR="0017019E" w:rsidRPr="00C24200">
        <w:rPr>
          <w:b/>
          <w:bCs/>
          <w:color w:val="000000" w:themeColor="text1"/>
        </w:rPr>
        <w:t>\CYBR 440\</w:t>
      </w:r>
      <w:proofErr w:type="spellStart"/>
      <w:r w:rsidR="00C77644" w:rsidRPr="00C24200">
        <w:rPr>
          <w:b/>
          <w:bCs/>
          <w:color w:val="000000" w:themeColor="text1"/>
        </w:rPr>
        <w:t>NXLog</w:t>
      </w:r>
      <w:proofErr w:type="spellEnd"/>
      <w:r w:rsidR="00624B22" w:rsidRPr="00C24200">
        <w:rPr>
          <w:b/>
          <w:bCs/>
          <w:color w:val="000000" w:themeColor="text1"/>
        </w:rPr>
        <w:t>.</w:t>
      </w:r>
      <w:r w:rsidR="00C24200">
        <w:rPr>
          <w:noProof/>
          <w:color w:val="000000" w:themeColor="text1"/>
        </w:rPr>
        <w:drawing>
          <wp:inline distT="0" distB="0" distL="0" distR="0" wp14:anchorId="0F44F8D2" wp14:editId="0E92724F">
            <wp:extent cx="5943600" cy="254190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14:paraId="3F5D1A00" w14:textId="71F14E28" w:rsidR="00E3795D" w:rsidRDefault="00E3795D" w:rsidP="009667B3">
      <w:pPr>
        <w:pStyle w:val="ListParagraph"/>
        <w:numPr>
          <w:ilvl w:val="0"/>
          <w:numId w:val="12"/>
        </w:numPr>
        <w:rPr>
          <w:color w:val="000000" w:themeColor="text1"/>
        </w:rPr>
      </w:pPr>
      <w:r>
        <w:rPr>
          <w:color w:val="000000" w:themeColor="text1"/>
        </w:rPr>
        <w:t xml:space="preserve">Open the command line and run net stop </w:t>
      </w:r>
      <w:proofErr w:type="spellStart"/>
      <w:r>
        <w:rPr>
          <w:color w:val="000000" w:themeColor="text1"/>
        </w:rPr>
        <w:t>nxlog</w:t>
      </w:r>
      <w:proofErr w:type="spellEnd"/>
      <w:r>
        <w:rPr>
          <w:color w:val="000000" w:themeColor="text1"/>
        </w:rPr>
        <w:t xml:space="preserve"> then net start </w:t>
      </w:r>
      <w:proofErr w:type="spellStart"/>
      <w:r>
        <w:rPr>
          <w:color w:val="000000" w:themeColor="text1"/>
        </w:rPr>
        <w:t>nxlog</w:t>
      </w:r>
      <w:proofErr w:type="spellEnd"/>
      <w:r>
        <w:rPr>
          <w:color w:val="000000" w:themeColor="text1"/>
        </w:rPr>
        <w:t>.</w:t>
      </w:r>
    </w:p>
    <w:p w14:paraId="124B1C90" w14:textId="77777777" w:rsidR="00E3795D" w:rsidRPr="00E3795D" w:rsidRDefault="00E3795D" w:rsidP="00E3795D">
      <w:pPr>
        <w:pStyle w:val="ListParagraph"/>
        <w:rPr>
          <w:color w:val="000000" w:themeColor="text1"/>
        </w:rPr>
      </w:pPr>
    </w:p>
    <w:p w14:paraId="515057F4" w14:textId="7E02A0D9" w:rsidR="00E3795D" w:rsidRDefault="00E3795D" w:rsidP="009667B3">
      <w:pPr>
        <w:pStyle w:val="ListParagraph"/>
        <w:numPr>
          <w:ilvl w:val="0"/>
          <w:numId w:val="12"/>
        </w:numPr>
        <w:rPr>
          <w:color w:val="000000" w:themeColor="text1"/>
        </w:rPr>
      </w:pPr>
      <w:r>
        <w:rPr>
          <w:color w:val="000000" w:themeColor="text1"/>
        </w:rPr>
        <w:t xml:space="preserve">Log into </w:t>
      </w:r>
      <w:proofErr w:type="spellStart"/>
      <w:r>
        <w:rPr>
          <w:color w:val="000000" w:themeColor="text1"/>
        </w:rPr>
        <w:t>graylog</w:t>
      </w:r>
      <w:proofErr w:type="spellEnd"/>
      <w:r>
        <w:rPr>
          <w:color w:val="000000" w:themeColor="text1"/>
        </w:rPr>
        <w:t xml:space="preserve"> by opening Chrome and browsing to </w:t>
      </w:r>
      <w:hyperlink r:id="rId21" w:history="1">
        <w:r w:rsidRPr="00313549">
          <w:rPr>
            <w:rStyle w:val="Hyperlink"/>
          </w:rPr>
          <w:t>https://graylog1.bbtrust.com:9000</w:t>
        </w:r>
      </w:hyperlink>
      <w:r>
        <w:rPr>
          <w:color w:val="000000" w:themeColor="text1"/>
        </w:rPr>
        <w:t xml:space="preserve"> then login using the username analyst# and the password </w:t>
      </w:r>
      <w:proofErr w:type="spellStart"/>
      <w:proofErr w:type="gramStart"/>
      <w:r>
        <w:rPr>
          <w:color w:val="000000" w:themeColor="text1"/>
        </w:rPr>
        <w:t>An</w:t>
      </w:r>
      <w:proofErr w:type="gramEnd"/>
      <w:r>
        <w:rPr>
          <w:color w:val="000000" w:themeColor="text1"/>
        </w:rPr>
        <w:t>@lyst</w:t>
      </w:r>
      <w:proofErr w:type="spellEnd"/>
      <w:r>
        <w:rPr>
          <w:color w:val="000000" w:themeColor="text1"/>
        </w:rPr>
        <w:t>#!! where # is your analyst/student number.</w:t>
      </w:r>
    </w:p>
    <w:p w14:paraId="7E59A702" w14:textId="77777777" w:rsidR="00E3795D" w:rsidRPr="00E3795D" w:rsidRDefault="00E3795D" w:rsidP="00E3795D">
      <w:pPr>
        <w:pStyle w:val="ListParagraph"/>
        <w:rPr>
          <w:color w:val="000000" w:themeColor="text1"/>
        </w:rPr>
      </w:pPr>
    </w:p>
    <w:p w14:paraId="5C703983" w14:textId="1BB42D7C" w:rsidR="00E3795D" w:rsidRDefault="00E3795D" w:rsidP="00E3795D">
      <w:pPr>
        <w:pStyle w:val="ListParagraph"/>
        <w:numPr>
          <w:ilvl w:val="0"/>
          <w:numId w:val="12"/>
        </w:numPr>
        <w:rPr>
          <w:color w:val="000000" w:themeColor="text1"/>
        </w:rPr>
      </w:pPr>
      <w:r>
        <w:rPr>
          <w:color w:val="000000" w:themeColor="text1"/>
        </w:rPr>
        <w:t xml:space="preserve">Search for workstation#.bbtrust.com where # is you analyst/student number.  Make sure your windows logs are being forwarded to </w:t>
      </w:r>
      <w:proofErr w:type="spellStart"/>
      <w:r>
        <w:rPr>
          <w:color w:val="000000" w:themeColor="text1"/>
        </w:rPr>
        <w:t>Graylog</w:t>
      </w:r>
      <w:proofErr w:type="spellEnd"/>
      <w:r>
        <w:rPr>
          <w:color w:val="000000" w:themeColor="text1"/>
        </w:rPr>
        <w:t>.</w:t>
      </w:r>
    </w:p>
    <w:p w14:paraId="72740822" w14:textId="77777777" w:rsidR="00E3795D" w:rsidRPr="00E3795D" w:rsidRDefault="00E3795D" w:rsidP="00E3795D">
      <w:pPr>
        <w:pStyle w:val="ListParagraph"/>
        <w:rPr>
          <w:color w:val="000000" w:themeColor="text1"/>
        </w:rPr>
      </w:pPr>
    </w:p>
    <w:p w14:paraId="6A419EBF" w14:textId="1A2980A7" w:rsidR="00E3795D" w:rsidRDefault="00E3795D" w:rsidP="00E3795D">
      <w:pPr>
        <w:ind w:firstLine="360"/>
        <w:rPr>
          <w:b/>
          <w:bCs/>
          <w:color w:val="000000" w:themeColor="text1"/>
        </w:rPr>
      </w:pPr>
      <w:r w:rsidRPr="00E3795D">
        <w:rPr>
          <w:b/>
          <w:bCs/>
          <w:color w:val="000000" w:themeColor="text1"/>
        </w:rPr>
        <w:lastRenderedPageBreak/>
        <w:t xml:space="preserve">Paste a screenshot of your logs as shown in the </w:t>
      </w:r>
      <w:proofErr w:type="spellStart"/>
      <w:r w:rsidRPr="00E3795D">
        <w:rPr>
          <w:b/>
          <w:bCs/>
          <w:color w:val="000000" w:themeColor="text1"/>
        </w:rPr>
        <w:t>Graylog</w:t>
      </w:r>
      <w:proofErr w:type="spellEnd"/>
      <w:r w:rsidRPr="00E3795D">
        <w:rPr>
          <w:b/>
          <w:bCs/>
          <w:color w:val="000000" w:themeColor="text1"/>
        </w:rPr>
        <w:t xml:space="preserve"> search page.</w:t>
      </w:r>
      <w:r w:rsidR="00CA635F">
        <w:rPr>
          <w:b/>
          <w:bCs/>
          <w:noProof/>
          <w:color w:val="000000" w:themeColor="text1"/>
        </w:rPr>
        <w:drawing>
          <wp:inline distT="0" distB="0" distL="0" distR="0" wp14:anchorId="4539417D" wp14:editId="516DFA31">
            <wp:extent cx="5943600" cy="3739515"/>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39515"/>
                    </a:xfrm>
                    <a:prstGeom prst="rect">
                      <a:avLst/>
                    </a:prstGeom>
                  </pic:spPr>
                </pic:pic>
              </a:graphicData>
            </a:graphic>
          </wp:inline>
        </w:drawing>
      </w:r>
    </w:p>
    <w:p w14:paraId="41CEE069" w14:textId="11E9410C" w:rsidR="00D0641F" w:rsidRDefault="00D0641F" w:rsidP="00E3795D">
      <w:pPr>
        <w:ind w:firstLine="360"/>
        <w:rPr>
          <w:b/>
          <w:bCs/>
          <w:color w:val="000000" w:themeColor="text1"/>
        </w:rPr>
      </w:pPr>
      <w:r>
        <w:rPr>
          <w:b/>
          <w:bCs/>
          <w:color w:val="000000" w:themeColor="text1"/>
        </w:rPr>
        <w:t xml:space="preserve">I was able to modify the </w:t>
      </w:r>
      <w:proofErr w:type="spellStart"/>
      <w:r w:rsidR="00984D84">
        <w:rPr>
          <w:b/>
          <w:bCs/>
          <w:color w:val="000000" w:themeColor="text1"/>
        </w:rPr>
        <w:t>nxlog.conf</w:t>
      </w:r>
      <w:proofErr w:type="spellEnd"/>
      <w:r w:rsidR="00984D84">
        <w:rPr>
          <w:b/>
          <w:bCs/>
          <w:color w:val="000000" w:themeColor="text1"/>
        </w:rPr>
        <w:t xml:space="preserve"> file in Program Files (x86)</w:t>
      </w:r>
      <w:r w:rsidR="00140459">
        <w:rPr>
          <w:b/>
          <w:bCs/>
          <w:color w:val="000000" w:themeColor="text1"/>
        </w:rPr>
        <w:t xml:space="preserve"> by changing the port number </w:t>
      </w:r>
      <w:r w:rsidR="00331B51">
        <w:rPr>
          <w:b/>
          <w:bCs/>
          <w:color w:val="000000" w:themeColor="text1"/>
        </w:rPr>
        <w:t xml:space="preserve">to </w:t>
      </w:r>
      <w:r w:rsidR="005430ED">
        <w:rPr>
          <w:b/>
          <w:bCs/>
          <w:color w:val="000000" w:themeColor="text1"/>
        </w:rPr>
        <w:t xml:space="preserve">get the log forwarded to </w:t>
      </w:r>
      <w:proofErr w:type="spellStart"/>
      <w:r w:rsidR="005430ED">
        <w:rPr>
          <w:b/>
          <w:bCs/>
          <w:color w:val="000000" w:themeColor="text1"/>
        </w:rPr>
        <w:t>greylog</w:t>
      </w:r>
      <w:proofErr w:type="spellEnd"/>
      <w:r w:rsidR="005430ED">
        <w:rPr>
          <w:b/>
          <w:bCs/>
          <w:color w:val="000000" w:themeColor="text1"/>
        </w:rPr>
        <w:t xml:space="preserve">. </w:t>
      </w:r>
    </w:p>
    <w:p w14:paraId="71DCF2C5" w14:textId="445A6F8B" w:rsidR="00E3795D" w:rsidRDefault="00E3795D" w:rsidP="00E3795D">
      <w:pPr>
        <w:rPr>
          <w:b/>
          <w:bCs/>
          <w:color w:val="000000" w:themeColor="text1"/>
        </w:rPr>
      </w:pPr>
    </w:p>
    <w:p w14:paraId="5C760AA0" w14:textId="2A31DCF5" w:rsidR="00E3795D" w:rsidRPr="00E3795D" w:rsidRDefault="00E3795D" w:rsidP="00E3795D">
      <w:pPr>
        <w:rPr>
          <w:color w:val="000000" w:themeColor="text1"/>
          <w:u w:val="single"/>
        </w:rPr>
      </w:pPr>
      <w:r w:rsidRPr="00E3795D">
        <w:rPr>
          <w:color w:val="000000" w:themeColor="text1"/>
          <w:u w:val="single"/>
        </w:rPr>
        <w:t xml:space="preserve">Part 6 - Installing Elastic Endpoint Security EDR </w:t>
      </w:r>
      <w:proofErr w:type="gramStart"/>
      <w:r w:rsidRPr="00E3795D">
        <w:rPr>
          <w:color w:val="000000" w:themeColor="text1"/>
          <w:u w:val="single"/>
        </w:rPr>
        <w:t>tool</w:t>
      </w:r>
      <w:proofErr w:type="gramEnd"/>
    </w:p>
    <w:p w14:paraId="4964ABE9" w14:textId="167614A6" w:rsidR="009667B3" w:rsidRDefault="00E53EC0" w:rsidP="00E53EC0">
      <w:pPr>
        <w:rPr>
          <w:color w:val="000000" w:themeColor="text1"/>
        </w:rPr>
      </w:pPr>
      <w:r w:rsidRPr="00E53EC0">
        <w:rPr>
          <w:color w:val="000000" w:themeColor="text1"/>
        </w:rPr>
        <w:t>In this lab we will install and check the operation of an EDR tool.</w:t>
      </w:r>
    </w:p>
    <w:p w14:paraId="37483E7A" w14:textId="1C1B2374" w:rsidR="00E53EC0" w:rsidRDefault="00EF418D" w:rsidP="00E53EC0">
      <w:pPr>
        <w:pStyle w:val="ListParagraph"/>
        <w:numPr>
          <w:ilvl w:val="0"/>
          <w:numId w:val="13"/>
        </w:numPr>
        <w:rPr>
          <w:color w:val="000000" w:themeColor="text1"/>
        </w:rPr>
      </w:pPr>
      <w:r>
        <w:rPr>
          <w:color w:val="000000" w:themeColor="text1"/>
        </w:rPr>
        <w:t xml:space="preserve">Open a browser on your RDP Workstation# and navigate to </w:t>
      </w:r>
      <w:hyperlink r:id="rId23" w:history="1">
        <w:r w:rsidRPr="00E450FB">
          <w:rPr>
            <w:rStyle w:val="Hyperlink"/>
          </w:rPr>
          <w:t>https://elastic1.bbtrust.com:5601</w:t>
        </w:r>
      </w:hyperlink>
      <w:r>
        <w:rPr>
          <w:color w:val="000000" w:themeColor="text1"/>
        </w:rPr>
        <w:t xml:space="preserve">.  Login using the username analyst# and password of </w:t>
      </w:r>
      <w:proofErr w:type="spellStart"/>
      <w:r>
        <w:rPr>
          <w:color w:val="000000" w:themeColor="text1"/>
        </w:rPr>
        <w:t>An@lyst</w:t>
      </w:r>
      <w:proofErr w:type="spellEnd"/>
      <w:proofErr w:type="gramStart"/>
      <w:r>
        <w:rPr>
          <w:color w:val="000000" w:themeColor="text1"/>
        </w:rPr>
        <w:t>#!!.</w:t>
      </w:r>
      <w:proofErr w:type="gramEnd"/>
    </w:p>
    <w:p w14:paraId="582BEAA9" w14:textId="3488F136" w:rsidR="00EF418D" w:rsidRDefault="00EF418D" w:rsidP="00571336">
      <w:pPr>
        <w:pStyle w:val="ListParagraph"/>
        <w:rPr>
          <w:color w:val="000000" w:themeColor="text1"/>
        </w:rPr>
      </w:pPr>
    </w:p>
    <w:p w14:paraId="5FF1619C" w14:textId="03C33BF4" w:rsidR="00EF418D" w:rsidRDefault="00EF418D" w:rsidP="00E53EC0">
      <w:pPr>
        <w:pStyle w:val="ListParagraph"/>
        <w:numPr>
          <w:ilvl w:val="0"/>
          <w:numId w:val="13"/>
        </w:numPr>
        <w:rPr>
          <w:color w:val="000000" w:themeColor="text1"/>
        </w:rPr>
      </w:pPr>
      <w:r>
        <w:rPr>
          <w:color w:val="000000" w:themeColor="text1"/>
        </w:rPr>
        <w:t xml:space="preserve">If you get prompted to add data, skip this </w:t>
      </w:r>
      <w:proofErr w:type="gramStart"/>
      <w:r>
        <w:rPr>
          <w:color w:val="000000" w:themeColor="text1"/>
        </w:rPr>
        <w:t>step</w:t>
      </w:r>
      <w:proofErr w:type="gramEnd"/>
      <w:r w:rsidR="00571336">
        <w:rPr>
          <w:color w:val="000000" w:themeColor="text1"/>
        </w:rPr>
        <w:t xml:space="preserve"> and start using Kibana</w:t>
      </w:r>
      <w:r w:rsidR="003E59A2">
        <w:rPr>
          <w:color w:val="000000" w:themeColor="text1"/>
        </w:rPr>
        <w:t xml:space="preserve"> by clicking Explore on my own.</w:t>
      </w:r>
    </w:p>
    <w:p w14:paraId="6E1E5E8D" w14:textId="77777777" w:rsidR="003E59A2" w:rsidRPr="003E59A2" w:rsidRDefault="003E59A2" w:rsidP="003E59A2">
      <w:pPr>
        <w:pStyle w:val="ListParagraph"/>
        <w:rPr>
          <w:color w:val="000000" w:themeColor="text1"/>
        </w:rPr>
      </w:pPr>
    </w:p>
    <w:p w14:paraId="5FC6F127" w14:textId="2C27EB5F" w:rsidR="003E59A2" w:rsidRDefault="003E59A2" w:rsidP="003E59A2">
      <w:pPr>
        <w:pStyle w:val="ListParagraph"/>
        <w:jc w:val="center"/>
        <w:rPr>
          <w:color w:val="000000" w:themeColor="text1"/>
        </w:rPr>
      </w:pPr>
      <w:r>
        <w:rPr>
          <w:noProof/>
        </w:rPr>
        <w:lastRenderedPageBreak/>
        <w:drawing>
          <wp:inline distT="0" distB="0" distL="0" distR="0" wp14:anchorId="127D74C1" wp14:editId="0AD4D30E">
            <wp:extent cx="2609850" cy="3144819"/>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24"/>
                    <a:stretch>
                      <a:fillRect/>
                    </a:stretch>
                  </pic:blipFill>
                  <pic:spPr>
                    <a:xfrm>
                      <a:off x="0" y="0"/>
                      <a:ext cx="2616989" cy="3153422"/>
                    </a:xfrm>
                    <a:prstGeom prst="rect">
                      <a:avLst/>
                    </a:prstGeom>
                  </pic:spPr>
                </pic:pic>
              </a:graphicData>
            </a:graphic>
          </wp:inline>
        </w:drawing>
      </w:r>
    </w:p>
    <w:p w14:paraId="7C4A6F41" w14:textId="77777777" w:rsidR="00571336" w:rsidRPr="00571336" w:rsidRDefault="00571336" w:rsidP="00571336">
      <w:pPr>
        <w:pStyle w:val="ListParagraph"/>
        <w:rPr>
          <w:color w:val="000000" w:themeColor="text1"/>
        </w:rPr>
      </w:pPr>
    </w:p>
    <w:p w14:paraId="588B8A6D" w14:textId="22A11C91" w:rsidR="00571336" w:rsidRDefault="00571336" w:rsidP="00E53EC0">
      <w:pPr>
        <w:pStyle w:val="ListParagraph"/>
        <w:numPr>
          <w:ilvl w:val="0"/>
          <w:numId w:val="13"/>
        </w:numPr>
        <w:rPr>
          <w:color w:val="000000" w:themeColor="text1"/>
        </w:rPr>
      </w:pPr>
      <w:r>
        <w:rPr>
          <w:color w:val="000000" w:themeColor="text1"/>
        </w:rPr>
        <w:t xml:space="preserve">Open the menu by clicking on the three parallel lines/hamburger on the upper left of the </w:t>
      </w:r>
      <w:r w:rsidR="00552ACE">
        <w:rPr>
          <w:color w:val="000000" w:themeColor="text1"/>
        </w:rPr>
        <w:t>page</w:t>
      </w:r>
      <w:r>
        <w:rPr>
          <w:color w:val="000000" w:themeColor="text1"/>
        </w:rPr>
        <w:t>. Scroll down to Management -&gt; Fleet.  Click on Fleet.</w:t>
      </w:r>
    </w:p>
    <w:p w14:paraId="6120B923" w14:textId="77777777" w:rsidR="00571336" w:rsidRPr="00571336" w:rsidRDefault="00571336" w:rsidP="00571336">
      <w:pPr>
        <w:pStyle w:val="ListParagraph"/>
        <w:rPr>
          <w:color w:val="000000" w:themeColor="text1"/>
        </w:rPr>
      </w:pPr>
    </w:p>
    <w:p w14:paraId="440078A2" w14:textId="69C68D32" w:rsidR="00571336" w:rsidRDefault="00571336" w:rsidP="00571336">
      <w:pPr>
        <w:jc w:val="center"/>
        <w:rPr>
          <w:color w:val="000000" w:themeColor="text1"/>
        </w:rPr>
      </w:pPr>
      <w:r>
        <w:rPr>
          <w:noProof/>
        </w:rPr>
        <w:drawing>
          <wp:inline distT="0" distB="0" distL="0" distR="0" wp14:anchorId="3F3B2AE6" wp14:editId="5BE987A1">
            <wp:extent cx="2047875" cy="2124075"/>
            <wp:effectExtent l="0" t="0" r="9525"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5"/>
                    <a:stretch>
                      <a:fillRect/>
                    </a:stretch>
                  </pic:blipFill>
                  <pic:spPr>
                    <a:xfrm>
                      <a:off x="0" y="0"/>
                      <a:ext cx="2047875" cy="2124075"/>
                    </a:xfrm>
                    <a:prstGeom prst="rect">
                      <a:avLst/>
                    </a:prstGeom>
                  </pic:spPr>
                </pic:pic>
              </a:graphicData>
            </a:graphic>
          </wp:inline>
        </w:drawing>
      </w:r>
    </w:p>
    <w:p w14:paraId="0123A4DD" w14:textId="46545882" w:rsidR="00552ACE" w:rsidRDefault="004F5255" w:rsidP="00552ACE">
      <w:pPr>
        <w:pStyle w:val="ListParagraph"/>
        <w:numPr>
          <w:ilvl w:val="0"/>
          <w:numId w:val="13"/>
        </w:numPr>
        <w:rPr>
          <w:color w:val="000000" w:themeColor="text1"/>
        </w:rPr>
      </w:pPr>
      <w:r>
        <w:rPr>
          <w:color w:val="000000" w:themeColor="text1"/>
        </w:rPr>
        <w:t>Make sure the Agents tab is selected.  You should see one agent, elastic1.bbtrust.com.  This is the Fleet server, the component that manages all other endpoints.  Click the blue + Add agent, on the right side of the screen.</w:t>
      </w:r>
    </w:p>
    <w:p w14:paraId="2CD43E62" w14:textId="456907E1" w:rsidR="004F5255" w:rsidRDefault="004F5255" w:rsidP="004F5255">
      <w:pPr>
        <w:pStyle w:val="ListParagraph"/>
        <w:rPr>
          <w:color w:val="000000" w:themeColor="text1"/>
        </w:rPr>
      </w:pPr>
    </w:p>
    <w:p w14:paraId="0AC29016" w14:textId="279BDD02" w:rsidR="004F5255" w:rsidRDefault="004F5255" w:rsidP="00552ACE">
      <w:pPr>
        <w:pStyle w:val="ListParagraph"/>
        <w:numPr>
          <w:ilvl w:val="0"/>
          <w:numId w:val="13"/>
        </w:numPr>
        <w:rPr>
          <w:color w:val="000000" w:themeColor="text1"/>
        </w:rPr>
      </w:pPr>
      <w:r>
        <w:rPr>
          <w:color w:val="000000" w:themeColor="text1"/>
        </w:rPr>
        <w:t>Make sure the Enroll in Fleet tab is selected.  Scroll down to the 3. Enroll and start the Elastic Agent.  Change the platform from Linux / macOS to Windows.</w:t>
      </w:r>
    </w:p>
    <w:p w14:paraId="217A4AB4" w14:textId="542E2F3B" w:rsidR="004F5255" w:rsidRDefault="004F5255" w:rsidP="004F5255">
      <w:pPr>
        <w:pStyle w:val="ListParagraph"/>
        <w:rPr>
          <w:color w:val="000000" w:themeColor="text1"/>
        </w:rPr>
      </w:pPr>
    </w:p>
    <w:p w14:paraId="34EF8E2A" w14:textId="2F871983" w:rsidR="004F5255" w:rsidRDefault="004F5255" w:rsidP="00552ACE">
      <w:pPr>
        <w:pStyle w:val="ListParagraph"/>
        <w:numPr>
          <w:ilvl w:val="0"/>
          <w:numId w:val="13"/>
        </w:numPr>
        <w:rPr>
          <w:color w:val="000000" w:themeColor="text1"/>
        </w:rPr>
      </w:pPr>
      <w:r>
        <w:rPr>
          <w:color w:val="000000" w:themeColor="text1"/>
        </w:rPr>
        <w:t>Copy the entire command shown below, starting with .\elastic-agent.exe install …. You can also click the stacked documents to the right of this command to copy the entire command.</w:t>
      </w:r>
    </w:p>
    <w:p w14:paraId="6CEA8C88" w14:textId="20A0C178" w:rsidR="004F5255" w:rsidRDefault="004F5255" w:rsidP="004F5255">
      <w:pPr>
        <w:pStyle w:val="ListParagraph"/>
        <w:rPr>
          <w:color w:val="000000" w:themeColor="text1"/>
        </w:rPr>
      </w:pPr>
    </w:p>
    <w:p w14:paraId="58FE359C" w14:textId="23E7748D" w:rsidR="004F5255" w:rsidRDefault="004F5255" w:rsidP="00552ACE">
      <w:pPr>
        <w:pStyle w:val="ListParagraph"/>
        <w:numPr>
          <w:ilvl w:val="0"/>
          <w:numId w:val="13"/>
        </w:numPr>
        <w:rPr>
          <w:color w:val="000000" w:themeColor="text1"/>
        </w:rPr>
      </w:pPr>
      <w:r>
        <w:rPr>
          <w:color w:val="000000" w:themeColor="text1"/>
        </w:rPr>
        <w:lastRenderedPageBreak/>
        <w:t>From your Desktop, click the CYBR 440 folder, or in Windows Explorer, navigate to C:\CYBR 440.  Open the Elastic Agent folder.</w:t>
      </w:r>
      <w:r w:rsidR="00AA796A">
        <w:rPr>
          <w:color w:val="000000" w:themeColor="text1"/>
        </w:rPr>
        <w:t xml:space="preserve">  Then open the Elastic Agent folder.</w:t>
      </w:r>
    </w:p>
    <w:p w14:paraId="76A60A03" w14:textId="77777777" w:rsidR="004F5255" w:rsidRPr="004F5255" w:rsidRDefault="004F5255" w:rsidP="004F5255">
      <w:pPr>
        <w:pStyle w:val="ListParagraph"/>
        <w:rPr>
          <w:color w:val="000000" w:themeColor="text1"/>
        </w:rPr>
      </w:pPr>
    </w:p>
    <w:p w14:paraId="52ADF53D" w14:textId="26D7AED1" w:rsidR="004F5255" w:rsidRDefault="004F5255" w:rsidP="00552ACE">
      <w:pPr>
        <w:pStyle w:val="ListParagraph"/>
        <w:numPr>
          <w:ilvl w:val="0"/>
          <w:numId w:val="13"/>
        </w:numPr>
        <w:rPr>
          <w:color w:val="000000" w:themeColor="text1"/>
        </w:rPr>
      </w:pPr>
      <w:r>
        <w:rPr>
          <w:color w:val="000000" w:themeColor="text1"/>
        </w:rPr>
        <w:t>Right click on an empty area inside the folder while holding SHIFT and select the Open command window here option.</w:t>
      </w:r>
    </w:p>
    <w:p w14:paraId="14E9D370" w14:textId="77777777" w:rsidR="004F5255" w:rsidRPr="004F5255" w:rsidRDefault="004F5255" w:rsidP="004F5255">
      <w:pPr>
        <w:pStyle w:val="ListParagraph"/>
        <w:rPr>
          <w:color w:val="000000" w:themeColor="text1"/>
        </w:rPr>
      </w:pPr>
    </w:p>
    <w:p w14:paraId="3B5A5E8B" w14:textId="38B1A20F" w:rsidR="004F5255" w:rsidRDefault="004F5255" w:rsidP="00552ACE">
      <w:pPr>
        <w:pStyle w:val="ListParagraph"/>
        <w:numPr>
          <w:ilvl w:val="0"/>
          <w:numId w:val="13"/>
        </w:numPr>
        <w:rPr>
          <w:color w:val="000000" w:themeColor="text1"/>
        </w:rPr>
      </w:pPr>
      <w:r>
        <w:rPr>
          <w:color w:val="000000" w:themeColor="text1"/>
        </w:rPr>
        <w:t>Paste the command you copied by right clicking the command prompt window, then press ENTER.  The Elastic Agent installation may take a few minutes.  You should see the following in the command prompt window if installation is successful.</w:t>
      </w:r>
    </w:p>
    <w:p w14:paraId="330033B2" w14:textId="77777777" w:rsidR="004F5255" w:rsidRPr="004F5255" w:rsidRDefault="004F5255" w:rsidP="004F5255">
      <w:pPr>
        <w:pStyle w:val="ListParagraph"/>
        <w:rPr>
          <w:color w:val="000000" w:themeColor="text1"/>
        </w:rPr>
      </w:pPr>
    </w:p>
    <w:p w14:paraId="11A2F0E5" w14:textId="6AF9E203" w:rsidR="004F5255" w:rsidRDefault="004F5255" w:rsidP="004F5255">
      <w:pPr>
        <w:jc w:val="center"/>
        <w:rPr>
          <w:color w:val="000000" w:themeColor="text1"/>
        </w:rPr>
      </w:pPr>
      <w:r>
        <w:rPr>
          <w:noProof/>
        </w:rPr>
        <w:drawing>
          <wp:inline distT="0" distB="0" distL="0" distR="0" wp14:anchorId="4559E784" wp14:editId="755C24BA">
            <wp:extent cx="5943600" cy="31146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stretch>
                      <a:fillRect/>
                    </a:stretch>
                  </pic:blipFill>
                  <pic:spPr>
                    <a:xfrm>
                      <a:off x="0" y="0"/>
                      <a:ext cx="5943600" cy="3114675"/>
                    </a:xfrm>
                    <a:prstGeom prst="rect">
                      <a:avLst/>
                    </a:prstGeom>
                  </pic:spPr>
                </pic:pic>
              </a:graphicData>
            </a:graphic>
          </wp:inline>
        </w:drawing>
      </w:r>
    </w:p>
    <w:p w14:paraId="0F608368" w14:textId="33674998" w:rsidR="004F5255" w:rsidRDefault="004F5255" w:rsidP="004F5255">
      <w:pPr>
        <w:pStyle w:val="ListParagraph"/>
        <w:numPr>
          <w:ilvl w:val="0"/>
          <w:numId w:val="13"/>
        </w:numPr>
        <w:rPr>
          <w:color w:val="000000" w:themeColor="text1"/>
        </w:rPr>
      </w:pPr>
      <w:r>
        <w:rPr>
          <w:color w:val="000000" w:themeColor="text1"/>
        </w:rPr>
        <w:t xml:space="preserve">Return to your browser.  The Elastic Fleet page should now show your workstation# or workstation#.bbtrust.com.  Stay on this page and continuing watching until the Status of your workstation changes from Updating </w:t>
      </w:r>
      <w:proofErr w:type="gramStart"/>
      <w:r>
        <w:rPr>
          <w:color w:val="000000" w:themeColor="text1"/>
        </w:rPr>
        <w:t>to</w:t>
      </w:r>
      <w:proofErr w:type="gramEnd"/>
      <w:r>
        <w:rPr>
          <w:color w:val="000000" w:themeColor="text1"/>
        </w:rPr>
        <w:t xml:space="preserve"> Healthy.</w:t>
      </w:r>
    </w:p>
    <w:p w14:paraId="3357777C" w14:textId="0542DB85" w:rsidR="004F5255" w:rsidRDefault="004F5255" w:rsidP="004F5255">
      <w:pPr>
        <w:ind w:left="360"/>
        <w:rPr>
          <w:color w:val="000000" w:themeColor="text1"/>
        </w:rPr>
      </w:pPr>
      <w:r>
        <w:rPr>
          <w:noProof/>
        </w:rPr>
        <w:drawing>
          <wp:inline distT="0" distB="0" distL="0" distR="0" wp14:anchorId="44B9EF03" wp14:editId="04E94D30">
            <wp:extent cx="5943600" cy="1748155"/>
            <wp:effectExtent l="0" t="0" r="0" b="444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7"/>
                    <a:stretch>
                      <a:fillRect/>
                    </a:stretch>
                  </pic:blipFill>
                  <pic:spPr>
                    <a:xfrm>
                      <a:off x="0" y="0"/>
                      <a:ext cx="5943600" cy="1748155"/>
                    </a:xfrm>
                    <a:prstGeom prst="rect">
                      <a:avLst/>
                    </a:prstGeom>
                  </pic:spPr>
                </pic:pic>
              </a:graphicData>
            </a:graphic>
          </wp:inline>
        </w:drawing>
      </w:r>
    </w:p>
    <w:p w14:paraId="70EC2FD1" w14:textId="318988E5" w:rsidR="004F5255" w:rsidRDefault="00D83BA3" w:rsidP="004F5255">
      <w:pPr>
        <w:ind w:left="360"/>
        <w:rPr>
          <w:color w:val="000000" w:themeColor="text1"/>
        </w:rPr>
      </w:pPr>
      <w:r>
        <w:rPr>
          <w:noProof/>
        </w:rPr>
        <w:lastRenderedPageBreak/>
        <w:drawing>
          <wp:inline distT="0" distB="0" distL="0" distR="0" wp14:anchorId="221A9227" wp14:editId="2CAADA68">
            <wp:extent cx="5943600" cy="18567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5943600" cy="1856740"/>
                    </a:xfrm>
                    <a:prstGeom prst="rect">
                      <a:avLst/>
                    </a:prstGeom>
                  </pic:spPr>
                </pic:pic>
              </a:graphicData>
            </a:graphic>
          </wp:inline>
        </w:drawing>
      </w:r>
    </w:p>
    <w:p w14:paraId="04558D1D" w14:textId="7AE20BAF" w:rsidR="00D83BA3" w:rsidRDefault="00D83BA3" w:rsidP="00D83BA3">
      <w:pPr>
        <w:pStyle w:val="ListParagraph"/>
        <w:numPr>
          <w:ilvl w:val="0"/>
          <w:numId w:val="13"/>
        </w:numPr>
        <w:rPr>
          <w:color w:val="000000" w:themeColor="text1"/>
        </w:rPr>
      </w:pPr>
      <w:r>
        <w:rPr>
          <w:color w:val="000000" w:themeColor="text1"/>
        </w:rPr>
        <w:t xml:space="preserve"> Open the three parallel lines/hamburger menu on the left side of the screen, scroll down and select Security -&gt; Endpoints.</w:t>
      </w:r>
    </w:p>
    <w:p w14:paraId="4CE72632" w14:textId="7FB185C0" w:rsidR="003D5603" w:rsidRDefault="003D5603" w:rsidP="003D5603">
      <w:pPr>
        <w:jc w:val="center"/>
        <w:rPr>
          <w:color w:val="000000" w:themeColor="text1"/>
        </w:rPr>
      </w:pPr>
      <w:r>
        <w:rPr>
          <w:noProof/>
        </w:rPr>
        <w:drawing>
          <wp:inline distT="0" distB="0" distL="0" distR="0" wp14:anchorId="2B3C2EA1" wp14:editId="52957B9D">
            <wp:extent cx="1800225" cy="2176502"/>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1809082" cy="2187210"/>
                    </a:xfrm>
                    <a:prstGeom prst="rect">
                      <a:avLst/>
                    </a:prstGeom>
                  </pic:spPr>
                </pic:pic>
              </a:graphicData>
            </a:graphic>
          </wp:inline>
        </w:drawing>
      </w:r>
    </w:p>
    <w:p w14:paraId="58651202" w14:textId="430F4A66" w:rsidR="00EB58B6" w:rsidRDefault="00EB58B6" w:rsidP="00EB58B6">
      <w:pPr>
        <w:pStyle w:val="ListParagraph"/>
        <w:numPr>
          <w:ilvl w:val="0"/>
          <w:numId w:val="13"/>
        </w:numPr>
        <w:rPr>
          <w:color w:val="000000" w:themeColor="text1"/>
        </w:rPr>
      </w:pPr>
      <w:r>
        <w:rPr>
          <w:color w:val="000000" w:themeColor="text1"/>
        </w:rPr>
        <w:t>Wait for the Agent Status column of this table to change to Healthy.  This may take a few more minutes as the security agent is a subcomponent of the endpoint agent.</w:t>
      </w:r>
    </w:p>
    <w:p w14:paraId="3CA5F0F7" w14:textId="72D9AA13" w:rsidR="00EB58B6" w:rsidRDefault="00EB58B6" w:rsidP="00EB58B6">
      <w:pPr>
        <w:rPr>
          <w:color w:val="000000" w:themeColor="text1"/>
        </w:rPr>
      </w:pPr>
      <w:r>
        <w:rPr>
          <w:noProof/>
        </w:rPr>
        <w:drawing>
          <wp:inline distT="0" distB="0" distL="0" distR="0" wp14:anchorId="3952297E" wp14:editId="7677F407">
            <wp:extent cx="5943600" cy="607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07695"/>
                    </a:xfrm>
                    <a:prstGeom prst="rect">
                      <a:avLst/>
                    </a:prstGeom>
                  </pic:spPr>
                </pic:pic>
              </a:graphicData>
            </a:graphic>
          </wp:inline>
        </w:drawing>
      </w:r>
    </w:p>
    <w:p w14:paraId="235E8CB8" w14:textId="4DA7D3F5" w:rsidR="00EB58B6" w:rsidRDefault="00EB58B6" w:rsidP="00EB58B6">
      <w:pPr>
        <w:pStyle w:val="ListParagraph"/>
        <w:numPr>
          <w:ilvl w:val="0"/>
          <w:numId w:val="13"/>
        </w:numPr>
        <w:rPr>
          <w:color w:val="000000" w:themeColor="text1"/>
        </w:rPr>
      </w:pPr>
      <w:r>
        <w:rPr>
          <w:color w:val="000000" w:themeColor="text1"/>
        </w:rPr>
        <w:t>Navigate back to your workstation # Desktop on then open the KnowBe4 Ransomware Simulator.  After it opens, click the Check now button.  You will see Elastic Agent Malware Alerts on the lower left of the screen.  Let this simulator run to completion.</w:t>
      </w:r>
    </w:p>
    <w:p w14:paraId="3A7B41CF" w14:textId="7A912585" w:rsidR="00840440" w:rsidRDefault="00840440" w:rsidP="00840440">
      <w:pPr>
        <w:pStyle w:val="ListParagraph"/>
        <w:rPr>
          <w:color w:val="000000" w:themeColor="text1"/>
        </w:rPr>
      </w:pPr>
    </w:p>
    <w:p w14:paraId="68620A87" w14:textId="3875C6BA" w:rsidR="00840440" w:rsidRDefault="00840440" w:rsidP="00EB58B6">
      <w:pPr>
        <w:pStyle w:val="ListParagraph"/>
        <w:numPr>
          <w:ilvl w:val="0"/>
          <w:numId w:val="13"/>
        </w:numPr>
        <w:rPr>
          <w:color w:val="000000" w:themeColor="text1"/>
        </w:rPr>
      </w:pPr>
      <w:r>
        <w:rPr>
          <w:color w:val="000000" w:themeColor="text1"/>
        </w:rPr>
        <w:t>After the ransomware simulator has finished running, return to your browser and click on Alerts on the left side of the Security page.</w:t>
      </w:r>
    </w:p>
    <w:p w14:paraId="19558E9C" w14:textId="049C6A06" w:rsidR="00840440" w:rsidRDefault="00840440" w:rsidP="00840440">
      <w:pPr>
        <w:pStyle w:val="ListParagraph"/>
        <w:rPr>
          <w:color w:val="000000" w:themeColor="text1"/>
        </w:rPr>
      </w:pPr>
    </w:p>
    <w:p w14:paraId="2D46DA4A" w14:textId="61B4AEA2" w:rsidR="00840440" w:rsidRDefault="00840440" w:rsidP="00EB58B6">
      <w:pPr>
        <w:pStyle w:val="ListParagraph"/>
        <w:numPr>
          <w:ilvl w:val="0"/>
          <w:numId w:val="13"/>
        </w:numPr>
        <w:rPr>
          <w:color w:val="000000" w:themeColor="text1"/>
        </w:rPr>
      </w:pPr>
      <w:r>
        <w:rPr>
          <w:color w:val="000000" w:themeColor="text1"/>
        </w:rPr>
        <w:t>At the top of the pages, where it says alerts, type host.name: “workstation#” where # is your analyst/student number.</w:t>
      </w:r>
      <w:r w:rsidR="00271970">
        <w:rPr>
          <w:color w:val="000000" w:themeColor="text1"/>
        </w:rPr>
        <w:t xml:space="preserve">  You should see several alerts with timestamps corresponding to when you ran the ransomware simulator.  If these do not show up, wait a few minutes, and press the blue Refresh button until you see events.</w:t>
      </w:r>
    </w:p>
    <w:p w14:paraId="282B8813" w14:textId="77777777" w:rsidR="00271970" w:rsidRPr="00271970" w:rsidRDefault="00271970" w:rsidP="00271970">
      <w:pPr>
        <w:pStyle w:val="ListParagraph"/>
        <w:rPr>
          <w:color w:val="000000" w:themeColor="text1"/>
        </w:rPr>
      </w:pPr>
    </w:p>
    <w:p w14:paraId="123C2386" w14:textId="23608437" w:rsidR="00271970" w:rsidRPr="00271970" w:rsidRDefault="00271970" w:rsidP="00271970">
      <w:pPr>
        <w:ind w:firstLine="360"/>
        <w:rPr>
          <w:b/>
          <w:bCs/>
          <w:color w:val="000000" w:themeColor="text1"/>
        </w:rPr>
      </w:pPr>
      <w:r>
        <w:rPr>
          <w:b/>
          <w:bCs/>
          <w:color w:val="000000" w:themeColor="text1"/>
        </w:rPr>
        <w:lastRenderedPageBreak/>
        <w:t>Take a screen shot of the page showing events for you workstation and paste it below.</w:t>
      </w:r>
      <w:r w:rsidR="00BC4F90">
        <w:rPr>
          <w:b/>
          <w:bCs/>
          <w:noProof/>
          <w:color w:val="000000" w:themeColor="text1"/>
        </w:rPr>
        <w:drawing>
          <wp:inline distT="0" distB="0" distL="0" distR="0" wp14:anchorId="48BCF724" wp14:editId="0044414E">
            <wp:extent cx="5943600" cy="2548890"/>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p>
    <w:sectPr w:rsidR="00271970" w:rsidRPr="00271970" w:rsidSect="00AB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E5"/>
    <w:multiLevelType w:val="hybridMultilevel"/>
    <w:tmpl w:val="E686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4342C"/>
    <w:multiLevelType w:val="hybridMultilevel"/>
    <w:tmpl w:val="6F6A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73321"/>
    <w:multiLevelType w:val="hybridMultilevel"/>
    <w:tmpl w:val="F93C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323C50"/>
    <w:multiLevelType w:val="hybridMultilevel"/>
    <w:tmpl w:val="67CEC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58438D"/>
    <w:multiLevelType w:val="hybridMultilevel"/>
    <w:tmpl w:val="79DC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E04CD"/>
    <w:multiLevelType w:val="hybridMultilevel"/>
    <w:tmpl w:val="D1649F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25F8A"/>
    <w:multiLevelType w:val="hybridMultilevel"/>
    <w:tmpl w:val="677C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073EF"/>
    <w:multiLevelType w:val="hybridMultilevel"/>
    <w:tmpl w:val="F672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626224"/>
    <w:multiLevelType w:val="hybridMultilevel"/>
    <w:tmpl w:val="88905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71238D"/>
    <w:multiLevelType w:val="hybridMultilevel"/>
    <w:tmpl w:val="1BA2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C127F1"/>
    <w:multiLevelType w:val="hybridMultilevel"/>
    <w:tmpl w:val="1B8A04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451FE0"/>
    <w:multiLevelType w:val="hybridMultilevel"/>
    <w:tmpl w:val="281A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DB0186"/>
    <w:multiLevelType w:val="hybridMultilevel"/>
    <w:tmpl w:val="5A8AF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2005458">
    <w:abstractNumId w:val="0"/>
  </w:num>
  <w:num w:numId="2" w16cid:durableId="679047708">
    <w:abstractNumId w:val="2"/>
  </w:num>
  <w:num w:numId="3" w16cid:durableId="735008277">
    <w:abstractNumId w:val="9"/>
  </w:num>
  <w:num w:numId="4" w16cid:durableId="1377050203">
    <w:abstractNumId w:val="12"/>
  </w:num>
  <w:num w:numId="5" w16cid:durableId="471410621">
    <w:abstractNumId w:val="4"/>
  </w:num>
  <w:num w:numId="6" w16cid:durableId="1836919705">
    <w:abstractNumId w:val="11"/>
  </w:num>
  <w:num w:numId="7" w16cid:durableId="393746760">
    <w:abstractNumId w:val="7"/>
  </w:num>
  <w:num w:numId="8" w16cid:durableId="1038748248">
    <w:abstractNumId w:val="1"/>
  </w:num>
  <w:num w:numId="9" w16cid:durableId="359477253">
    <w:abstractNumId w:val="3"/>
  </w:num>
  <w:num w:numId="10" w16cid:durableId="514341944">
    <w:abstractNumId w:val="10"/>
  </w:num>
  <w:num w:numId="11" w16cid:durableId="627585914">
    <w:abstractNumId w:val="5"/>
  </w:num>
  <w:num w:numId="12" w16cid:durableId="1063066561">
    <w:abstractNumId w:val="6"/>
  </w:num>
  <w:num w:numId="13" w16cid:durableId="16956926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xMgFSRuYWlpbGpko6SsGpxcWZ+XkgBWa1ANI2kOosAAAA"/>
  </w:docVars>
  <w:rsids>
    <w:rsidRoot w:val="003F5624"/>
    <w:rsid w:val="00011B1D"/>
    <w:rsid w:val="000130D3"/>
    <w:rsid w:val="00034A59"/>
    <w:rsid w:val="00074289"/>
    <w:rsid w:val="000F727D"/>
    <w:rsid w:val="00107AF4"/>
    <w:rsid w:val="00140459"/>
    <w:rsid w:val="00145D83"/>
    <w:rsid w:val="001468C0"/>
    <w:rsid w:val="00152C6E"/>
    <w:rsid w:val="0017019E"/>
    <w:rsid w:val="00173AA9"/>
    <w:rsid w:val="00191A55"/>
    <w:rsid w:val="001A44EE"/>
    <w:rsid w:val="001D5D88"/>
    <w:rsid w:val="001D7FFD"/>
    <w:rsid w:val="001E5185"/>
    <w:rsid w:val="00212218"/>
    <w:rsid w:val="002269EF"/>
    <w:rsid w:val="00227773"/>
    <w:rsid w:val="00236CCE"/>
    <w:rsid w:val="0024346E"/>
    <w:rsid w:val="00251C68"/>
    <w:rsid w:val="00253E66"/>
    <w:rsid w:val="00271970"/>
    <w:rsid w:val="00285168"/>
    <w:rsid w:val="002853B1"/>
    <w:rsid w:val="0029724E"/>
    <w:rsid w:val="002A354A"/>
    <w:rsid w:val="002B03EA"/>
    <w:rsid w:val="002B74DA"/>
    <w:rsid w:val="002C5E20"/>
    <w:rsid w:val="002E4669"/>
    <w:rsid w:val="0032006D"/>
    <w:rsid w:val="00323BB2"/>
    <w:rsid w:val="00331B51"/>
    <w:rsid w:val="00332897"/>
    <w:rsid w:val="00342729"/>
    <w:rsid w:val="00345242"/>
    <w:rsid w:val="00346543"/>
    <w:rsid w:val="003B3682"/>
    <w:rsid w:val="003C18C7"/>
    <w:rsid w:val="003D5603"/>
    <w:rsid w:val="003E59A2"/>
    <w:rsid w:val="003F5624"/>
    <w:rsid w:val="00413C76"/>
    <w:rsid w:val="00452522"/>
    <w:rsid w:val="00463220"/>
    <w:rsid w:val="004656EF"/>
    <w:rsid w:val="00472BDC"/>
    <w:rsid w:val="004E3000"/>
    <w:rsid w:val="004F5255"/>
    <w:rsid w:val="005256F0"/>
    <w:rsid w:val="005430ED"/>
    <w:rsid w:val="0054624D"/>
    <w:rsid w:val="00552ACE"/>
    <w:rsid w:val="005612D8"/>
    <w:rsid w:val="00571336"/>
    <w:rsid w:val="005D427E"/>
    <w:rsid w:val="005E3BB8"/>
    <w:rsid w:val="006077E3"/>
    <w:rsid w:val="006115A6"/>
    <w:rsid w:val="00624B22"/>
    <w:rsid w:val="0065174C"/>
    <w:rsid w:val="006567DC"/>
    <w:rsid w:val="006B01DD"/>
    <w:rsid w:val="006C1476"/>
    <w:rsid w:val="006D799F"/>
    <w:rsid w:val="006E182F"/>
    <w:rsid w:val="00714651"/>
    <w:rsid w:val="00714C21"/>
    <w:rsid w:val="00747867"/>
    <w:rsid w:val="00764044"/>
    <w:rsid w:val="00767858"/>
    <w:rsid w:val="007C76C0"/>
    <w:rsid w:val="007E5BB0"/>
    <w:rsid w:val="007E6273"/>
    <w:rsid w:val="007E6673"/>
    <w:rsid w:val="008020BC"/>
    <w:rsid w:val="00807F43"/>
    <w:rsid w:val="008140A1"/>
    <w:rsid w:val="00822C2D"/>
    <w:rsid w:val="008342B1"/>
    <w:rsid w:val="00840440"/>
    <w:rsid w:val="0084543C"/>
    <w:rsid w:val="00846118"/>
    <w:rsid w:val="00863D62"/>
    <w:rsid w:val="008F797B"/>
    <w:rsid w:val="008F7F78"/>
    <w:rsid w:val="0090275F"/>
    <w:rsid w:val="009142BD"/>
    <w:rsid w:val="009151E2"/>
    <w:rsid w:val="00927610"/>
    <w:rsid w:val="009312D5"/>
    <w:rsid w:val="009667B3"/>
    <w:rsid w:val="009735C5"/>
    <w:rsid w:val="00984D84"/>
    <w:rsid w:val="009A6665"/>
    <w:rsid w:val="009C3E17"/>
    <w:rsid w:val="009D7114"/>
    <w:rsid w:val="00A25F2E"/>
    <w:rsid w:val="00A406A0"/>
    <w:rsid w:val="00A57BBB"/>
    <w:rsid w:val="00A805BC"/>
    <w:rsid w:val="00AA796A"/>
    <w:rsid w:val="00AB13BD"/>
    <w:rsid w:val="00AC3915"/>
    <w:rsid w:val="00AD56CE"/>
    <w:rsid w:val="00B86151"/>
    <w:rsid w:val="00BC4F90"/>
    <w:rsid w:val="00BD3668"/>
    <w:rsid w:val="00C24200"/>
    <w:rsid w:val="00C54A6A"/>
    <w:rsid w:val="00C642E5"/>
    <w:rsid w:val="00C77644"/>
    <w:rsid w:val="00CA635F"/>
    <w:rsid w:val="00CB075C"/>
    <w:rsid w:val="00CB4038"/>
    <w:rsid w:val="00CE305C"/>
    <w:rsid w:val="00CF5863"/>
    <w:rsid w:val="00D0641F"/>
    <w:rsid w:val="00D36F79"/>
    <w:rsid w:val="00D83BA3"/>
    <w:rsid w:val="00E172C0"/>
    <w:rsid w:val="00E36FB2"/>
    <w:rsid w:val="00E3795D"/>
    <w:rsid w:val="00E5204C"/>
    <w:rsid w:val="00E53EC0"/>
    <w:rsid w:val="00E601C3"/>
    <w:rsid w:val="00E73D3C"/>
    <w:rsid w:val="00E8796C"/>
    <w:rsid w:val="00E91158"/>
    <w:rsid w:val="00E97C89"/>
    <w:rsid w:val="00EA693A"/>
    <w:rsid w:val="00EB58B6"/>
    <w:rsid w:val="00EC0DAB"/>
    <w:rsid w:val="00EF2803"/>
    <w:rsid w:val="00EF418D"/>
    <w:rsid w:val="00F07EB5"/>
    <w:rsid w:val="00F261D1"/>
    <w:rsid w:val="00F636FE"/>
    <w:rsid w:val="00F742F8"/>
    <w:rsid w:val="00F75B60"/>
    <w:rsid w:val="00F96729"/>
    <w:rsid w:val="00FD7FC6"/>
    <w:rsid w:val="00FF22F9"/>
    <w:rsid w:val="00FF3C97"/>
    <w:rsid w:val="1DE121D7"/>
    <w:rsid w:val="3160E4C4"/>
    <w:rsid w:val="667384B2"/>
    <w:rsid w:val="68C58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DE1"/>
  <w15:docId w15:val="{80317293-7863-4A91-B7DA-5B75ECC1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C5E20"/>
    <w:pPr>
      <w:spacing w:after="200" w:line="240" w:lineRule="auto"/>
    </w:pPr>
    <w:rPr>
      <w:i/>
      <w:iCs/>
      <w:color w:val="44546A" w:themeColor="text2"/>
      <w:sz w:val="18"/>
      <w:szCs w:val="18"/>
    </w:rPr>
  </w:style>
  <w:style w:type="paragraph" w:styleId="ListParagraph">
    <w:name w:val="List Paragraph"/>
    <w:basedOn w:val="Normal"/>
    <w:uiPriority w:val="34"/>
    <w:qFormat/>
    <w:rsid w:val="002C5E20"/>
    <w:pPr>
      <w:ind w:left="720"/>
      <w:contextualSpacing/>
    </w:pPr>
  </w:style>
  <w:style w:type="character" w:styleId="Hyperlink">
    <w:name w:val="Hyperlink"/>
    <w:basedOn w:val="DefaultParagraphFont"/>
    <w:uiPriority w:val="99"/>
    <w:unhideWhenUsed/>
    <w:rsid w:val="002C5E20"/>
    <w:rPr>
      <w:color w:val="0000FF"/>
      <w:u w:val="single"/>
    </w:rPr>
  </w:style>
  <w:style w:type="character" w:styleId="UnresolvedMention">
    <w:name w:val="Unresolved Mention"/>
    <w:basedOn w:val="DefaultParagraphFont"/>
    <w:uiPriority w:val="99"/>
    <w:semiHidden/>
    <w:unhideWhenUsed/>
    <w:rsid w:val="0054624D"/>
    <w:rPr>
      <w:color w:val="605E5C"/>
      <w:shd w:val="clear" w:color="auto" w:fill="E1DFDD"/>
    </w:rPr>
  </w:style>
  <w:style w:type="character" w:styleId="FollowedHyperlink">
    <w:name w:val="FollowedHyperlink"/>
    <w:basedOn w:val="DefaultParagraphFont"/>
    <w:uiPriority w:val="99"/>
    <w:semiHidden/>
    <w:unhideWhenUsed/>
    <w:rsid w:val="00EC0D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85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SwiftOnSecurity/sysmon-config" TargetMode="Externa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s://graylog1.bbtrust.com:9000"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elastic1.bbtrust.com:5601" TargetMode="External"/><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workspace.bellevu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B99DC55C933142BB57EDDBC672C645" ma:contentTypeVersion="8" ma:contentTypeDescription="Create a new document." ma:contentTypeScope="" ma:versionID="a7bc40473c367b8608a5ddb03113a4c7">
  <xsd:schema xmlns:xsd="http://www.w3.org/2001/XMLSchema" xmlns:xs="http://www.w3.org/2001/XMLSchema" xmlns:p="http://schemas.microsoft.com/office/2006/metadata/properties" xmlns:ns2="b4a234c3-1601-4535-9224-d2e2bfd3c791" targetNamespace="http://schemas.microsoft.com/office/2006/metadata/properties" ma:root="true" ma:fieldsID="32f0fb02f54bd0e02f0dd6a84836da85" ns2:_="">
    <xsd:import namespace="b4a234c3-1601-4535-9224-d2e2bfd3c7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234c3-1601-4535-9224-d2e2bfd3c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DEC490-EF48-48F1-8E55-57E3889504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234c3-1601-4535-9224-d2e2bfd3c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ECA7DD-4230-4187-A2D5-79C564097671}">
  <ds:schemaRefs>
    <ds:schemaRef ds:uri="http://schemas.microsoft.com/sharepoint/v3/contenttype/forms"/>
  </ds:schemaRefs>
</ds:datastoreItem>
</file>

<file path=customXml/itemProps3.xml><?xml version="1.0" encoding="utf-8"?>
<ds:datastoreItem xmlns:ds="http://schemas.openxmlformats.org/officeDocument/2006/customXml" ds:itemID="{6A4362A4-7676-4AD1-9D4F-ED15FF791F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16</Pages>
  <Words>2048</Words>
  <Characters>11680</Characters>
  <Application>Microsoft Office Word</Application>
  <DocSecurity>0</DocSecurity>
  <Lines>97</Lines>
  <Paragraphs>27</Paragraphs>
  <ScaleCrop>false</ScaleCrop>
  <Company>Microsoft</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Douglas Rausch</dc:creator>
  <cp:lastModifiedBy>Nwachukwu Edumanichukwu</cp:lastModifiedBy>
  <cp:revision>24</cp:revision>
  <dcterms:created xsi:type="dcterms:W3CDTF">2023-04-02T04:39:00Z</dcterms:created>
  <dcterms:modified xsi:type="dcterms:W3CDTF">2023-04-02T18:14:00Z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0x01010055B99DC55C933142BB57EDDBC672C645</vt:lpwstr>
  </property>
</Properties>
</file>