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A1721" w14:textId="7EA20D79" w:rsidR="00840D28" w:rsidRDefault="00840D28" w:rsidP="00CD1DC8">
      <w:pPr>
        <w:jc w:val="center"/>
        <w:rPr>
          <w:b/>
        </w:rPr>
      </w:pPr>
      <w:r>
        <w:rPr>
          <w:b/>
        </w:rPr>
        <w:t>Nwachukwu Edumanichukwu</w:t>
      </w:r>
    </w:p>
    <w:p w14:paraId="509ED8B4" w14:textId="2A99C4A7" w:rsidR="003F5624" w:rsidRDefault="007C0101" w:rsidP="00CD1DC8">
      <w:pPr>
        <w:jc w:val="center"/>
        <w:rPr>
          <w:b/>
        </w:rPr>
      </w:pPr>
      <w:r>
        <w:rPr>
          <w:b/>
        </w:rPr>
        <w:t>CYBR 445</w:t>
      </w:r>
      <w:r w:rsidR="00074289">
        <w:rPr>
          <w:b/>
        </w:rPr>
        <w:t xml:space="preserve"> - </w:t>
      </w:r>
      <w:r>
        <w:rPr>
          <w:b/>
        </w:rPr>
        <w:t xml:space="preserve">Advanced </w:t>
      </w:r>
      <w:r w:rsidR="00074289">
        <w:rPr>
          <w:b/>
        </w:rPr>
        <w:t>Incident Detection and Response</w:t>
      </w:r>
      <w:r w:rsidR="00AB13BD">
        <w:rPr>
          <w:b/>
        </w:rPr>
        <w:br/>
      </w:r>
      <w:r w:rsidR="000F727D">
        <w:rPr>
          <w:b/>
        </w:rPr>
        <w:t>Module</w:t>
      </w:r>
      <w:r w:rsidR="00AB13BD">
        <w:rPr>
          <w:b/>
        </w:rPr>
        <w:t xml:space="preserve"> </w:t>
      </w:r>
      <w:r>
        <w:rPr>
          <w:b/>
        </w:rPr>
        <w:t>1</w:t>
      </w:r>
      <w:r w:rsidR="003F5624">
        <w:rPr>
          <w:b/>
        </w:rPr>
        <w:t xml:space="preserve"> Lab – </w:t>
      </w:r>
      <w:r>
        <w:rPr>
          <w:b/>
        </w:rPr>
        <w:t>Advanced Dashboarding and Alerting</w:t>
      </w:r>
    </w:p>
    <w:p w14:paraId="1CC7D8F5" w14:textId="77777777" w:rsidR="00CD1DC8" w:rsidRDefault="00CD1DC8" w:rsidP="00CD1DC8">
      <w:pPr>
        <w:jc w:val="center"/>
        <w:rPr>
          <w:b/>
        </w:rPr>
      </w:pPr>
    </w:p>
    <w:p w14:paraId="69800AB3" w14:textId="2EAEE558" w:rsidR="0024346E" w:rsidRDefault="00CD1DC8" w:rsidP="00CD1DC8">
      <w:pPr>
        <w:rPr>
          <w:color w:val="000000" w:themeColor="text1"/>
        </w:rPr>
      </w:pPr>
      <w:r>
        <w:rPr>
          <w:color w:val="000000" w:themeColor="text1"/>
        </w:rPr>
        <w:t xml:space="preserve">In this </w:t>
      </w:r>
      <w:r w:rsidR="007C0101">
        <w:rPr>
          <w:color w:val="000000" w:themeColor="text1"/>
        </w:rPr>
        <w:t>first</w:t>
      </w:r>
      <w:r>
        <w:rPr>
          <w:color w:val="000000" w:themeColor="text1"/>
        </w:rPr>
        <w:t xml:space="preserve"> lab, we will begin exploring </w:t>
      </w:r>
      <w:r w:rsidR="00726DB2">
        <w:rPr>
          <w:color w:val="000000" w:themeColor="text1"/>
        </w:rPr>
        <w:t>various tool to build dashboards and alerting.  More specifically, we will use Splunk and Grafana to build charts, graphs, tables, and other visualizations.  We will then go through process of using our queries to build automated alerts.</w:t>
      </w:r>
      <w:r w:rsidR="005C6963">
        <w:rPr>
          <w:color w:val="000000" w:themeColor="text1"/>
        </w:rPr>
        <w:t xml:space="preserve">  Splunk has three data sets that contain attack data.  We will be using the Boss of the SOC V3 data to create a dashboard.  We will also be using the Grafana test data set to draw charts.</w:t>
      </w:r>
    </w:p>
    <w:p w14:paraId="0DC60997" w14:textId="5E20C9B4" w:rsidR="00CD1DC8" w:rsidRPr="00CD1DC8" w:rsidRDefault="00CD1DC8" w:rsidP="00CD1DC8">
      <w:pPr>
        <w:rPr>
          <w:b/>
          <w:bCs/>
          <w:color w:val="000000" w:themeColor="text1"/>
        </w:rPr>
      </w:pPr>
      <w:r w:rsidRPr="00CD1DC8">
        <w:rPr>
          <w:b/>
          <w:bCs/>
          <w:color w:val="000000" w:themeColor="text1"/>
        </w:rPr>
        <w:t>You will be required to submit the following graded items as part of this lab:</w:t>
      </w:r>
    </w:p>
    <w:p w14:paraId="0D257D5B" w14:textId="3D3CE2C3" w:rsidR="00CD1DC8" w:rsidRDefault="00CD1DC8" w:rsidP="00CD1DC8">
      <w:pPr>
        <w:pStyle w:val="ListParagraph"/>
        <w:numPr>
          <w:ilvl w:val="0"/>
          <w:numId w:val="6"/>
        </w:numPr>
        <w:rPr>
          <w:color w:val="000000" w:themeColor="text1"/>
        </w:rPr>
      </w:pPr>
      <w:r>
        <w:rPr>
          <w:color w:val="000000" w:themeColor="text1"/>
        </w:rPr>
        <w:t xml:space="preserve">Answer all questions listed in </w:t>
      </w:r>
      <w:r w:rsidRPr="00CD1DC8">
        <w:rPr>
          <w:b/>
          <w:bCs/>
          <w:color w:val="000000" w:themeColor="text1"/>
        </w:rPr>
        <w:t>BOLD</w:t>
      </w:r>
    </w:p>
    <w:p w14:paraId="63D428DC" w14:textId="2AE6E1F9" w:rsidR="00CD1DC8" w:rsidRDefault="00CD1DC8" w:rsidP="00CD1DC8">
      <w:pPr>
        <w:pStyle w:val="ListParagraph"/>
        <w:numPr>
          <w:ilvl w:val="0"/>
          <w:numId w:val="6"/>
        </w:numPr>
        <w:rPr>
          <w:color w:val="000000" w:themeColor="text1"/>
        </w:rPr>
      </w:pPr>
      <w:r>
        <w:rPr>
          <w:color w:val="000000" w:themeColor="text1"/>
        </w:rPr>
        <w:t>Provide screenshots when asked</w:t>
      </w:r>
    </w:p>
    <w:p w14:paraId="0A1A9B1C" w14:textId="77777777" w:rsidR="006677E7" w:rsidRDefault="006677E7" w:rsidP="006677E7">
      <w:pPr>
        <w:rPr>
          <w:color w:val="000000" w:themeColor="text1"/>
          <w:u w:val="single"/>
        </w:rPr>
      </w:pPr>
      <w:r>
        <w:rPr>
          <w:color w:val="000000" w:themeColor="text1"/>
          <w:u w:val="single"/>
        </w:rPr>
        <w:t>Accessing the Lab</w:t>
      </w:r>
    </w:p>
    <w:p w14:paraId="5DD6C829" w14:textId="58BABFC4" w:rsidR="00CE2474" w:rsidRPr="006677E7" w:rsidRDefault="006677E7" w:rsidP="00EE70C6">
      <w:pPr>
        <w:rPr>
          <w:color w:val="000000" w:themeColor="text1"/>
        </w:rPr>
      </w:pPr>
      <w:r w:rsidRPr="345DC7E1">
        <w:rPr>
          <w:color w:val="000000" w:themeColor="text1"/>
        </w:rPr>
        <w:t>This lab is hosted in the universities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w:t>
      </w:r>
      <w:r w:rsidR="00CE2474">
        <w:t xml:space="preserve"> </w:t>
      </w:r>
      <w:hyperlink r:id="rId8">
        <w:r w:rsidR="00CE2474" w:rsidRPr="345DC7E1">
          <w:rPr>
            <w:rStyle w:val="Hyperlink"/>
          </w:rPr>
          <w:t>https://workspace.bellevue.edu</w:t>
        </w:r>
      </w:hyperlink>
      <w:r w:rsidRPr="345DC7E1">
        <w:rPr>
          <w:color w:val="000000" w:themeColor="text1"/>
        </w:rPr>
        <w:t>.</w:t>
      </w:r>
      <w:r w:rsidR="00CE2474" w:rsidRPr="345DC7E1">
        <w:rPr>
          <w:color w:val="000000" w:themeColor="text1"/>
        </w:rPr>
        <w:t xml:space="preserve"> </w:t>
      </w:r>
      <w:r w:rsidRPr="345DC7E1">
        <w:rPr>
          <w:color w:val="000000" w:themeColor="text1"/>
        </w:rPr>
        <w:t xml:space="preserve">  Make sure you log into this interface with your Bellevue student ID and password.</w:t>
      </w:r>
    </w:p>
    <w:p w14:paraId="0DA97E68" w14:textId="13C9BCB1" w:rsidR="00EE70C6" w:rsidRDefault="00EE70C6" w:rsidP="00EE70C6">
      <w:pPr>
        <w:rPr>
          <w:color w:val="000000" w:themeColor="text1"/>
          <w:u w:val="single"/>
        </w:rPr>
      </w:pPr>
      <w:r w:rsidRPr="345DC7E1">
        <w:rPr>
          <w:color w:val="000000" w:themeColor="text1"/>
          <w:u w:val="single"/>
        </w:rPr>
        <w:t xml:space="preserve">Part 1 - </w:t>
      </w:r>
      <w:r w:rsidR="007C0101" w:rsidRPr="345DC7E1">
        <w:rPr>
          <w:color w:val="000000" w:themeColor="text1"/>
          <w:u w:val="single"/>
        </w:rPr>
        <w:t>Dashboarding and Alerting with Splunk</w:t>
      </w:r>
    </w:p>
    <w:p w14:paraId="7F2FD862" w14:textId="20394CE9" w:rsidR="57B12531" w:rsidRDefault="57B12531" w:rsidP="345DC7E1">
      <w:pPr>
        <w:rPr>
          <w:color w:val="000000" w:themeColor="text1"/>
        </w:rPr>
      </w:pPr>
      <w:r w:rsidRPr="345DC7E1">
        <w:rPr>
          <w:color w:val="000000" w:themeColor="text1"/>
        </w:rPr>
        <w:t>Splunk is a scalable platform for ingesting, parsing, indexing, and analyzing machine generated data.  Though originally built primarily as an analytics platform, the core functionality of the platform made it ideal for working as a SIEM</w:t>
      </w:r>
      <w:r w:rsidR="43BB5B1A" w:rsidRPr="345DC7E1">
        <w:rPr>
          <w:color w:val="000000" w:themeColor="text1"/>
        </w:rPr>
        <w:t xml:space="preserve"> and providing other security functions.  In Part 1 of this lab, you will utilize the visualization functionality to build a simple dashboard and setup a single alert.</w:t>
      </w:r>
    </w:p>
    <w:p w14:paraId="051D251F" w14:textId="54940DEB" w:rsidR="00CE2474" w:rsidRDefault="00CE2474" w:rsidP="00CE2474">
      <w:pPr>
        <w:pStyle w:val="ListParagraph"/>
        <w:numPr>
          <w:ilvl w:val="0"/>
          <w:numId w:val="9"/>
        </w:numPr>
        <w:rPr>
          <w:color w:val="000000" w:themeColor="text1"/>
        </w:rPr>
      </w:pPr>
      <w:r>
        <w:rPr>
          <w:color w:val="000000" w:themeColor="text1"/>
        </w:rPr>
        <w:t xml:space="preserve">Access Splunk by opening a browser and navigating to </w:t>
      </w:r>
      <w:hyperlink r:id="rId9" w:history="1">
        <w:r w:rsidRPr="00227764">
          <w:rPr>
            <w:rStyle w:val="Hyperlink"/>
          </w:rPr>
          <w:t>https://10.98.100.11:8000/</w:t>
        </w:r>
      </w:hyperlink>
      <w:r>
        <w:rPr>
          <w:color w:val="000000" w:themeColor="text1"/>
        </w:rPr>
        <w:t>. You may get a warning related to the certificate not being trusted.  Accept the warning and proceed to Splunk.</w:t>
      </w:r>
    </w:p>
    <w:p w14:paraId="4EE6D274" w14:textId="5A5B3CC8" w:rsidR="004179A4" w:rsidRDefault="004179A4" w:rsidP="004179A4">
      <w:pPr>
        <w:pStyle w:val="ListParagraph"/>
        <w:rPr>
          <w:color w:val="000000" w:themeColor="text1"/>
        </w:rPr>
      </w:pPr>
    </w:p>
    <w:p w14:paraId="72542921" w14:textId="22E0F52C" w:rsidR="005C6963" w:rsidRDefault="004179A4" w:rsidP="005C6963">
      <w:pPr>
        <w:pStyle w:val="ListParagraph"/>
        <w:numPr>
          <w:ilvl w:val="0"/>
          <w:numId w:val="9"/>
        </w:numPr>
        <w:rPr>
          <w:color w:val="000000" w:themeColor="text1"/>
        </w:rPr>
      </w:pPr>
      <w:r>
        <w:rPr>
          <w:color w:val="000000" w:themeColor="text1"/>
        </w:rPr>
        <w:t>Login to Splunk using the username an</w:t>
      </w:r>
      <w:r w:rsidR="00DE2DCE">
        <w:rPr>
          <w:color w:val="000000" w:themeColor="text1"/>
        </w:rPr>
        <w:t>a</w:t>
      </w:r>
      <w:r>
        <w:rPr>
          <w:color w:val="000000" w:themeColor="text1"/>
        </w:rPr>
        <w:t xml:space="preserve">lyst# and password </w:t>
      </w:r>
      <w:proofErr w:type="spellStart"/>
      <w:proofErr w:type="gramStart"/>
      <w:r>
        <w:rPr>
          <w:color w:val="000000" w:themeColor="text1"/>
        </w:rPr>
        <w:t>An</w:t>
      </w:r>
      <w:proofErr w:type="gramEnd"/>
      <w:r>
        <w:rPr>
          <w:color w:val="000000" w:themeColor="text1"/>
        </w:rPr>
        <w:t>@lyst</w:t>
      </w:r>
      <w:proofErr w:type="spellEnd"/>
      <w:r>
        <w:rPr>
          <w:color w:val="000000" w:themeColor="text1"/>
        </w:rPr>
        <w:t>#!! where # is your assigned student/analyst number.</w:t>
      </w:r>
    </w:p>
    <w:p w14:paraId="12EEE395" w14:textId="77777777" w:rsidR="005C6963" w:rsidRPr="005C6963" w:rsidRDefault="005C6963" w:rsidP="005C6963">
      <w:pPr>
        <w:pStyle w:val="ListParagraph"/>
        <w:rPr>
          <w:color w:val="000000" w:themeColor="text1"/>
        </w:rPr>
      </w:pPr>
    </w:p>
    <w:p w14:paraId="2B2A5AEC" w14:textId="7BE2F1FD" w:rsidR="005C6963" w:rsidRDefault="005C6963" w:rsidP="005C6963">
      <w:pPr>
        <w:pStyle w:val="ListParagraph"/>
        <w:numPr>
          <w:ilvl w:val="0"/>
          <w:numId w:val="9"/>
        </w:numPr>
        <w:rPr>
          <w:color w:val="000000" w:themeColor="text1"/>
        </w:rPr>
      </w:pPr>
      <w:r>
        <w:rPr>
          <w:color w:val="000000" w:themeColor="text1"/>
        </w:rPr>
        <w:t>Click on spunk&gt;enterprise on the upper left of the web page and then click Search &amp; Reporting.</w:t>
      </w:r>
    </w:p>
    <w:p w14:paraId="2A011586" w14:textId="77777777" w:rsidR="005C6963" w:rsidRPr="005C6963" w:rsidRDefault="005C6963" w:rsidP="005C6963">
      <w:pPr>
        <w:pStyle w:val="ListParagraph"/>
        <w:rPr>
          <w:color w:val="000000" w:themeColor="text1"/>
        </w:rPr>
      </w:pPr>
    </w:p>
    <w:p w14:paraId="7E03753D" w14:textId="6D30E947" w:rsidR="007C0101" w:rsidRDefault="3229BAD3" w:rsidP="345DC7E1">
      <w:pPr>
        <w:jc w:val="center"/>
      </w:pPr>
      <w:r>
        <w:rPr>
          <w:noProof/>
        </w:rPr>
        <w:lastRenderedPageBreak/>
        <w:drawing>
          <wp:inline distT="0" distB="0" distL="0" distR="0" wp14:anchorId="2AC3F88C" wp14:editId="1492CF92">
            <wp:extent cx="4572000" cy="1876425"/>
            <wp:effectExtent l="0" t="0" r="0" b="0"/>
            <wp:docPr id="842508727" name="Picture 84250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2428B599" w14:textId="5BAA5AB6" w:rsidR="007C0101" w:rsidRDefault="3229BAD3" w:rsidP="345DC7E1">
      <w:pPr>
        <w:pStyle w:val="ListParagraph"/>
        <w:numPr>
          <w:ilvl w:val="0"/>
          <w:numId w:val="9"/>
        </w:numPr>
        <w:rPr>
          <w:color w:val="000000" w:themeColor="text1"/>
        </w:rPr>
      </w:pPr>
      <w:r w:rsidRPr="345DC7E1">
        <w:rPr>
          <w:color w:val="000000" w:themeColor="text1"/>
        </w:rPr>
        <w:t>On the upper menu click Dashboards</w:t>
      </w:r>
    </w:p>
    <w:p w14:paraId="63863981" w14:textId="2B66A66B" w:rsidR="007C0101" w:rsidRDefault="3229BAD3" w:rsidP="345DC7E1">
      <w:pPr>
        <w:jc w:val="center"/>
      </w:pPr>
      <w:r>
        <w:rPr>
          <w:noProof/>
        </w:rPr>
        <w:drawing>
          <wp:inline distT="0" distB="0" distL="0" distR="0" wp14:anchorId="4219C26A" wp14:editId="5D4389CA">
            <wp:extent cx="4572000" cy="1028700"/>
            <wp:effectExtent l="0" t="0" r="0" b="0"/>
            <wp:docPr id="145399567" name="Picture 1453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14:paraId="1AB9A658" w14:textId="3CF1600A" w:rsidR="007C0101" w:rsidRDefault="3229BAD3" w:rsidP="345DC7E1">
      <w:pPr>
        <w:pStyle w:val="ListParagraph"/>
        <w:numPr>
          <w:ilvl w:val="0"/>
          <w:numId w:val="9"/>
        </w:numPr>
        <w:rPr>
          <w:color w:val="000000" w:themeColor="text1"/>
        </w:rPr>
      </w:pPr>
      <w:r w:rsidRPr="345DC7E1">
        <w:rPr>
          <w:color w:val="000000" w:themeColor="text1"/>
        </w:rPr>
        <w:t>In the upper right-hand corner of the page, click the Create New Dashboard.</w:t>
      </w:r>
    </w:p>
    <w:p w14:paraId="4078DB5C" w14:textId="68FA3AB8" w:rsidR="007C0101" w:rsidRDefault="3229BAD3" w:rsidP="345DC7E1">
      <w:pPr>
        <w:jc w:val="center"/>
      </w:pPr>
      <w:r>
        <w:rPr>
          <w:noProof/>
        </w:rPr>
        <w:drawing>
          <wp:inline distT="0" distB="0" distL="0" distR="0" wp14:anchorId="4E465C8F" wp14:editId="40954EF9">
            <wp:extent cx="4572000" cy="1524000"/>
            <wp:effectExtent l="0" t="0" r="0" b="0"/>
            <wp:docPr id="99634006" name="Picture 9963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651231FD" w14:textId="25EBC4C2" w:rsidR="3229BAD3" w:rsidRDefault="3229BAD3" w:rsidP="345DC7E1">
      <w:pPr>
        <w:pStyle w:val="ListParagraph"/>
        <w:numPr>
          <w:ilvl w:val="0"/>
          <w:numId w:val="9"/>
        </w:numPr>
        <w:rPr>
          <w:color w:val="000000" w:themeColor="text1"/>
        </w:rPr>
      </w:pPr>
      <w:r w:rsidRPr="345DC7E1">
        <w:rPr>
          <w:color w:val="000000" w:themeColor="text1"/>
        </w:rPr>
        <w:t>Use “Dashboard Analyst #” where # is your analyst number.  Use the same text for the description.  Select Classic Dashboards and then click Create.</w:t>
      </w:r>
    </w:p>
    <w:p w14:paraId="5022B12C" w14:textId="63BE5239" w:rsidR="256AC725" w:rsidRDefault="256AC725" w:rsidP="345DC7E1">
      <w:pPr>
        <w:jc w:val="center"/>
      </w:pPr>
      <w:r>
        <w:rPr>
          <w:noProof/>
        </w:rPr>
        <w:lastRenderedPageBreak/>
        <w:drawing>
          <wp:inline distT="0" distB="0" distL="0" distR="0" wp14:anchorId="281863FE" wp14:editId="02586856">
            <wp:extent cx="4572000" cy="3914775"/>
            <wp:effectExtent l="0" t="0" r="0" b="0"/>
            <wp:docPr id="1141577585" name="Picture 114157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5E3D4B98" w14:textId="4CDBC2E4" w:rsidR="30AE8BCE" w:rsidRDefault="30AE8BCE" w:rsidP="345DC7E1">
      <w:pPr>
        <w:pStyle w:val="ListParagraph"/>
        <w:numPr>
          <w:ilvl w:val="0"/>
          <w:numId w:val="9"/>
        </w:numPr>
        <w:rPr>
          <w:color w:val="000000" w:themeColor="text1"/>
        </w:rPr>
      </w:pPr>
      <w:r w:rsidRPr="345DC7E1">
        <w:rPr>
          <w:color w:val="000000" w:themeColor="text1"/>
        </w:rPr>
        <w:t>Switch back to search and enter the following query in the New Search text field: index=botsv3 earliest=0 | stats count.  This query will tell us which kinds of logs are in the Boss of the SOC dataset.</w:t>
      </w:r>
    </w:p>
    <w:p w14:paraId="62B11E75" w14:textId="67B02D1B" w:rsidR="0F06D33D" w:rsidRDefault="0F06D33D" w:rsidP="345DC7E1">
      <w:pPr>
        <w:jc w:val="center"/>
      </w:pPr>
      <w:r>
        <w:rPr>
          <w:noProof/>
        </w:rPr>
        <w:drawing>
          <wp:inline distT="0" distB="0" distL="0" distR="0" wp14:anchorId="1C092653" wp14:editId="000CE915">
            <wp:extent cx="3086100" cy="1057275"/>
            <wp:effectExtent l="0" t="0" r="0" b="0"/>
            <wp:docPr id="877489889" name="Picture 87748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p w14:paraId="0AD30BDD" w14:textId="320B1D13" w:rsidR="30AE8BCE" w:rsidRPr="0032432F" w:rsidRDefault="30AE8BCE" w:rsidP="345DC7E1">
      <w:pPr>
        <w:ind w:left="360"/>
        <w:rPr>
          <w:b/>
          <w:bCs/>
          <w:color w:val="FF0000"/>
        </w:rPr>
      </w:pPr>
      <w:r w:rsidRPr="0032432F">
        <w:rPr>
          <w:b/>
          <w:bCs/>
          <w:color w:val="FF0000"/>
        </w:rPr>
        <w:t>How many total events are part of the BOTSv3 dataset?</w:t>
      </w:r>
    </w:p>
    <w:p w14:paraId="144C0CF7" w14:textId="1DA4CDE2" w:rsidR="345DC7E1" w:rsidRPr="0032432F" w:rsidRDefault="00D52EFE" w:rsidP="345DC7E1">
      <w:pPr>
        <w:ind w:left="360"/>
        <w:rPr>
          <w:b/>
          <w:bCs/>
          <w:color w:val="000000" w:themeColor="text1"/>
        </w:rPr>
      </w:pPr>
      <w:r>
        <w:rPr>
          <w:b/>
          <w:bCs/>
          <w:color w:val="000000" w:themeColor="text1"/>
        </w:rPr>
        <w:t>2,842,010 events</w:t>
      </w:r>
    </w:p>
    <w:p w14:paraId="06BEEDAA" w14:textId="1F958CD5" w:rsidR="538E1CB0" w:rsidRDefault="538E1CB0" w:rsidP="345DC7E1">
      <w:pPr>
        <w:pStyle w:val="ListParagraph"/>
        <w:numPr>
          <w:ilvl w:val="0"/>
          <w:numId w:val="9"/>
        </w:numPr>
        <w:rPr>
          <w:color w:val="000000" w:themeColor="text1"/>
        </w:rPr>
      </w:pPr>
      <w:r w:rsidRPr="345DC7E1">
        <w:rPr>
          <w:color w:val="000000" w:themeColor="text1"/>
        </w:rPr>
        <w:t xml:space="preserve">Select Visualization and then Column Chart.  Change the visualization type to </w:t>
      </w:r>
      <w:r w:rsidR="63117F15" w:rsidRPr="345DC7E1">
        <w:rPr>
          <w:color w:val="000000" w:themeColor="text1"/>
        </w:rPr>
        <w:t>Single Value.</w:t>
      </w:r>
    </w:p>
    <w:p w14:paraId="433C117C" w14:textId="33A1C746" w:rsidR="63117F15" w:rsidRDefault="63117F15" w:rsidP="345DC7E1">
      <w:pPr>
        <w:jc w:val="center"/>
      </w:pPr>
      <w:r>
        <w:rPr>
          <w:noProof/>
        </w:rPr>
        <w:lastRenderedPageBreak/>
        <w:drawing>
          <wp:inline distT="0" distB="0" distL="0" distR="0" wp14:anchorId="123D5C45" wp14:editId="4BFAB0E0">
            <wp:extent cx="3533775" cy="1688442"/>
            <wp:effectExtent l="0" t="0" r="0" b="0"/>
            <wp:docPr id="131116292" name="Picture 13111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33775" cy="1688442"/>
                    </a:xfrm>
                    <a:prstGeom prst="rect">
                      <a:avLst/>
                    </a:prstGeom>
                  </pic:spPr>
                </pic:pic>
              </a:graphicData>
            </a:graphic>
          </wp:inline>
        </w:drawing>
      </w:r>
    </w:p>
    <w:p w14:paraId="165B8635" w14:textId="644E7FE8" w:rsidR="345DC7E1" w:rsidRDefault="345DC7E1" w:rsidP="345DC7E1">
      <w:pPr>
        <w:ind w:left="360"/>
        <w:jc w:val="center"/>
      </w:pPr>
    </w:p>
    <w:p w14:paraId="6C99FBB7" w14:textId="37BD1F38" w:rsidR="03BF0C7D" w:rsidRDefault="03BF0C7D" w:rsidP="345DC7E1">
      <w:pPr>
        <w:ind w:left="360"/>
        <w:jc w:val="center"/>
      </w:pPr>
      <w:r>
        <w:rPr>
          <w:noProof/>
        </w:rPr>
        <w:drawing>
          <wp:inline distT="0" distB="0" distL="0" distR="0" wp14:anchorId="6DC5F0E5" wp14:editId="284C2FC3">
            <wp:extent cx="2981325" cy="2175765"/>
            <wp:effectExtent l="0" t="0" r="0" b="0"/>
            <wp:docPr id="2030045710" name="Picture 203004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81325" cy="2175765"/>
                    </a:xfrm>
                    <a:prstGeom prst="rect">
                      <a:avLst/>
                    </a:prstGeom>
                  </pic:spPr>
                </pic:pic>
              </a:graphicData>
            </a:graphic>
          </wp:inline>
        </w:drawing>
      </w:r>
    </w:p>
    <w:p w14:paraId="79CD3488" w14:textId="2140EC5D" w:rsidR="03BF0C7D" w:rsidRDefault="03BF0C7D" w:rsidP="345DC7E1">
      <w:pPr>
        <w:pStyle w:val="ListParagraph"/>
        <w:numPr>
          <w:ilvl w:val="0"/>
          <w:numId w:val="9"/>
        </w:numPr>
        <w:rPr>
          <w:color w:val="000000" w:themeColor="text1"/>
        </w:rPr>
      </w:pPr>
      <w:r w:rsidRPr="345DC7E1">
        <w:rPr>
          <w:color w:val="000000" w:themeColor="text1"/>
        </w:rPr>
        <w:t>In the upper left-hand corner of the web page, select “Save As” and then “Existing Dashboard.”  Select “Dashboard Analyst #” and then click the “Save to Dashboard.”</w:t>
      </w:r>
      <w:r w:rsidR="326A9641" w:rsidRPr="345DC7E1">
        <w:rPr>
          <w:color w:val="000000" w:themeColor="text1"/>
        </w:rPr>
        <w:t xml:space="preserve">  Click View Dashboard.  Eventually you will see your dashboard with the total number of events displayed as a single value.</w:t>
      </w:r>
    </w:p>
    <w:p w14:paraId="38EF3298" w14:textId="50DF455B" w:rsidR="64F474DB" w:rsidRDefault="64F474DB" w:rsidP="345DC7E1">
      <w:pPr>
        <w:jc w:val="center"/>
      </w:pPr>
      <w:r>
        <w:rPr>
          <w:noProof/>
        </w:rPr>
        <w:lastRenderedPageBreak/>
        <w:drawing>
          <wp:inline distT="0" distB="0" distL="0" distR="0" wp14:anchorId="6611FE36" wp14:editId="6D99D1E1">
            <wp:extent cx="3343275" cy="3820886"/>
            <wp:effectExtent l="0" t="0" r="0" b="0"/>
            <wp:docPr id="46302204" name="Picture 4630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43275" cy="3820886"/>
                    </a:xfrm>
                    <a:prstGeom prst="rect">
                      <a:avLst/>
                    </a:prstGeom>
                  </pic:spPr>
                </pic:pic>
              </a:graphicData>
            </a:graphic>
          </wp:inline>
        </w:drawing>
      </w:r>
    </w:p>
    <w:p w14:paraId="166D7BB9" w14:textId="2FDA3F3F" w:rsidR="326A9641" w:rsidRDefault="326A9641" w:rsidP="345DC7E1">
      <w:pPr>
        <w:pStyle w:val="ListParagraph"/>
        <w:numPr>
          <w:ilvl w:val="0"/>
          <w:numId w:val="9"/>
        </w:numPr>
        <w:spacing w:after="0"/>
        <w:rPr>
          <w:color w:val="000000" w:themeColor="text1"/>
        </w:rPr>
      </w:pPr>
      <w:r w:rsidRPr="345DC7E1">
        <w:rPr>
          <w:color w:val="000000" w:themeColor="text1"/>
        </w:rPr>
        <w:t xml:space="preserve">Click on Search again and type “index=botsv3 earliest=0 | status count by </w:t>
      </w:r>
      <w:proofErr w:type="spellStart"/>
      <w:r w:rsidRPr="345DC7E1">
        <w:rPr>
          <w:color w:val="000000" w:themeColor="text1"/>
        </w:rPr>
        <w:t>sourcetype</w:t>
      </w:r>
      <w:proofErr w:type="spellEnd"/>
      <w:r w:rsidRPr="345DC7E1">
        <w:rPr>
          <w:color w:val="000000" w:themeColor="text1"/>
        </w:rPr>
        <w:t>”.  This will show us the different logs types that are part of the index.</w:t>
      </w:r>
    </w:p>
    <w:p w14:paraId="2DB0216D" w14:textId="0DC10AB2" w:rsidR="345DC7E1" w:rsidRDefault="345DC7E1" w:rsidP="345DC7E1">
      <w:pPr>
        <w:spacing w:after="0"/>
        <w:rPr>
          <w:color w:val="000000" w:themeColor="text1"/>
        </w:rPr>
      </w:pPr>
    </w:p>
    <w:p w14:paraId="1D39AA21" w14:textId="334873DE" w:rsidR="326A9641" w:rsidRDefault="326A9641" w:rsidP="345DC7E1">
      <w:pPr>
        <w:spacing w:after="0"/>
        <w:ind w:left="360"/>
        <w:jc w:val="center"/>
      </w:pPr>
      <w:r>
        <w:rPr>
          <w:noProof/>
        </w:rPr>
        <w:drawing>
          <wp:inline distT="0" distB="0" distL="0" distR="0" wp14:anchorId="34F8FAEB" wp14:editId="602C9479">
            <wp:extent cx="4572000" cy="742950"/>
            <wp:effectExtent l="0" t="0" r="0" b="0"/>
            <wp:docPr id="1313965006" name="Picture 131396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39D02D7B" w14:textId="169323B6" w:rsidR="345DC7E1" w:rsidRDefault="345DC7E1" w:rsidP="345DC7E1">
      <w:pPr>
        <w:spacing w:after="0"/>
        <w:ind w:left="360"/>
        <w:jc w:val="center"/>
      </w:pPr>
    </w:p>
    <w:p w14:paraId="56D5911F" w14:textId="0292C199" w:rsidR="49855E9F" w:rsidRDefault="49855E9F" w:rsidP="345DC7E1">
      <w:pPr>
        <w:pStyle w:val="ListParagraph"/>
        <w:numPr>
          <w:ilvl w:val="0"/>
          <w:numId w:val="9"/>
        </w:numPr>
        <w:spacing w:after="0"/>
        <w:rPr>
          <w:color w:val="000000" w:themeColor="text1"/>
        </w:rPr>
      </w:pPr>
      <w:r w:rsidRPr="345DC7E1">
        <w:rPr>
          <w:color w:val="000000" w:themeColor="text1"/>
        </w:rPr>
        <w:t xml:space="preserve">Click on </w:t>
      </w:r>
      <w:r w:rsidR="23726EBA" w:rsidRPr="345DC7E1">
        <w:rPr>
          <w:color w:val="000000" w:themeColor="text1"/>
        </w:rPr>
        <w:t>Statistics and then “Save As”, then select “Existing Das</w:t>
      </w:r>
      <w:r w:rsidR="0BE1AD54" w:rsidRPr="345DC7E1">
        <w:rPr>
          <w:color w:val="000000" w:themeColor="text1"/>
        </w:rPr>
        <w:t>hboard”, “Dashboard Analyst #”, and then Save to Dashboard.</w:t>
      </w:r>
      <w:r w:rsidR="5F409CB6" w:rsidRPr="345DC7E1">
        <w:rPr>
          <w:color w:val="000000" w:themeColor="text1"/>
        </w:rPr>
        <w:t xml:space="preserve">  Click “View Dashboard” to see the Statics Table added to the dashboard.  </w:t>
      </w:r>
    </w:p>
    <w:p w14:paraId="59CD83D4" w14:textId="543E0053" w:rsidR="345DC7E1" w:rsidRDefault="345DC7E1" w:rsidP="345DC7E1">
      <w:pPr>
        <w:spacing w:after="0"/>
        <w:rPr>
          <w:color w:val="000000" w:themeColor="text1"/>
        </w:rPr>
      </w:pPr>
    </w:p>
    <w:p w14:paraId="61A132DC" w14:textId="61FA5C44" w:rsidR="5F409CB6" w:rsidRDefault="5F409CB6" w:rsidP="345DC7E1">
      <w:pPr>
        <w:pStyle w:val="ListParagraph"/>
        <w:numPr>
          <w:ilvl w:val="0"/>
          <w:numId w:val="9"/>
        </w:numPr>
        <w:spacing w:after="0"/>
        <w:rPr>
          <w:color w:val="000000" w:themeColor="text1"/>
        </w:rPr>
      </w:pPr>
      <w:r w:rsidRPr="345DC7E1">
        <w:rPr>
          <w:color w:val="000000" w:themeColor="text1"/>
        </w:rPr>
        <w:t xml:space="preserve">Click back to search and enter the same query: index=botsv3 earliest=0 | stats count by </w:t>
      </w:r>
      <w:proofErr w:type="spellStart"/>
      <w:r w:rsidRPr="345DC7E1">
        <w:rPr>
          <w:color w:val="000000" w:themeColor="text1"/>
        </w:rPr>
        <w:t>sourcetype</w:t>
      </w:r>
      <w:proofErr w:type="spellEnd"/>
      <w:r w:rsidRPr="345DC7E1">
        <w:rPr>
          <w:color w:val="000000" w:themeColor="text1"/>
        </w:rPr>
        <w:t>.</w:t>
      </w:r>
      <w:r w:rsidR="7C0F3D39" w:rsidRPr="345DC7E1">
        <w:rPr>
          <w:color w:val="000000" w:themeColor="text1"/>
        </w:rPr>
        <w:t xml:space="preserve">  Click Visualization and then switch the </w:t>
      </w:r>
      <w:r w:rsidR="00244CC8" w:rsidRPr="345DC7E1">
        <w:rPr>
          <w:color w:val="000000" w:themeColor="text1"/>
        </w:rPr>
        <w:t>visualization</w:t>
      </w:r>
      <w:r w:rsidR="7C0F3D39" w:rsidRPr="345DC7E1">
        <w:rPr>
          <w:color w:val="000000" w:themeColor="text1"/>
        </w:rPr>
        <w:t xml:space="preserve"> type to Pie Chart.  Click Save As, Existing Dashboard, Analyst Dashboard # as before.</w:t>
      </w:r>
      <w:r w:rsidR="49B352AE" w:rsidRPr="345DC7E1">
        <w:rPr>
          <w:color w:val="000000" w:themeColor="text1"/>
        </w:rPr>
        <w:t xml:space="preserve">  Click View Dashboard or X to return to search.</w:t>
      </w:r>
    </w:p>
    <w:p w14:paraId="1158767B" w14:textId="249C3177" w:rsidR="345DC7E1" w:rsidRDefault="345DC7E1" w:rsidP="345DC7E1">
      <w:pPr>
        <w:spacing w:after="0"/>
        <w:rPr>
          <w:color w:val="000000" w:themeColor="text1"/>
        </w:rPr>
      </w:pPr>
    </w:p>
    <w:p w14:paraId="7BC81ECF" w14:textId="0B5675FA" w:rsidR="49B352AE" w:rsidRDefault="49B352AE" w:rsidP="345DC7E1">
      <w:pPr>
        <w:spacing w:after="0"/>
        <w:jc w:val="center"/>
      </w:pPr>
      <w:r>
        <w:rPr>
          <w:noProof/>
        </w:rPr>
        <w:lastRenderedPageBreak/>
        <w:drawing>
          <wp:inline distT="0" distB="0" distL="0" distR="0" wp14:anchorId="001B644D" wp14:editId="0AA92D9F">
            <wp:extent cx="4572000" cy="1771650"/>
            <wp:effectExtent l="0" t="0" r="0" b="0"/>
            <wp:docPr id="1814975624" name="Picture 181497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6F9037DA" w14:textId="04DBAFA9" w:rsidR="345DC7E1" w:rsidRDefault="345DC7E1" w:rsidP="345DC7E1">
      <w:pPr>
        <w:ind w:left="360"/>
        <w:jc w:val="center"/>
      </w:pPr>
    </w:p>
    <w:p w14:paraId="759C8D7D" w14:textId="4301C43F" w:rsidR="02B7BE79" w:rsidRDefault="02B7BE79" w:rsidP="345DC7E1">
      <w:pPr>
        <w:pStyle w:val="ListParagraph"/>
        <w:numPr>
          <w:ilvl w:val="0"/>
          <w:numId w:val="9"/>
        </w:numPr>
        <w:spacing w:after="0"/>
        <w:rPr>
          <w:color w:val="000000" w:themeColor="text1"/>
        </w:rPr>
      </w:pPr>
      <w:r w:rsidRPr="345DC7E1">
        <w:rPr>
          <w:color w:val="000000" w:themeColor="text1"/>
        </w:rPr>
        <w:t xml:space="preserve">Click back to </w:t>
      </w:r>
      <w:r w:rsidR="1A447DC8" w:rsidRPr="345DC7E1">
        <w:rPr>
          <w:color w:val="000000" w:themeColor="text1"/>
        </w:rPr>
        <w:t xml:space="preserve">Search and enter the following query: index=botsv3 earliest=0 </w:t>
      </w:r>
      <w:proofErr w:type="spellStart"/>
      <w:r w:rsidR="1A447DC8" w:rsidRPr="345DC7E1">
        <w:rPr>
          <w:color w:val="000000" w:themeColor="text1"/>
        </w:rPr>
        <w:t>sourcetype</w:t>
      </w:r>
      <w:proofErr w:type="spellEnd"/>
      <w:r w:rsidR="1A447DC8" w:rsidRPr="345DC7E1">
        <w:rPr>
          <w:color w:val="000000" w:themeColor="text1"/>
        </w:rPr>
        <w:t>=</w:t>
      </w:r>
      <w:proofErr w:type="spellStart"/>
      <w:proofErr w:type="gramStart"/>
      <w:r w:rsidR="1A447DC8" w:rsidRPr="345DC7E1">
        <w:rPr>
          <w:color w:val="000000" w:themeColor="text1"/>
        </w:rPr>
        <w:t>stream:ip</w:t>
      </w:r>
      <w:proofErr w:type="spellEnd"/>
      <w:proofErr w:type="gramEnd"/>
      <w:r w:rsidR="1A447DC8" w:rsidRPr="345DC7E1">
        <w:rPr>
          <w:color w:val="000000" w:themeColor="text1"/>
        </w:rPr>
        <w:t xml:space="preserve"> | </w:t>
      </w:r>
      <w:proofErr w:type="spellStart"/>
      <w:r w:rsidR="1A447DC8" w:rsidRPr="345DC7E1">
        <w:rPr>
          <w:color w:val="000000" w:themeColor="text1"/>
        </w:rPr>
        <w:t>iplocation</w:t>
      </w:r>
      <w:proofErr w:type="spellEnd"/>
      <w:r w:rsidR="1A447DC8" w:rsidRPr="345DC7E1">
        <w:rPr>
          <w:color w:val="000000" w:themeColor="text1"/>
        </w:rPr>
        <w:t xml:space="preserve"> </w:t>
      </w:r>
      <w:proofErr w:type="spellStart"/>
      <w:r w:rsidR="1A447DC8" w:rsidRPr="345DC7E1">
        <w:rPr>
          <w:color w:val="000000" w:themeColor="text1"/>
        </w:rPr>
        <w:t>src_ip</w:t>
      </w:r>
      <w:proofErr w:type="spellEnd"/>
      <w:r w:rsidR="0794ECBE" w:rsidRPr="345DC7E1">
        <w:rPr>
          <w:color w:val="000000" w:themeColor="text1"/>
        </w:rPr>
        <w:t xml:space="preserve"> | </w:t>
      </w:r>
      <w:proofErr w:type="spellStart"/>
      <w:r w:rsidR="0794ECBE" w:rsidRPr="345DC7E1">
        <w:rPr>
          <w:color w:val="000000" w:themeColor="text1"/>
        </w:rPr>
        <w:t>geostats</w:t>
      </w:r>
      <w:proofErr w:type="spellEnd"/>
      <w:r w:rsidR="0794ECBE" w:rsidRPr="345DC7E1">
        <w:rPr>
          <w:color w:val="000000" w:themeColor="text1"/>
        </w:rPr>
        <w:t xml:space="preserve"> count by </w:t>
      </w:r>
      <w:proofErr w:type="spellStart"/>
      <w:r w:rsidR="0794ECBE" w:rsidRPr="345DC7E1">
        <w:rPr>
          <w:color w:val="000000" w:themeColor="text1"/>
        </w:rPr>
        <w:t>src_ip</w:t>
      </w:r>
      <w:proofErr w:type="spellEnd"/>
      <w:r w:rsidR="0794ECBE" w:rsidRPr="345DC7E1">
        <w:rPr>
          <w:color w:val="000000" w:themeColor="text1"/>
        </w:rPr>
        <w:t xml:space="preserve"> latfield=</w:t>
      </w:r>
      <w:proofErr w:type="spellStart"/>
      <w:r w:rsidR="0794ECBE" w:rsidRPr="345DC7E1">
        <w:rPr>
          <w:color w:val="000000" w:themeColor="text1"/>
        </w:rPr>
        <w:t>lat</w:t>
      </w:r>
      <w:proofErr w:type="spellEnd"/>
      <w:r w:rsidR="0794ECBE" w:rsidRPr="345DC7E1">
        <w:rPr>
          <w:color w:val="000000" w:themeColor="text1"/>
        </w:rPr>
        <w:t xml:space="preserve"> </w:t>
      </w:r>
      <w:proofErr w:type="spellStart"/>
      <w:r w:rsidR="0794ECBE" w:rsidRPr="345DC7E1">
        <w:rPr>
          <w:color w:val="000000" w:themeColor="text1"/>
        </w:rPr>
        <w:t>longfield</w:t>
      </w:r>
      <w:proofErr w:type="spellEnd"/>
      <w:r w:rsidR="0794ECBE" w:rsidRPr="345DC7E1">
        <w:rPr>
          <w:color w:val="000000" w:themeColor="text1"/>
        </w:rPr>
        <w:t>=</w:t>
      </w:r>
      <w:proofErr w:type="spellStart"/>
      <w:r w:rsidR="0794ECBE" w:rsidRPr="345DC7E1">
        <w:rPr>
          <w:color w:val="000000" w:themeColor="text1"/>
        </w:rPr>
        <w:t>lon</w:t>
      </w:r>
      <w:proofErr w:type="spellEnd"/>
      <w:r w:rsidR="0794ECBE" w:rsidRPr="345DC7E1">
        <w:rPr>
          <w:color w:val="000000" w:themeColor="text1"/>
        </w:rPr>
        <w:t xml:space="preserve"> </w:t>
      </w:r>
      <w:proofErr w:type="spellStart"/>
      <w:r w:rsidR="0794ECBE" w:rsidRPr="345DC7E1">
        <w:rPr>
          <w:color w:val="000000" w:themeColor="text1"/>
        </w:rPr>
        <w:t>globallimt</w:t>
      </w:r>
      <w:proofErr w:type="spellEnd"/>
      <w:r w:rsidR="0794ECBE" w:rsidRPr="345DC7E1">
        <w:rPr>
          <w:color w:val="000000" w:themeColor="text1"/>
        </w:rPr>
        <w:t>=150.  When you search, the Visualization of a Cluster Map should automatically show.  If it doesn’t, click Visualization and select cluster map.</w:t>
      </w:r>
      <w:r w:rsidR="48F0078C" w:rsidRPr="345DC7E1">
        <w:rPr>
          <w:color w:val="000000" w:themeColor="text1"/>
        </w:rPr>
        <w:t xml:space="preserve">  Save this map to your existing dashboard.</w:t>
      </w:r>
    </w:p>
    <w:p w14:paraId="777C2E4C" w14:textId="2C181849" w:rsidR="345DC7E1" w:rsidRDefault="345DC7E1" w:rsidP="345DC7E1">
      <w:pPr>
        <w:spacing w:after="0"/>
        <w:rPr>
          <w:color w:val="000000" w:themeColor="text1"/>
        </w:rPr>
      </w:pPr>
    </w:p>
    <w:p w14:paraId="1C35998E" w14:textId="2386F5DF" w:rsidR="48F0078C" w:rsidRDefault="48F0078C" w:rsidP="345DC7E1">
      <w:pPr>
        <w:spacing w:after="0"/>
        <w:jc w:val="center"/>
      </w:pPr>
      <w:r>
        <w:rPr>
          <w:noProof/>
        </w:rPr>
        <w:drawing>
          <wp:inline distT="0" distB="0" distL="0" distR="0" wp14:anchorId="47FFCFD9" wp14:editId="2056F19E">
            <wp:extent cx="5876925" cy="612180"/>
            <wp:effectExtent l="0" t="0" r="0" b="0"/>
            <wp:docPr id="20735605" name="Picture 2073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76925" cy="612180"/>
                    </a:xfrm>
                    <a:prstGeom prst="rect">
                      <a:avLst/>
                    </a:prstGeom>
                  </pic:spPr>
                </pic:pic>
              </a:graphicData>
            </a:graphic>
          </wp:inline>
        </w:drawing>
      </w:r>
    </w:p>
    <w:p w14:paraId="278081DA" w14:textId="72A24E0D" w:rsidR="48F0078C" w:rsidRDefault="48F0078C" w:rsidP="345DC7E1">
      <w:pPr>
        <w:ind w:left="360"/>
        <w:jc w:val="center"/>
      </w:pPr>
      <w:r>
        <w:rPr>
          <w:noProof/>
        </w:rPr>
        <w:drawing>
          <wp:inline distT="0" distB="0" distL="0" distR="0" wp14:anchorId="37353F64" wp14:editId="419C1496">
            <wp:extent cx="4572000" cy="2714625"/>
            <wp:effectExtent l="0" t="0" r="0" b="0"/>
            <wp:docPr id="431279590" name="Picture 43127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5AFFDE6" w14:textId="1DFAEA52" w:rsidR="345DC7E1" w:rsidRDefault="345DC7E1" w:rsidP="345DC7E1">
      <w:pPr>
        <w:ind w:left="360"/>
        <w:rPr>
          <w:b/>
          <w:bCs/>
          <w:color w:val="000000" w:themeColor="text1"/>
        </w:rPr>
      </w:pPr>
    </w:p>
    <w:p w14:paraId="1E2EBEE5" w14:textId="43748DE7" w:rsidR="48F0078C" w:rsidRDefault="48F0078C" w:rsidP="345DC7E1">
      <w:pPr>
        <w:ind w:left="360"/>
        <w:rPr>
          <w:b/>
          <w:bCs/>
          <w:color w:val="FF0000"/>
        </w:rPr>
      </w:pPr>
      <w:r w:rsidRPr="00700F3F">
        <w:rPr>
          <w:b/>
          <w:bCs/>
          <w:color w:val="FF0000"/>
        </w:rPr>
        <w:t>Which countries on the map have the most network traffic as the source?</w:t>
      </w:r>
    </w:p>
    <w:p w14:paraId="629F8285" w14:textId="0C4A73F1" w:rsidR="00700F3F" w:rsidRPr="00700F3F" w:rsidRDefault="00700F3F" w:rsidP="345DC7E1">
      <w:pPr>
        <w:ind w:left="360"/>
        <w:rPr>
          <w:b/>
          <w:bCs/>
          <w:color w:val="000000" w:themeColor="text1"/>
        </w:rPr>
      </w:pPr>
      <w:r>
        <w:rPr>
          <w:b/>
          <w:bCs/>
          <w:color w:val="000000" w:themeColor="text1"/>
        </w:rPr>
        <w:t>United States of America</w:t>
      </w:r>
    </w:p>
    <w:p w14:paraId="11C152D4" w14:textId="35322543" w:rsidR="345DC7E1" w:rsidRDefault="345DC7E1" w:rsidP="345DC7E1">
      <w:pPr>
        <w:ind w:left="360"/>
        <w:rPr>
          <w:b/>
          <w:bCs/>
          <w:color w:val="000000" w:themeColor="text1"/>
        </w:rPr>
      </w:pPr>
    </w:p>
    <w:p w14:paraId="56BB3716" w14:textId="758C7764" w:rsidR="0D858A1A" w:rsidRDefault="0D858A1A" w:rsidP="345DC7E1">
      <w:pPr>
        <w:pStyle w:val="ListParagraph"/>
        <w:numPr>
          <w:ilvl w:val="0"/>
          <w:numId w:val="9"/>
        </w:numPr>
        <w:spacing w:after="0"/>
        <w:rPr>
          <w:color w:val="000000" w:themeColor="text1"/>
        </w:rPr>
      </w:pPr>
      <w:r w:rsidRPr="345DC7E1">
        <w:rPr>
          <w:color w:val="000000" w:themeColor="text1"/>
        </w:rPr>
        <w:lastRenderedPageBreak/>
        <w:t xml:space="preserve">Click back to Search and enter the following query: index=botsv3 earliest=0 </w:t>
      </w:r>
      <w:proofErr w:type="spellStart"/>
      <w:r w:rsidRPr="345DC7E1">
        <w:rPr>
          <w:color w:val="000000" w:themeColor="text1"/>
        </w:rPr>
        <w:t>sourcetype</w:t>
      </w:r>
      <w:proofErr w:type="spellEnd"/>
      <w:r w:rsidRPr="345DC7E1">
        <w:rPr>
          <w:color w:val="000000" w:themeColor="text1"/>
        </w:rPr>
        <w:t>=</w:t>
      </w:r>
      <w:proofErr w:type="spellStart"/>
      <w:proofErr w:type="gramStart"/>
      <w:r w:rsidRPr="345DC7E1">
        <w:rPr>
          <w:color w:val="000000" w:themeColor="text1"/>
        </w:rPr>
        <w:t>stream:ip</w:t>
      </w:r>
      <w:proofErr w:type="spellEnd"/>
      <w:proofErr w:type="gramEnd"/>
      <w:r w:rsidRPr="345DC7E1">
        <w:rPr>
          <w:color w:val="000000" w:themeColor="text1"/>
        </w:rPr>
        <w:t xml:space="preserve"> | </w:t>
      </w:r>
      <w:proofErr w:type="spellStart"/>
      <w:r w:rsidRPr="345DC7E1">
        <w:rPr>
          <w:color w:val="000000" w:themeColor="text1"/>
        </w:rPr>
        <w:t>iplocation</w:t>
      </w:r>
      <w:proofErr w:type="spellEnd"/>
      <w:r w:rsidRPr="345DC7E1">
        <w:rPr>
          <w:color w:val="000000" w:themeColor="text1"/>
        </w:rPr>
        <w:t xml:space="preserve"> </w:t>
      </w:r>
      <w:proofErr w:type="spellStart"/>
      <w:r w:rsidRPr="345DC7E1">
        <w:rPr>
          <w:color w:val="000000" w:themeColor="text1"/>
        </w:rPr>
        <w:t>src_ip</w:t>
      </w:r>
      <w:proofErr w:type="spellEnd"/>
      <w:r w:rsidRPr="345DC7E1">
        <w:rPr>
          <w:color w:val="000000" w:themeColor="text1"/>
        </w:rPr>
        <w:t xml:space="preserve"> | </w:t>
      </w:r>
      <w:r w:rsidR="38CCCE22" w:rsidRPr="345DC7E1">
        <w:rPr>
          <w:color w:val="000000" w:themeColor="text1"/>
        </w:rPr>
        <w:t>stats count by Country | sort –count | head 10. Click Visualization and select Column Chart.  Save this column chart to your dashboard.</w:t>
      </w:r>
    </w:p>
    <w:p w14:paraId="3B2D82E8" w14:textId="0A4F29B7" w:rsidR="345DC7E1" w:rsidRDefault="345DC7E1" w:rsidP="345DC7E1">
      <w:pPr>
        <w:spacing w:after="0"/>
        <w:rPr>
          <w:color w:val="000000" w:themeColor="text1"/>
        </w:rPr>
      </w:pPr>
    </w:p>
    <w:p w14:paraId="79B5D8D5" w14:textId="0B53591A" w:rsidR="16ACA798" w:rsidRDefault="16ACA798" w:rsidP="345DC7E1">
      <w:pPr>
        <w:pStyle w:val="ListParagraph"/>
        <w:numPr>
          <w:ilvl w:val="0"/>
          <w:numId w:val="9"/>
        </w:numPr>
        <w:spacing w:after="0"/>
        <w:rPr>
          <w:color w:val="000000" w:themeColor="text1"/>
        </w:rPr>
      </w:pPr>
      <w:r w:rsidRPr="345DC7E1">
        <w:rPr>
          <w:color w:val="000000" w:themeColor="text1"/>
        </w:rPr>
        <w:t>Add one more visualization to your dashboard using the query and visualization of your choosing.</w:t>
      </w:r>
    </w:p>
    <w:p w14:paraId="329A62C7" w14:textId="03C197EF" w:rsidR="345DC7E1" w:rsidRDefault="345DC7E1" w:rsidP="345DC7E1">
      <w:pPr>
        <w:spacing w:after="0"/>
        <w:rPr>
          <w:color w:val="000000" w:themeColor="text1"/>
        </w:rPr>
      </w:pPr>
    </w:p>
    <w:p w14:paraId="22926D9B" w14:textId="087F01E3" w:rsidR="16ACA798" w:rsidRDefault="16ACA798" w:rsidP="345DC7E1">
      <w:pPr>
        <w:pStyle w:val="ListParagraph"/>
        <w:numPr>
          <w:ilvl w:val="0"/>
          <w:numId w:val="9"/>
        </w:numPr>
        <w:spacing w:after="0"/>
        <w:rPr>
          <w:color w:val="000000" w:themeColor="text1"/>
        </w:rPr>
      </w:pPr>
      <w:r w:rsidRPr="345DC7E1">
        <w:rPr>
          <w:color w:val="000000" w:themeColor="text1"/>
        </w:rPr>
        <w:t>When you are finished you should have six panels on your dashboard.  When on your dashboard page, click Edit and move the panels to make the interface look nice.</w:t>
      </w:r>
      <w:r w:rsidR="1729A95C" w:rsidRPr="345DC7E1">
        <w:rPr>
          <w:color w:val="000000" w:themeColor="text1"/>
        </w:rPr>
        <w:t xml:space="preserve">  You can </w:t>
      </w:r>
      <w:r w:rsidR="6DE86BF7" w:rsidRPr="345DC7E1">
        <w:rPr>
          <w:color w:val="000000" w:themeColor="text1"/>
        </w:rPr>
        <w:t xml:space="preserve">also edit the look of the visualization by clicking the paintbrush on each panel.  In the dashboard below, the panels were organized into two rows of three and the stats tables we changed </w:t>
      </w:r>
      <w:r w:rsidR="4A0EAFEB" w:rsidRPr="345DC7E1">
        <w:rPr>
          <w:color w:val="000000" w:themeColor="text1"/>
        </w:rPr>
        <w:t>to only display 10 rows per page.</w:t>
      </w:r>
    </w:p>
    <w:p w14:paraId="41554EF8" w14:textId="0359139B" w:rsidR="345DC7E1" w:rsidRDefault="345DC7E1" w:rsidP="345DC7E1">
      <w:pPr>
        <w:spacing w:after="0"/>
        <w:rPr>
          <w:color w:val="000000" w:themeColor="text1"/>
        </w:rPr>
      </w:pPr>
    </w:p>
    <w:p w14:paraId="676450C1" w14:textId="44909DA9" w:rsidR="6DE86BF7" w:rsidRDefault="6DE86BF7" w:rsidP="345DC7E1">
      <w:pPr>
        <w:spacing w:after="0"/>
        <w:jc w:val="center"/>
      </w:pPr>
      <w:r>
        <w:rPr>
          <w:noProof/>
        </w:rPr>
        <w:drawing>
          <wp:inline distT="0" distB="0" distL="0" distR="0" wp14:anchorId="144AC0F3" wp14:editId="0B3877BE">
            <wp:extent cx="4572000" cy="2085975"/>
            <wp:effectExtent l="0" t="0" r="0" b="0"/>
            <wp:docPr id="2039426815" name="Picture 203942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1DC56D65" w14:textId="70C452F5" w:rsidR="345DC7E1" w:rsidRDefault="345DC7E1" w:rsidP="345DC7E1">
      <w:pPr>
        <w:spacing w:after="0"/>
        <w:jc w:val="center"/>
      </w:pPr>
    </w:p>
    <w:p w14:paraId="7D4DCC59" w14:textId="1E21AF0D" w:rsidR="6ABC3D52" w:rsidRDefault="6ABC3D52" w:rsidP="345DC7E1">
      <w:pPr>
        <w:ind w:left="360"/>
        <w:rPr>
          <w:b/>
          <w:bCs/>
          <w:color w:val="000000" w:themeColor="text1"/>
        </w:rPr>
      </w:pPr>
      <w:r w:rsidRPr="345DC7E1">
        <w:rPr>
          <w:b/>
          <w:bCs/>
          <w:color w:val="000000" w:themeColor="text1"/>
        </w:rPr>
        <w:t>Paste a screenshot of your own dashboard below</w:t>
      </w:r>
      <w:bookmarkStart w:id="0" w:name="_Int_sLIDtedA"/>
      <w:r w:rsidRPr="345DC7E1">
        <w:rPr>
          <w:b/>
          <w:bCs/>
          <w:color w:val="000000" w:themeColor="text1"/>
        </w:rPr>
        <w:t xml:space="preserve">.  </w:t>
      </w:r>
      <w:bookmarkEnd w:id="0"/>
      <w:r w:rsidR="00C70B41">
        <w:rPr>
          <w:b/>
          <w:bCs/>
          <w:noProof/>
          <w:color w:val="000000" w:themeColor="text1"/>
        </w:rPr>
        <w:drawing>
          <wp:inline distT="0" distB="0" distL="0" distR="0" wp14:anchorId="0D455886" wp14:editId="2A5B2E94">
            <wp:extent cx="5943600" cy="3054985"/>
            <wp:effectExtent l="0" t="0" r="0" b="5715"/>
            <wp:docPr id="2563148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4881"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p>
    <w:p w14:paraId="59C9A64E" w14:textId="16E82F67" w:rsidR="345DC7E1" w:rsidRDefault="345DC7E1" w:rsidP="345DC7E1">
      <w:pPr>
        <w:ind w:left="360"/>
        <w:rPr>
          <w:b/>
          <w:bCs/>
          <w:color w:val="000000" w:themeColor="text1"/>
        </w:rPr>
      </w:pPr>
    </w:p>
    <w:p w14:paraId="7569DB9F" w14:textId="5C7C69C6" w:rsidR="6ABC3D52" w:rsidRDefault="6ABC3D52" w:rsidP="345DC7E1">
      <w:pPr>
        <w:pStyle w:val="ListParagraph"/>
        <w:numPr>
          <w:ilvl w:val="0"/>
          <w:numId w:val="9"/>
        </w:numPr>
        <w:spacing w:after="0"/>
        <w:rPr>
          <w:color w:val="000000" w:themeColor="text1"/>
        </w:rPr>
      </w:pPr>
      <w:r w:rsidRPr="345DC7E1">
        <w:rPr>
          <w:color w:val="000000" w:themeColor="text1"/>
        </w:rPr>
        <w:lastRenderedPageBreak/>
        <w:t xml:space="preserve">On the upper menu click </w:t>
      </w:r>
      <w:r w:rsidR="0CECAEA9" w:rsidRPr="345DC7E1">
        <w:rPr>
          <w:color w:val="000000" w:themeColor="text1"/>
        </w:rPr>
        <w:t xml:space="preserve">Search and enter the query: index=botsv3.  Make sure the time is set to “Last 24 hours”.  Notice that there 0 events displayed.  This is test data and let’s say we want to receive an alert if any more data is added to the botsv3 index.  </w:t>
      </w:r>
      <w:r w:rsidR="60F75A81" w:rsidRPr="345DC7E1">
        <w:rPr>
          <w:color w:val="000000" w:themeColor="text1"/>
        </w:rPr>
        <w:t>Click Save As and then Alert.</w:t>
      </w:r>
    </w:p>
    <w:p w14:paraId="5B6AC64E" w14:textId="0480AE97" w:rsidR="345DC7E1" w:rsidRDefault="345DC7E1" w:rsidP="345DC7E1">
      <w:pPr>
        <w:spacing w:after="0"/>
        <w:rPr>
          <w:color w:val="000000" w:themeColor="text1"/>
        </w:rPr>
      </w:pPr>
    </w:p>
    <w:p w14:paraId="6EA702B5" w14:textId="538156AA" w:rsidR="5CB03650" w:rsidRDefault="5CB03650" w:rsidP="345DC7E1">
      <w:pPr>
        <w:pStyle w:val="ListParagraph"/>
        <w:numPr>
          <w:ilvl w:val="0"/>
          <w:numId w:val="9"/>
        </w:numPr>
        <w:spacing w:after="0"/>
        <w:rPr>
          <w:color w:val="000000" w:themeColor="text1"/>
        </w:rPr>
      </w:pPr>
      <w:r w:rsidRPr="345DC7E1">
        <w:rPr>
          <w:color w:val="000000" w:themeColor="text1"/>
        </w:rPr>
        <w:t>On the Save As Alert.  Use the following values for the Alert</w:t>
      </w:r>
      <w:r w:rsidR="6EDB9538" w:rsidRPr="345DC7E1">
        <w:rPr>
          <w:color w:val="000000" w:themeColor="text1"/>
        </w:rPr>
        <w:t xml:space="preserve"> and click save. If this alert were to trigger (any events added to the index) it would send an email to analyst#@bbtrust.com.</w:t>
      </w:r>
    </w:p>
    <w:p w14:paraId="4A74A67E" w14:textId="1CCB17A2" w:rsidR="6EDB9538" w:rsidRDefault="6EDB9538" w:rsidP="345DC7E1">
      <w:pPr>
        <w:pStyle w:val="ListParagraph"/>
        <w:numPr>
          <w:ilvl w:val="1"/>
          <w:numId w:val="9"/>
        </w:numPr>
        <w:spacing w:after="0"/>
        <w:rPr>
          <w:color w:val="000000" w:themeColor="text1"/>
        </w:rPr>
      </w:pPr>
      <w:r w:rsidRPr="345DC7E1">
        <w:rPr>
          <w:color w:val="000000" w:themeColor="text1"/>
        </w:rPr>
        <w:t>Title: Analyst # Alert</w:t>
      </w:r>
    </w:p>
    <w:p w14:paraId="471522AA" w14:textId="276EBF7C" w:rsidR="6EDB9538" w:rsidRDefault="6EDB9538" w:rsidP="345DC7E1">
      <w:pPr>
        <w:pStyle w:val="ListParagraph"/>
        <w:numPr>
          <w:ilvl w:val="1"/>
          <w:numId w:val="9"/>
        </w:numPr>
        <w:spacing w:after="0"/>
        <w:rPr>
          <w:color w:val="000000" w:themeColor="text1"/>
        </w:rPr>
      </w:pPr>
      <w:r w:rsidRPr="345DC7E1">
        <w:rPr>
          <w:color w:val="000000" w:themeColor="text1"/>
        </w:rPr>
        <w:t>Description: Analyst # Alert</w:t>
      </w:r>
    </w:p>
    <w:p w14:paraId="2C102026" w14:textId="6BCAF30B" w:rsidR="6EDB9538" w:rsidRDefault="6EDB9538" w:rsidP="345DC7E1">
      <w:pPr>
        <w:pStyle w:val="ListParagraph"/>
        <w:numPr>
          <w:ilvl w:val="1"/>
          <w:numId w:val="9"/>
        </w:numPr>
        <w:spacing w:after="0"/>
        <w:rPr>
          <w:color w:val="000000" w:themeColor="text1"/>
        </w:rPr>
      </w:pPr>
      <w:r w:rsidRPr="345DC7E1">
        <w:rPr>
          <w:color w:val="000000" w:themeColor="text1"/>
        </w:rPr>
        <w:t>Alert Type: Scheduled</w:t>
      </w:r>
    </w:p>
    <w:p w14:paraId="0E2028C6" w14:textId="5A41B679" w:rsidR="6EDB9538" w:rsidRDefault="6EDB9538" w:rsidP="345DC7E1">
      <w:pPr>
        <w:pStyle w:val="ListParagraph"/>
        <w:numPr>
          <w:ilvl w:val="1"/>
          <w:numId w:val="9"/>
        </w:numPr>
        <w:spacing w:after="0"/>
        <w:rPr>
          <w:color w:val="000000" w:themeColor="text1"/>
        </w:rPr>
      </w:pPr>
      <w:r w:rsidRPr="345DC7E1">
        <w:rPr>
          <w:color w:val="000000" w:themeColor="text1"/>
        </w:rPr>
        <w:t>At _ minutes past the hour: 0</w:t>
      </w:r>
    </w:p>
    <w:p w14:paraId="7A29F3EA" w14:textId="22DF38DD" w:rsidR="6EDB9538" w:rsidRDefault="6EDB9538" w:rsidP="345DC7E1">
      <w:pPr>
        <w:pStyle w:val="ListParagraph"/>
        <w:numPr>
          <w:ilvl w:val="1"/>
          <w:numId w:val="9"/>
        </w:numPr>
        <w:spacing w:after="0"/>
        <w:rPr>
          <w:color w:val="000000" w:themeColor="text1"/>
        </w:rPr>
      </w:pPr>
      <w:r w:rsidRPr="345DC7E1">
        <w:rPr>
          <w:color w:val="000000" w:themeColor="text1"/>
        </w:rPr>
        <w:t>Expires: 24 hours</w:t>
      </w:r>
    </w:p>
    <w:p w14:paraId="0527311C" w14:textId="6CE92BD6" w:rsidR="6EDB9538" w:rsidRDefault="6EDB9538" w:rsidP="345DC7E1">
      <w:pPr>
        <w:pStyle w:val="ListParagraph"/>
        <w:numPr>
          <w:ilvl w:val="1"/>
          <w:numId w:val="9"/>
        </w:numPr>
        <w:spacing w:after="0"/>
        <w:rPr>
          <w:color w:val="000000" w:themeColor="text1"/>
        </w:rPr>
      </w:pPr>
      <w:r w:rsidRPr="345DC7E1">
        <w:rPr>
          <w:color w:val="000000" w:themeColor="text1"/>
        </w:rPr>
        <w:t>Trigger Conditions: Number of Results</w:t>
      </w:r>
    </w:p>
    <w:p w14:paraId="3B038FF9" w14:textId="4BCBC1CB" w:rsidR="6EDB9538" w:rsidRDefault="6EDB9538" w:rsidP="345DC7E1">
      <w:pPr>
        <w:pStyle w:val="ListParagraph"/>
        <w:numPr>
          <w:ilvl w:val="1"/>
          <w:numId w:val="9"/>
        </w:numPr>
        <w:spacing w:after="0"/>
        <w:rPr>
          <w:color w:val="000000" w:themeColor="text1"/>
        </w:rPr>
      </w:pPr>
      <w:r w:rsidRPr="345DC7E1">
        <w:rPr>
          <w:color w:val="000000" w:themeColor="text1"/>
        </w:rPr>
        <w:t>Is great than: 0</w:t>
      </w:r>
    </w:p>
    <w:p w14:paraId="496A759D" w14:textId="170FA246" w:rsidR="6EDB9538" w:rsidRDefault="6EDB9538" w:rsidP="345DC7E1">
      <w:pPr>
        <w:pStyle w:val="ListParagraph"/>
        <w:numPr>
          <w:ilvl w:val="1"/>
          <w:numId w:val="9"/>
        </w:numPr>
        <w:spacing w:after="0"/>
        <w:rPr>
          <w:color w:val="000000" w:themeColor="text1"/>
        </w:rPr>
      </w:pPr>
      <w:r w:rsidRPr="345DC7E1">
        <w:rPr>
          <w:color w:val="000000" w:themeColor="text1"/>
        </w:rPr>
        <w:t>Trigger: Once</w:t>
      </w:r>
    </w:p>
    <w:p w14:paraId="70A54D48" w14:textId="17043F9D" w:rsidR="6EDB9538" w:rsidRDefault="6EDB9538" w:rsidP="345DC7E1">
      <w:pPr>
        <w:pStyle w:val="ListParagraph"/>
        <w:numPr>
          <w:ilvl w:val="1"/>
          <w:numId w:val="9"/>
        </w:numPr>
        <w:spacing w:after="0"/>
        <w:rPr>
          <w:color w:val="000000" w:themeColor="text1"/>
        </w:rPr>
      </w:pPr>
      <w:r w:rsidRPr="345DC7E1">
        <w:rPr>
          <w:color w:val="000000" w:themeColor="text1"/>
        </w:rPr>
        <w:t>Trigger Actions: Send Email</w:t>
      </w:r>
    </w:p>
    <w:p w14:paraId="2A67396F" w14:textId="66282FFC" w:rsidR="6EDB9538" w:rsidRDefault="6EDB9538" w:rsidP="345DC7E1">
      <w:pPr>
        <w:pStyle w:val="ListParagraph"/>
        <w:numPr>
          <w:ilvl w:val="1"/>
          <w:numId w:val="9"/>
        </w:numPr>
        <w:spacing w:after="0"/>
        <w:rPr>
          <w:color w:val="000000" w:themeColor="text1"/>
        </w:rPr>
      </w:pPr>
      <w:r w:rsidRPr="345DC7E1">
        <w:rPr>
          <w:color w:val="000000" w:themeColor="text1"/>
        </w:rPr>
        <w:t xml:space="preserve">To: </w:t>
      </w:r>
      <w:hyperlink r:id="rId24" w:anchor="@bbtrust.com">
        <w:r w:rsidRPr="345DC7E1">
          <w:rPr>
            <w:rStyle w:val="Hyperlink"/>
          </w:rPr>
          <w:t>analyst#@bbtrust.com</w:t>
        </w:r>
      </w:hyperlink>
    </w:p>
    <w:p w14:paraId="064DFEB3" w14:textId="25E6B703" w:rsidR="6EDB9538" w:rsidRDefault="6EDB9538" w:rsidP="345DC7E1">
      <w:pPr>
        <w:pStyle w:val="ListParagraph"/>
        <w:numPr>
          <w:ilvl w:val="1"/>
          <w:numId w:val="9"/>
        </w:numPr>
        <w:spacing w:after="0"/>
        <w:rPr>
          <w:color w:val="000000" w:themeColor="text1"/>
        </w:rPr>
      </w:pPr>
      <w:r w:rsidRPr="345DC7E1">
        <w:rPr>
          <w:color w:val="000000" w:themeColor="text1"/>
        </w:rPr>
        <w:t>Priority: Normal</w:t>
      </w:r>
    </w:p>
    <w:p w14:paraId="47482592" w14:textId="6558F7FB" w:rsidR="6EDB9538" w:rsidRDefault="6EDB9538" w:rsidP="345DC7E1">
      <w:pPr>
        <w:pStyle w:val="ListParagraph"/>
        <w:numPr>
          <w:ilvl w:val="1"/>
          <w:numId w:val="9"/>
        </w:numPr>
        <w:spacing w:after="0"/>
        <w:rPr>
          <w:color w:val="000000" w:themeColor="text1"/>
        </w:rPr>
      </w:pPr>
      <w:r w:rsidRPr="345DC7E1">
        <w:rPr>
          <w:color w:val="000000" w:themeColor="text1"/>
        </w:rPr>
        <w:t>Subject: default (Splunk Alert: $name$)</w:t>
      </w:r>
    </w:p>
    <w:p w14:paraId="6B7502FB" w14:textId="39C81D62" w:rsidR="6EDB9538" w:rsidRDefault="6EDB9538" w:rsidP="345DC7E1">
      <w:pPr>
        <w:pStyle w:val="ListParagraph"/>
        <w:numPr>
          <w:ilvl w:val="1"/>
          <w:numId w:val="9"/>
        </w:numPr>
        <w:spacing w:after="0"/>
        <w:rPr>
          <w:color w:val="000000" w:themeColor="text1"/>
        </w:rPr>
      </w:pPr>
      <w:r w:rsidRPr="345DC7E1">
        <w:rPr>
          <w:color w:val="000000" w:themeColor="text1"/>
        </w:rPr>
        <w:t>Message: default (The alert condition for ‘$name$’ was triggered</w:t>
      </w:r>
    </w:p>
    <w:p w14:paraId="5AB9323F" w14:textId="76F2050D" w:rsidR="6EDB9538" w:rsidRDefault="6EDB9538" w:rsidP="345DC7E1">
      <w:pPr>
        <w:pStyle w:val="ListParagraph"/>
        <w:numPr>
          <w:ilvl w:val="1"/>
          <w:numId w:val="9"/>
        </w:numPr>
        <w:spacing w:after="0"/>
        <w:rPr>
          <w:color w:val="000000" w:themeColor="text1"/>
        </w:rPr>
      </w:pPr>
      <w:r w:rsidRPr="345DC7E1">
        <w:rPr>
          <w:color w:val="000000" w:themeColor="text1"/>
        </w:rPr>
        <w:t>Include: Defaults Checked</w:t>
      </w:r>
    </w:p>
    <w:p w14:paraId="40ED8EC6" w14:textId="695D77C8" w:rsidR="6EDB9538" w:rsidRDefault="6EDB9538" w:rsidP="345DC7E1">
      <w:pPr>
        <w:pStyle w:val="ListParagraph"/>
        <w:numPr>
          <w:ilvl w:val="1"/>
          <w:numId w:val="9"/>
        </w:numPr>
        <w:spacing w:after="0"/>
        <w:rPr>
          <w:color w:val="000000" w:themeColor="text1"/>
        </w:rPr>
      </w:pPr>
      <w:r w:rsidRPr="345DC7E1">
        <w:rPr>
          <w:color w:val="000000" w:themeColor="text1"/>
        </w:rPr>
        <w:t>Type: HTML &amp; Plain Text</w:t>
      </w:r>
    </w:p>
    <w:p w14:paraId="159A1C9E" w14:textId="6B3BE95B" w:rsidR="345DC7E1" w:rsidRDefault="345DC7E1" w:rsidP="345DC7E1">
      <w:pPr>
        <w:ind w:left="360"/>
        <w:rPr>
          <w:b/>
          <w:bCs/>
          <w:color w:val="000000" w:themeColor="text1"/>
        </w:rPr>
      </w:pPr>
    </w:p>
    <w:p w14:paraId="1E60F4CB" w14:textId="0B081B89" w:rsidR="688337EE" w:rsidRDefault="688337EE" w:rsidP="345DC7E1">
      <w:pPr>
        <w:spacing w:after="0"/>
        <w:jc w:val="center"/>
      </w:pPr>
      <w:r>
        <w:rPr>
          <w:noProof/>
        </w:rPr>
        <w:lastRenderedPageBreak/>
        <w:drawing>
          <wp:inline distT="0" distB="0" distL="0" distR="0" wp14:anchorId="4D65A415" wp14:editId="718DF84F">
            <wp:extent cx="4572000" cy="4105275"/>
            <wp:effectExtent l="0" t="0" r="0" b="0"/>
            <wp:docPr id="1676866334" name="Picture 167686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519CC392" w14:textId="56F24D54" w:rsidR="3368D7FB" w:rsidRDefault="3368D7FB" w:rsidP="345DC7E1">
      <w:pPr>
        <w:pStyle w:val="ListParagraph"/>
        <w:numPr>
          <w:ilvl w:val="0"/>
          <w:numId w:val="9"/>
        </w:numPr>
        <w:spacing w:after="0"/>
        <w:rPr>
          <w:color w:val="000000" w:themeColor="text1"/>
        </w:rPr>
      </w:pPr>
      <w:r w:rsidRPr="345DC7E1">
        <w:rPr>
          <w:color w:val="000000" w:themeColor="text1"/>
        </w:rPr>
        <w:t>Click on the Alerts Menu and select Yours, then ex</w:t>
      </w:r>
      <w:r w:rsidR="2D024197" w:rsidRPr="345DC7E1">
        <w:rPr>
          <w:color w:val="000000" w:themeColor="text1"/>
        </w:rPr>
        <w:t xml:space="preserve">pand the Analyst # Alert.  </w:t>
      </w:r>
    </w:p>
    <w:p w14:paraId="5C5E270F" w14:textId="7C9B3654" w:rsidR="345DC7E1" w:rsidRDefault="345DC7E1" w:rsidP="345DC7E1">
      <w:pPr>
        <w:spacing w:after="0"/>
        <w:rPr>
          <w:color w:val="000000" w:themeColor="text1"/>
        </w:rPr>
      </w:pPr>
    </w:p>
    <w:p w14:paraId="1DB2E7C2" w14:textId="2838E043" w:rsidR="2D024197" w:rsidRDefault="2D024197" w:rsidP="345DC7E1">
      <w:pPr>
        <w:spacing w:after="0"/>
      </w:pPr>
      <w:r>
        <w:rPr>
          <w:noProof/>
        </w:rPr>
        <w:drawing>
          <wp:inline distT="0" distB="0" distL="0" distR="0" wp14:anchorId="1AB5AF3F" wp14:editId="0A317A14">
            <wp:extent cx="6124575" cy="1773575"/>
            <wp:effectExtent l="0" t="0" r="0" b="0"/>
            <wp:docPr id="775524643" name="Picture 77552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4575" cy="1773575"/>
                    </a:xfrm>
                    <a:prstGeom prst="rect">
                      <a:avLst/>
                    </a:prstGeom>
                  </pic:spPr>
                </pic:pic>
              </a:graphicData>
            </a:graphic>
          </wp:inline>
        </w:drawing>
      </w:r>
    </w:p>
    <w:p w14:paraId="09F5D370" w14:textId="4EB89B51" w:rsidR="2D024197" w:rsidRDefault="2D024197" w:rsidP="00367ABF">
      <w:pPr>
        <w:rPr>
          <w:b/>
          <w:bCs/>
          <w:color w:val="000000" w:themeColor="text1"/>
        </w:rPr>
      </w:pPr>
      <w:r w:rsidRPr="345DC7E1">
        <w:rPr>
          <w:b/>
          <w:bCs/>
          <w:color w:val="000000" w:themeColor="text1"/>
        </w:rPr>
        <w:t>Paste a screenshot of your own alert below</w:t>
      </w:r>
      <w:r w:rsidR="00367ABF">
        <w:rPr>
          <w:b/>
          <w:bCs/>
          <w:noProof/>
          <w:color w:val="000000" w:themeColor="text1"/>
        </w:rPr>
        <w:drawing>
          <wp:inline distT="0" distB="0" distL="0" distR="0" wp14:anchorId="1B2B467F" wp14:editId="6A18353A">
            <wp:extent cx="6250844" cy="1214203"/>
            <wp:effectExtent l="0" t="0" r="0" b="5080"/>
            <wp:docPr id="107733146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1465" name="Picture 2"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6330" cy="1240521"/>
                    </a:xfrm>
                    <a:prstGeom prst="rect">
                      <a:avLst/>
                    </a:prstGeom>
                  </pic:spPr>
                </pic:pic>
              </a:graphicData>
            </a:graphic>
          </wp:inline>
        </w:drawing>
      </w:r>
    </w:p>
    <w:p w14:paraId="4A5EDE0A" w14:textId="7DEBCE4E" w:rsidR="345DC7E1" w:rsidRDefault="345DC7E1" w:rsidP="345DC7E1">
      <w:pPr>
        <w:spacing w:after="0"/>
        <w:jc w:val="center"/>
      </w:pPr>
    </w:p>
    <w:p w14:paraId="2006211D" w14:textId="15212F26" w:rsidR="007C0101" w:rsidRDefault="007C0101" w:rsidP="00EE70C6">
      <w:pPr>
        <w:rPr>
          <w:color w:val="000000" w:themeColor="text1"/>
          <w:u w:val="single"/>
        </w:rPr>
      </w:pPr>
      <w:r w:rsidRPr="345DC7E1">
        <w:rPr>
          <w:color w:val="000000" w:themeColor="text1"/>
          <w:u w:val="single"/>
        </w:rPr>
        <w:t xml:space="preserve">Part 2 </w:t>
      </w:r>
      <w:r w:rsidR="00CE2474" w:rsidRPr="345DC7E1">
        <w:rPr>
          <w:color w:val="000000" w:themeColor="text1"/>
          <w:u w:val="single"/>
        </w:rPr>
        <w:t>–</w:t>
      </w:r>
      <w:r w:rsidRPr="345DC7E1">
        <w:rPr>
          <w:color w:val="000000" w:themeColor="text1"/>
          <w:u w:val="single"/>
        </w:rPr>
        <w:t xml:space="preserve"> Dashboarding</w:t>
      </w:r>
      <w:r w:rsidR="00CE2474" w:rsidRPr="345DC7E1">
        <w:rPr>
          <w:color w:val="000000" w:themeColor="text1"/>
          <w:u w:val="single"/>
        </w:rPr>
        <w:t xml:space="preserve"> and Alerting</w:t>
      </w:r>
      <w:r w:rsidRPr="345DC7E1">
        <w:rPr>
          <w:color w:val="000000" w:themeColor="text1"/>
          <w:u w:val="single"/>
        </w:rPr>
        <w:t xml:space="preserve"> with Grafana</w:t>
      </w:r>
    </w:p>
    <w:p w14:paraId="60685C36" w14:textId="509A09D4" w:rsidR="7850797E" w:rsidRDefault="7850797E" w:rsidP="345DC7E1">
      <w:pPr>
        <w:rPr>
          <w:color w:val="000000" w:themeColor="text1"/>
        </w:rPr>
      </w:pPr>
      <w:r w:rsidRPr="345DC7E1">
        <w:rPr>
          <w:color w:val="000000" w:themeColor="text1"/>
        </w:rPr>
        <w:lastRenderedPageBreak/>
        <w:t>Grafana is open</w:t>
      </w:r>
      <w:r w:rsidR="43C28B78" w:rsidRPr="345DC7E1">
        <w:rPr>
          <w:color w:val="000000" w:themeColor="text1"/>
        </w:rPr>
        <w:t>-</w:t>
      </w:r>
      <w:r w:rsidRPr="345DC7E1">
        <w:rPr>
          <w:color w:val="000000" w:themeColor="text1"/>
        </w:rPr>
        <w:t xml:space="preserve">source and freely available platform the provides analytics and </w:t>
      </w:r>
      <w:r w:rsidR="36F55EB0" w:rsidRPr="345DC7E1">
        <w:rPr>
          <w:color w:val="000000" w:themeColor="text1"/>
        </w:rPr>
        <w:t>interactive visual charts and graphs that can be used to build detailed dashboards.  It does not index or store its own data but can use data source plugins to access data from various other data stores.  It has an interactive query builder</w:t>
      </w:r>
      <w:r w:rsidR="2E8BEAB6" w:rsidRPr="345DC7E1">
        <w:rPr>
          <w:color w:val="000000" w:themeColor="text1"/>
        </w:rPr>
        <w:t xml:space="preserve"> and supports alerting when certain trigger conditions are met.</w:t>
      </w:r>
      <w:r w:rsidR="75308B79" w:rsidRPr="345DC7E1">
        <w:rPr>
          <w:color w:val="000000" w:themeColor="text1"/>
        </w:rPr>
        <w:t xml:space="preserve">  This lab will have you use Grafana to build a simple dashboard based on data available in the test data set.  You will also build a single alert based on that test data.</w:t>
      </w:r>
    </w:p>
    <w:p w14:paraId="064BD211" w14:textId="3908539F" w:rsidR="00CE2474" w:rsidRPr="00CE2474" w:rsidRDefault="00CE2474" w:rsidP="345DC7E1">
      <w:pPr>
        <w:pStyle w:val="ListParagraph"/>
        <w:numPr>
          <w:ilvl w:val="0"/>
          <w:numId w:val="10"/>
        </w:numPr>
        <w:spacing w:after="0"/>
        <w:rPr>
          <w:color w:val="000000" w:themeColor="text1"/>
        </w:rPr>
      </w:pPr>
      <w:r w:rsidRPr="345DC7E1">
        <w:rPr>
          <w:color w:val="000000" w:themeColor="text1"/>
        </w:rPr>
        <w:t xml:space="preserve">Access Grafana by opening a browser and navigating to </w:t>
      </w:r>
      <w:hyperlink r:id="rId28">
        <w:r w:rsidRPr="345DC7E1">
          <w:rPr>
            <w:rStyle w:val="Hyperlink"/>
          </w:rPr>
          <w:t>https://10.98.100.11:3002/</w:t>
        </w:r>
      </w:hyperlink>
      <w:r w:rsidRPr="345DC7E1">
        <w:rPr>
          <w:color w:val="000000" w:themeColor="text1"/>
        </w:rPr>
        <w:t>. You may get a warning related to the certificate not being trusted.  Accept the warning and proceed to Grafana.</w:t>
      </w:r>
      <w:r w:rsidR="746C97AE" w:rsidRPr="345DC7E1">
        <w:rPr>
          <w:color w:val="000000" w:themeColor="text1"/>
        </w:rPr>
        <w:t xml:space="preserve">  Log in using the username analyst# and password </w:t>
      </w:r>
      <w:proofErr w:type="spellStart"/>
      <w:proofErr w:type="gramStart"/>
      <w:r w:rsidR="746C97AE" w:rsidRPr="345DC7E1">
        <w:rPr>
          <w:color w:val="000000" w:themeColor="text1"/>
        </w:rPr>
        <w:t>An</w:t>
      </w:r>
      <w:proofErr w:type="gramEnd"/>
      <w:r w:rsidR="746C97AE" w:rsidRPr="345DC7E1">
        <w:rPr>
          <w:color w:val="000000" w:themeColor="text1"/>
        </w:rPr>
        <w:t>@lyst</w:t>
      </w:r>
      <w:proofErr w:type="spellEnd"/>
      <w:r w:rsidR="746C97AE" w:rsidRPr="345DC7E1">
        <w:rPr>
          <w:color w:val="000000" w:themeColor="text1"/>
        </w:rPr>
        <w:t>#!!, where # is your student/analyst number.</w:t>
      </w:r>
    </w:p>
    <w:p w14:paraId="3BAEFB92" w14:textId="3D892629" w:rsidR="345DC7E1" w:rsidRDefault="345DC7E1" w:rsidP="345DC7E1">
      <w:pPr>
        <w:spacing w:after="0"/>
        <w:rPr>
          <w:color w:val="000000" w:themeColor="text1"/>
        </w:rPr>
      </w:pPr>
    </w:p>
    <w:p w14:paraId="4C0D8E63" w14:textId="36EF85FA" w:rsidR="746C97AE" w:rsidRDefault="746C97AE" w:rsidP="345DC7E1">
      <w:pPr>
        <w:pStyle w:val="ListParagraph"/>
        <w:numPr>
          <w:ilvl w:val="0"/>
          <w:numId w:val="10"/>
        </w:numPr>
        <w:spacing w:after="0"/>
        <w:rPr>
          <w:color w:val="000000" w:themeColor="text1"/>
        </w:rPr>
      </w:pPr>
      <w:r w:rsidRPr="345DC7E1">
        <w:rPr>
          <w:color w:val="000000" w:themeColor="text1"/>
        </w:rPr>
        <w:t xml:space="preserve">Grafana is a tool meant exclusively for dashboarding.  While this lab utilizes the test data set built into the tool, it can also </w:t>
      </w:r>
      <w:r w:rsidR="184653BB" w:rsidRPr="345DC7E1">
        <w:rPr>
          <w:color w:val="000000" w:themeColor="text1"/>
        </w:rPr>
        <w:t>be used to connect to other data sources such as Loki, Graphite, Prometheus, Elasticse</w:t>
      </w:r>
      <w:r w:rsidR="71B66211" w:rsidRPr="345DC7E1">
        <w:rPr>
          <w:color w:val="000000" w:themeColor="text1"/>
        </w:rPr>
        <w:t xml:space="preserve">arch, MySQL, PostgreSQL, Microsoft SQL Server, Splunk. Salesforce, etc.  Start by clicking </w:t>
      </w:r>
      <w:r w:rsidR="363DAB85" w:rsidRPr="345DC7E1">
        <w:rPr>
          <w:color w:val="000000" w:themeColor="text1"/>
        </w:rPr>
        <w:t>the on the four squares icon on the left menu, then click New dashboard.</w:t>
      </w:r>
    </w:p>
    <w:p w14:paraId="0C99E0A5" w14:textId="77777777" w:rsidR="00CE2474" w:rsidRDefault="00CE2474" w:rsidP="00EE70C6">
      <w:pPr>
        <w:rPr>
          <w:color w:val="000000" w:themeColor="text1"/>
          <w:u w:val="single"/>
        </w:rPr>
      </w:pPr>
    </w:p>
    <w:p w14:paraId="75795EAE" w14:textId="242BBCEA" w:rsidR="36C1DDA7" w:rsidRDefault="36C1DDA7" w:rsidP="345DC7E1">
      <w:pPr>
        <w:jc w:val="center"/>
      </w:pPr>
      <w:r>
        <w:rPr>
          <w:noProof/>
        </w:rPr>
        <w:drawing>
          <wp:inline distT="0" distB="0" distL="0" distR="0" wp14:anchorId="43251B1E" wp14:editId="2ECB1568">
            <wp:extent cx="1679526" cy="2924175"/>
            <wp:effectExtent l="0" t="0" r="0" b="0"/>
            <wp:docPr id="838864952" name="Picture 83886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9526" cy="2924175"/>
                    </a:xfrm>
                    <a:prstGeom prst="rect">
                      <a:avLst/>
                    </a:prstGeom>
                  </pic:spPr>
                </pic:pic>
              </a:graphicData>
            </a:graphic>
          </wp:inline>
        </w:drawing>
      </w:r>
    </w:p>
    <w:p w14:paraId="4CDCCF65" w14:textId="4199988B" w:rsidR="1446B6CA" w:rsidRDefault="1446B6CA" w:rsidP="345DC7E1">
      <w:pPr>
        <w:pStyle w:val="ListParagraph"/>
        <w:numPr>
          <w:ilvl w:val="0"/>
          <w:numId w:val="10"/>
        </w:numPr>
        <w:spacing w:after="0"/>
        <w:rPr>
          <w:color w:val="000000" w:themeColor="text1"/>
        </w:rPr>
      </w:pPr>
      <w:r w:rsidRPr="345DC7E1">
        <w:rPr>
          <w:color w:val="000000" w:themeColor="text1"/>
        </w:rPr>
        <w:t xml:space="preserve">Start by saving the dashboard by clicking the Save icon in the upper left-hand corner of the web page.  Name the dashboard Analyst # </w:t>
      </w:r>
      <w:proofErr w:type="spellStart"/>
      <w:r w:rsidRPr="345DC7E1">
        <w:rPr>
          <w:color w:val="000000" w:themeColor="text1"/>
        </w:rPr>
        <w:t>Dashboard.</w:t>
      </w:r>
      <w:r w:rsidR="11901D70" w:rsidRPr="345DC7E1">
        <w:rPr>
          <w:color w:val="000000" w:themeColor="text1"/>
        </w:rPr>
        <w:t>Save</w:t>
      </w:r>
      <w:proofErr w:type="spellEnd"/>
      <w:r w:rsidR="11901D70" w:rsidRPr="345DC7E1">
        <w:rPr>
          <w:color w:val="000000" w:themeColor="text1"/>
        </w:rPr>
        <w:t xml:space="preserve"> it in the General Folder.</w:t>
      </w:r>
    </w:p>
    <w:p w14:paraId="3C79B652" w14:textId="679D76C9" w:rsidR="345DC7E1" w:rsidRDefault="345DC7E1" w:rsidP="345DC7E1">
      <w:pPr>
        <w:spacing w:after="0"/>
        <w:rPr>
          <w:color w:val="000000" w:themeColor="text1"/>
        </w:rPr>
      </w:pPr>
    </w:p>
    <w:p w14:paraId="182116FC" w14:textId="0C5C2B82" w:rsidR="400612B4" w:rsidRDefault="400612B4" w:rsidP="345DC7E1">
      <w:pPr>
        <w:spacing w:after="0"/>
        <w:jc w:val="center"/>
      </w:pPr>
      <w:r>
        <w:rPr>
          <w:noProof/>
        </w:rPr>
        <w:lastRenderedPageBreak/>
        <w:drawing>
          <wp:inline distT="0" distB="0" distL="0" distR="0" wp14:anchorId="70F7CF12" wp14:editId="55B269C4">
            <wp:extent cx="3771900" cy="2082403"/>
            <wp:effectExtent l="0" t="0" r="0" b="0"/>
            <wp:docPr id="87717335" name="Picture 8771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71900" cy="2082403"/>
                    </a:xfrm>
                    <a:prstGeom prst="rect">
                      <a:avLst/>
                    </a:prstGeom>
                  </pic:spPr>
                </pic:pic>
              </a:graphicData>
            </a:graphic>
          </wp:inline>
        </w:drawing>
      </w:r>
    </w:p>
    <w:p w14:paraId="4A7F164D" w14:textId="3CA48FE4" w:rsidR="345DC7E1" w:rsidRDefault="345DC7E1" w:rsidP="345DC7E1">
      <w:pPr>
        <w:spacing w:after="0"/>
        <w:jc w:val="center"/>
      </w:pPr>
    </w:p>
    <w:p w14:paraId="2DE0C7F8" w14:textId="6EA65DE0" w:rsidR="38169719" w:rsidRDefault="38169719" w:rsidP="345DC7E1">
      <w:pPr>
        <w:pStyle w:val="ListParagraph"/>
        <w:numPr>
          <w:ilvl w:val="0"/>
          <w:numId w:val="10"/>
        </w:numPr>
        <w:spacing w:after="0"/>
        <w:rPr>
          <w:color w:val="000000" w:themeColor="text1"/>
        </w:rPr>
      </w:pPr>
      <w:r w:rsidRPr="345DC7E1">
        <w:rPr>
          <w:color w:val="000000" w:themeColor="text1"/>
        </w:rPr>
        <w:t>Click the Add Panel bar chart icon on the top right of the screen to create a new panel.</w:t>
      </w:r>
    </w:p>
    <w:p w14:paraId="15297FEB" w14:textId="536A1A6D" w:rsidR="345DC7E1" w:rsidRDefault="345DC7E1" w:rsidP="345DC7E1">
      <w:pPr>
        <w:spacing w:after="0"/>
        <w:rPr>
          <w:color w:val="000000" w:themeColor="text1"/>
        </w:rPr>
      </w:pPr>
    </w:p>
    <w:p w14:paraId="24D33CF0" w14:textId="06575823" w:rsidR="38169719" w:rsidRDefault="38169719" w:rsidP="345DC7E1">
      <w:pPr>
        <w:spacing w:after="0"/>
        <w:jc w:val="center"/>
      </w:pPr>
      <w:r>
        <w:rPr>
          <w:noProof/>
        </w:rPr>
        <w:drawing>
          <wp:inline distT="0" distB="0" distL="0" distR="0" wp14:anchorId="764D0545" wp14:editId="23266AD2">
            <wp:extent cx="695325" cy="533400"/>
            <wp:effectExtent l="0" t="0" r="0" b="0"/>
            <wp:docPr id="128861933" name="Picture 12886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5325" cy="533400"/>
                    </a:xfrm>
                    <a:prstGeom prst="rect">
                      <a:avLst/>
                    </a:prstGeom>
                  </pic:spPr>
                </pic:pic>
              </a:graphicData>
            </a:graphic>
          </wp:inline>
        </w:drawing>
      </w:r>
    </w:p>
    <w:p w14:paraId="00CEFA5C" w14:textId="53F46FAF" w:rsidR="345DC7E1" w:rsidRDefault="345DC7E1" w:rsidP="345DC7E1">
      <w:pPr>
        <w:spacing w:after="0"/>
        <w:jc w:val="center"/>
      </w:pPr>
    </w:p>
    <w:p w14:paraId="097139B2" w14:textId="32A7A4D9" w:rsidR="345DC7E1" w:rsidRDefault="345DC7E1" w:rsidP="345DC7E1">
      <w:pPr>
        <w:spacing w:after="0"/>
        <w:jc w:val="center"/>
      </w:pPr>
    </w:p>
    <w:p w14:paraId="4615D9C8" w14:textId="73C66EC6" w:rsidR="38169719" w:rsidRDefault="38169719" w:rsidP="345DC7E1">
      <w:pPr>
        <w:jc w:val="center"/>
      </w:pPr>
      <w:r>
        <w:rPr>
          <w:noProof/>
        </w:rPr>
        <w:drawing>
          <wp:inline distT="0" distB="0" distL="0" distR="0" wp14:anchorId="2BD4F982" wp14:editId="41C6489A">
            <wp:extent cx="4572000" cy="1762125"/>
            <wp:effectExtent l="0" t="0" r="0" b="0"/>
            <wp:docPr id="1320716675" name="Picture 132071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5BFED61E" w14:textId="1129BE90" w:rsidR="345DC7E1" w:rsidRDefault="345DC7E1" w:rsidP="345DC7E1">
      <w:pPr>
        <w:jc w:val="center"/>
      </w:pPr>
    </w:p>
    <w:p w14:paraId="52D9DEF5" w14:textId="791325B1" w:rsidR="38169719" w:rsidRDefault="38169719" w:rsidP="345DC7E1">
      <w:pPr>
        <w:pStyle w:val="ListParagraph"/>
        <w:numPr>
          <w:ilvl w:val="0"/>
          <w:numId w:val="10"/>
        </w:numPr>
        <w:spacing w:after="0"/>
        <w:rPr>
          <w:color w:val="000000" w:themeColor="text1"/>
        </w:rPr>
      </w:pPr>
      <w:r w:rsidRPr="345DC7E1">
        <w:rPr>
          <w:color w:val="000000" w:themeColor="text1"/>
        </w:rPr>
        <w:t xml:space="preserve">Click the Add Panel button within the new panel that was added.  You should see a line chart with </w:t>
      </w:r>
      <w:r w:rsidR="77F5D107" w:rsidRPr="345DC7E1">
        <w:rPr>
          <w:color w:val="000000" w:themeColor="text1"/>
        </w:rPr>
        <w:t>several</w:t>
      </w:r>
      <w:r w:rsidRPr="345DC7E1">
        <w:rPr>
          <w:color w:val="000000" w:themeColor="text1"/>
        </w:rPr>
        <w:t xml:space="preserve"> controls.  Under the Query </w:t>
      </w:r>
      <w:r w:rsidR="1D5C1652" w:rsidRPr="345DC7E1">
        <w:rPr>
          <w:color w:val="000000" w:themeColor="text1"/>
        </w:rPr>
        <w:t xml:space="preserve">make sure </w:t>
      </w:r>
      <w:proofErr w:type="spellStart"/>
      <w:r w:rsidR="1D5C1652" w:rsidRPr="345DC7E1">
        <w:rPr>
          <w:color w:val="000000" w:themeColor="text1"/>
        </w:rPr>
        <w:t>TestData</w:t>
      </w:r>
      <w:proofErr w:type="spellEnd"/>
      <w:r w:rsidR="1D5C1652" w:rsidRPr="345DC7E1">
        <w:rPr>
          <w:color w:val="000000" w:themeColor="text1"/>
        </w:rPr>
        <w:t xml:space="preserve"> DB is selected as the data source and the Scenario under data set A is set to “Linear heatmap bucket data.  In the upper </w:t>
      </w:r>
      <w:r w:rsidR="1DF8F9D5" w:rsidRPr="345DC7E1">
        <w:rPr>
          <w:color w:val="000000" w:themeColor="text1"/>
        </w:rPr>
        <w:t>right-hand</w:t>
      </w:r>
      <w:r w:rsidR="0F5E19F5" w:rsidRPr="345DC7E1">
        <w:rPr>
          <w:color w:val="000000" w:themeColor="text1"/>
        </w:rPr>
        <w:t xml:space="preserve"> corner of the screen, change the time series to Pie chart.  Change the Panel Title to Bar Chart.</w:t>
      </w:r>
      <w:r w:rsidR="1AA5E0B5" w:rsidRPr="345DC7E1">
        <w:rPr>
          <w:color w:val="000000" w:themeColor="text1"/>
        </w:rPr>
        <w:t xml:space="preserve">  Change the Calculation option to last and in the Fields drop down select Numeric Fields.</w:t>
      </w:r>
    </w:p>
    <w:p w14:paraId="45351DE1" w14:textId="04F18C88" w:rsidR="345DC7E1" w:rsidRDefault="345DC7E1" w:rsidP="345DC7E1">
      <w:pPr>
        <w:spacing w:after="0"/>
        <w:rPr>
          <w:color w:val="000000" w:themeColor="text1"/>
        </w:rPr>
      </w:pPr>
    </w:p>
    <w:p w14:paraId="192E3AD0" w14:textId="2CF82ED6" w:rsidR="345DC7E1" w:rsidRDefault="345DC7E1" w:rsidP="345DC7E1">
      <w:pPr>
        <w:spacing w:after="0"/>
        <w:rPr>
          <w:color w:val="000000" w:themeColor="text1"/>
        </w:rPr>
      </w:pPr>
    </w:p>
    <w:p w14:paraId="01AC569A" w14:textId="1F7375DE" w:rsidR="06414DF4" w:rsidRDefault="06414DF4" w:rsidP="345DC7E1">
      <w:pPr>
        <w:jc w:val="center"/>
      </w:pPr>
      <w:r>
        <w:rPr>
          <w:noProof/>
        </w:rPr>
        <w:lastRenderedPageBreak/>
        <w:drawing>
          <wp:inline distT="0" distB="0" distL="0" distR="0" wp14:anchorId="7F272E5B" wp14:editId="19480025">
            <wp:extent cx="5600700" cy="1225153"/>
            <wp:effectExtent l="0" t="0" r="0" b="0"/>
            <wp:docPr id="1865595231" name="Picture 186559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00700" cy="1225153"/>
                    </a:xfrm>
                    <a:prstGeom prst="rect">
                      <a:avLst/>
                    </a:prstGeom>
                  </pic:spPr>
                </pic:pic>
              </a:graphicData>
            </a:graphic>
          </wp:inline>
        </w:drawing>
      </w:r>
    </w:p>
    <w:p w14:paraId="4AE74173" w14:textId="78E1E01E" w:rsidR="06414DF4" w:rsidRDefault="06414DF4" w:rsidP="345DC7E1">
      <w:pPr>
        <w:jc w:val="center"/>
      </w:pPr>
      <w:r>
        <w:rPr>
          <w:noProof/>
        </w:rPr>
        <w:drawing>
          <wp:inline distT="0" distB="0" distL="0" distR="0" wp14:anchorId="22CE72A6" wp14:editId="61B830BD">
            <wp:extent cx="2638425" cy="2713629"/>
            <wp:effectExtent l="0" t="0" r="0" b="0"/>
            <wp:docPr id="1142992517" name="Picture 11429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38425" cy="2713629"/>
                    </a:xfrm>
                    <a:prstGeom prst="rect">
                      <a:avLst/>
                    </a:prstGeom>
                  </pic:spPr>
                </pic:pic>
              </a:graphicData>
            </a:graphic>
          </wp:inline>
        </w:drawing>
      </w:r>
    </w:p>
    <w:p w14:paraId="2D2E7A34" w14:textId="739D4C62" w:rsidR="0944108D" w:rsidRDefault="0944108D" w:rsidP="345DC7E1">
      <w:pPr>
        <w:jc w:val="center"/>
      </w:pPr>
      <w:r>
        <w:rPr>
          <w:noProof/>
        </w:rPr>
        <w:drawing>
          <wp:inline distT="0" distB="0" distL="0" distR="0" wp14:anchorId="5A4A8684" wp14:editId="627B4E54">
            <wp:extent cx="2924175" cy="2043221"/>
            <wp:effectExtent l="0" t="0" r="0" b="0"/>
            <wp:docPr id="587736110" name="Picture 58773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24175" cy="2043221"/>
                    </a:xfrm>
                    <a:prstGeom prst="rect">
                      <a:avLst/>
                    </a:prstGeom>
                  </pic:spPr>
                </pic:pic>
              </a:graphicData>
            </a:graphic>
          </wp:inline>
        </w:drawing>
      </w:r>
    </w:p>
    <w:p w14:paraId="6F94D2D7" w14:textId="5809637A" w:rsidR="132FC2D7" w:rsidRDefault="132FC2D7" w:rsidP="345DC7E1">
      <w:pPr>
        <w:pStyle w:val="ListParagraph"/>
        <w:numPr>
          <w:ilvl w:val="0"/>
          <w:numId w:val="10"/>
        </w:numPr>
        <w:spacing w:after="0"/>
        <w:rPr>
          <w:color w:val="000000" w:themeColor="text1"/>
        </w:rPr>
      </w:pPr>
      <w:r w:rsidRPr="345DC7E1">
        <w:rPr>
          <w:color w:val="000000" w:themeColor="text1"/>
        </w:rPr>
        <w:t>Click Save in the upper right-hand corner, then Save again on the dialog that appears.  Then click the back arrow in the upper left-hand corner of the page to go back to the Analyst # Dashboard.</w:t>
      </w:r>
      <w:r w:rsidR="22362378" w:rsidRPr="345DC7E1">
        <w:rPr>
          <w:color w:val="000000" w:themeColor="text1"/>
        </w:rPr>
        <w:t xml:space="preserve"> You should now see a bar chart on the upper left of your dashboard.</w:t>
      </w:r>
    </w:p>
    <w:p w14:paraId="293904EA" w14:textId="1C598CC7" w:rsidR="345DC7E1" w:rsidRDefault="345DC7E1" w:rsidP="345DC7E1">
      <w:pPr>
        <w:spacing w:after="0"/>
        <w:rPr>
          <w:color w:val="000000" w:themeColor="text1"/>
        </w:rPr>
      </w:pPr>
    </w:p>
    <w:p w14:paraId="65A1705E" w14:textId="3CFFF1A6" w:rsidR="5B3E62E4" w:rsidRDefault="5B3E62E4" w:rsidP="345DC7E1">
      <w:pPr>
        <w:spacing w:after="0"/>
        <w:jc w:val="center"/>
      </w:pPr>
      <w:r>
        <w:rPr>
          <w:noProof/>
        </w:rPr>
        <w:lastRenderedPageBreak/>
        <w:drawing>
          <wp:inline distT="0" distB="0" distL="0" distR="0" wp14:anchorId="17AA46B9" wp14:editId="01668E8D">
            <wp:extent cx="4572000" cy="1857375"/>
            <wp:effectExtent l="0" t="0" r="0" b="0"/>
            <wp:docPr id="566409316" name="Picture 56640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805F479" w14:textId="7DE633F0" w:rsidR="345DC7E1" w:rsidRDefault="345DC7E1" w:rsidP="345DC7E1">
      <w:pPr>
        <w:spacing w:after="0"/>
        <w:rPr>
          <w:color w:val="000000" w:themeColor="text1"/>
        </w:rPr>
      </w:pPr>
    </w:p>
    <w:p w14:paraId="0A654FFA" w14:textId="4388256F" w:rsidR="5B3E62E4" w:rsidRDefault="5B3E62E4" w:rsidP="345DC7E1">
      <w:pPr>
        <w:pStyle w:val="ListParagraph"/>
        <w:numPr>
          <w:ilvl w:val="0"/>
          <w:numId w:val="10"/>
        </w:numPr>
        <w:spacing w:after="0"/>
        <w:rPr>
          <w:color w:val="000000" w:themeColor="text1"/>
        </w:rPr>
      </w:pPr>
      <w:r w:rsidRPr="345DC7E1">
        <w:rPr>
          <w:color w:val="000000" w:themeColor="text1"/>
        </w:rPr>
        <w:t>Click the Add Panel button again and then Add a new panel in the new panel that appears.  You should see</w:t>
      </w:r>
      <w:r w:rsidR="43309FBA" w:rsidRPr="345DC7E1">
        <w:rPr>
          <w:color w:val="000000" w:themeColor="text1"/>
        </w:rPr>
        <w:t xml:space="preserve"> again a line chart based on the </w:t>
      </w:r>
      <w:r w:rsidR="52FBDF76" w:rsidRPr="345DC7E1">
        <w:rPr>
          <w:color w:val="000000" w:themeColor="text1"/>
        </w:rPr>
        <w:t>Random Walk data.  Keep the defaults for the query and chart type.  Edit the Thresholds for the time series data options on the left.</w:t>
      </w:r>
      <w:r w:rsidR="44E879A1" w:rsidRPr="345DC7E1">
        <w:rPr>
          <w:color w:val="000000" w:themeColor="text1"/>
        </w:rPr>
        <w:t xml:space="preserve"> Under the thresholds options add the following values:</w:t>
      </w:r>
    </w:p>
    <w:p w14:paraId="6734CD78" w14:textId="0A44FB76" w:rsidR="44E879A1" w:rsidRDefault="44E879A1" w:rsidP="345DC7E1">
      <w:pPr>
        <w:pStyle w:val="ListParagraph"/>
        <w:numPr>
          <w:ilvl w:val="1"/>
          <w:numId w:val="10"/>
        </w:numPr>
        <w:spacing w:after="0"/>
        <w:rPr>
          <w:color w:val="000000" w:themeColor="text1"/>
        </w:rPr>
      </w:pPr>
      <w:r w:rsidRPr="345DC7E1">
        <w:rPr>
          <w:color w:val="000000" w:themeColor="text1"/>
        </w:rPr>
        <w:t>+ Add Threshold: 80 – Red</w:t>
      </w:r>
    </w:p>
    <w:p w14:paraId="37064100" w14:textId="67DE2549" w:rsidR="44E879A1" w:rsidRDefault="44E879A1" w:rsidP="345DC7E1">
      <w:pPr>
        <w:pStyle w:val="ListParagraph"/>
        <w:numPr>
          <w:ilvl w:val="1"/>
          <w:numId w:val="10"/>
        </w:numPr>
        <w:spacing w:after="0"/>
        <w:rPr>
          <w:color w:val="000000" w:themeColor="text1"/>
        </w:rPr>
      </w:pPr>
      <w:r w:rsidRPr="345DC7E1">
        <w:rPr>
          <w:color w:val="000000" w:themeColor="text1"/>
        </w:rPr>
        <w:t>+ Add Threshold: 50 – Yellow</w:t>
      </w:r>
    </w:p>
    <w:p w14:paraId="163FF107" w14:textId="6AD57DDE" w:rsidR="44E879A1" w:rsidRDefault="44E879A1" w:rsidP="345DC7E1">
      <w:pPr>
        <w:pStyle w:val="ListParagraph"/>
        <w:numPr>
          <w:ilvl w:val="1"/>
          <w:numId w:val="10"/>
        </w:numPr>
        <w:spacing w:after="0"/>
        <w:rPr>
          <w:color w:val="000000" w:themeColor="text1"/>
        </w:rPr>
      </w:pPr>
      <w:r w:rsidRPr="345DC7E1">
        <w:rPr>
          <w:color w:val="000000" w:themeColor="text1"/>
        </w:rPr>
        <w:t>Threshold mode: Absolute</w:t>
      </w:r>
    </w:p>
    <w:p w14:paraId="3AEC75F6" w14:textId="58C7748E" w:rsidR="44E879A1" w:rsidRDefault="44E879A1" w:rsidP="345DC7E1">
      <w:pPr>
        <w:pStyle w:val="ListParagraph"/>
        <w:numPr>
          <w:ilvl w:val="1"/>
          <w:numId w:val="10"/>
        </w:numPr>
        <w:spacing w:after="0"/>
        <w:rPr>
          <w:color w:val="000000" w:themeColor="text1"/>
        </w:rPr>
      </w:pPr>
      <w:r w:rsidRPr="345DC7E1">
        <w:rPr>
          <w:color w:val="000000" w:themeColor="text1"/>
        </w:rPr>
        <w:t>Show Thresholds: As filled regions</w:t>
      </w:r>
    </w:p>
    <w:p w14:paraId="64470DC8" w14:textId="12FDA07A" w:rsidR="345DC7E1" w:rsidRDefault="345DC7E1" w:rsidP="345DC7E1">
      <w:pPr>
        <w:spacing w:after="0"/>
        <w:rPr>
          <w:color w:val="000000" w:themeColor="text1"/>
        </w:rPr>
      </w:pPr>
    </w:p>
    <w:p w14:paraId="5BE7FFC2" w14:textId="6B893771" w:rsidR="44E879A1" w:rsidRDefault="44E879A1" w:rsidP="345DC7E1">
      <w:pPr>
        <w:spacing w:after="0"/>
        <w:jc w:val="center"/>
      </w:pPr>
      <w:r>
        <w:rPr>
          <w:noProof/>
        </w:rPr>
        <w:drawing>
          <wp:inline distT="0" distB="0" distL="0" distR="0" wp14:anchorId="644B6022" wp14:editId="7C72FEC2">
            <wp:extent cx="3048000" cy="2834640"/>
            <wp:effectExtent l="0" t="0" r="0" b="0"/>
            <wp:docPr id="856738759" name="Picture 85673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48000" cy="2834640"/>
                    </a:xfrm>
                    <a:prstGeom prst="rect">
                      <a:avLst/>
                    </a:prstGeom>
                  </pic:spPr>
                </pic:pic>
              </a:graphicData>
            </a:graphic>
          </wp:inline>
        </w:drawing>
      </w:r>
    </w:p>
    <w:p w14:paraId="26EDDC44" w14:textId="19D28A70" w:rsidR="345DC7E1" w:rsidRDefault="345DC7E1" w:rsidP="345DC7E1">
      <w:pPr>
        <w:spacing w:after="0"/>
        <w:jc w:val="center"/>
      </w:pPr>
    </w:p>
    <w:p w14:paraId="1E3F3BF4" w14:textId="67590491" w:rsidR="44E879A1" w:rsidRDefault="44E879A1" w:rsidP="345DC7E1">
      <w:pPr>
        <w:pStyle w:val="ListParagraph"/>
        <w:numPr>
          <w:ilvl w:val="0"/>
          <w:numId w:val="10"/>
        </w:numPr>
        <w:spacing w:after="0"/>
        <w:rPr>
          <w:color w:val="000000" w:themeColor="text1"/>
        </w:rPr>
      </w:pPr>
      <w:r w:rsidRPr="345DC7E1">
        <w:rPr>
          <w:color w:val="000000" w:themeColor="text1"/>
        </w:rPr>
        <w:t>Give the panel the title “Line Chart with Thresholds” and then save the panel.  Use the arrow to go back to the Analyst # Dashboard.</w:t>
      </w:r>
      <w:r w:rsidR="61F406FD" w:rsidRPr="345DC7E1">
        <w:rPr>
          <w:color w:val="000000" w:themeColor="text1"/>
        </w:rPr>
        <w:t xml:space="preserve"> Move the panels so they are right next to each other.</w:t>
      </w:r>
    </w:p>
    <w:p w14:paraId="37152069" w14:textId="55BED6A6" w:rsidR="345DC7E1" w:rsidRDefault="345DC7E1" w:rsidP="345DC7E1">
      <w:pPr>
        <w:spacing w:after="0"/>
        <w:jc w:val="center"/>
      </w:pPr>
    </w:p>
    <w:p w14:paraId="1AD7AA2C" w14:textId="44D1610D" w:rsidR="3ECB8957" w:rsidRDefault="3ECB8957" w:rsidP="345DC7E1">
      <w:pPr>
        <w:spacing w:after="0"/>
        <w:jc w:val="center"/>
      </w:pPr>
      <w:r>
        <w:rPr>
          <w:noProof/>
        </w:rPr>
        <w:lastRenderedPageBreak/>
        <w:drawing>
          <wp:inline distT="0" distB="0" distL="0" distR="0" wp14:anchorId="25D14C10" wp14:editId="337C4D5F">
            <wp:extent cx="5400675" cy="1417677"/>
            <wp:effectExtent l="0" t="0" r="0" b="0"/>
            <wp:docPr id="1689099598" name="Picture 168909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675" cy="1417677"/>
                    </a:xfrm>
                    <a:prstGeom prst="rect">
                      <a:avLst/>
                    </a:prstGeom>
                  </pic:spPr>
                </pic:pic>
              </a:graphicData>
            </a:graphic>
          </wp:inline>
        </w:drawing>
      </w:r>
    </w:p>
    <w:p w14:paraId="2D6F9DEE" w14:textId="289DE42F" w:rsidR="345DC7E1" w:rsidRDefault="345DC7E1" w:rsidP="345DC7E1">
      <w:pPr>
        <w:spacing w:after="0"/>
        <w:jc w:val="center"/>
      </w:pPr>
    </w:p>
    <w:p w14:paraId="4F022464" w14:textId="48D10102" w:rsidR="3ECB8957" w:rsidRDefault="3ECB8957" w:rsidP="345DC7E1">
      <w:pPr>
        <w:pStyle w:val="ListParagraph"/>
        <w:numPr>
          <w:ilvl w:val="0"/>
          <w:numId w:val="10"/>
        </w:numPr>
        <w:spacing w:after="0"/>
        <w:rPr>
          <w:color w:val="000000" w:themeColor="text1"/>
        </w:rPr>
      </w:pPr>
      <w:r w:rsidRPr="345DC7E1">
        <w:rPr>
          <w:color w:val="000000" w:themeColor="text1"/>
        </w:rPr>
        <w:t>Based on what you have learned about Grafana, add two more panels with visualizations of your choosing to the dashboard.  Take a screenshot of the panel and paste the results below.  An example completed panel is also shown below.</w:t>
      </w:r>
    </w:p>
    <w:p w14:paraId="592F17BB" w14:textId="77C6A0EF" w:rsidR="345DC7E1" w:rsidRDefault="345DC7E1" w:rsidP="345DC7E1">
      <w:pPr>
        <w:spacing w:after="0"/>
        <w:jc w:val="center"/>
      </w:pPr>
    </w:p>
    <w:p w14:paraId="0D92B2E5" w14:textId="01126F48" w:rsidR="4E300497" w:rsidRDefault="4E300497" w:rsidP="345DC7E1">
      <w:pPr>
        <w:spacing w:after="0"/>
        <w:jc w:val="center"/>
      </w:pPr>
      <w:r>
        <w:rPr>
          <w:noProof/>
        </w:rPr>
        <w:drawing>
          <wp:inline distT="0" distB="0" distL="0" distR="0" wp14:anchorId="3BF22700" wp14:editId="543A061D">
            <wp:extent cx="4572000" cy="1885950"/>
            <wp:effectExtent l="0" t="0" r="0" b="0"/>
            <wp:docPr id="1944595043" name="Picture 194459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3564D2B" w14:textId="09DDFCC1" w:rsidR="345DC7E1" w:rsidRDefault="345DC7E1" w:rsidP="345DC7E1">
      <w:pPr>
        <w:spacing w:after="0"/>
        <w:jc w:val="center"/>
      </w:pPr>
    </w:p>
    <w:p w14:paraId="12462ACF" w14:textId="459AA463" w:rsidR="4E300497" w:rsidRDefault="4E300497" w:rsidP="345DC7E1">
      <w:pPr>
        <w:ind w:left="360"/>
        <w:rPr>
          <w:b/>
          <w:bCs/>
          <w:color w:val="000000" w:themeColor="text1"/>
        </w:rPr>
      </w:pPr>
      <w:r w:rsidRPr="345DC7E1">
        <w:rPr>
          <w:b/>
          <w:bCs/>
          <w:color w:val="000000" w:themeColor="text1"/>
        </w:rPr>
        <w:t>Paste a screenshot of your own dashboard below:</w:t>
      </w:r>
      <w:r w:rsidR="00B70178">
        <w:rPr>
          <w:b/>
          <w:bCs/>
          <w:noProof/>
          <w:color w:val="000000" w:themeColor="text1"/>
        </w:rPr>
        <w:drawing>
          <wp:inline distT="0" distB="0" distL="0" distR="0" wp14:anchorId="58A1392A" wp14:editId="565143CE">
            <wp:extent cx="5943600" cy="1584960"/>
            <wp:effectExtent l="0" t="0" r="0" b="2540"/>
            <wp:docPr id="9498156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565" name="Picture 1" descr="A screenshot of a graph&#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3809B462" w14:textId="03618B22" w:rsidR="345DC7E1" w:rsidRDefault="345DC7E1" w:rsidP="345DC7E1">
      <w:pPr>
        <w:ind w:left="360"/>
        <w:rPr>
          <w:b/>
          <w:bCs/>
          <w:color w:val="000000" w:themeColor="text1"/>
        </w:rPr>
      </w:pPr>
    </w:p>
    <w:p w14:paraId="7E8DB896" w14:textId="316C7DAE" w:rsidR="4E300497" w:rsidRDefault="4E300497" w:rsidP="345DC7E1">
      <w:pPr>
        <w:pStyle w:val="ListParagraph"/>
        <w:numPr>
          <w:ilvl w:val="0"/>
          <w:numId w:val="10"/>
        </w:numPr>
        <w:spacing w:after="0"/>
        <w:rPr>
          <w:color w:val="000000" w:themeColor="text1"/>
        </w:rPr>
      </w:pPr>
      <w:r w:rsidRPr="345DC7E1">
        <w:rPr>
          <w:color w:val="000000" w:themeColor="text1"/>
        </w:rPr>
        <w:t>On the left side of the screen/menu, click on the alarm bell icon and then + New alert rule.</w:t>
      </w:r>
    </w:p>
    <w:p w14:paraId="539C4EAA" w14:textId="056DD70F" w:rsidR="345DC7E1" w:rsidRDefault="345DC7E1" w:rsidP="345DC7E1">
      <w:pPr>
        <w:ind w:left="360"/>
        <w:rPr>
          <w:b/>
          <w:bCs/>
          <w:color w:val="000000" w:themeColor="text1"/>
        </w:rPr>
      </w:pPr>
    </w:p>
    <w:p w14:paraId="032E2673" w14:textId="0B96151A" w:rsidR="4E300497" w:rsidRDefault="4E300497" w:rsidP="345DC7E1">
      <w:pPr>
        <w:jc w:val="center"/>
      </w:pPr>
      <w:r>
        <w:rPr>
          <w:noProof/>
        </w:rPr>
        <w:lastRenderedPageBreak/>
        <w:drawing>
          <wp:inline distT="0" distB="0" distL="0" distR="0" wp14:anchorId="3FCAFCCF" wp14:editId="6493FD93">
            <wp:extent cx="1771650" cy="2027974"/>
            <wp:effectExtent l="0" t="0" r="0" b="0"/>
            <wp:docPr id="428413570" name="Picture 42841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771650" cy="2027974"/>
                    </a:xfrm>
                    <a:prstGeom prst="rect">
                      <a:avLst/>
                    </a:prstGeom>
                  </pic:spPr>
                </pic:pic>
              </a:graphicData>
            </a:graphic>
          </wp:inline>
        </w:drawing>
      </w:r>
    </w:p>
    <w:p w14:paraId="5C20DC6D" w14:textId="03423D5F" w:rsidR="5E13F68C" w:rsidRDefault="5E13F68C" w:rsidP="345DC7E1">
      <w:pPr>
        <w:pStyle w:val="ListParagraph"/>
        <w:numPr>
          <w:ilvl w:val="0"/>
          <w:numId w:val="10"/>
        </w:numPr>
        <w:spacing w:after="0"/>
        <w:rPr>
          <w:color w:val="000000" w:themeColor="text1"/>
        </w:rPr>
      </w:pPr>
      <w:r w:rsidRPr="345DC7E1">
        <w:rPr>
          <w:color w:val="000000" w:themeColor="text1"/>
        </w:rPr>
        <w:t>Make sure the following values are set on the Create alert rule:</w:t>
      </w:r>
    </w:p>
    <w:p w14:paraId="185C98E9" w14:textId="1AD5E158" w:rsidR="5E13F68C" w:rsidRDefault="5E13F68C" w:rsidP="345DC7E1">
      <w:pPr>
        <w:pStyle w:val="ListParagraph"/>
        <w:numPr>
          <w:ilvl w:val="1"/>
          <w:numId w:val="10"/>
        </w:numPr>
        <w:spacing w:after="0"/>
        <w:rPr>
          <w:color w:val="000000" w:themeColor="text1"/>
        </w:rPr>
      </w:pPr>
      <w:r w:rsidRPr="345DC7E1">
        <w:rPr>
          <w:color w:val="000000" w:themeColor="text1"/>
        </w:rPr>
        <w:t>Alert Type: Grafana managed alert</w:t>
      </w:r>
    </w:p>
    <w:p w14:paraId="57945CB0" w14:textId="486ECF7D" w:rsidR="5E13F68C" w:rsidRDefault="5E13F68C" w:rsidP="345DC7E1">
      <w:pPr>
        <w:pStyle w:val="ListParagraph"/>
        <w:numPr>
          <w:ilvl w:val="1"/>
          <w:numId w:val="10"/>
        </w:numPr>
        <w:spacing w:after="0"/>
        <w:rPr>
          <w:color w:val="000000" w:themeColor="text1"/>
        </w:rPr>
      </w:pPr>
      <w:r w:rsidRPr="345DC7E1">
        <w:rPr>
          <w:color w:val="000000" w:themeColor="text1"/>
        </w:rPr>
        <w:t xml:space="preserve">Time series A: </w:t>
      </w:r>
    </w:p>
    <w:p w14:paraId="7D6D805B" w14:textId="3D9AE6F2" w:rsidR="5E13F68C" w:rsidRDefault="5E13F68C" w:rsidP="345DC7E1">
      <w:pPr>
        <w:pStyle w:val="ListParagraph"/>
        <w:numPr>
          <w:ilvl w:val="2"/>
          <w:numId w:val="10"/>
        </w:numPr>
        <w:spacing w:after="0"/>
        <w:rPr>
          <w:color w:val="000000" w:themeColor="text1"/>
        </w:rPr>
      </w:pPr>
      <w:r w:rsidRPr="345DC7E1">
        <w:rPr>
          <w:color w:val="000000" w:themeColor="text1"/>
        </w:rPr>
        <w:t xml:space="preserve">Select the time dropdown next to </w:t>
      </w:r>
      <w:proofErr w:type="spellStart"/>
      <w:r w:rsidRPr="345DC7E1">
        <w:rPr>
          <w:color w:val="000000" w:themeColor="text1"/>
        </w:rPr>
        <w:t>TestDataDB</w:t>
      </w:r>
      <w:proofErr w:type="spellEnd"/>
      <w:r w:rsidRPr="345DC7E1">
        <w:rPr>
          <w:color w:val="000000" w:themeColor="text1"/>
        </w:rPr>
        <w:t xml:space="preserve"> and click Last 1 hour</w:t>
      </w:r>
    </w:p>
    <w:p w14:paraId="783DB7A5" w14:textId="11FFB564" w:rsidR="5E13F68C" w:rsidRDefault="5E13F68C" w:rsidP="345DC7E1">
      <w:pPr>
        <w:pStyle w:val="ListParagraph"/>
        <w:numPr>
          <w:ilvl w:val="1"/>
          <w:numId w:val="10"/>
        </w:numPr>
        <w:spacing w:after="0"/>
        <w:rPr>
          <w:color w:val="000000" w:themeColor="text1"/>
        </w:rPr>
      </w:pPr>
      <w:r w:rsidRPr="345DC7E1">
        <w:rPr>
          <w:color w:val="000000" w:themeColor="text1"/>
        </w:rPr>
        <w:t>Expression B:</w:t>
      </w:r>
    </w:p>
    <w:p w14:paraId="362E122F" w14:textId="25BB32FE" w:rsidR="5E13F68C" w:rsidRDefault="5E13F68C" w:rsidP="345DC7E1">
      <w:pPr>
        <w:pStyle w:val="ListParagraph"/>
        <w:numPr>
          <w:ilvl w:val="2"/>
          <w:numId w:val="10"/>
        </w:numPr>
        <w:spacing w:after="0"/>
        <w:rPr>
          <w:color w:val="000000" w:themeColor="text1"/>
        </w:rPr>
      </w:pPr>
      <w:r w:rsidRPr="345DC7E1">
        <w:rPr>
          <w:color w:val="000000" w:themeColor="text1"/>
        </w:rPr>
        <w:t>Operation: Classic Condition</w:t>
      </w:r>
    </w:p>
    <w:p w14:paraId="62BB1231" w14:textId="4B1874BE" w:rsidR="5E13F68C" w:rsidRDefault="5E13F68C" w:rsidP="345DC7E1">
      <w:pPr>
        <w:pStyle w:val="ListParagraph"/>
        <w:numPr>
          <w:ilvl w:val="2"/>
          <w:numId w:val="10"/>
        </w:numPr>
        <w:spacing w:after="0"/>
        <w:rPr>
          <w:color w:val="000000" w:themeColor="text1"/>
        </w:rPr>
      </w:pPr>
      <w:r w:rsidRPr="345DC7E1">
        <w:rPr>
          <w:color w:val="000000" w:themeColor="text1"/>
        </w:rPr>
        <w:t>Conditions:</w:t>
      </w:r>
    </w:p>
    <w:p w14:paraId="0C9DF864" w14:textId="081438FE" w:rsidR="5E13F68C" w:rsidRDefault="5E13F68C" w:rsidP="345DC7E1">
      <w:pPr>
        <w:pStyle w:val="ListParagraph"/>
        <w:numPr>
          <w:ilvl w:val="3"/>
          <w:numId w:val="10"/>
        </w:numPr>
        <w:spacing w:after="0"/>
        <w:rPr>
          <w:color w:val="000000" w:themeColor="text1"/>
        </w:rPr>
      </w:pPr>
      <w:r w:rsidRPr="345DC7E1">
        <w:rPr>
          <w:color w:val="000000" w:themeColor="text1"/>
        </w:rPr>
        <w:t xml:space="preserve">WHEN: </w:t>
      </w:r>
      <w:proofErr w:type="gramStart"/>
      <w:r w:rsidRPr="345DC7E1">
        <w:rPr>
          <w:color w:val="000000" w:themeColor="text1"/>
        </w:rPr>
        <w:t>max(</w:t>
      </w:r>
      <w:proofErr w:type="gramEnd"/>
      <w:r w:rsidRPr="345DC7E1">
        <w:rPr>
          <w:color w:val="000000" w:themeColor="text1"/>
        </w:rPr>
        <w:t>)</w:t>
      </w:r>
    </w:p>
    <w:p w14:paraId="3636798B" w14:textId="268EEBAE" w:rsidR="5E13F68C" w:rsidRDefault="5E13F68C" w:rsidP="345DC7E1">
      <w:pPr>
        <w:pStyle w:val="ListParagraph"/>
        <w:numPr>
          <w:ilvl w:val="3"/>
          <w:numId w:val="10"/>
        </w:numPr>
        <w:spacing w:after="0"/>
        <w:rPr>
          <w:color w:val="000000" w:themeColor="text1"/>
        </w:rPr>
      </w:pPr>
      <w:r w:rsidRPr="345DC7E1">
        <w:rPr>
          <w:color w:val="000000" w:themeColor="text1"/>
        </w:rPr>
        <w:t>OF: A</w:t>
      </w:r>
    </w:p>
    <w:p w14:paraId="533012D1" w14:textId="120D4B36" w:rsidR="5E13F68C" w:rsidRDefault="5E13F68C" w:rsidP="345DC7E1">
      <w:pPr>
        <w:pStyle w:val="ListParagraph"/>
        <w:numPr>
          <w:ilvl w:val="3"/>
          <w:numId w:val="10"/>
        </w:numPr>
        <w:spacing w:after="0"/>
        <w:rPr>
          <w:color w:val="000000" w:themeColor="text1"/>
        </w:rPr>
      </w:pPr>
      <w:r w:rsidRPr="345DC7E1">
        <w:rPr>
          <w:color w:val="000000" w:themeColor="text1"/>
        </w:rPr>
        <w:t>IS ABOVE: 50</w:t>
      </w:r>
    </w:p>
    <w:p w14:paraId="2BAB6FB7" w14:textId="0D4A21CD" w:rsidR="5E13F68C" w:rsidRDefault="5E13F68C" w:rsidP="345DC7E1">
      <w:pPr>
        <w:pStyle w:val="ListParagraph"/>
        <w:numPr>
          <w:ilvl w:val="1"/>
          <w:numId w:val="10"/>
        </w:numPr>
        <w:spacing w:after="0"/>
        <w:rPr>
          <w:color w:val="000000" w:themeColor="text1"/>
        </w:rPr>
      </w:pPr>
      <w:r w:rsidRPr="345DC7E1">
        <w:rPr>
          <w:color w:val="000000" w:themeColor="text1"/>
        </w:rPr>
        <w:t>Click Run queries to see a preview of the alert threshold based on the alert.</w:t>
      </w:r>
    </w:p>
    <w:p w14:paraId="790EB6A3" w14:textId="3B953801" w:rsidR="24E658F3" w:rsidRDefault="24E658F3" w:rsidP="345DC7E1">
      <w:pPr>
        <w:pStyle w:val="ListParagraph"/>
        <w:numPr>
          <w:ilvl w:val="1"/>
          <w:numId w:val="10"/>
        </w:numPr>
        <w:spacing w:after="0"/>
        <w:rPr>
          <w:color w:val="000000" w:themeColor="text1"/>
        </w:rPr>
      </w:pPr>
      <w:r w:rsidRPr="345DC7E1">
        <w:rPr>
          <w:color w:val="000000" w:themeColor="text1"/>
        </w:rPr>
        <w:t>Click Preview alerts to see the current condition for the alert (should read either Normal or Alerting)</w:t>
      </w:r>
    </w:p>
    <w:p w14:paraId="78B687E0" w14:textId="58C993F3" w:rsidR="24E658F3" w:rsidRDefault="24E658F3" w:rsidP="345DC7E1">
      <w:pPr>
        <w:pStyle w:val="ListParagraph"/>
        <w:numPr>
          <w:ilvl w:val="1"/>
          <w:numId w:val="10"/>
        </w:numPr>
        <w:spacing w:after="0"/>
        <w:rPr>
          <w:color w:val="000000" w:themeColor="text1"/>
        </w:rPr>
      </w:pPr>
      <w:r w:rsidRPr="345DC7E1">
        <w:rPr>
          <w:color w:val="000000" w:themeColor="text1"/>
        </w:rPr>
        <w:t>Rule Name: Analyst # Alert</w:t>
      </w:r>
    </w:p>
    <w:p w14:paraId="46732C16" w14:textId="198A223E" w:rsidR="24E658F3" w:rsidRDefault="24E658F3" w:rsidP="345DC7E1">
      <w:pPr>
        <w:pStyle w:val="ListParagraph"/>
        <w:numPr>
          <w:ilvl w:val="1"/>
          <w:numId w:val="10"/>
        </w:numPr>
        <w:spacing w:after="0"/>
        <w:rPr>
          <w:color w:val="000000" w:themeColor="text1"/>
        </w:rPr>
      </w:pPr>
      <w:r w:rsidRPr="345DC7E1">
        <w:rPr>
          <w:color w:val="000000" w:themeColor="text1"/>
        </w:rPr>
        <w:t>Folder: Alerts</w:t>
      </w:r>
    </w:p>
    <w:p w14:paraId="5F10BD2B" w14:textId="758B4247" w:rsidR="24E658F3" w:rsidRDefault="24E658F3" w:rsidP="345DC7E1">
      <w:pPr>
        <w:pStyle w:val="ListParagraph"/>
        <w:numPr>
          <w:ilvl w:val="1"/>
          <w:numId w:val="10"/>
        </w:numPr>
        <w:spacing w:after="0"/>
        <w:rPr>
          <w:color w:val="000000" w:themeColor="text1"/>
        </w:rPr>
      </w:pPr>
      <w:r w:rsidRPr="345DC7E1">
        <w:rPr>
          <w:color w:val="000000" w:themeColor="text1"/>
        </w:rPr>
        <w:t>Group: Alerts</w:t>
      </w:r>
    </w:p>
    <w:p w14:paraId="207DA096" w14:textId="36398CCC" w:rsidR="24E658F3" w:rsidRDefault="24E658F3" w:rsidP="345DC7E1">
      <w:pPr>
        <w:pStyle w:val="ListParagraph"/>
        <w:numPr>
          <w:ilvl w:val="1"/>
          <w:numId w:val="10"/>
        </w:numPr>
        <w:spacing w:after="0"/>
        <w:rPr>
          <w:color w:val="000000" w:themeColor="text1"/>
        </w:rPr>
      </w:pPr>
      <w:r w:rsidRPr="345DC7E1">
        <w:rPr>
          <w:color w:val="000000" w:themeColor="text1"/>
        </w:rPr>
        <w:t>Click save and exit</w:t>
      </w:r>
    </w:p>
    <w:p w14:paraId="21975CA6" w14:textId="3D49C348" w:rsidR="345DC7E1" w:rsidRDefault="345DC7E1" w:rsidP="345DC7E1">
      <w:pPr>
        <w:spacing w:after="0"/>
        <w:rPr>
          <w:color w:val="000000" w:themeColor="text1"/>
        </w:rPr>
      </w:pPr>
    </w:p>
    <w:p w14:paraId="78627B22" w14:textId="596D9AC7" w:rsidR="21CAFFFB" w:rsidRDefault="21CAFFFB" w:rsidP="345DC7E1">
      <w:pPr>
        <w:pStyle w:val="ListParagraph"/>
        <w:numPr>
          <w:ilvl w:val="0"/>
          <w:numId w:val="10"/>
        </w:numPr>
        <w:spacing w:after="0"/>
        <w:rPr>
          <w:color w:val="000000" w:themeColor="text1"/>
        </w:rPr>
      </w:pPr>
      <w:r w:rsidRPr="345DC7E1">
        <w:rPr>
          <w:color w:val="000000" w:themeColor="text1"/>
        </w:rPr>
        <w:t>Click on the alert bell icon on the left side of the screen.  Select Alert rules.  Expand the Alerts folder and then expand the al</w:t>
      </w:r>
      <w:r w:rsidR="1E21CF92" w:rsidRPr="345DC7E1">
        <w:rPr>
          <w:color w:val="000000" w:themeColor="text1"/>
        </w:rPr>
        <w:t>ert rule to view the details.  Take a screenshot of the alert details and paste it below.  An example is also included.</w:t>
      </w:r>
    </w:p>
    <w:p w14:paraId="24317627" w14:textId="1846D873" w:rsidR="345DC7E1" w:rsidRDefault="345DC7E1" w:rsidP="345DC7E1">
      <w:pPr>
        <w:spacing w:after="0"/>
        <w:rPr>
          <w:color w:val="000000" w:themeColor="text1"/>
        </w:rPr>
      </w:pPr>
    </w:p>
    <w:p w14:paraId="0D13C7A5" w14:textId="0AC9799E" w:rsidR="1E21CF92" w:rsidRDefault="1E21CF92" w:rsidP="345DC7E1">
      <w:pPr>
        <w:spacing w:after="0"/>
        <w:jc w:val="center"/>
      </w:pPr>
      <w:r>
        <w:rPr>
          <w:noProof/>
        </w:rPr>
        <w:drawing>
          <wp:inline distT="0" distB="0" distL="0" distR="0" wp14:anchorId="791300CD" wp14:editId="2A263D02">
            <wp:extent cx="4572000" cy="1647825"/>
            <wp:effectExtent l="0" t="0" r="0" b="0"/>
            <wp:docPr id="2098645242" name="Picture 209864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453043C0" w14:textId="3897AA2B" w:rsidR="345DC7E1" w:rsidRDefault="345DC7E1" w:rsidP="345DC7E1">
      <w:pPr>
        <w:jc w:val="center"/>
      </w:pPr>
    </w:p>
    <w:p w14:paraId="42A84071" w14:textId="26A7BC78" w:rsidR="1E21CF92" w:rsidRDefault="1E21CF92" w:rsidP="345DC7E1">
      <w:pPr>
        <w:ind w:left="360"/>
        <w:rPr>
          <w:b/>
          <w:bCs/>
          <w:color w:val="000000" w:themeColor="text1"/>
        </w:rPr>
      </w:pPr>
      <w:r w:rsidRPr="345DC7E1">
        <w:rPr>
          <w:b/>
          <w:bCs/>
          <w:color w:val="000000" w:themeColor="text1"/>
        </w:rPr>
        <w:lastRenderedPageBreak/>
        <w:t>Paste a screenshot of your own alert below.</w:t>
      </w:r>
      <w:r w:rsidR="006136BD">
        <w:rPr>
          <w:b/>
          <w:bCs/>
          <w:noProof/>
          <w:color w:val="000000" w:themeColor="text1"/>
        </w:rPr>
        <w:drawing>
          <wp:inline distT="0" distB="0" distL="0" distR="0" wp14:anchorId="0BF61872" wp14:editId="1DB72EEA">
            <wp:extent cx="5943600" cy="1506220"/>
            <wp:effectExtent l="0" t="0" r="0" b="5080"/>
            <wp:docPr id="17292517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5173" name="Picture 2" descr="A screenshot of a computer&#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1A692E56" w14:textId="23E0561F" w:rsidR="345DC7E1" w:rsidRDefault="345DC7E1" w:rsidP="345DC7E1">
      <w:pPr>
        <w:ind w:left="360"/>
        <w:rPr>
          <w:b/>
          <w:bCs/>
          <w:color w:val="000000" w:themeColor="text1"/>
        </w:rPr>
      </w:pPr>
    </w:p>
    <w:p w14:paraId="686F24B5" w14:textId="727FBC70" w:rsidR="1E21CF92" w:rsidRDefault="006136BD" w:rsidP="345DC7E1">
      <w:pPr>
        <w:pStyle w:val="ListParagraph"/>
        <w:numPr>
          <w:ilvl w:val="0"/>
          <w:numId w:val="10"/>
        </w:numPr>
        <w:spacing w:after="0"/>
        <w:rPr>
          <w:color w:val="000000" w:themeColor="text1"/>
        </w:rPr>
      </w:pPr>
      <w:r w:rsidRPr="345DC7E1">
        <w:rPr>
          <w:color w:val="000000" w:themeColor="text1"/>
        </w:rPr>
        <w:t>Answer</w:t>
      </w:r>
      <w:r>
        <w:rPr>
          <w:color w:val="000000" w:themeColor="text1"/>
        </w:rPr>
        <w:t xml:space="preserve"> </w:t>
      </w:r>
      <w:r w:rsidR="1E21CF92" w:rsidRPr="345DC7E1">
        <w:rPr>
          <w:color w:val="000000" w:themeColor="text1"/>
        </w:rPr>
        <w:t>the following questions in 3-4 sentences.</w:t>
      </w:r>
    </w:p>
    <w:p w14:paraId="21BD4D58" w14:textId="582ED95E" w:rsidR="345DC7E1" w:rsidRDefault="345DC7E1" w:rsidP="345DC7E1">
      <w:pPr>
        <w:spacing w:after="0"/>
        <w:rPr>
          <w:color w:val="000000" w:themeColor="text1"/>
        </w:rPr>
      </w:pPr>
    </w:p>
    <w:p w14:paraId="4C1218F3" w14:textId="271C468C" w:rsidR="345DC7E1" w:rsidRDefault="345DC7E1" w:rsidP="345DC7E1">
      <w:pPr>
        <w:spacing w:after="0"/>
        <w:rPr>
          <w:color w:val="000000" w:themeColor="text1"/>
        </w:rPr>
      </w:pPr>
    </w:p>
    <w:p w14:paraId="32D8DDB4" w14:textId="09F5035B" w:rsidR="1E21CF92" w:rsidRPr="00A34B53" w:rsidRDefault="1E21CF92" w:rsidP="345DC7E1">
      <w:pPr>
        <w:ind w:left="360"/>
        <w:rPr>
          <w:b/>
          <w:bCs/>
          <w:color w:val="FF0000"/>
        </w:rPr>
      </w:pPr>
      <w:r w:rsidRPr="00A34B53">
        <w:rPr>
          <w:b/>
          <w:bCs/>
          <w:color w:val="FF0000"/>
        </w:rPr>
        <w:t>Give an example of a useful chart or visualization for SOC or CSIRT purposes.</w:t>
      </w:r>
    </w:p>
    <w:p w14:paraId="54CC2364" w14:textId="7BD1FD99" w:rsidR="345DC7E1" w:rsidRPr="00A34B53" w:rsidRDefault="00D42FD0" w:rsidP="00A34B53">
      <w:pPr>
        <w:ind w:left="360"/>
        <w:rPr>
          <w:color w:val="000000" w:themeColor="text1"/>
        </w:rPr>
      </w:pPr>
      <w:r>
        <w:rPr>
          <w:color w:val="000000" w:themeColor="text1"/>
        </w:rPr>
        <w:t>Incident Response Timeline</w:t>
      </w:r>
    </w:p>
    <w:p w14:paraId="1A4E2BAC" w14:textId="0FBC6901" w:rsidR="1E21CF92" w:rsidRPr="00A34B53" w:rsidRDefault="1E21CF92" w:rsidP="345DC7E1">
      <w:pPr>
        <w:ind w:left="360"/>
        <w:rPr>
          <w:b/>
          <w:bCs/>
          <w:color w:val="FF0000"/>
        </w:rPr>
      </w:pPr>
      <w:r w:rsidRPr="00A34B53">
        <w:rPr>
          <w:b/>
          <w:bCs/>
          <w:color w:val="FF0000"/>
        </w:rPr>
        <w:t>Give an example of a useful dashboard (set of related charts and visualizations).</w:t>
      </w:r>
    </w:p>
    <w:p w14:paraId="3894C243" w14:textId="4152D3EF" w:rsidR="345DC7E1" w:rsidRPr="00FC1B45" w:rsidRDefault="00FC1B45" w:rsidP="345DC7E1">
      <w:pPr>
        <w:ind w:left="360"/>
        <w:rPr>
          <w:color w:val="000000" w:themeColor="text1"/>
        </w:rPr>
      </w:pPr>
      <w:r>
        <w:rPr>
          <w:color w:val="000000" w:themeColor="text1"/>
        </w:rPr>
        <w:t>Uni</w:t>
      </w:r>
      <w:r w:rsidR="00B227D4">
        <w:rPr>
          <w:color w:val="000000" w:themeColor="text1"/>
        </w:rPr>
        <w:t xml:space="preserve">fied Dashboard </w:t>
      </w:r>
      <w:r w:rsidR="008A4860">
        <w:rPr>
          <w:color w:val="000000" w:themeColor="text1"/>
        </w:rPr>
        <w:t xml:space="preserve">Framework </w:t>
      </w:r>
    </w:p>
    <w:p w14:paraId="6869890C" w14:textId="40D79137" w:rsidR="1E21CF92" w:rsidRPr="00A34B53" w:rsidRDefault="1E21CF92" w:rsidP="345DC7E1">
      <w:pPr>
        <w:ind w:left="360"/>
        <w:rPr>
          <w:b/>
          <w:bCs/>
          <w:color w:val="FF0000"/>
        </w:rPr>
      </w:pPr>
      <w:r w:rsidRPr="00A34B53">
        <w:rPr>
          <w:b/>
          <w:bCs/>
          <w:color w:val="FF0000"/>
        </w:rPr>
        <w:t>What advantages do dashboards and visualizations have over raw logs?</w:t>
      </w:r>
    </w:p>
    <w:p w14:paraId="7DA12809" w14:textId="5E1E838E" w:rsidR="345DC7E1" w:rsidRDefault="00BA1D9C" w:rsidP="345DC7E1">
      <w:pPr>
        <w:ind w:left="360"/>
        <w:rPr>
          <w:b/>
          <w:bCs/>
          <w:color w:val="000000" w:themeColor="text1"/>
        </w:rPr>
      </w:pPr>
      <w:r>
        <w:rPr>
          <w:color w:val="000000" w:themeColor="text1"/>
        </w:rPr>
        <w:t>It provides increased visibility</w:t>
      </w:r>
      <w:r w:rsidR="00C9544C">
        <w:rPr>
          <w:color w:val="000000" w:themeColor="text1"/>
        </w:rPr>
        <w:t xml:space="preserve">, saves time, </w:t>
      </w:r>
      <w:r w:rsidR="00B26AB3">
        <w:rPr>
          <w:color w:val="000000" w:themeColor="text1"/>
        </w:rPr>
        <w:t xml:space="preserve">enables more </w:t>
      </w:r>
      <w:r w:rsidR="00A34B53">
        <w:rPr>
          <w:color w:val="000000" w:themeColor="text1"/>
        </w:rPr>
        <w:t>collaboration,</w:t>
      </w:r>
      <w:r w:rsidR="00B26AB3">
        <w:rPr>
          <w:color w:val="000000" w:themeColor="text1"/>
        </w:rPr>
        <w:t xml:space="preserve"> and improves decision making. </w:t>
      </w:r>
    </w:p>
    <w:p w14:paraId="5333379A" w14:textId="119744A5" w:rsidR="1E21CF92" w:rsidRDefault="1E21CF92" w:rsidP="345DC7E1">
      <w:pPr>
        <w:ind w:left="360"/>
        <w:rPr>
          <w:b/>
          <w:bCs/>
          <w:color w:val="FF0000"/>
        </w:rPr>
      </w:pPr>
      <w:r w:rsidRPr="00A34B53">
        <w:rPr>
          <w:b/>
          <w:bCs/>
          <w:color w:val="FF0000"/>
        </w:rPr>
        <w:t>In which situations, from a CSIRT or SOC perspective would it be appropriate to create an alert.</w:t>
      </w:r>
    </w:p>
    <w:p w14:paraId="330928C5" w14:textId="5C8701FB" w:rsidR="00A34B53" w:rsidRPr="00A34B53" w:rsidRDefault="003320D8" w:rsidP="345DC7E1">
      <w:pPr>
        <w:ind w:left="360"/>
        <w:rPr>
          <w:color w:val="000000" w:themeColor="text1"/>
        </w:rPr>
      </w:pPr>
      <w:r>
        <w:rPr>
          <w:color w:val="000000" w:themeColor="text1"/>
        </w:rPr>
        <w:t>When there is a potential security threat</w:t>
      </w:r>
      <w:r w:rsidR="009B42C9">
        <w:rPr>
          <w:color w:val="000000" w:themeColor="text1"/>
        </w:rPr>
        <w:t>, a new vulnerability</w:t>
      </w:r>
      <w:r w:rsidR="00537A22">
        <w:rPr>
          <w:color w:val="000000" w:themeColor="text1"/>
        </w:rPr>
        <w:t xml:space="preserve">, </w:t>
      </w:r>
      <w:r w:rsidR="00CE161C">
        <w:rPr>
          <w:color w:val="000000" w:themeColor="text1"/>
        </w:rPr>
        <w:t xml:space="preserve">or a new threat actor. </w:t>
      </w:r>
    </w:p>
    <w:p w14:paraId="05880811" w14:textId="4B275498" w:rsidR="345DC7E1" w:rsidRDefault="345DC7E1" w:rsidP="345DC7E1">
      <w:pPr>
        <w:spacing w:after="0"/>
        <w:rPr>
          <w:color w:val="000000" w:themeColor="text1"/>
        </w:rPr>
      </w:pPr>
    </w:p>
    <w:p w14:paraId="2D748606" w14:textId="39EDBF32" w:rsidR="345DC7E1" w:rsidRDefault="345DC7E1" w:rsidP="345DC7E1">
      <w:pPr>
        <w:ind w:left="360"/>
        <w:rPr>
          <w:b/>
          <w:bCs/>
          <w:color w:val="000000" w:themeColor="text1"/>
        </w:rPr>
      </w:pPr>
    </w:p>
    <w:p w14:paraId="014E42AD" w14:textId="66F9E286" w:rsidR="345DC7E1" w:rsidRDefault="345DC7E1" w:rsidP="345DC7E1">
      <w:pPr>
        <w:spacing w:after="0"/>
        <w:jc w:val="center"/>
      </w:pPr>
    </w:p>
    <w:sectPr w:rsidR="345DC7E1"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sLIDtedA" int2:invalidationBookmarkName="" int2:hashCode="RoHRJMxsS3O6q/" int2:id="1ni94Ka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F38BD"/>
    <w:multiLevelType w:val="hybridMultilevel"/>
    <w:tmpl w:val="EF368C8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E50FE"/>
    <w:multiLevelType w:val="hybridMultilevel"/>
    <w:tmpl w:val="EF368C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85470D"/>
    <w:multiLevelType w:val="hybridMultilevel"/>
    <w:tmpl w:val="3F448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1041945">
    <w:abstractNumId w:val="0"/>
  </w:num>
  <w:num w:numId="2" w16cid:durableId="111484507">
    <w:abstractNumId w:val="2"/>
  </w:num>
  <w:num w:numId="3" w16cid:durableId="1960260047">
    <w:abstractNumId w:val="7"/>
  </w:num>
  <w:num w:numId="4" w16cid:durableId="191847673">
    <w:abstractNumId w:val="9"/>
  </w:num>
  <w:num w:numId="5" w16cid:durableId="1492478032">
    <w:abstractNumId w:val="3"/>
  </w:num>
  <w:num w:numId="6" w16cid:durableId="987055257">
    <w:abstractNumId w:val="8"/>
  </w:num>
  <w:num w:numId="7" w16cid:durableId="2132701597">
    <w:abstractNumId w:val="5"/>
  </w:num>
  <w:num w:numId="8" w16cid:durableId="490562933">
    <w:abstractNumId w:val="6"/>
  </w:num>
  <w:num w:numId="9" w16cid:durableId="1399941503">
    <w:abstractNumId w:val="1"/>
  </w:num>
  <w:num w:numId="10" w16cid:durableId="550461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Za1AB0qCG0sAAAA"/>
  </w:docVars>
  <w:rsids>
    <w:rsidRoot w:val="003F5624"/>
    <w:rsid w:val="000130D3"/>
    <w:rsid w:val="00034A59"/>
    <w:rsid w:val="00074289"/>
    <w:rsid w:val="00097633"/>
    <w:rsid w:val="000F727D"/>
    <w:rsid w:val="00107AF4"/>
    <w:rsid w:val="00113B9D"/>
    <w:rsid w:val="00145D83"/>
    <w:rsid w:val="001468C0"/>
    <w:rsid w:val="00161C9B"/>
    <w:rsid w:val="00164AC6"/>
    <w:rsid w:val="00171071"/>
    <w:rsid w:val="00173AA9"/>
    <w:rsid w:val="001C6CDE"/>
    <w:rsid w:val="001D5D88"/>
    <w:rsid w:val="001E5185"/>
    <w:rsid w:val="00212218"/>
    <w:rsid w:val="002269EF"/>
    <w:rsid w:val="00227773"/>
    <w:rsid w:val="0024346E"/>
    <w:rsid w:val="00244CC8"/>
    <w:rsid w:val="0025143F"/>
    <w:rsid w:val="00251C68"/>
    <w:rsid w:val="00285168"/>
    <w:rsid w:val="002853B1"/>
    <w:rsid w:val="002960CB"/>
    <w:rsid w:val="002A354A"/>
    <w:rsid w:val="002B03EA"/>
    <w:rsid w:val="002B74DA"/>
    <w:rsid w:val="002C5E20"/>
    <w:rsid w:val="002E4669"/>
    <w:rsid w:val="0032432F"/>
    <w:rsid w:val="003320D8"/>
    <w:rsid w:val="00332897"/>
    <w:rsid w:val="00342729"/>
    <w:rsid w:val="00346543"/>
    <w:rsid w:val="00367ABF"/>
    <w:rsid w:val="003B3682"/>
    <w:rsid w:val="003E326B"/>
    <w:rsid w:val="003F5624"/>
    <w:rsid w:val="00413C76"/>
    <w:rsid w:val="004179A4"/>
    <w:rsid w:val="00472BDC"/>
    <w:rsid w:val="0052702B"/>
    <w:rsid w:val="00537A22"/>
    <w:rsid w:val="00537D02"/>
    <w:rsid w:val="0054624D"/>
    <w:rsid w:val="005823F4"/>
    <w:rsid w:val="005C6963"/>
    <w:rsid w:val="005D427E"/>
    <w:rsid w:val="005E3BB8"/>
    <w:rsid w:val="006077E3"/>
    <w:rsid w:val="006136BD"/>
    <w:rsid w:val="00631A02"/>
    <w:rsid w:val="006338B6"/>
    <w:rsid w:val="006361AF"/>
    <w:rsid w:val="006567DC"/>
    <w:rsid w:val="006677E7"/>
    <w:rsid w:val="00683D37"/>
    <w:rsid w:val="006B01DD"/>
    <w:rsid w:val="006C1476"/>
    <w:rsid w:val="006C2700"/>
    <w:rsid w:val="006D799F"/>
    <w:rsid w:val="006E182F"/>
    <w:rsid w:val="00700F3F"/>
    <w:rsid w:val="00701F82"/>
    <w:rsid w:val="00714651"/>
    <w:rsid w:val="00714C21"/>
    <w:rsid w:val="00726DB2"/>
    <w:rsid w:val="00747867"/>
    <w:rsid w:val="00754E79"/>
    <w:rsid w:val="00764044"/>
    <w:rsid w:val="00767858"/>
    <w:rsid w:val="007C0101"/>
    <w:rsid w:val="007C76C0"/>
    <w:rsid w:val="007E5BB0"/>
    <w:rsid w:val="007F4D53"/>
    <w:rsid w:val="008020BC"/>
    <w:rsid w:val="008140A1"/>
    <w:rsid w:val="00822C2D"/>
    <w:rsid w:val="00840D28"/>
    <w:rsid w:val="0084543C"/>
    <w:rsid w:val="00863D62"/>
    <w:rsid w:val="008A4860"/>
    <w:rsid w:val="008B6C2B"/>
    <w:rsid w:val="008F7F78"/>
    <w:rsid w:val="009142BD"/>
    <w:rsid w:val="00927610"/>
    <w:rsid w:val="009312D5"/>
    <w:rsid w:val="009735C5"/>
    <w:rsid w:val="009B022F"/>
    <w:rsid w:val="009B42C9"/>
    <w:rsid w:val="009C3E17"/>
    <w:rsid w:val="00A15DB6"/>
    <w:rsid w:val="00A25F2E"/>
    <w:rsid w:val="00A34B53"/>
    <w:rsid w:val="00A43A6A"/>
    <w:rsid w:val="00A805BC"/>
    <w:rsid w:val="00AB13BD"/>
    <w:rsid w:val="00AC0761"/>
    <w:rsid w:val="00AC3915"/>
    <w:rsid w:val="00AC500E"/>
    <w:rsid w:val="00AC613F"/>
    <w:rsid w:val="00AD56CE"/>
    <w:rsid w:val="00B13CA2"/>
    <w:rsid w:val="00B227D4"/>
    <w:rsid w:val="00B26AB3"/>
    <w:rsid w:val="00B70178"/>
    <w:rsid w:val="00B86151"/>
    <w:rsid w:val="00BA1D9C"/>
    <w:rsid w:val="00BC056C"/>
    <w:rsid w:val="00BD3668"/>
    <w:rsid w:val="00C54A6A"/>
    <w:rsid w:val="00C70B41"/>
    <w:rsid w:val="00C9544C"/>
    <w:rsid w:val="00CB075C"/>
    <w:rsid w:val="00CD1DC8"/>
    <w:rsid w:val="00CE161C"/>
    <w:rsid w:val="00CE2474"/>
    <w:rsid w:val="00CE305C"/>
    <w:rsid w:val="00D36F79"/>
    <w:rsid w:val="00D42FD0"/>
    <w:rsid w:val="00D52EFE"/>
    <w:rsid w:val="00D95279"/>
    <w:rsid w:val="00DA251A"/>
    <w:rsid w:val="00DE2DCE"/>
    <w:rsid w:val="00E0605D"/>
    <w:rsid w:val="00E36FB2"/>
    <w:rsid w:val="00E5204C"/>
    <w:rsid w:val="00E601C3"/>
    <w:rsid w:val="00E73A4C"/>
    <w:rsid w:val="00E91158"/>
    <w:rsid w:val="00E93B64"/>
    <w:rsid w:val="00E97C89"/>
    <w:rsid w:val="00EA693A"/>
    <w:rsid w:val="00EC0DAB"/>
    <w:rsid w:val="00EE70C6"/>
    <w:rsid w:val="00EF2803"/>
    <w:rsid w:val="00F07EB5"/>
    <w:rsid w:val="00F261D1"/>
    <w:rsid w:val="00F636FE"/>
    <w:rsid w:val="00F73376"/>
    <w:rsid w:val="00F75B60"/>
    <w:rsid w:val="00F77400"/>
    <w:rsid w:val="00FC1B45"/>
    <w:rsid w:val="00FC6C5F"/>
    <w:rsid w:val="00FD7FC6"/>
    <w:rsid w:val="00FF0A9D"/>
    <w:rsid w:val="00FF22F9"/>
    <w:rsid w:val="00FF3C97"/>
    <w:rsid w:val="01349DEB"/>
    <w:rsid w:val="022DA976"/>
    <w:rsid w:val="02B7BE79"/>
    <w:rsid w:val="03BF0C7D"/>
    <w:rsid w:val="04C9F857"/>
    <w:rsid w:val="051C81A2"/>
    <w:rsid w:val="06414DF4"/>
    <w:rsid w:val="06DDE53A"/>
    <w:rsid w:val="0794ECBE"/>
    <w:rsid w:val="08D8DAAB"/>
    <w:rsid w:val="0900087D"/>
    <w:rsid w:val="0932CC0A"/>
    <w:rsid w:val="0944108D"/>
    <w:rsid w:val="09B3C5AB"/>
    <w:rsid w:val="0A635AFD"/>
    <w:rsid w:val="0ACE9C6B"/>
    <w:rsid w:val="0B4F960C"/>
    <w:rsid w:val="0BE1AD54"/>
    <w:rsid w:val="0BFF2B5E"/>
    <w:rsid w:val="0C509DA0"/>
    <w:rsid w:val="0C81FFA4"/>
    <w:rsid w:val="0CC84EAF"/>
    <w:rsid w:val="0CECAEA9"/>
    <w:rsid w:val="0D858A1A"/>
    <w:rsid w:val="0E6BBB31"/>
    <w:rsid w:val="0EA9F38A"/>
    <w:rsid w:val="0F06D33D"/>
    <w:rsid w:val="0F5E19F5"/>
    <w:rsid w:val="0FADD88F"/>
    <w:rsid w:val="11901D70"/>
    <w:rsid w:val="12F14128"/>
    <w:rsid w:val="132FC2D7"/>
    <w:rsid w:val="135AA7F1"/>
    <w:rsid w:val="142D9365"/>
    <w:rsid w:val="1446B6CA"/>
    <w:rsid w:val="148D1189"/>
    <w:rsid w:val="14CB730E"/>
    <w:rsid w:val="14F67852"/>
    <w:rsid w:val="155F5AED"/>
    <w:rsid w:val="161D1A13"/>
    <w:rsid w:val="1628E1EA"/>
    <w:rsid w:val="169248B3"/>
    <w:rsid w:val="16ACA798"/>
    <w:rsid w:val="1729A95C"/>
    <w:rsid w:val="17F5B202"/>
    <w:rsid w:val="181BA4B5"/>
    <w:rsid w:val="184653BB"/>
    <w:rsid w:val="18D5D618"/>
    <w:rsid w:val="19A1891F"/>
    <w:rsid w:val="1A447DC8"/>
    <w:rsid w:val="1A797EC7"/>
    <w:rsid w:val="1AA5E0B5"/>
    <w:rsid w:val="1B3115DC"/>
    <w:rsid w:val="1B534577"/>
    <w:rsid w:val="1C154F28"/>
    <w:rsid w:val="1CEF15D8"/>
    <w:rsid w:val="1D5C1652"/>
    <w:rsid w:val="1D6B380E"/>
    <w:rsid w:val="1D949A94"/>
    <w:rsid w:val="1DA9473B"/>
    <w:rsid w:val="1DB11F89"/>
    <w:rsid w:val="1DF8F9D5"/>
    <w:rsid w:val="1E21CF92"/>
    <w:rsid w:val="1E75C390"/>
    <w:rsid w:val="1F18B192"/>
    <w:rsid w:val="1F4CEFEA"/>
    <w:rsid w:val="21CAFFFB"/>
    <w:rsid w:val="22362378"/>
    <w:rsid w:val="22EB7B09"/>
    <w:rsid w:val="23555111"/>
    <w:rsid w:val="23726EBA"/>
    <w:rsid w:val="241888BF"/>
    <w:rsid w:val="24E658F3"/>
    <w:rsid w:val="24EFB185"/>
    <w:rsid w:val="256AC725"/>
    <w:rsid w:val="25A01E59"/>
    <w:rsid w:val="25B4824C"/>
    <w:rsid w:val="2646F33A"/>
    <w:rsid w:val="272700D0"/>
    <w:rsid w:val="27785801"/>
    <w:rsid w:val="28F3D230"/>
    <w:rsid w:val="2A29FC5C"/>
    <w:rsid w:val="2A5DF5DD"/>
    <w:rsid w:val="2A8FB7C9"/>
    <w:rsid w:val="2AAFF8C3"/>
    <w:rsid w:val="2C2B882A"/>
    <w:rsid w:val="2C584843"/>
    <w:rsid w:val="2CE0D460"/>
    <w:rsid w:val="2D024197"/>
    <w:rsid w:val="2D7D19F7"/>
    <w:rsid w:val="2DCF30D9"/>
    <w:rsid w:val="2E8BEAB6"/>
    <w:rsid w:val="2F6328EC"/>
    <w:rsid w:val="30A498A7"/>
    <w:rsid w:val="30AE8BCE"/>
    <w:rsid w:val="30FEF94D"/>
    <w:rsid w:val="3119CA71"/>
    <w:rsid w:val="3229BAD3"/>
    <w:rsid w:val="326A9641"/>
    <w:rsid w:val="32C3676D"/>
    <w:rsid w:val="3368D7FB"/>
    <w:rsid w:val="33E87E00"/>
    <w:rsid w:val="345DC7E1"/>
    <w:rsid w:val="35D26A70"/>
    <w:rsid w:val="35DA42BE"/>
    <w:rsid w:val="35FB082F"/>
    <w:rsid w:val="363DAB85"/>
    <w:rsid w:val="36C1DDA7"/>
    <w:rsid w:val="36F55EB0"/>
    <w:rsid w:val="37BC4D3B"/>
    <w:rsid w:val="38169719"/>
    <w:rsid w:val="382C3B3A"/>
    <w:rsid w:val="38AFAA8C"/>
    <w:rsid w:val="38CCCE22"/>
    <w:rsid w:val="39BD5F2A"/>
    <w:rsid w:val="3ACE0A13"/>
    <w:rsid w:val="3ACE7952"/>
    <w:rsid w:val="3AD8B925"/>
    <w:rsid w:val="3B884E77"/>
    <w:rsid w:val="3BA0B723"/>
    <w:rsid w:val="3C498442"/>
    <w:rsid w:val="3C7756A5"/>
    <w:rsid w:val="3CE7F2FA"/>
    <w:rsid w:val="3D241ED8"/>
    <w:rsid w:val="3D2A32F5"/>
    <w:rsid w:val="3D3C8784"/>
    <w:rsid w:val="3E05AAD5"/>
    <w:rsid w:val="3ECB8957"/>
    <w:rsid w:val="3F06928E"/>
    <w:rsid w:val="3F36FBA8"/>
    <w:rsid w:val="3F8852D9"/>
    <w:rsid w:val="400612B4"/>
    <w:rsid w:val="404C22F2"/>
    <w:rsid w:val="407B151E"/>
    <w:rsid w:val="407F15BC"/>
    <w:rsid w:val="415C3E1A"/>
    <w:rsid w:val="43309FBA"/>
    <w:rsid w:val="4393605C"/>
    <w:rsid w:val="43BB5B1A"/>
    <w:rsid w:val="43C28B78"/>
    <w:rsid w:val="44E879A1"/>
    <w:rsid w:val="45902053"/>
    <w:rsid w:val="46C5B886"/>
    <w:rsid w:val="46EA56A2"/>
    <w:rsid w:val="48F0078C"/>
    <w:rsid w:val="49855E9F"/>
    <w:rsid w:val="49B352AE"/>
    <w:rsid w:val="4A0EAFEB"/>
    <w:rsid w:val="4AD5B492"/>
    <w:rsid w:val="4C4E6D35"/>
    <w:rsid w:val="4D326A54"/>
    <w:rsid w:val="4D4EEBB5"/>
    <w:rsid w:val="4D5B0813"/>
    <w:rsid w:val="4E0F2561"/>
    <w:rsid w:val="4E242B64"/>
    <w:rsid w:val="4E300497"/>
    <w:rsid w:val="506A0B16"/>
    <w:rsid w:val="508286C3"/>
    <w:rsid w:val="50DBFDA3"/>
    <w:rsid w:val="520604A3"/>
    <w:rsid w:val="52FBDF76"/>
    <w:rsid w:val="537545CE"/>
    <w:rsid w:val="538E1CB0"/>
    <w:rsid w:val="54B1F02C"/>
    <w:rsid w:val="54EF602A"/>
    <w:rsid w:val="56A2C363"/>
    <w:rsid w:val="570C2A2C"/>
    <w:rsid w:val="57B12531"/>
    <w:rsid w:val="59CE9C4E"/>
    <w:rsid w:val="5A1FF37F"/>
    <w:rsid w:val="5B3E62E4"/>
    <w:rsid w:val="5B52C2B9"/>
    <w:rsid w:val="5C262F7A"/>
    <w:rsid w:val="5C855670"/>
    <w:rsid w:val="5CB03650"/>
    <w:rsid w:val="5CBD0211"/>
    <w:rsid w:val="5E13F68C"/>
    <w:rsid w:val="5E4E5724"/>
    <w:rsid w:val="5EA20D71"/>
    <w:rsid w:val="5F409CB6"/>
    <w:rsid w:val="5F9C31C1"/>
    <w:rsid w:val="60F75A81"/>
    <w:rsid w:val="61380222"/>
    <w:rsid w:val="61F406FD"/>
    <w:rsid w:val="62439649"/>
    <w:rsid w:val="63117F15"/>
    <w:rsid w:val="63CDC29D"/>
    <w:rsid w:val="64A2300C"/>
    <w:rsid w:val="64F474DB"/>
    <w:rsid w:val="655AE0D9"/>
    <w:rsid w:val="659C568B"/>
    <w:rsid w:val="66F6B13A"/>
    <w:rsid w:val="67DC110D"/>
    <w:rsid w:val="68181D64"/>
    <w:rsid w:val="688337EE"/>
    <w:rsid w:val="688C0C01"/>
    <w:rsid w:val="690DD895"/>
    <w:rsid w:val="69660487"/>
    <w:rsid w:val="6A02021D"/>
    <w:rsid w:val="6A3257B0"/>
    <w:rsid w:val="6A84E0FB"/>
    <w:rsid w:val="6ABC3D52"/>
    <w:rsid w:val="6CA5546B"/>
    <w:rsid w:val="6CF3166B"/>
    <w:rsid w:val="6D03387D"/>
    <w:rsid w:val="6D50D015"/>
    <w:rsid w:val="6DE86BF7"/>
    <w:rsid w:val="6E491252"/>
    <w:rsid w:val="6EB2BE3B"/>
    <w:rsid w:val="6EDB9538"/>
    <w:rsid w:val="715C4099"/>
    <w:rsid w:val="71B66211"/>
    <w:rsid w:val="72E95ED5"/>
    <w:rsid w:val="746C97AE"/>
    <w:rsid w:val="75308B79"/>
    <w:rsid w:val="758B6688"/>
    <w:rsid w:val="76F48283"/>
    <w:rsid w:val="77F5D107"/>
    <w:rsid w:val="7850797E"/>
    <w:rsid w:val="7A5B1571"/>
    <w:rsid w:val="7B7818E6"/>
    <w:rsid w:val="7BDB3857"/>
    <w:rsid w:val="7C0F3D39"/>
    <w:rsid w:val="7C6D715E"/>
    <w:rsid w:val="7CBEE671"/>
    <w:rsid w:val="7D524ACC"/>
    <w:rsid w:val="7D84040E"/>
    <w:rsid w:val="7D92B633"/>
    <w:rsid w:val="7E5F361C"/>
    <w:rsid w:val="7E7FFB8D"/>
    <w:rsid w:val="7FBCA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mailto:analys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0.98.100.11:3002/"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10.98.100.11:80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workspace.bellevue.edu"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20/10/relationships/intelligence" Target="intelligence2.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4" ma:contentTypeDescription="Create a new document." ma:contentTypeScope="" ma:versionID="135b7472743875df02997b4e834e8a36">
  <xsd:schema xmlns:xsd="http://www.w3.org/2001/XMLSchema" xmlns:xs="http://www.w3.org/2001/XMLSchema" xmlns:p="http://schemas.microsoft.com/office/2006/metadata/properties" xmlns:ns2="b4a234c3-1601-4535-9224-d2e2bfd3c791" targetNamespace="http://schemas.microsoft.com/office/2006/metadata/properties" ma:root="true" ma:fieldsID="10452fca0812b0df72717d2be5d60e32"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3.xml><?xml version="1.0" encoding="utf-8"?>
<ds:datastoreItem xmlns:ds="http://schemas.openxmlformats.org/officeDocument/2006/customXml" ds:itemID="{6264373E-7EEC-4E4C-86B6-EB2051BA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1649</Words>
  <Characters>9400</Characters>
  <Application>Microsoft Office Word</Application>
  <DocSecurity>0</DocSecurity>
  <Lines>78</Lines>
  <Paragraphs>22</Paragraphs>
  <ScaleCrop>false</ScaleCrop>
  <Company>Microsoft</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28</cp:revision>
  <dcterms:created xsi:type="dcterms:W3CDTF">2023-05-22T01:13:00Z</dcterms:created>
  <dcterms:modified xsi:type="dcterms:W3CDTF">2023-05-29T06:04:00Z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