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DE04C1" w14:textId="77777777" w:rsidR="00CB3081" w:rsidRPr="00DA4494" w:rsidRDefault="00CB3081" w:rsidP="00CB3081">
      <w:pPr>
        <w:spacing w:line="480" w:lineRule="auto"/>
        <w:rPr>
          <w:rFonts w:ascii="Arial" w:hAnsi="Arial" w:cs="Arial"/>
        </w:rPr>
      </w:pPr>
    </w:p>
    <w:p w14:paraId="011CDEEF" w14:textId="77777777" w:rsidR="00CB3081" w:rsidRPr="00DA4494" w:rsidRDefault="00CB3081" w:rsidP="00CB3081">
      <w:pPr>
        <w:spacing w:line="480" w:lineRule="auto"/>
        <w:jc w:val="center"/>
        <w:rPr>
          <w:rFonts w:ascii="Arial" w:hAnsi="Arial" w:cs="Arial"/>
          <w:b/>
          <w:bCs/>
        </w:rPr>
      </w:pPr>
    </w:p>
    <w:p w14:paraId="003FA4E4" w14:textId="77777777" w:rsidR="00CB3081" w:rsidRPr="00DA4494" w:rsidRDefault="00CB3081" w:rsidP="00CB3081">
      <w:pPr>
        <w:spacing w:line="480" w:lineRule="auto"/>
        <w:jc w:val="center"/>
        <w:rPr>
          <w:rFonts w:ascii="Arial" w:hAnsi="Arial" w:cs="Arial"/>
          <w:b/>
          <w:bCs/>
        </w:rPr>
      </w:pPr>
    </w:p>
    <w:p w14:paraId="7BDC77F6" w14:textId="77777777" w:rsidR="00CB3081" w:rsidRPr="00DA4494" w:rsidRDefault="00CB3081" w:rsidP="00CB3081">
      <w:pPr>
        <w:spacing w:line="480" w:lineRule="auto"/>
        <w:jc w:val="center"/>
        <w:rPr>
          <w:rFonts w:ascii="Arial" w:hAnsi="Arial" w:cs="Arial"/>
          <w:b/>
          <w:bCs/>
        </w:rPr>
      </w:pPr>
    </w:p>
    <w:p w14:paraId="2E5BDDB9" w14:textId="77777777" w:rsidR="00CB3081" w:rsidRPr="00DA4494" w:rsidRDefault="00CB3081" w:rsidP="00CB3081">
      <w:pPr>
        <w:spacing w:line="480" w:lineRule="auto"/>
        <w:jc w:val="center"/>
        <w:rPr>
          <w:rFonts w:ascii="Arial" w:hAnsi="Arial" w:cs="Arial"/>
          <w:b/>
          <w:bCs/>
        </w:rPr>
      </w:pPr>
    </w:p>
    <w:p w14:paraId="18A2B8A6" w14:textId="77777777" w:rsidR="00CB3081" w:rsidRPr="00DA4494" w:rsidRDefault="00CB3081" w:rsidP="00CB3081">
      <w:pPr>
        <w:spacing w:line="480" w:lineRule="auto"/>
        <w:jc w:val="center"/>
        <w:rPr>
          <w:rFonts w:ascii="Arial" w:hAnsi="Arial" w:cs="Arial"/>
          <w:b/>
          <w:bCs/>
        </w:rPr>
      </w:pPr>
    </w:p>
    <w:p w14:paraId="47690C65" w14:textId="1555D395" w:rsidR="00CB3081" w:rsidRPr="00DA4494" w:rsidRDefault="00CB3081" w:rsidP="00CB3081">
      <w:pPr>
        <w:spacing w:line="480" w:lineRule="auto"/>
        <w:jc w:val="center"/>
        <w:rPr>
          <w:rFonts w:ascii="Arial" w:hAnsi="Arial" w:cs="Arial"/>
          <w:b/>
          <w:bCs/>
        </w:rPr>
      </w:pPr>
      <w:r w:rsidRPr="00DA4494">
        <w:rPr>
          <w:rFonts w:ascii="Arial" w:hAnsi="Arial" w:cs="Arial"/>
          <w:b/>
          <w:bCs/>
        </w:rPr>
        <w:t xml:space="preserve">Happy Accident Labs Penetration Testing Report </w:t>
      </w:r>
    </w:p>
    <w:p w14:paraId="240D65F2" w14:textId="77777777" w:rsidR="00CB3081" w:rsidRPr="00DA4494" w:rsidRDefault="00CB3081" w:rsidP="00CB3081">
      <w:pPr>
        <w:spacing w:line="480" w:lineRule="auto"/>
        <w:rPr>
          <w:rFonts w:ascii="Arial" w:hAnsi="Arial" w:cs="Arial"/>
        </w:rPr>
      </w:pPr>
    </w:p>
    <w:p w14:paraId="310CB3EE" w14:textId="77777777" w:rsidR="00CB3081" w:rsidRPr="00DA4494" w:rsidRDefault="00CB3081" w:rsidP="00CB3081">
      <w:pPr>
        <w:spacing w:line="480" w:lineRule="auto"/>
        <w:rPr>
          <w:rFonts w:ascii="Arial" w:hAnsi="Arial" w:cs="Arial"/>
        </w:rPr>
      </w:pPr>
    </w:p>
    <w:p w14:paraId="4F5F8215" w14:textId="77777777" w:rsidR="00CB3081" w:rsidRPr="00DA4494" w:rsidRDefault="00CB3081" w:rsidP="00CB3081">
      <w:pPr>
        <w:spacing w:line="480" w:lineRule="auto"/>
        <w:jc w:val="center"/>
        <w:rPr>
          <w:rFonts w:ascii="Arial" w:hAnsi="Arial" w:cs="Arial"/>
        </w:rPr>
      </w:pPr>
      <w:r w:rsidRPr="00DA4494">
        <w:rPr>
          <w:rFonts w:ascii="Arial" w:hAnsi="Arial" w:cs="Arial"/>
        </w:rPr>
        <w:t xml:space="preserve">Nwachukwu Edumanichukwu </w:t>
      </w:r>
    </w:p>
    <w:p w14:paraId="1E0E4A8E" w14:textId="77777777" w:rsidR="00CB3081" w:rsidRPr="00DA4494" w:rsidRDefault="00CB3081" w:rsidP="00CB3081">
      <w:pPr>
        <w:spacing w:line="480" w:lineRule="auto"/>
        <w:jc w:val="center"/>
        <w:rPr>
          <w:rFonts w:ascii="Arial" w:hAnsi="Arial" w:cs="Arial"/>
        </w:rPr>
      </w:pPr>
      <w:r w:rsidRPr="00DA4494">
        <w:rPr>
          <w:rFonts w:ascii="Arial" w:hAnsi="Arial" w:cs="Arial"/>
        </w:rPr>
        <w:t xml:space="preserve">Bellevue University </w:t>
      </w:r>
    </w:p>
    <w:p w14:paraId="254EE4C8" w14:textId="77777777" w:rsidR="00CB3081" w:rsidRPr="00DA4494" w:rsidRDefault="00CB3081" w:rsidP="00CB3081">
      <w:pPr>
        <w:spacing w:line="480" w:lineRule="auto"/>
        <w:jc w:val="center"/>
        <w:rPr>
          <w:rFonts w:ascii="Arial" w:hAnsi="Arial" w:cs="Arial"/>
        </w:rPr>
      </w:pPr>
      <w:r w:rsidRPr="00DA4494">
        <w:rPr>
          <w:rFonts w:ascii="Arial" w:hAnsi="Arial" w:cs="Arial"/>
        </w:rPr>
        <w:t>CYBR 430, Penetration Testing and Incident Response</w:t>
      </w:r>
    </w:p>
    <w:p w14:paraId="5EAB932A" w14:textId="77777777" w:rsidR="00CB3081" w:rsidRPr="00DA4494" w:rsidRDefault="00CB3081" w:rsidP="00CB3081">
      <w:pPr>
        <w:spacing w:line="480" w:lineRule="auto"/>
        <w:jc w:val="center"/>
        <w:rPr>
          <w:rFonts w:ascii="Arial" w:hAnsi="Arial" w:cs="Arial"/>
        </w:rPr>
      </w:pPr>
      <w:r w:rsidRPr="00DA4494">
        <w:rPr>
          <w:rFonts w:ascii="Arial" w:hAnsi="Arial" w:cs="Arial"/>
        </w:rPr>
        <w:t>Professor Kyle Kennedy</w:t>
      </w:r>
    </w:p>
    <w:p w14:paraId="7739892C" w14:textId="0390D1B8" w:rsidR="00CB3081" w:rsidRPr="00DA4494" w:rsidRDefault="00CB3081" w:rsidP="00CB3081">
      <w:pPr>
        <w:spacing w:line="480" w:lineRule="auto"/>
        <w:jc w:val="center"/>
        <w:rPr>
          <w:rFonts w:ascii="Arial" w:hAnsi="Arial" w:cs="Arial"/>
        </w:rPr>
      </w:pPr>
      <w:r w:rsidRPr="00DA4494">
        <w:rPr>
          <w:rFonts w:ascii="Arial" w:hAnsi="Arial" w:cs="Arial"/>
        </w:rPr>
        <w:t xml:space="preserve">May </w:t>
      </w:r>
      <w:r w:rsidR="00C7482F">
        <w:rPr>
          <w:rFonts w:ascii="Arial" w:hAnsi="Arial" w:cs="Arial"/>
        </w:rPr>
        <w:t>1</w:t>
      </w:r>
      <w:r w:rsidRPr="00DA4494">
        <w:rPr>
          <w:rFonts w:ascii="Arial" w:hAnsi="Arial" w:cs="Arial"/>
        </w:rPr>
        <w:t>4, 2023</w:t>
      </w:r>
    </w:p>
    <w:p w14:paraId="03CD72D8" w14:textId="76CF9041" w:rsidR="009E5CE5" w:rsidRPr="00DA4494" w:rsidRDefault="009E5CE5">
      <w:pPr>
        <w:rPr>
          <w:rFonts w:ascii="Arial" w:hAnsi="Arial" w:cs="Arial"/>
        </w:rPr>
      </w:pPr>
    </w:p>
    <w:p w14:paraId="68F79A14" w14:textId="77777777" w:rsidR="00CB3081" w:rsidRPr="00DA4494" w:rsidRDefault="00CB3081">
      <w:pPr>
        <w:rPr>
          <w:rFonts w:ascii="Arial" w:hAnsi="Arial" w:cs="Arial"/>
        </w:rPr>
      </w:pPr>
    </w:p>
    <w:p w14:paraId="6930A4D0" w14:textId="77777777" w:rsidR="00CB3081" w:rsidRPr="00DA4494" w:rsidRDefault="00CB3081">
      <w:pPr>
        <w:rPr>
          <w:rFonts w:ascii="Arial" w:hAnsi="Arial" w:cs="Arial"/>
        </w:rPr>
      </w:pPr>
    </w:p>
    <w:p w14:paraId="6105801A" w14:textId="77777777" w:rsidR="00CB3081" w:rsidRPr="00DA4494" w:rsidRDefault="00CB3081">
      <w:pPr>
        <w:rPr>
          <w:rFonts w:ascii="Arial" w:hAnsi="Arial" w:cs="Arial"/>
        </w:rPr>
      </w:pPr>
    </w:p>
    <w:p w14:paraId="2D85F515" w14:textId="77777777" w:rsidR="00CB3081" w:rsidRPr="00DA4494" w:rsidRDefault="00CB3081">
      <w:pPr>
        <w:rPr>
          <w:rFonts w:ascii="Arial" w:hAnsi="Arial" w:cs="Arial"/>
        </w:rPr>
      </w:pPr>
    </w:p>
    <w:p w14:paraId="3EFF0B75" w14:textId="77777777" w:rsidR="00CB3081" w:rsidRPr="00DA4494" w:rsidRDefault="00CB3081">
      <w:pPr>
        <w:rPr>
          <w:rFonts w:ascii="Arial" w:hAnsi="Arial" w:cs="Arial"/>
        </w:rPr>
      </w:pPr>
    </w:p>
    <w:p w14:paraId="6B1760C8" w14:textId="77777777" w:rsidR="00CB3081" w:rsidRPr="00DA4494" w:rsidRDefault="00CB3081">
      <w:pPr>
        <w:rPr>
          <w:rFonts w:ascii="Arial" w:hAnsi="Arial" w:cs="Arial"/>
        </w:rPr>
      </w:pPr>
    </w:p>
    <w:p w14:paraId="4E142CDD" w14:textId="77777777" w:rsidR="00CB3081" w:rsidRPr="00DA4494" w:rsidRDefault="00CB3081">
      <w:pPr>
        <w:rPr>
          <w:rFonts w:ascii="Arial" w:hAnsi="Arial" w:cs="Arial"/>
        </w:rPr>
      </w:pPr>
    </w:p>
    <w:p w14:paraId="5431FDEF" w14:textId="77777777" w:rsidR="00CB3081" w:rsidRPr="00DA4494" w:rsidRDefault="00CB3081">
      <w:pPr>
        <w:rPr>
          <w:rFonts w:ascii="Arial" w:hAnsi="Arial" w:cs="Arial"/>
        </w:rPr>
      </w:pPr>
    </w:p>
    <w:p w14:paraId="7C38257E" w14:textId="77777777" w:rsidR="00CB3081" w:rsidRPr="00DA4494" w:rsidRDefault="00CB3081">
      <w:pPr>
        <w:rPr>
          <w:rFonts w:ascii="Arial" w:hAnsi="Arial" w:cs="Arial"/>
        </w:rPr>
      </w:pPr>
    </w:p>
    <w:p w14:paraId="48FD4246" w14:textId="77777777" w:rsidR="00CB3081" w:rsidRPr="00DA4494" w:rsidRDefault="00CB3081">
      <w:pPr>
        <w:rPr>
          <w:rFonts w:ascii="Arial" w:hAnsi="Arial" w:cs="Arial"/>
        </w:rPr>
      </w:pPr>
    </w:p>
    <w:p w14:paraId="6DF50DEB" w14:textId="4BFB66DE" w:rsidR="00CB3081" w:rsidRPr="00DA4494" w:rsidRDefault="00CB3081">
      <w:pPr>
        <w:rPr>
          <w:rFonts w:ascii="Arial" w:hAnsi="Arial" w:cs="Arial"/>
        </w:rPr>
      </w:pPr>
    </w:p>
    <w:p w14:paraId="1741242F" w14:textId="77777777" w:rsidR="00CB3081" w:rsidRPr="00DA4494" w:rsidRDefault="00CB3081">
      <w:pPr>
        <w:rPr>
          <w:rFonts w:ascii="Arial" w:hAnsi="Arial" w:cs="Arial"/>
        </w:rPr>
      </w:pPr>
    </w:p>
    <w:p w14:paraId="162CB209" w14:textId="77777777" w:rsidR="00CB3081" w:rsidRPr="00DA4494" w:rsidRDefault="00CB3081">
      <w:pPr>
        <w:rPr>
          <w:rFonts w:ascii="Arial" w:hAnsi="Arial" w:cs="Arial"/>
        </w:rPr>
      </w:pPr>
    </w:p>
    <w:p w14:paraId="3B59D163" w14:textId="77777777" w:rsidR="00CB3081" w:rsidRDefault="00CB3081">
      <w:pPr>
        <w:rPr>
          <w:rFonts w:ascii="Arial" w:hAnsi="Arial" w:cs="Arial"/>
        </w:rPr>
      </w:pPr>
    </w:p>
    <w:p w14:paraId="4193A40A" w14:textId="77777777" w:rsidR="00DA4494" w:rsidRPr="00DA4494" w:rsidRDefault="00DA4494">
      <w:pPr>
        <w:rPr>
          <w:rFonts w:ascii="Arial" w:hAnsi="Arial" w:cs="Arial"/>
        </w:rPr>
      </w:pPr>
    </w:p>
    <w:p w14:paraId="679361AE" w14:textId="77777777" w:rsidR="00CB3081" w:rsidRPr="00DA4494" w:rsidRDefault="00CB3081">
      <w:pPr>
        <w:rPr>
          <w:rFonts w:ascii="Arial" w:hAnsi="Arial" w:cs="Arial"/>
        </w:rPr>
      </w:pPr>
    </w:p>
    <w:p w14:paraId="415E7341" w14:textId="77777777" w:rsidR="00CB3081" w:rsidRPr="00DA4494" w:rsidRDefault="00CB3081">
      <w:pPr>
        <w:rPr>
          <w:rFonts w:ascii="Arial" w:hAnsi="Arial" w:cs="Arial"/>
        </w:rPr>
      </w:pPr>
    </w:p>
    <w:p w14:paraId="23E420EF" w14:textId="77777777" w:rsidR="00701166" w:rsidRPr="00701166" w:rsidRDefault="00701166" w:rsidP="00DA4494">
      <w:pPr>
        <w:spacing w:line="480" w:lineRule="auto"/>
        <w:rPr>
          <w:rFonts w:ascii="Arial" w:hAnsi="Arial" w:cs="Arial"/>
        </w:rPr>
      </w:pPr>
      <w:r w:rsidRPr="00701166">
        <w:rPr>
          <w:rFonts w:ascii="Arial" w:hAnsi="Arial" w:cs="Arial"/>
        </w:rPr>
        <w:lastRenderedPageBreak/>
        <w:t xml:space="preserve">Executive Summary </w:t>
      </w:r>
    </w:p>
    <w:p w14:paraId="25B9C749" w14:textId="0230F624" w:rsidR="00701166" w:rsidRPr="00DA4494" w:rsidRDefault="00701166" w:rsidP="00DA4494">
      <w:pPr>
        <w:spacing w:line="480" w:lineRule="auto"/>
        <w:rPr>
          <w:rFonts w:ascii="Arial" w:hAnsi="Arial" w:cs="Arial"/>
        </w:rPr>
      </w:pPr>
      <w:r w:rsidRPr="00701166">
        <w:rPr>
          <w:rFonts w:ascii="Arial" w:hAnsi="Arial" w:cs="Arial"/>
        </w:rPr>
        <w:t>Objectives</w:t>
      </w:r>
      <w:r w:rsidR="00CF0024" w:rsidRPr="00DA4494">
        <w:rPr>
          <w:rFonts w:ascii="Arial" w:hAnsi="Arial" w:cs="Arial"/>
        </w:rPr>
        <w:t xml:space="preserve">: The </w:t>
      </w:r>
      <w:r w:rsidR="0037008B">
        <w:rPr>
          <w:rFonts w:ascii="Arial" w:hAnsi="Arial" w:cs="Arial"/>
        </w:rPr>
        <w:t>primary</w:t>
      </w:r>
      <w:r w:rsidR="00CF0024" w:rsidRPr="00DA4494">
        <w:rPr>
          <w:rFonts w:ascii="Arial" w:hAnsi="Arial" w:cs="Arial"/>
        </w:rPr>
        <w:t xml:space="preserve"> objective of this penetration test project is to </w:t>
      </w:r>
      <w:r w:rsidR="00320C8E" w:rsidRPr="00DA4494">
        <w:rPr>
          <w:rFonts w:ascii="Arial" w:hAnsi="Arial" w:cs="Arial"/>
        </w:rPr>
        <w:t xml:space="preserve">identify </w:t>
      </w:r>
      <w:r w:rsidR="008538DC">
        <w:rPr>
          <w:rFonts w:ascii="Arial" w:hAnsi="Arial" w:cs="Arial"/>
        </w:rPr>
        <w:t xml:space="preserve">any </w:t>
      </w:r>
      <w:r w:rsidR="00320C8E" w:rsidRPr="00DA4494">
        <w:rPr>
          <w:rFonts w:ascii="Arial" w:hAnsi="Arial" w:cs="Arial"/>
        </w:rPr>
        <w:t>vulnerabilities in</w:t>
      </w:r>
      <w:r w:rsidR="00BB7C97">
        <w:rPr>
          <w:rFonts w:ascii="Arial" w:hAnsi="Arial" w:cs="Arial"/>
        </w:rPr>
        <w:t>side</w:t>
      </w:r>
      <w:r w:rsidR="00320C8E" w:rsidRPr="00DA4494">
        <w:rPr>
          <w:rFonts w:ascii="Arial" w:hAnsi="Arial" w:cs="Arial"/>
        </w:rPr>
        <w:t xml:space="preserve"> Happy Accident Labs</w:t>
      </w:r>
      <w:r w:rsidR="005C3448" w:rsidRPr="00DA4494">
        <w:rPr>
          <w:rFonts w:ascii="Arial" w:hAnsi="Arial" w:cs="Arial"/>
        </w:rPr>
        <w:t xml:space="preserve"> network. </w:t>
      </w:r>
      <w:r w:rsidR="00155B91" w:rsidRPr="00155B91">
        <w:rPr>
          <w:rFonts w:ascii="Arial" w:hAnsi="Arial" w:cs="Arial"/>
        </w:rPr>
        <w:t>This penetration test project will also assess the organization's data security by identifying potential vulnerabilities and the extent to which they could compromise confidentiality, integrity, and availability.</w:t>
      </w:r>
    </w:p>
    <w:p w14:paraId="66777010" w14:textId="1A84126D" w:rsidR="00DA4494" w:rsidRPr="00DA4494" w:rsidRDefault="00FE40EE" w:rsidP="00DA4494">
      <w:pPr>
        <w:spacing w:line="480" w:lineRule="auto"/>
        <w:rPr>
          <w:rFonts w:ascii="Arial" w:hAnsi="Arial" w:cs="Arial"/>
        </w:rPr>
      </w:pPr>
      <w:r w:rsidRPr="00FE40EE">
        <w:rPr>
          <w:rFonts w:ascii="Arial" w:hAnsi="Arial" w:cs="Arial"/>
        </w:rPr>
        <w:t xml:space="preserve">Scope of the Project: The scope of the project covers the entire organizational </w:t>
      </w:r>
      <w:r w:rsidR="00E63030" w:rsidRPr="00DA4494">
        <w:rPr>
          <w:rFonts w:ascii="Arial" w:hAnsi="Arial" w:cs="Arial"/>
        </w:rPr>
        <w:t>network of</w:t>
      </w:r>
      <w:r w:rsidRPr="00FE40EE">
        <w:rPr>
          <w:rFonts w:ascii="Arial" w:hAnsi="Arial" w:cs="Arial"/>
        </w:rPr>
        <w:t xml:space="preserve"> Happy Accident Labs, including all company-owned assets. However, it does not include the networks of any clients or suppliers, and any outsourced services can be viewed but not hacked. The test </w:t>
      </w:r>
      <w:r w:rsidR="005207EE" w:rsidRPr="00DA4494">
        <w:rPr>
          <w:rFonts w:ascii="Arial" w:hAnsi="Arial" w:cs="Arial"/>
        </w:rPr>
        <w:t xml:space="preserve">would </w:t>
      </w:r>
      <w:r w:rsidRPr="00FE40EE">
        <w:rPr>
          <w:rFonts w:ascii="Arial" w:hAnsi="Arial" w:cs="Arial"/>
        </w:rPr>
        <w:t>not impact the operation of any system</w:t>
      </w:r>
      <w:r w:rsidR="006C6AAA" w:rsidRPr="00DA4494">
        <w:rPr>
          <w:rFonts w:ascii="Arial" w:hAnsi="Arial" w:cs="Arial"/>
        </w:rPr>
        <w:t xml:space="preserve">. </w:t>
      </w:r>
    </w:p>
    <w:p w14:paraId="2D8EA3A8" w14:textId="77777777" w:rsidR="002C7CEC" w:rsidRPr="00DA4494" w:rsidRDefault="002C7CEC" w:rsidP="00DA4494">
      <w:pPr>
        <w:spacing w:line="480" w:lineRule="auto"/>
        <w:rPr>
          <w:rFonts w:ascii="Arial" w:hAnsi="Arial" w:cs="Arial"/>
        </w:rPr>
      </w:pPr>
    </w:p>
    <w:p w14:paraId="6544AD7D" w14:textId="42CF1EAA" w:rsidR="00965763" w:rsidRDefault="002C7CEC" w:rsidP="00DA4494">
      <w:pPr>
        <w:spacing w:line="480" w:lineRule="auto"/>
        <w:rPr>
          <w:rFonts w:ascii="Arial" w:hAnsi="Arial" w:cs="Arial"/>
        </w:rPr>
      </w:pPr>
      <w:r w:rsidRPr="00DA4494">
        <w:rPr>
          <w:rFonts w:ascii="Arial" w:hAnsi="Arial" w:cs="Arial"/>
        </w:rPr>
        <w:t>Project Objectives: The primary objective of the black-box penetration test is to identify any known vulnerabilities in Happy Accident Labs network that could be exploited by unauthorized individuals to gain access to confidential information or compromise the integrity of the system. This will help the company to better protect its intellectual property and prevent any potential security breaches.</w:t>
      </w:r>
    </w:p>
    <w:p w14:paraId="2611AC76" w14:textId="77777777" w:rsidR="00DA4494" w:rsidRPr="00DA4494" w:rsidRDefault="00DA4494" w:rsidP="00DA4494">
      <w:pPr>
        <w:spacing w:line="480" w:lineRule="auto"/>
        <w:rPr>
          <w:rFonts w:ascii="Arial" w:hAnsi="Arial" w:cs="Arial"/>
        </w:rPr>
      </w:pPr>
    </w:p>
    <w:p w14:paraId="1CE02791" w14:textId="6AA4978B" w:rsidR="00D74CEA" w:rsidRPr="00DA4494" w:rsidRDefault="00D74CEA" w:rsidP="00DA4494">
      <w:pPr>
        <w:spacing w:line="480" w:lineRule="auto"/>
        <w:rPr>
          <w:rFonts w:ascii="Arial" w:hAnsi="Arial" w:cs="Arial"/>
        </w:rPr>
      </w:pPr>
      <w:r w:rsidRPr="00DA4494">
        <w:rPr>
          <w:rFonts w:ascii="Arial" w:hAnsi="Arial" w:cs="Arial"/>
        </w:rPr>
        <w:t>Authorization: Th</w:t>
      </w:r>
      <w:r w:rsidR="003A04D2" w:rsidRPr="00DA4494">
        <w:rPr>
          <w:rFonts w:ascii="Arial" w:hAnsi="Arial" w:cs="Arial"/>
        </w:rPr>
        <w:t>is</w:t>
      </w:r>
      <w:r w:rsidRPr="00DA4494">
        <w:rPr>
          <w:rFonts w:ascii="Arial" w:hAnsi="Arial" w:cs="Arial"/>
        </w:rPr>
        <w:t xml:space="preserve"> penetration test has been authorized by HAL’s CIO Bill Winnicott</w:t>
      </w:r>
      <w:r w:rsidR="00CC08D3" w:rsidRPr="00DA4494">
        <w:rPr>
          <w:rFonts w:ascii="Arial" w:hAnsi="Arial" w:cs="Arial"/>
        </w:rPr>
        <w:t xml:space="preserve">. We </w:t>
      </w:r>
      <w:r w:rsidR="00BE1E88" w:rsidRPr="00DA4494">
        <w:rPr>
          <w:rFonts w:ascii="Arial" w:hAnsi="Arial" w:cs="Arial"/>
        </w:rPr>
        <w:t xml:space="preserve">have been authorized to </w:t>
      </w:r>
      <w:r w:rsidR="00A13970" w:rsidRPr="00DA4494">
        <w:rPr>
          <w:rFonts w:ascii="Arial" w:hAnsi="Arial" w:cs="Arial"/>
        </w:rPr>
        <w:t xml:space="preserve">access </w:t>
      </w:r>
      <w:r w:rsidR="00BE1E88" w:rsidRPr="00DA4494">
        <w:rPr>
          <w:rFonts w:ascii="Arial" w:hAnsi="Arial" w:cs="Arial"/>
        </w:rPr>
        <w:t xml:space="preserve">HAL’s </w:t>
      </w:r>
      <w:r w:rsidR="003A04D2" w:rsidRPr="00DA4494">
        <w:rPr>
          <w:rFonts w:ascii="Arial" w:hAnsi="Arial" w:cs="Arial"/>
        </w:rPr>
        <w:t>networks</w:t>
      </w:r>
      <w:r w:rsidR="00BE1E88" w:rsidRPr="00DA4494">
        <w:rPr>
          <w:rFonts w:ascii="Arial" w:hAnsi="Arial" w:cs="Arial"/>
        </w:rPr>
        <w:t xml:space="preserve">, systems </w:t>
      </w:r>
      <w:r w:rsidR="0021797A" w:rsidRPr="00DA4494">
        <w:rPr>
          <w:rFonts w:ascii="Arial" w:hAnsi="Arial" w:cs="Arial"/>
        </w:rPr>
        <w:t>and conduct these tests according to the agree</w:t>
      </w:r>
      <w:r w:rsidR="003F3CCC" w:rsidRPr="00DA4494">
        <w:rPr>
          <w:rFonts w:ascii="Arial" w:hAnsi="Arial" w:cs="Arial"/>
        </w:rPr>
        <w:t xml:space="preserve">d terms and while staying within </w:t>
      </w:r>
      <w:r w:rsidRPr="00DA4494">
        <w:rPr>
          <w:rFonts w:ascii="Arial" w:hAnsi="Arial" w:cs="Arial"/>
        </w:rPr>
        <w:t>all legal requirements</w:t>
      </w:r>
      <w:r w:rsidR="00123ADC" w:rsidRPr="00DA4494">
        <w:rPr>
          <w:rFonts w:ascii="Arial" w:hAnsi="Arial" w:cs="Arial"/>
        </w:rPr>
        <w:t xml:space="preserve">. </w:t>
      </w:r>
    </w:p>
    <w:p w14:paraId="7209FF9F" w14:textId="77777777" w:rsidR="00965763" w:rsidRPr="00DA4494" w:rsidRDefault="00965763" w:rsidP="002C7CEC">
      <w:pPr>
        <w:spacing w:line="480" w:lineRule="auto"/>
        <w:rPr>
          <w:rFonts w:ascii="Arial" w:hAnsi="Arial" w:cs="Arial"/>
        </w:rPr>
      </w:pPr>
    </w:p>
    <w:p w14:paraId="4B65BAA2" w14:textId="77777777" w:rsidR="002C7CEC" w:rsidRPr="00DA4494" w:rsidRDefault="002C7CEC">
      <w:pPr>
        <w:rPr>
          <w:rFonts w:ascii="Arial" w:hAnsi="Arial" w:cs="Arial"/>
        </w:rPr>
      </w:pPr>
    </w:p>
    <w:p w14:paraId="1EA41D32" w14:textId="77777777" w:rsidR="00CB3081" w:rsidRDefault="00CB3081">
      <w:pPr>
        <w:rPr>
          <w:rFonts w:ascii="Arial" w:hAnsi="Arial" w:cs="Arial"/>
        </w:rPr>
      </w:pPr>
    </w:p>
    <w:p w14:paraId="0577C90B" w14:textId="77777777" w:rsidR="00DA4494" w:rsidRDefault="00DA4494">
      <w:pPr>
        <w:rPr>
          <w:rFonts w:ascii="Arial" w:hAnsi="Arial" w:cs="Arial"/>
        </w:rPr>
      </w:pPr>
    </w:p>
    <w:p w14:paraId="40A9E8E4" w14:textId="77777777" w:rsidR="00DA4494" w:rsidRPr="00DA4494" w:rsidRDefault="00DA4494">
      <w:pPr>
        <w:rPr>
          <w:rFonts w:ascii="Arial" w:hAnsi="Arial" w:cs="Arial"/>
        </w:rPr>
      </w:pPr>
    </w:p>
    <w:p w14:paraId="4E609C17" w14:textId="77777777" w:rsidR="00CB3081" w:rsidRPr="00DA4494" w:rsidRDefault="00CB3081">
      <w:pPr>
        <w:rPr>
          <w:rFonts w:ascii="Arial" w:hAnsi="Arial" w:cs="Arial"/>
        </w:rPr>
      </w:pPr>
    </w:p>
    <w:p w14:paraId="4225C9AF" w14:textId="77777777" w:rsidR="00DA4494" w:rsidRPr="00DA4494" w:rsidRDefault="00DA4494" w:rsidP="002C7CEC">
      <w:pPr>
        <w:jc w:val="center"/>
        <w:rPr>
          <w:rFonts w:ascii="Arial" w:hAnsi="Arial" w:cs="Arial"/>
        </w:rPr>
      </w:pPr>
    </w:p>
    <w:p w14:paraId="1EC6CB63" w14:textId="6F704C23" w:rsidR="00CB3081" w:rsidRPr="00DA4494" w:rsidRDefault="0050500B" w:rsidP="002C7CEC">
      <w:pPr>
        <w:jc w:val="center"/>
        <w:rPr>
          <w:rFonts w:ascii="Arial" w:hAnsi="Arial" w:cs="Arial"/>
          <w:b/>
          <w:bCs/>
        </w:rPr>
      </w:pPr>
      <w:r w:rsidRPr="00DA4494">
        <w:rPr>
          <w:rFonts w:ascii="Arial" w:hAnsi="Arial" w:cs="Arial"/>
          <w:b/>
          <w:bCs/>
        </w:rPr>
        <w:lastRenderedPageBreak/>
        <w:t>Summary of Findings</w:t>
      </w:r>
    </w:p>
    <w:p w14:paraId="37B37576" w14:textId="77777777" w:rsidR="0050500B" w:rsidRPr="00DA4494" w:rsidRDefault="0050500B">
      <w:pPr>
        <w:rPr>
          <w:rFonts w:ascii="Arial" w:hAnsi="Arial" w:cs="Arial"/>
        </w:rPr>
      </w:pPr>
    </w:p>
    <w:tbl>
      <w:tblPr>
        <w:tblStyle w:val="TableGrid"/>
        <w:tblW w:w="0" w:type="auto"/>
        <w:tblInd w:w="1345" w:type="dxa"/>
        <w:tblLook w:val="04A0" w:firstRow="1" w:lastRow="0" w:firstColumn="1" w:lastColumn="0" w:noHBand="0" w:noVBand="1"/>
      </w:tblPr>
      <w:tblGrid>
        <w:gridCol w:w="523"/>
        <w:gridCol w:w="1688"/>
        <w:gridCol w:w="2765"/>
        <w:gridCol w:w="1721"/>
        <w:gridCol w:w="1308"/>
      </w:tblGrid>
      <w:tr w:rsidR="005D2080" w:rsidRPr="00DA4494" w14:paraId="6616FD95" w14:textId="77777777" w:rsidTr="00671B08">
        <w:tc>
          <w:tcPr>
            <w:tcW w:w="513" w:type="dxa"/>
          </w:tcPr>
          <w:p w14:paraId="0980112F" w14:textId="1ED92FE4" w:rsidR="0050500B" w:rsidRPr="00DA4494" w:rsidRDefault="00575952" w:rsidP="00575952">
            <w:pPr>
              <w:jc w:val="center"/>
              <w:rPr>
                <w:rFonts w:ascii="Arial" w:hAnsi="Arial" w:cs="Arial"/>
              </w:rPr>
            </w:pPr>
            <w:r w:rsidRPr="00DA4494">
              <w:rPr>
                <w:rFonts w:ascii="Arial" w:hAnsi="Arial" w:cs="Arial"/>
              </w:rPr>
              <w:t>No</w:t>
            </w:r>
          </w:p>
        </w:tc>
        <w:tc>
          <w:tcPr>
            <w:tcW w:w="1884" w:type="dxa"/>
          </w:tcPr>
          <w:p w14:paraId="111FDBAB" w14:textId="3C6476CE" w:rsidR="0050500B" w:rsidRPr="00DA4494" w:rsidRDefault="00575952" w:rsidP="00575952">
            <w:pPr>
              <w:jc w:val="center"/>
              <w:rPr>
                <w:rFonts w:ascii="Arial" w:hAnsi="Arial" w:cs="Arial"/>
              </w:rPr>
            </w:pPr>
            <w:r w:rsidRPr="00575952">
              <w:rPr>
                <w:rFonts w:ascii="Arial" w:hAnsi="Arial" w:cs="Arial"/>
              </w:rPr>
              <w:t>Vulnerability Name</w:t>
            </w:r>
          </w:p>
        </w:tc>
        <w:tc>
          <w:tcPr>
            <w:tcW w:w="2537" w:type="dxa"/>
          </w:tcPr>
          <w:p w14:paraId="0E3AED51" w14:textId="728A1FC8" w:rsidR="0050500B" w:rsidRPr="00DA4494" w:rsidRDefault="00575952" w:rsidP="00575952">
            <w:pPr>
              <w:jc w:val="center"/>
              <w:rPr>
                <w:rFonts w:ascii="Arial" w:hAnsi="Arial" w:cs="Arial"/>
              </w:rPr>
            </w:pPr>
            <w:r w:rsidRPr="00DA4494">
              <w:rPr>
                <w:rFonts w:ascii="Arial" w:hAnsi="Arial" w:cs="Arial"/>
              </w:rPr>
              <w:t>Affected Host</w:t>
            </w:r>
          </w:p>
        </w:tc>
        <w:tc>
          <w:tcPr>
            <w:tcW w:w="1742" w:type="dxa"/>
          </w:tcPr>
          <w:p w14:paraId="05AEE6C4" w14:textId="647BE15C" w:rsidR="0050500B" w:rsidRPr="00DA4494" w:rsidRDefault="00575952" w:rsidP="00575952">
            <w:pPr>
              <w:jc w:val="center"/>
              <w:rPr>
                <w:rFonts w:ascii="Arial" w:hAnsi="Arial" w:cs="Arial"/>
              </w:rPr>
            </w:pPr>
            <w:r w:rsidRPr="00DA4494">
              <w:rPr>
                <w:rFonts w:ascii="Arial" w:hAnsi="Arial" w:cs="Arial"/>
              </w:rPr>
              <w:t>Impact</w:t>
            </w:r>
          </w:p>
        </w:tc>
        <w:tc>
          <w:tcPr>
            <w:tcW w:w="1329" w:type="dxa"/>
          </w:tcPr>
          <w:p w14:paraId="21D7925F" w14:textId="263B71E4" w:rsidR="0050500B" w:rsidRPr="00DA4494" w:rsidRDefault="00575952" w:rsidP="00575952">
            <w:pPr>
              <w:jc w:val="center"/>
              <w:rPr>
                <w:rFonts w:ascii="Arial" w:hAnsi="Arial" w:cs="Arial"/>
              </w:rPr>
            </w:pPr>
            <w:r w:rsidRPr="00DA4494">
              <w:rPr>
                <w:rFonts w:ascii="Arial" w:hAnsi="Arial" w:cs="Arial"/>
              </w:rPr>
              <w:t>Risk</w:t>
            </w:r>
            <w:r w:rsidR="008B179B">
              <w:rPr>
                <w:rFonts w:ascii="Arial" w:hAnsi="Arial" w:cs="Arial"/>
              </w:rPr>
              <w:t xml:space="preserve"> Like</w:t>
            </w:r>
            <w:r w:rsidR="009F0CD0">
              <w:rPr>
                <w:rFonts w:ascii="Arial" w:hAnsi="Arial" w:cs="Arial"/>
              </w:rPr>
              <w:t>lihood</w:t>
            </w:r>
          </w:p>
        </w:tc>
      </w:tr>
      <w:tr w:rsidR="005D2080" w:rsidRPr="00DA4494" w14:paraId="5F840984" w14:textId="77777777" w:rsidTr="00671B08">
        <w:tc>
          <w:tcPr>
            <w:tcW w:w="513" w:type="dxa"/>
          </w:tcPr>
          <w:p w14:paraId="1B0B2A60" w14:textId="3815E788" w:rsidR="0050500B" w:rsidRPr="00DA4494" w:rsidRDefault="00575952" w:rsidP="00575952">
            <w:pPr>
              <w:jc w:val="center"/>
              <w:rPr>
                <w:rFonts w:ascii="Arial" w:hAnsi="Arial" w:cs="Arial"/>
              </w:rPr>
            </w:pPr>
            <w:r w:rsidRPr="00DA4494">
              <w:rPr>
                <w:rFonts w:ascii="Arial" w:hAnsi="Arial" w:cs="Arial"/>
              </w:rPr>
              <w:t>1</w:t>
            </w:r>
          </w:p>
        </w:tc>
        <w:tc>
          <w:tcPr>
            <w:tcW w:w="1884" w:type="dxa"/>
          </w:tcPr>
          <w:p w14:paraId="16657846" w14:textId="52E05F36" w:rsidR="0050500B" w:rsidRPr="00DA4494" w:rsidRDefault="00575952" w:rsidP="00575952">
            <w:pPr>
              <w:jc w:val="center"/>
              <w:rPr>
                <w:rFonts w:ascii="Arial" w:hAnsi="Arial" w:cs="Arial"/>
              </w:rPr>
            </w:pPr>
            <w:r w:rsidRPr="00DA4494">
              <w:rPr>
                <w:rFonts w:ascii="Arial" w:hAnsi="Arial" w:cs="Arial"/>
              </w:rPr>
              <w:t xml:space="preserve">Domain </w:t>
            </w:r>
          </w:p>
        </w:tc>
        <w:tc>
          <w:tcPr>
            <w:tcW w:w="2537" w:type="dxa"/>
          </w:tcPr>
          <w:p w14:paraId="4DC3CF46" w14:textId="366F625E" w:rsidR="0050500B" w:rsidRPr="00DA4494" w:rsidRDefault="00575952" w:rsidP="00575952">
            <w:pPr>
              <w:jc w:val="center"/>
              <w:rPr>
                <w:rFonts w:ascii="Arial" w:hAnsi="Arial" w:cs="Arial"/>
              </w:rPr>
            </w:pPr>
            <w:r w:rsidRPr="00DA4494">
              <w:rPr>
                <w:rFonts w:ascii="Arial" w:hAnsi="Arial" w:cs="Arial"/>
              </w:rPr>
              <w:t>Happyaccidentlabs.com</w:t>
            </w:r>
          </w:p>
        </w:tc>
        <w:tc>
          <w:tcPr>
            <w:tcW w:w="1742" w:type="dxa"/>
          </w:tcPr>
          <w:p w14:paraId="6BF392F5" w14:textId="7A8B842B" w:rsidR="0050500B" w:rsidRPr="00DA4494" w:rsidRDefault="00575952" w:rsidP="00575952">
            <w:pPr>
              <w:jc w:val="center"/>
              <w:rPr>
                <w:rFonts w:ascii="Arial" w:hAnsi="Arial" w:cs="Arial"/>
              </w:rPr>
            </w:pPr>
            <w:r w:rsidRPr="00DA4494">
              <w:rPr>
                <w:rFonts w:ascii="Arial" w:hAnsi="Arial" w:cs="Arial"/>
              </w:rPr>
              <w:t>Data Leak</w:t>
            </w:r>
          </w:p>
        </w:tc>
        <w:tc>
          <w:tcPr>
            <w:tcW w:w="1329" w:type="dxa"/>
          </w:tcPr>
          <w:p w14:paraId="7A59BBBC" w14:textId="24BB765F" w:rsidR="0050500B" w:rsidRPr="00DA4494" w:rsidRDefault="00575952" w:rsidP="00575952">
            <w:pPr>
              <w:jc w:val="center"/>
              <w:rPr>
                <w:rFonts w:ascii="Arial" w:hAnsi="Arial" w:cs="Arial"/>
              </w:rPr>
            </w:pPr>
            <w:r w:rsidRPr="00DA4494">
              <w:rPr>
                <w:rFonts w:ascii="Arial" w:hAnsi="Arial" w:cs="Arial"/>
              </w:rPr>
              <w:t>Low</w:t>
            </w:r>
          </w:p>
        </w:tc>
      </w:tr>
      <w:tr w:rsidR="005D2080" w:rsidRPr="00DA4494" w14:paraId="72CA3F78" w14:textId="77777777" w:rsidTr="00671B08">
        <w:trPr>
          <w:trHeight w:val="602"/>
        </w:trPr>
        <w:tc>
          <w:tcPr>
            <w:tcW w:w="513" w:type="dxa"/>
          </w:tcPr>
          <w:p w14:paraId="676DEE48" w14:textId="46B8D6D4" w:rsidR="0050500B" w:rsidRPr="00DA4494" w:rsidRDefault="00575952" w:rsidP="00575952">
            <w:pPr>
              <w:jc w:val="center"/>
              <w:rPr>
                <w:rFonts w:ascii="Arial" w:hAnsi="Arial" w:cs="Arial"/>
              </w:rPr>
            </w:pPr>
            <w:r w:rsidRPr="00DA4494">
              <w:rPr>
                <w:rFonts w:ascii="Arial" w:hAnsi="Arial" w:cs="Arial"/>
              </w:rPr>
              <w:t>2</w:t>
            </w:r>
          </w:p>
        </w:tc>
        <w:tc>
          <w:tcPr>
            <w:tcW w:w="1884" w:type="dxa"/>
          </w:tcPr>
          <w:p w14:paraId="7F5B3E7B" w14:textId="6DC309CD" w:rsidR="0050500B" w:rsidRPr="00DA4494" w:rsidRDefault="00575952" w:rsidP="00575952">
            <w:pPr>
              <w:jc w:val="center"/>
              <w:rPr>
                <w:rFonts w:ascii="Arial" w:hAnsi="Arial" w:cs="Arial"/>
              </w:rPr>
            </w:pPr>
            <w:r w:rsidRPr="00DA4494">
              <w:rPr>
                <w:rFonts w:ascii="Arial" w:hAnsi="Arial" w:cs="Arial"/>
              </w:rPr>
              <w:t>M</w:t>
            </w:r>
            <w:r w:rsidR="00671B08" w:rsidRPr="00DA4494">
              <w:rPr>
                <w:rFonts w:ascii="Arial" w:hAnsi="Arial" w:cs="Arial"/>
              </w:rPr>
              <w:t>S</w:t>
            </w:r>
            <w:r w:rsidRPr="00DA4494">
              <w:rPr>
                <w:rFonts w:ascii="Arial" w:hAnsi="Arial" w:cs="Arial"/>
              </w:rPr>
              <w:t>17-10 – Eternal Blue</w:t>
            </w:r>
          </w:p>
        </w:tc>
        <w:tc>
          <w:tcPr>
            <w:tcW w:w="2537" w:type="dxa"/>
          </w:tcPr>
          <w:p w14:paraId="6A78FE53" w14:textId="33C56361" w:rsidR="0050500B" w:rsidRPr="00DA4494" w:rsidRDefault="005D2080" w:rsidP="00575952">
            <w:pPr>
              <w:jc w:val="center"/>
              <w:rPr>
                <w:rFonts w:ascii="Arial" w:hAnsi="Arial" w:cs="Arial"/>
              </w:rPr>
            </w:pPr>
            <w:r w:rsidRPr="00DA4494">
              <w:rPr>
                <w:rFonts w:ascii="Arial" w:hAnsi="Arial" w:cs="Arial"/>
              </w:rPr>
              <w:t>10.19.99.105</w:t>
            </w:r>
          </w:p>
        </w:tc>
        <w:tc>
          <w:tcPr>
            <w:tcW w:w="1742" w:type="dxa"/>
          </w:tcPr>
          <w:p w14:paraId="3EC1A9EB" w14:textId="59552F19" w:rsidR="0050500B" w:rsidRPr="00DA4494" w:rsidRDefault="005D2080" w:rsidP="005D2080">
            <w:pPr>
              <w:jc w:val="center"/>
              <w:rPr>
                <w:rFonts w:ascii="Arial" w:hAnsi="Arial" w:cs="Arial"/>
              </w:rPr>
            </w:pPr>
            <w:r w:rsidRPr="00DA4494">
              <w:rPr>
                <w:rFonts w:ascii="Arial" w:hAnsi="Arial" w:cs="Arial"/>
              </w:rPr>
              <w:t>Compromised access to system</w:t>
            </w:r>
          </w:p>
        </w:tc>
        <w:tc>
          <w:tcPr>
            <w:tcW w:w="1329" w:type="dxa"/>
          </w:tcPr>
          <w:p w14:paraId="26A06833" w14:textId="197C90CE" w:rsidR="0050500B" w:rsidRPr="00DA4494" w:rsidRDefault="005D2080" w:rsidP="005D2080">
            <w:pPr>
              <w:jc w:val="center"/>
              <w:rPr>
                <w:rFonts w:ascii="Arial" w:hAnsi="Arial" w:cs="Arial"/>
              </w:rPr>
            </w:pPr>
            <w:r w:rsidRPr="00DA4494">
              <w:rPr>
                <w:rFonts w:ascii="Arial" w:hAnsi="Arial" w:cs="Arial"/>
              </w:rPr>
              <w:t>High</w:t>
            </w:r>
          </w:p>
        </w:tc>
      </w:tr>
      <w:tr w:rsidR="005D2080" w:rsidRPr="00DA4494" w14:paraId="051AB43F" w14:textId="77777777" w:rsidTr="00671B08">
        <w:tc>
          <w:tcPr>
            <w:tcW w:w="513" w:type="dxa"/>
          </w:tcPr>
          <w:p w14:paraId="53F1E1B8" w14:textId="19D1C596" w:rsidR="0050500B" w:rsidRPr="00DA4494" w:rsidRDefault="005D2080" w:rsidP="00575952">
            <w:pPr>
              <w:jc w:val="center"/>
              <w:rPr>
                <w:rFonts w:ascii="Arial" w:hAnsi="Arial" w:cs="Arial"/>
              </w:rPr>
            </w:pPr>
            <w:r w:rsidRPr="00DA4494">
              <w:rPr>
                <w:rFonts w:ascii="Arial" w:hAnsi="Arial" w:cs="Arial"/>
              </w:rPr>
              <w:t>3</w:t>
            </w:r>
          </w:p>
        </w:tc>
        <w:tc>
          <w:tcPr>
            <w:tcW w:w="1884" w:type="dxa"/>
          </w:tcPr>
          <w:p w14:paraId="016D24E4" w14:textId="7E174CE1" w:rsidR="0050500B" w:rsidRPr="00DA4494" w:rsidRDefault="005D2080" w:rsidP="00575952">
            <w:pPr>
              <w:jc w:val="center"/>
              <w:rPr>
                <w:rFonts w:ascii="Arial" w:hAnsi="Arial" w:cs="Arial"/>
              </w:rPr>
            </w:pPr>
            <w:r w:rsidRPr="00DA4494">
              <w:rPr>
                <w:rFonts w:ascii="Arial" w:hAnsi="Arial" w:cs="Arial"/>
              </w:rPr>
              <w:t>Weak Password Policy</w:t>
            </w:r>
          </w:p>
        </w:tc>
        <w:tc>
          <w:tcPr>
            <w:tcW w:w="2537" w:type="dxa"/>
          </w:tcPr>
          <w:p w14:paraId="532CF886" w14:textId="0957BFE4" w:rsidR="0050500B" w:rsidRPr="00DA4494" w:rsidRDefault="005D2080" w:rsidP="00575952">
            <w:pPr>
              <w:jc w:val="center"/>
              <w:rPr>
                <w:rFonts w:ascii="Arial" w:hAnsi="Arial" w:cs="Arial"/>
              </w:rPr>
            </w:pPr>
            <w:r w:rsidRPr="00DA4494">
              <w:rPr>
                <w:rFonts w:ascii="Arial" w:hAnsi="Arial" w:cs="Arial"/>
              </w:rPr>
              <w:t xml:space="preserve">All the hosts </w:t>
            </w:r>
          </w:p>
        </w:tc>
        <w:tc>
          <w:tcPr>
            <w:tcW w:w="1742" w:type="dxa"/>
          </w:tcPr>
          <w:p w14:paraId="7F470145" w14:textId="412B1C96" w:rsidR="0050500B" w:rsidRPr="00DA4494" w:rsidRDefault="005D2080" w:rsidP="00575952">
            <w:pPr>
              <w:jc w:val="center"/>
              <w:rPr>
                <w:rFonts w:ascii="Arial" w:hAnsi="Arial" w:cs="Arial"/>
              </w:rPr>
            </w:pPr>
            <w:r w:rsidRPr="00DA4494">
              <w:rPr>
                <w:rFonts w:ascii="Arial" w:hAnsi="Arial" w:cs="Arial"/>
              </w:rPr>
              <w:t>Unauthorized access to systems and data</w:t>
            </w:r>
          </w:p>
        </w:tc>
        <w:tc>
          <w:tcPr>
            <w:tcW w:w="1329" w:type="dxa"/>
          </w:tcPr>
          <w:p w14:paraId="6208C281" w14:textId="143E4ED4" w:rsidR="0050500B" w:rsidRPr="00DA4494" w:rsidRDefault="005D2080" w:rsidP="00575952">
            <w:pPr>
              <w:jc w:val="center"/>
              <w:rPr>
                <w:rFonts w:ascii="Arial" w:hAnsi="Arial" w:cs="Arial"/>
              </w:rPr>
            </w:pPr>
            <w:r w:rsidRPr="00DA4494">
              <w:rPr>
                <w:rFonts w:ascii="Arial" w:hAnsi="Arial" w:cs="Arial"/>
              </w:rPr>
              <w:t xml:space="preserve">High </w:t>
            </w:r>
          </w:p>
        </w:tc>
      </w:tr>
      <w:tr w:rsidR="005D2080" w:rsidRPr="00DA4494" w14:paraId="77CBA9CF" w14:textId="77777777" w:rsidTr="00671B08">
        <w:tc>
          <w:tcPr>
            <w:tcW w:w="513" w:type="dxa"/>
          </w:tcPr>
          <w:p w14:paraId="6C817F25" w14:textId="5562CA2A" w:rsidR="0050500B" w:rsidRPr="00DA4494" w:rsidRDefault="00E96CFC" w:rsidP="00575952">
            <w:pPr>
              <w:jc w:val="center"/>
              <w:rPr>
                <w:rFonts w:ascii="Arial" w:hAnsi="Arial" w:cs="Arial"/>
              </w:rPr>
            </w:pPr>
            <w:r w:rsidRPr="00DA4494">
              <w:rPr>
                <w:rFonts w:ascii="Arial" w:hAnsi="Arial" w:cs="Arial"/>
              </w:rPr>
              <w:t>4</w:t>
            </w:r>
          </w:p>
        </w:tc>
        <w:tc>
          <w:tcPr>
            <w:tcW w:w="1884" w:type="dxa"/>
          </w:tcPr>
          <w:p w14:paraId="3EF7995D" w14:textId="6C76C833" w:rsidR="0050500B" w:rsidRPr="00DA4494" w:rsidRDefault="00E96CFC" w:rsidP="00575952">
            <w:pPr>
              <w:jc w:val="center"/>
              <w:rPr>
                <w:rFonts w:ascii="Arial" w:hAnsi="Arial" w:cs="Arial"/>
              </w:rPr>
            </w:pPr>
            <w:r w:rsidRPr="00DA4494">
              <w:rPr>
                <w:rFonts w:ascii="Arial" w:hAnsi="Arial" w:cs="Arial"/>
              </w:rPr>
              <w:t>Unsecured SMB Shares</w:t>
            </w:r>
          </w:p>
        </w:tc>
        <w:tc>
          <w:tcPr>
            <w:tcW w:w="2537" w:type="dxa"/>
          </w:tcPr>
          <w:p w14:paraId="3B8FEF17" w14:textId="77777777" w:rsidR="0050500B" w:rsidRPr="00DA4494" w:rsidRDefault="00E96CFC" w:rsidP="00575952">
            <w:pPr>
              <w:jc w:val="center"/>
              <w:rPr>
                <w:rFonts w:ascii="Arial" w:hAnsi="Arial" w:cs="Arial"/>
              </w:rPr>
            </w:pPr>
            <w:r w:rsidRPr="00DA4494">
              <w:rPr>
                <w:rFonts w:ascii="Arial" w:hAnsi="Arial" w:cs="Arial"/>
              </w:rPr>
              <w:t>HAL_FS</w:t>
            </w:r>
          </w:p>
          <w:p w14:paraId="026ECE66" w14:textId="77777777" w:rsidR="00E96CFC" w:rsidRPr="00DA4494" w:rsidRDefault="00E96CFC" w:rsidP="00575952">
            <w:pPr>
              <w:jc w:val="center"/>
              <w:rPr>
                <w:rFonts w:ascii="Arial" w:hAnsi="Arial" w:cs="Arial"/>
              </w:rPr>
            </w:pPr>
            <w:r w:rsidRPr="00DA4494">
              <w:rPr>
                <w:rFonts w:ascii="Arial" w:hAnsi="Arial" w:cs="Arial"/>
              </w:rPr>
              <w:t>HAL-PC-001</w:t>
            </w:r>
          </w:p>
          <w:p w14:paraId="3BC3666B" w14:textId="0A80F857" w:rsidR="00E96CFC" w:rsidRPr="00DA4494" w:rsidRDefault="00E96CFC" w:rsidP="00575952">
            <w:pPr>
              <w:jc w:val="center"/>
              <w:rPr>
                <w:rFonts w:ascii="Arial" w:hAnsi="Arial" w:cs="Arial"/>
              </w:rPr>
            </w:pPr>
            <w:r w:rsidRPr="00DA4494">
              <w:rPr>
                <w:rFonts w:ascii="Arial" w:hAnsi="Arial" w:cs="Arial"/>
              </w:rPr>
              <w:t>HAL-PC-005</w:t>
            </w:r>
          </w:p>
        </w:tc>
        <w:tc>
          <w:tcPr>
            <w:tcW w:w="1742" w:type="dxa"/>
          </w:tcPr>
          <w:p w14:paraId="523CE459" w14:textId="7376F6FA" w:rsidR="0050500B" w:rsidRPr="00DA4494" w:rsidRDefault="00E96CFC" w:rsidP="00E96CFC">
            <w:pPr>
              <w:jc w:val="center"/>
              <w:rPr>
                <w:rFonts w:ascii="Arial" w:hAnsi="Arial" w:cs="Arial"/>
              </w:rPr>
            </w:pPr>
            <w:r w:rsidRPr="00DA4494">
              <w:rPr>
                <w:rFonts w:ascii="Arial" w:hAnsi="Arial" w:cs="Arial"/>
              </w:rPr>
              <w:t>Unauthorized access to systems and data</w:t>
            </w:r>
          </w:p>
        </w:tc>
        <w:tc>
          <w:tcPr>
            <w:tcW w:w="1329" w:type="dxa"/>
          </w:tcPr>
          <w:p w14:paraId="0510FD22" w14:textId="4642682A" w:rsidR="0050500B" w:rsidRPr="00DA4494" w:rsidRDefault="00E96CFC" w:rsidP="00575952">
            <w:pPr>
              <w:jc w:val="center"/>
              <w:rPr>
                <w:rFonts w:ascii="Arial" w:hAnsi="Arial" w:cs="Arial"/>
              </w:rPr>
            </w:pPr>
            <w:r w:rsidRPr="00DA4494">
              <w:rPr>
                <w:rFonts w:ascii="Arial" w:hAnsi="Arial" w:cs="Arial"/>
              </w:rPr>
              <w:t>High</w:t>
            </w:r>
          </w:p>
        </w:tc>
      </w:tr>
      <w:tr w:rsidR="005D2080" w:rsidRPr="00DA4494" w14:paraId="1D7E719D" w14:textId="77777777" w:rsidTr="00671B08">
        <w:tc>
          <w:tcPr>
            <w:tcW w:w="513" w:type="dxa"/>
          </w:tcPr>
          <w:p w14:paraId="5B3E6DB2" w14:textId="7CA2FE41" w:rsidR="0050500B" w:rsidRPr="00DA4494" w:rsidRDefault="00E96CFC" w:rsidP="00575952">
            <w:pPr>
              <w:jc w:val="center"/>
              <w:rPr>
                <w:rFonts w:ascii="Arial" w:hAnsi="Arial" w:cs="Arial"/>
              </w:rPr>
            </w:pPr>
            <w:r w:rsidRPr="00DA4494">
              <w:rPr>
                <w:rFonts w:ascii="Arial" w:hAnsi="Arial" w:cs="Arial"/>
              </w:rPr>
              <w:t>5</w:t>
            </w:r>
          </w:p>
        </w:tc>
        <w:tc>
          <w:tcPr>
            <w:tcW w:w="1884" w:type="dxa"/>
          </w:tcPr>
          <w:p w14:paraId="05033D7A" w14:textId="42437B4E" w:rsidR="0050500B" w:rsidRPr="00DA4494" w:rsidRDefault="00785283" w:rsidP="00575952">
            <w:pPr>
              <w:jc w:val="center"/>
              <w:rPr>
                <w:rFonts w:ascii="Arial" w:hAnsi="Arial" w:cs="Arial"/>
              </w:rPr>
            </w:pPr>
            <w:r w:rsidRPr="00DA4494">
              <w:rPr>
                <w:rFonts w:ascii="Arial" w:hAnsi="Arial" w:cs="Arial"/>
              </w:rPr>
              <w:t xml:space="preserve">Weak firewall configuration </w:t>
            </w:r>
          </w:p>
        </w:tc>
        <w:tc>
          <w:tcPr>
            <w:tcW w:w="2537" w:type="dxa"/>
          </w:tcPr>
          <w:p w14:paraId="685A35CD" w14:textId="2E86EC82" w:rsidR="0050500B" w:rsidRPr="00DA4494" w:rsidRDefault="00785283" w:rsidP="00575952">
            <w:pPr>
              <w:jc w:val="center"/>
              <w:rPr>
                <w:rFonts w:ascii="Arial" w:hAnsi="Arial" w:cs="Arial"/>
              </w:rPr>
            </w:pPr>
            <w:r w:rsidRPr="00DA4494">
              <w:rPr>
                <w:rFonts w:ascii="Arial" w:hAnsi="Arial" w:cs="Arial"/>
              </w:rPr>
              <w:t>10.19.99.105</w:t>
            </w:r>
          </w:p>
        </w:tc>
        <w:tc>
          <w:tcPr>
            <w:tcW w:w="1742" w:type="dxa"/>
          </w:tcPr>
          <w:p w14:paraId="67CEFA6C" w14:textId="29D45DBA" w:rsidR="0050500B" w:rsidRPr="00DA4494" w:rsidRDefault="00671B08" w:rsidP="00575952">
            <w:pPr>
              <w:jc w:val="center"/>
              <w:rPr>
                <w:rFonts w:ascii="Arial" w:hAnsi="Arial" w:cs="Arial"/>
              </w:rPr>
            </w:pPr>
            <w:r w:rsidRPr="00DA4494">
              <w:rPr>
                <w:rFonts w:ascii="Arial" w:hAnsi="Arial" w:cs="Arial"/>
              </w:rPr>
              <w:t>Increased risk of unauthorized access</w:t>
            </w:r>
          </w:p>
        </w:tc>
        <w:tc>
          <w:tcPr>
            <w:tcW w:w="1329" w:type="dxa"/>
          </w:tcPr>
          <w:p w14:paraId="0A69F23B" w14:textId="6D8324AE" w:rsidR="0050500B" w:rsidRPr="00DA4494" w:rsidRDefault="00671B08" w:rsidP="00575952">
            <w:pPr>
              <w:jc w:val="center"/>
              <w:rPr>
                <w:rFonts w:ascii="Arial" w:hAnsi="Arial" w:cs="Arial"/>
              </w:rPr>
            </w:pPr>
            <w:r w:rsidRPr="00DA4494">
              <w:rPr>
                <w:rFonts w:ascii="Arial" w:hAnsi="Arial" w:cs="Arial"/>
              </w:rPr>
              <w:t>High</w:t>
            </w:r>
          </w:p>
        </w:tc>
      </w:tr>
      <w:tr w:rsidR="005D2080" w:rsidRPr="00DA4494" w14:paraId="0DA89C14" w14:textId="77777777" w:rsidTr="00671B08">
        <w:tc>
          <w:tcPr>
            <w:tcW w:w="513" w:type="dxa"/>
          </w:tcPr>
          <w:p w14:paraId="16D96602" w14:textId="6E5BFFB2" w:rsidR="0050500B" w:rsidRPr="00DA4494" w:rsidRDefault="00671B08" w:rsidP="00575952">
            <w:pPr>
              <w:jc w:val="center"/>
              <w:rPr>
                <w:rFonts w:ascii="Arial" w:hAnsi="Arial" w:cs="Arial"/>
              </w:rPr>
            </w:pPr>
            <w:r w:rsidRPr="00DA4494">
              <w:rPr>
                <w:rFonts w:ascii="Arial" w:hAnsi="Arial" w:cs="Arial"/>
              </w:rPr>
              <w:t>6</w:t>
            </w:r>
          </w:p>
        </w:tc>
        <w:tc>
          <w:tcPr>
            <w:tcW w:w="1884" w:type="dxa"/>
          </w:tcPr>
          <w:p w14:paraId="2D2B29A1" w14:textId="433E517B" w:rsidR="0050500B" w:rsidRPr="00DA4494" w:rsidRDefault="00CB1017" w:rsidP="00575952">
            <w:pPr>
              <w:jc w:val="center"/>
              <w:rPr>
                <w:rFonts w:ascii="Arial" w:hAnsi="Arial" w:cs="Arial"/>
              </w:rPr>
            </w:pPr>
            <w:r w:rsidRPr="00DA4494">
              <w:rPr>
                <w:rFonts w:ascii="Arial" w:hAnsi="Arial" w:cs="Arial"/>
              </w:rPr>
              <w:t xml:space="preserve">Weak </w:t>
            </w:r>
            <w:r w:rsidR="00671B08" w:rsidRPr="00DA4494">
              <w:rPr>
                <w:rFonts w:ascii="Arial" w:hAnsi="Arial" w:cs="Arial"/>
              </w:rPr>
              <w:t xml:space="preserve">Wi-Fi Security </w:t>
            </w:r>
          </w:p>
        </w:tc>
        <w:tc>
          <w:tcPr>
            <w:tcW w:w="2537" w:type="dxa"/>
          </w:tcPr>
          <w:p w14:paraId="6BE8C33A" w14:textId="1321AFB1" w:rsidR="0050500B" w:rsidRPr="00DA4494" w:rsidRDefault="00671B08" w:rsidP="00575952">
            <w:pPr>
              <w:jc w:val="center"/>
              <w:rPr>
                <w:rFonts w:ascii="Arial" w:hAnsi="Arial" w:cs="Arial"/>
              </w:rPr>
            </w:pPr>
            <w:proofErr w:type="spellStart"/>
            <w:r w:rsidRPr="00DA4494">
              <w:rPr>
                <w:rFonts w:ascii="Arial" w:hAnsi="Arial" w:cs="Arial"/>
              </w:rPr>
              <w:t>HAL_WiFi</w:t>
            </w:r>
            <w:proofErr w:type="spellEnd"/>
          </w:p>
        </w:tc>
        <w:tc>
          <w:tcPr>
            <w:tcW w:w="1742" w:type="dxa"/>
          </w:tcPr>
          <w:p w14:paraId="5B967BAF" w14:textId="6BDD6156" w:rsidR="0050500B" w:rsidRPr="00DA4494" w:rsidRDefault="00671B08" w:rsidP="00575952">
            <w:pPr>
              <w:jc w:val="center"/>
              <w:rPr>
                <w:rFonts w:ascii="Arial" w:hAnsi="Arial" w:cs="Arial"/>
              </w:rPr>
            </w:pPr>
            <w:r w:rsidRPr="00DA4494">
              <w:rPr>
                <w:rFonts w:ascii="Arial" w:hAnsi="Arial" w:cs="Arial"/>
              </w:rPr>
              <w:t xml:space="preserve">Unauthorized access to network </w:t>
            </w:r>
          </w:p>
        </w:tc>
        <w:tc>
          <w:tcPr>
            <w:tcW w:w="1329" w:type="dxa"/>
          </w:tcPr>
          <w:p w14:paraId="3713CCE7" w14:textId="30ED1201" w:rsidR="0050500B" w:rsidRPr="00DA4494" w:rsidRDefault="00671B08" w:rsidP="00575952">
            <w:pPr>
              <w:jc w:val="center"/>
              <w:rPr>
                <w:rFonts w:ascii="Arial" w:hAnsi="Arial" w:cs="Arial"/>
              </w:rPr>
            </w:pPr>
            <w:r w:rsidRPr="00DA4494">
              <w:rPr>
                <w:rFonts w:ascii="Arial" w:hAnsi="Arial" w:cs="Arial"/>
              </w:rPr>
              <w:t>High</w:t>
            </w:r>
          </w:p>
        </w:tc>
      </w:tr>
      <w:tr w:rsidR="005D2080" w:rsidRPr="00DA4494" w14:paraId="33206756" w14:textId="77777777" w:rsidTr="00671B08">
        <w:tc>
          <w:tcPr>
            <w:tcW w:w="513" w:type="dxa"/>
          </w:tcPr>
          <w:p w14:paraId="18785CCC" w14:textId="11D87F57" w:rsidR="0050500B" w:rsidRPr="00DA4494" w:rsidRDefault="00671B08" w:rsidP="00575952">
            <w:pPr>
              <w:jc w:val="center"/>
              <w:rPr>
                <w:rFonts w:ascii="Arial" w:hAnsi="Arial" w:cs="Arial"/>
              </w:rPr>
            </w:pPr>
            <w:r w:rsidRPr="00DA4494">
              <w:rPr>
                <w:rFonts w:ascii="Arial" w:hAnsi="Arial" w:cs="Arial"/>
              </w:rPr>
              <w:t>7</w:t>
            </w:r>
          </w:p>
        </w:tc>
        <w:tc>
          <w:tcPr>
            <w:tcW w:w="1884" w:type="dxa"/>
          </w:tcPr>
          <w:p w14:paraId="5C8CB40E" w14:textId="705249AD" w:rsidR="0050500B" w:rsidRPr="00DA4494" w:rsidRDefault="00671B08" w:rsidP="00575952">
            <w:pPr>
              <w:jc w:val="center"/>
              <w:rPr>
                <w:rFonts w:ascii="Arial" w:hAnsi="Arial" w:cs="Arial"/>
              </w:rPr>
            </w:pPr>
            <w:r w:rsidRPr="00DA4494">
              <w:rPr>
                <w:rFonts w:ascii="Arial" w:hAnsi="Arial" w:cs="Arial"/>
              </w:rPr>
              <w:t>Backdoor access</w:t>
            </w:r>
          </w:p>
        </w:tc>
        <w:tc>
          <w:tcPr>
            <w:tcW w:w="2537" w:type="dxa"/>
          </w:tcPr>
          <w:p w14:paraId="1CE474E6" w14:textId="08B3DF87" w:rsidR="0050500B" w:rsidRPr="00DA4494" w:rsidRDefault="00671B08" w:rsidP="00575952">
            <w:pPr>
              <w:jc w:val="center"/>
              <w:rPr>
                <w:rFonts w:ascii="Arial" w:hAnsi="Arial" w:cs="Arial"/>
              </w:rPr>
            </w:pPr>
            <w:r w:rsidRPr="00DA4494">
              <w:rPr>
                <w:rFonts w:ascii="Arial" w:hAnsi="Arial" w:cs="Arial"/>
              </w:rPr>
              <w:t>10.19.99.105</w:t>
            </w:r>
          </w:p>
        </w:tc>
        <w:tc>
          <w:tcPr>
            <w:tcW w:w="1742" w:type="dxa"/>
          </w:tcPr>
          <w:p w14:paraId="0365600B" w14:textId="46667D86" w:rsidR="0050500B" w:rsidRPr="00DA4494" w:rsidRDefault="00671B08" w:rsidP="00575952">
            <w:pPr>
              <w:jc w:val="center"/>
              <w:rPr>
                <w:rFonts w:ascii="Arial" w:hAnsi="Arial" w:cs="Arial"/>
              </w:rPr>
            </w:pPr>
            <w:r w:rsidRPr="00DA4494">
              <w:rPr>
                <w:rFonts w:ascii="Arial" w:hAnsi="Arial" w:cs="Arial"/>
              </w:rPr>
              <w:t>Unauthorized access to systems and data</w:t>
            </w:r>
          </w:p>
        </w:tc>
        <w:tc>
          <w:tcPr>
            <w:tcW w:w="1329" w:type="dxa"/>
          </w:tcPr>
          <w:p w14:paraId="63223A38" w14:textId="47B841B2" w:rsidR="0050500B" w:rsidRPr="00DA4494" w:rsidRDefault="00671B08" w:rsidP="00575952">
            <w:pPr>
              <w:jc w:val="center"/>
              <w:rPr>
                <w:rFonts w:ascii="Arial" w:hAnsi="Arial" w:cs="Arial"/>
              </w:rPr>
            </w:pPr>
            <w:r w:rsidRPr="00DA4494">
              <w:rPr>
                <w:rFonts w:ascii="Arial" w:hAnsi="Arial" w:cs="Arial"/>
              </w:rPr>
              <w:t>High</w:t>
            </w:r>
          </w:p>
        </w:tc>
      </w:tr>
      <w:tr w:rsidR="005D2080" w:rsidRPr="00DA4494" w14:paraId="1E309CF8" w14:textId="77777777" w:rsidTr="00671B08">
        <w:tc>
          <w:tcPr>
            <w:tcW w:w="513" w:type="dxa"/>
          </w:tcPr>
          <w:p w14:paraId="7D2924C8" w14:textId="02BD24A2" w:rsidR="0050500B" w:rsidRPr="00DA4494" w:rsidRDefault="00671B08" w:rsidP="00575952">
            <w:pPr>
              <w:jc w:val="center"/>
              <w:rPr>
                <w:rFonts w:ascii="Arial" w:hAnsi="Arial" w:cs="Arial"/>
              </w:rPr>
            </w:pPr>
            <w:r w:rsidRPr="00DA4494">
              <w:rPr>
                <w:rFonts w:ascii="Arial" w:hAnsi="Arial" w:cs="Arial"/>
              </w:rPr>
              <w:t>8</w:t>
            </w:r>
          </w:p>
        </w:tc>
        <w:tc>
          <w:tcPr>
            <w:tcW w:w="1884" w:type="dxa"/>
          </w:tcPr>
          <w:p w14:paraId="2E7504FE" w14:textId="27A71CCE" w:rsidR="0050500B" w:rsidRPr="00DA4494" w:rsidRDefault="00671B08" w:rsidP="00575952">
            <w:pPr>
              <w:jc w:val="center"/>
              <w:rPr>
                <w:rFonts w:ascii="Arial" w:hAnsi="Arial" w:cs="Arial"/>
              </w:rPr>
            </w:pPr>
            <w:r w:rsidRPr="00DA4494">
              <w:rPr>
                <w:rFonts w:ascii="Arial" w:hAnsi="Arial" w:cs="Arial"/>
              </w:rPr>
              <w:t xml:space="preserve">Poorly secured and unrestricted file shares </w:t>
            </w:r>
          </w:p>
        </w:tc>
        <w:tc>
          <w:tcPr>
            <w:tcW w:w="2537" w:type="dxa"/>
          </w:tcPr>
          <w:p w14:paraId="4DF98049" w14:textId="0BEB09D2" w:rsidR="00671B08" w:rsidRPr="00DA4494" w:rsidRDefault="00671B08" w:rsidP="00671B08">
            <w:pPr>
              <w:jc w:val="center"/>
              <w:rPr>
                <w:rFonts w:ascii="Arial" w:hAnsi="Arial" w:cs="Arial"/>
              </w:rPr>
            </w:pPr>
            <w:r w:rsidRPr="00671B08">
              <w:rPr>
                <w:rFonts w:ascii="Arial" w:hAnsi="Arial" w:cs="Arial"/>
              </w:rPr>
              <w:t>HAL-PC-001</w:t>
            </w:r>
          </w:p>
          <w:p w14:paraId="667404DA" w14:textId="23816173" w:rsidR="00671B08" w:rsidRPr="00DA4494" w:rsidRDefault="00671B08" w:rsidP="00671B08">
            <w:pPr>
              <w:jc w:val="center"/>
              <w:rPr>
                <w:rFonts w:ascii="Arial" w:hAnsi="Arial" w:cs="Arial"/>
              </w:rPr>
            </w:pPr>
            <w:r w:rsidRPr="00671B08">
              <w:rPr>
                <w:rFonts w:ascii="Arial" w:hAnsi="Arial" w:cs="Arial"/>
              </w:rPr>
              <w:t>HAL-PC-003</w:t>
            </w:r>
            <w:r w:rsidRPr="00DA4494">
              <w:rPr>
                <w:rFonts w:ascii="Arial" w:hAnsi="Arial" w:cs="Arial"/>
              </w:rPr>
              <w:t xml:space="preserve"> </w:t>
            </w:r>
          </w:p>
          <w:p w14:paraId="63292D78" w14:textId="77BB45DC" w:rsidR="00671B08" w:rsidRPr="00671B08" w:rsidRDefault="00671B08" w:rsidP="00671B08">
            <w:pPr>
              <w:jc w:val="center"/>
              <w:rPr>
                <w:rFonts w:ascii="Arial" w:hAnsi="Arial" w:cs="Arial"/>
              </w:rPr>
            </w:pPr>
            <w:r w:rsidRPr="00671B08">
              <w:rPr>
                <w:rFonts w:ascii="Arial" w:hAnsi="Arial" w:cs="Arial"/>
              </w:rPr>
              <w:t xml:space="preserve">HAL-PC-004 </w:t>
            </w:r>
          </w:p>
          <w:p w14:paraId="5A4D5352" w14:textId="77777777" w:rsidR="0050500B" w:rsidRPr="00DA4494" w:rsidRDefault="0050500B" w:rsidP="00575952">
            <w:pPr>
              <w:jc w:val="center"/>
              <w:rPr>
                <w:rFonts w:ascii="Arial" w:hAnsi="Arial" w:cs="Arial"/>
              </w:rPr>
            </w:pPr>
          </w:p>
        </w:tc>
        <w:tc>
          <w:tcPr>
            <w:tcW w:w="1742" w:type="dxa"/>
          </w:tcPr>
          <w:p w14:paraId="638262D4" w14:textId="5B5FA961" w:rsidR="0050500B" w:rsidRPr="00DA4494" w:rsidRDefault="00671B08" w:rsidP="00575952">
            <w:pPr>
              <w:jc w:val="center"/>
              <w:rPr>
                <w:rFonts w:ascii="Arial" w:hAnsi="Arial" w:cs="Arial"/>
              </w:rPr>
            </w:pPr>
            <w:r w:rsidRPr="00DA4494">
              <w:rPr>
                <w:rFonts w:ascii="Arial" w:hAnsi="Arial" w:cs="Arial"/>
              </w:rPr>
              <w:t>Unauthorized access to data</w:t>
            </w:r>
          </w:p>
        </w:tc>
        <w:tc>
          <w:tcPr>
            <w:tcW w:w="1329" w:type="dxa"/>
          </w:tcPr>
          <w:p w14:paraId="1C164A64" w14:textId="5F2D30A3" w:rsidR="0050500B" w:rsidRPr="00DA4494" w:rsidRDefault="00671B08" w:rsidP="00575952">
            <w:pPr>
              <w:jc w:val="center"/>
              <w:rPr>
                <w:rFonts w:ascii="Arial" w:hAnsi="Arial" w:cs="Arial"/>
              </w:rPr>
            </w:pPr>
            <w:r w:rsidRPr="00DA4494">
              <w:rPr>
                <w:rFonts w:ascii="Arial" w:hAnsi="Arial" w:cs="Arial"/>
              </w:rPr>
              <w:t>High</w:t>
            </w:r>
          </w:p>
        </w:tc>
      </w:tr>
    </w:tbl>
    <w:p w14:paraId="0201F311" w14:textId="77777777" w:rsidR="0050500B" w:rsidRPr="00DA4494" w:rsidRDefault="0050500B">
      <w:pPr>
        <w:rPr>
          <w:rFonts w:ascii="Arial" w:hAnsi="Arial" w:cs="Arial"/>
        </w:rPr>
      </w:pPr>
    </w:p>
    <w:p w14:paraId="25C43B60" w14:textId="77777777" w:rsidR="00224B18" w:rsidRPr="00DA4494" w:rsidRDefault="00224B18" w:rsidP="00DA4494">
      <w:pPr>
        <w:spacing w:line="480" w:lineRule="auto"/>
        <w:rPr>
          <w:rFonts w:ascii="Arial" w:hAnsi="Arial" w:cs="Arial"/>
        </w:rPr>
      </w:pPr>
    </w:p>
    <w:p w14:paraId="084BF78A" w14:textId="2D6F8D6C" w:rsidR="00224B18" w:rsidRPr="00DA4494" w:rsidRDefault="00224B18" w:rsidP="00DA4494">
      <w:pPr>
        <w:spacing w:line="480" w:lineRule="auto"/>
        <w:rPr>
          <w:rFonts w:ascii="Arial" w:hAnsi="Arial" w:cs="Arial"/>
        </w:rPr>
      </w:pPr>
      <w:r w:rsidRPr="00DA4494">
        <w:rPr>
          <w:rFonts w:ascii="Arial" w:hAnsi="Arial" w:cs="Arial"/>
        </w:rPr>
        <w:t>Details of vulnerabilities:</w:t>
      </w:r>
    </w:p>
    <w:p w14:paraId="6A06E675" w14:textId="77777777" w:rsidR="00B03081" w:rsidRPr="00DA4494" w:rsidRDefault="00B03081" w:rsidP="00DA4494">
      <w:pPr>
        <w:spacing w:line="480" w:lineRule="auto"/>
        <w:rPr>
          <w:rFonts w:ascii="Arial" w:hAnsi="Arial" w:cs="Arial"/>
        </w:rPr>
      </w:pPr>
    </w:p>
    <w:p w14:paraId="02C6E796" w14:textId="6F4128EB" w:rsidR="0021536B" w:rsidRPr="0021536B" w:rsidRDefault="00A60BC8" w:rsidP="0021536B">
      <w:pPr>
        <w:pStyle w:val="ListParagraph"/>
        <w:numPr>
          <w:ilvl w:val="0"/>
          <w:numId w:val="1"/>
        </w:numPr>
        <w:spacing w:line="480" w:lineRule="auto"/>
        <w:rPr>
          <w:rFonts w:ascii="Arial" w:hAnsi="Arial" w:cs="Arial"/>
        </w:rPr>
      </w:pPr>
      <w:r w:rsidRPr="00DA4494">
        <w:rPr>
          <w:rFonts w:ascii="Arial" w:hAnsi="Arial" w:cs="Arial"/>
          <w:b/>
          <w:bCs/>
        </w:rPr>
        <w:t>Weak</w:t>
      </w:r>
      <w:r w:rsidR="00CF0C81" w:rsidRPr="00DA4494">
        <w:rPr>
          <w:rFonts w:ascii="Arial" w:hAnsi="Arial" w:cs="Arial"/>
          <w:b/>
          <w:bCs/>
        </w:rPr>
        <w:t xml:space="preserve"> password policy</w:t>
      </w:r>
      <w:r w:rsidR="00E36415" w:rsidRPr="00DA4494">
        <w:rPr>
          <w:rFonts w:ascii="Arial" w:hAnsi="Arial" w:cs="Arial"/>
          <w:b/>
          <w:bCs/>
        </w:rPr>
        <w:t>:</w:t>
      </w:r>
      <w:r w:rsidR="00E36415" w:rsidRPr="00DA4494">
        <w:rPr>
          <w:rFonts w:ascii="Arial" w:hAnsi="Arial" w:cs="Arial"/>
        </w:rPr>
        <w:t xml:space="preserve"> </w:t>
      </w:r>
      <w:r w:rsidR="00CF0C81" w:rsidRPr="00DA4494">
        <w:rPr>
          <w:rFonts w:ascii="Arial" w:hAnsi="Arial" w:cs="Arial"/>
        </w:rPr>
        <w:t xml:space="preserve"> </w:t>
      </w:r>
      <w:r w:rsidR="00C74986" w:rsidRPr="00DA4494">
        <w:rPr>
          <w:rFonts w:ascii="Arial" w:hAnsi="Arial" w:cs="Arial"/>
        </w:rPr>
        <w:t xml:space="preserve">This </w:t>
      </w:r>
      <w:r w:rsidR="009254E2" w:rsidRPr="00DA4494">
        <w:rPr>
          <w:rFonts w:ascii="Arial" w:hAnsi="Arial" w:cs="Arial"/>
        </w:rPr>
        <w:t xml:space="preserve">is when passwords of devices, accounts </w:t>
      </w:r>
      <w:r w:rsidR="00CB6A0C" w:rsidRPr="00DA4494">
        <w:rPr>
          <w:rFonts w:ascii="Arial" w:hAnsi="Arial" w:cs="Arial"/>
        </w:rPr>
        <w:t xml:space="preserve">and networks are not complex enough to secure </w:t>
      </w:r>
      <w:r w:rsidR="000878DF" w:rsidRPr="00DA4494">
        <w:rPr>
          <w:rFonts w:ascii="Arial" w:hAnsi="Arial" w:cs="Arial"/>
        </w:rPr>
        <w:t>data. The Network</w:t>
      </w:r>
      <w:r w:rsidR="006C1403" w:rsidRPr="00DA4494">
        <w:rPr>
          <w:rFonts w:ascii="Arial" w:hAnsi="Arial" w:cs="Arial"/>
        </w:rPr>
        <w:t xml:space="preserve">/IT </w:t>
      </w:r>
      <w:r w:rsidR="000878DF" w:rsidRPr="00DA4494">
        <w:rPr>
          <w:rFonts w:ascii="Arial" w:hAnsi="Arial" w:cs="Arial"/>
        </w:rPr>
        <w:t xml:space="preserve">Admin should </w:t>
      </w:r>
      <w:r w:rsidR="006C1403" w:rsidRPr="00DA4494">
        <w:rPr>
          <w:rFonts w:ascii="Arial" w:hAnsi="Arial" w:cs="Arial"/>
        </w:rPr>
        <w:t xml:space="preserve">implement stronger password policies. </w:t>
      </w:r>
      <w:r w:rsidR="0021536B">
        <w:rPr>
          <w:rFonts w:ascii="Arial" w:hAnsi="Arial" w:cs="Arial"/>
        </w:rPr>
        <w:t xml:space="preserve"> The password polices was not complex enough and this made it </w:t>
      </w:r>
      <w:r w:rsidR="00831F23">
        <w:rPr>
          <w:rFonts w:ascii="Arial" w:hAnsi="Arial" w:cs="Arial"/>
        </w:rPr>
        <w:t xml:space="preserve">easier to crack the hashed password faster and easier. </w:t>
      </w:r>
    </w:p>
    <w:p w14:paraId="43110D5F" w14:textId="1283EB89" w:rsidR="00F42E1E" w:rsidRPr="00DA4494" w:rsidRDefault="00F42E1E" w:rsidP="00F42E1E">
      <w:pPr>
        <w:pStyle w:val="ListParagraph"/>
        <w:spacing w:line="480" w:lineRule="auto"/>
        <w:rPr>
          <w:rFonts w:ascii="Arial" w:hAnsi="Arial" w:cs="Arial"/>
        </w:rPr>
      </w:pPr>
    </w:p>
    <w:p w14:paraId="52736BA1" w14:textId="650705E2" w:rsidR="00B608D1" w:rsidRPr="00DA4494" w:rsidRDefault="00B608D1" w:rsidP="00DA4494">
      <w:pPr>
        <w:pStyle w:val="ListParagraph"/>
        <w:numPr>
          <w:ilvl w:val="0"/>
          <w:numId w:val="1"/>
        </w:numPr>
        <w:spacing w:line="480" w:lineRule="auto"/>
        <w:rPr>
          <w:rFonts w:ascii="Arial" w:hAnsi="Arial" w:cs="Arial"/>
        </w:rPr>
      </w:pPr>
      <w:r w:rsidRPr="00DA4494">
        <w:rPr>
          <w:rFonts w:ascii="Arial" w:hAnsi="Arial" w:cs="Arial"/>
          <w:b/>
          <w:bCs/>
        </w:rPr>
        <w:t xml:space="preserve">MS10-17 </w:t>
      </w:r>
      <w:r w:rsidR="00E36415" w:rsidRPr="00DA4494">
        <w:rPr>
          <w:rFonts w:ascii="Arial" w:hAnsi="Arial" w:cs="Arial"/>
          <w:b/>
          <w:bCs/>
        </w:rPr>
        <w:t>Eternal Blue:</w:t>
      </w:r>
      <w:r w:rsidR="00E36415" w:rsidRPr="00DA4494">
        <w:rPr>
          <w:rFonts w:ascii="Arial" w:hAnsi="Arial" w:cs="Arial"/>
        </w:rPr>
        <w:t xml:space="preserve"> </w:t>
      </w:r>
      <w:r w:rsidRPr="00DA4494">
        <w:rPr>
          <w:rFonts w:ascii="Arial" w:hAnsi="Arial" w:cs="Arial"/>
        </w:rPr>
        <w:t xml:space="preserve"> </w:t>
      </w:r>
      <w:r w:rsidR="00E36415" w:rsidRPr="00DA4494">
        <w:rPr>
          <w:rFonts w:ascii="Arial" w:hAnsi="Arial" w:cs="Arial"/>
        </w:rPr>
        <w:t xml:space="preserve">This is an exploit </w:t>
      </w:r>
      <w:r w:rsidR="00A66795" w:rsidRPr="00DA4494">
        <w:rPr>
          <w:rFonts w:ascii="Arial" w:hAnsi="Arial" w:cs="Arial"/>
        </w:rPr>
        <w:t xml:space="preserve">developed by </w:t>
      </w:r>
      <w:r w:rsidR="00A44933" w:rsidRPr="00DA4494">
        <w:rPr>
          <w:rFonts w:ascii="Arial" w:hAnsi="Arial" w:cs="Arial"/>
        </w:rPr>
        <w:t xml:space="preserve">the U.S National Security Agency (NSA). This was leaked by </w:t>
      </w:r>
      <w:r w:rsidR="00FC4952" w:rsidRPr="00DA4494">
        <w:rPr>
          <w:rFonts w:ascii="Arial" w:hAnsi="Arial" w:cs="Arial"/>
        </w:rPr>
        <w:t xml:space="preserve">a hacker group named shadow broker. This exploit </w:t>
      </w:r>
      <w:r w:rsidR="00A11637" w:rsidRPr="00DA4494">
        <w:rPr>
          <w:rFonts w:ascii="Arial" w:hAnsi="Arial" w:cs="Arial"/>
        </w:rPr>
        <w:t xml:space="preserve">takes advantage of the </w:t>
      </w:r>
      <w:r w:rsidR="00340109" w:rsidRPr="00DA4494">
        <w:rPr>
          <w:rFonts w:ascii="Arial" w:hAnsi="Arial" w:cs="Arial"/>
        </w:rPr>
        <w:t xml:space="preserve">vulnerability in SMBv1 protocol on windows OS. </w:t>
      </w:r>
      <w:r w:rsidR="00F95F2E">
        <w:rPr>
          <w:rFonts w:ascii="Arial" w:hAnsi="Arial" w:cs="Arial"/>
        </w:rPr>
        <w:t xml:space="preserve">Microsoft released a patch for this </w:t>
      </w:r>
      <w:r w:rsidR="00836EE2">
        <w:rPr>
          <w:rFonts w:ascii="Arial" w:hAnsi="Arial" w:cs="Arial"/>
        </w:rPr>
        <w:t>vulnerability,</w:t>
      </w:r>
      <w:r w:rsidR="00803465">
        <w:rPr>
          <w:rFonts w:ascii="Arial" w:hAnsi="Arial" w:cs="Arial"/>
        </w:rPr>
        <w:t xml:space="preserve"> but HAL systems are not up to</w:t>
      </w:r>
      <w:r w:rsidR="00836EE2">
        <w:rPr>
          <w:rFonts w:ascii="Arial" w:hAnsi="Arial" w:cs="Arial"/>
        </w:rPr>
        <w:t xml:space="preserve"> date.</w:t>
      </w:r>
    </w:p>
    <w:p w14:paraId="42D305E8" w14:textId="7C6465A3" w:rsidR="00340109" w:rsidRPr="00DA4494" w:rsidRDefault="00A2309B" w:rsidP="00DA4494">
      <w:pPr>
        <w:pStyle w:val="ListParagraph"/>
        <w:numPr>
          <w:ilvl w:val="0"/>
          <w:numId w:val="1"/>
        </w:numPr>
        <w:spacing w:line="480" w:lineRule="auto"/>
        <w:rPr>
          <w:rFonts w:ascii="Arial" w:hAnsi="Arial" w:cs="Arial"/>
        </w:rPr>
      </w:pPr>
      <w:r w:rsidRPr="00DA4494">
        <w:rPr>
          <w:rFonts w:ascii="Arial" w:hAnsi="Arial" w:cs="Arial"/>
          <w:b/>
          <w:bCs/>
        </w:rPr>
        <w:t>Unsecure</w:t>
      </w:r>
      <w:r w:rsidR="002D6ACA" w:rsidRPr="00DA4494">
        <w:rPr>
          <w:rFonts w:ascii="Arial" w:hAnsi="Arial" w:cs="Arial"/>
          <w:b/>
          <w:bCs/>
        </w:rPr>
        <w:t>d SMB Shares:</w:t>
      </w:r>
      <w:r w:rsidR="002D6ACA" w:rsidRPr="00DA4494">
        <w:rPr>
          <w:rFonts w:ascii="Arial" w:hAnsi="Arial" w:cs="Arial"/>
        </w:rPr>
        <w:t xml:space="preserve"> This is </w:t>
      </w:r>
      <w:r w:rsidR="0092464C" w:rsidRPr="00DA4494">
        <w:rPr>
          <w:rFonts w:ascii="Arial" w:hAnsi="Arial" w:cs="Arial"/>
        </w:rPr>
        <w:t xml:space="preserve">when the SMB shares do not have a </w:t>
      </w:r>
      <w:r w:rsidR="00037B55" w:rsidRPr="00DA4494">
        <w:rPr>
          <w:rFonts w:ascii="Arial" w:hAnsi="Arial" w:cs="Arial"/>
        </w:rPr>
        <w:t>proper security measure</w:t>
      </w:r>
      <w:r w:rsidR="0092464C" w:rsidRPr="00DA4494">
        <w:rPr>
          <w:rFonts w:ascii="Arial" w:hAnsi="Arial" w:cs="Arial"/>
        </w:rPr>
        <w:t xml:space="preserve"> in place.</w:t>
      </w:r>
    </w:p>
    <w:p w14:paraId="5B1449C0" w14:textId="404BC0C5" w:rsidR="0092464C" w:rsidRPr="00DA4494" w:rsidRDefault="00037B55" w:rsidP="00DA4494">
      <w:pPr>
        <w:pStyle w:val="ListParagraph"/>
        <w:numPr>
          <w:ilvl w:val="0"/>
          <w:numId w:val="1"/>
        </w:numPr>
        <w:spacing w:line="480" w:lineRule="auto"/>
        <w:rPr>
          <w:rFonts w:ascii="Arial" w:hAnsi="Arial" w:cs="Arial"/>
        </w:rPr>
      </w:pPr>
      <w:r w:rsidRPr="00DA4494">
        <w:rPr>
          <w:rFonts w:ascii="Arial" w:hAnsi="Arial" w:cs="Arial"/>
          <w:b/>
          <w:bCs/>
        </w:rPr>
        <w:t>Backdoor access:</w:t>
      </w:r>
      <w:r w:rsidRPr="00DA4494">
        <w:rPr>
          <w:rFonts w:ascii="Arial" w:hAnsi="Arial" w:cs="Arial"/>
        </w:rPr>
        <w:t xml:space="preserve"> </w:t>
      </w:r>
      <w:r w:rsidR="00CB1F5B" w:rsidRPr="00DA4494">
        <w:rPr>
          <w:rFonts w:ascii="Arial" w:hAnsi="Arial" w:cs="Arial"/>
        </w:rPr>
        <w:t xml:space="preserve">This is an unauthorized </w:t>
      </w:r>
      <w:r w:rsidR="00ED01D8" w:rsidRPr="00DA4494">
        <w:rPr>
          <w:rFonts w:ascii="Arial" w:hAnsi="Arial" w:cs="Arial"/>
        </w:rPr>
        <w:t>entry access created by attacks to gain unau</w:t>
      </w:r>
      <w:r w:rsidR="006A6E00" w:rsidRPr="00DA4494">
        <w:rPr>
          <w:rFonts w:ascii="Arial" w:hAnsi="Arial" w:cs="Arial"/>
        </w:rPr>
        <w:t>tho</w:t>
      </w:r>
      <w:r w:rsidR="00ED01D8" w:rsidRPr="00DA4494">
        <w:rPr>
          <w:rFonts w:ascii="Arial" w:hAnsi="Arial" w:cs="Arial"/>
        </w:rPr>
        <w:t>r</w:t>
      </w:r>
      <w:r w:rsidR="00EC53B5" w:rsidRPr="00DA4494">
        <w:rPr>
          <w:rFonts w:ascii="Arial" w:hAnsi="Arial" w:cs="Arial"/>
        </w:rPr>
        <w:t>iz</w:t>
      </w:r>
      <w:r w:rsidR="00ED01D8" w:rsidRPr="00DA4494">
        <w:rPr>
          <w:rFonts w:ascii="Arial" w:hAnsi="Arial" w:cs="Arial"/>
        </w:rPr>
        <w:t xml:space="preserve">ed access to </w:t>
      </w:r>
      <w:r w:rsidR="006A6E00" w:rsidRPr="00DA4494">
        <w:rPr>
          <w:rFonts w:ascii="Arial" w:hAnsi="Arial" w:cs="Arial"/>
        </w:rPr>
        <w:t xml:space="preserve">networks and systems without authentication. </w:t>
      </w:r>
    </w:p>
    <w:p w14:paraId="6A92B8EF" w14:textId="2F7F14A6" w:rsidR="00EC53B5" w:rsidRPr="00DA4494" w:rsidRDefault="00927D10" w:rsidP="00DA4494">
      <w:pPr>
        <w:pStyle w:val="ListParagraph"/>
        <w:numPr>
          <w:ilvl w:val="0"/>
          <w:numId w:val="1"/>
        </w:numPr>
        <w:spacing w:line="480" w:lineRule="auto"/>
        <w:rPr>
          <w:rFonts w:ascii="Arial" w:hAnsi="Arial" w:cs="Arial"/>
        </w:rPr>
      </w:pPr>
      <w:r w:rsidRPr="00DA4494">
        <w:rPr>
          <w:rFonts w:ascii="Arial" w:hAnsi="Arial" w:cs="Arial"/>
          <w:b/>
          <w:bCs/>
        </w:rPr>
        <w:t>Weak firewall access:</w:t>
      </w:r>
      <w:r w:rsidRPr="00DA4494">
        <w:rPr>
          <w:rFonts w:ascii="Arial" w:hAnsi="Arial" w:cs="Arial"/>
        </w:rPr>
        <w:t xml:space="preserve"> This occurs when the firewall of a </w:t>
      </w:r>
      <w:r w:rsidR="00BA7A9C" w:rsidRPr="00DA4494">
        <w:rPr>
          <w:rFonts w:ascii="Arial" w:hAnsi="Arial" w:cs="Arial"/>
        </w:rPr>
        <w:t>company’s network security system designed to protect a</w:t>
      </w:r>
      <w:r w:rsidR="00CF7680" w:rsidRPr="00DA4494">
        <w:rPr>
          <w:rFonts w:ascii="Arial" w:hAnsi="Arial" w:cs="Arial"/>
        </w:rPr>
        <w:t xml:space="preserve"> computer or network from unauthorized access is not configured </w:t>
      </w:r>
      <w:r w:rsidR="008A698A" w:rsidRPr="00DA4494">
        <w:rPr>
          <w:rFonts w:ascii="Arial" w:hAnsi="Arial" w:cs="Arial"/>
        </w:rPr>
        <w:t xml:space="preserve">properly to achieve the intended level of security. </w:t>
      </w:r>
    </w:p>
    <w:p w14:paraId="43EE965B" w14:textId="4BBFA667" w:rsidR="00EA445E" w:rsidRPr="008F0109" w:rsidRDefault="00517FF5" w:rsidP="00DA4494">
      <w:pPr>
        <w:pStyle w:val="ListParagraph"/>
        <w:numPr>
          <w:ilvl w:val="0"/>
          <w:numId w:val="1"/>
        </w:numPr>
        <w:spacing w:line="480" w:lineRule="auto"/>
        <w:rPr>
          <w:rFonts w:ascii="Arial" w:hAnsi="Arial" w:cs="Arial"/>
          <w:b/>
          <w:bCs/>
        </w:rPr>
      </w:pPr>
      <w:r w:rsidRPr="00DA4494">
        <w:rPr>
          <w:rFonts w:ascii="Arial" w:hAnsi="Arial" w:cs="Arial"/>
          <w:b/>
          <w:bCs/>
        </w:rPr>
        <w:t xml:space="preserve">Weak </w:t>
      </w:r>
      <w:r w:rsidR="001C34D7" w:rsidRPr="00DA4494">
        <w:rPr>
          <w:rFonts w:ascii="Arial" w:hAnsi="Arial" w:cs="Arial"/>
          <w:b/>
          <w:bCs/>
        </w:rPr>
        <w:t>Wi-Fi Security:</w:t>
      </w:r>
      <w:r w:rsidR="00CB1017" w:rsidRPr="00DA4494">
        <w:rPr>
          <w:rFonts w:ascii="Arial" w:hAnsi="Arial" w:cs="Arial"/>
          <w:b/>
          <w:bCs/>
        </w:rPr>
        <w:t xml:space="preserve"> </w:t>
      </w:r>
      <w:r w:rsidRPr="00DA4494">
        <w:rPr>
          <w:rFonts w:ascii="Arial" w:hAnsi="Arial" w:cs="Arial"/>
        </w:rPr>
        <w:t xml:space="preserve">This is the inability to </w:t>
      </w:r>
      <w:r w:rsidR="00B13A63" w:rsidRPr="00DA4494">
        <w:rPr>
          <w:rFonts w:ascii="Arial" w:hAnsi="Arial" w:cs="Arial"/>
        </w:rPr>
        <w:t xml:space="preserve">safeguard the privacy and integrity of </w:t>
      </w:r>
      <w:r w:rsidR="0011424C" w:rsidRPr="00DA4494">
        <w:rPr>
          <w:rFonts w:ascii="Arial" w:hAnsi="Arial" w:cs="Arial"/>
        </w:rPr>
        <w:t>data transmitted over the organization’s network</w:t>
      </w:r>
      <w:r w:rsidR="00CD2992" w:rsidRPr="00DA4494">
        <w:rPr>
          <w:rFonts w:ascii="Arial" w:hAnsi="Arial" w:cs="Arial"/>
        </w:rPr>
        <w:t xml:space="preserve"> due to weak or outdated </w:t>
      </w:r>
      <w:r w:rsidR="008F2DAE" w:rsidRPr="00DA4494">
        <w:rPr>
          <w:rFonts w:ascii="Arial" w:hAnsi="Arial" w:cs="Arial"/>
        </w:rPr>
        <w:t xml:space="preserve">encryption protocols. </w:t>
      </w:r>
    </w:p>
    <w:p w14:paraId="2D1794F6" w14:textId="77777777" w:rsidR="008F0109" w:rsidRDefault="008F0109" w:rsidP="008F0109">
      <w:pPr>
        <w:pStyle w:val="ListParagraph"/>
        <w:spacing w:line="480" w:lineRule="auto"/>
        <w:rPr>
          <w:rFonts w:ascii="Arial" w:hAnsi="Arial" w:cs="Arial"/>
          <w:b/>
          <w:bCs/>
        </w:rPr>
      </w:pPr>
    </w:p>
    <w:p w14:paraId="79585195" w14:textId="77777777" w:rsidR="00705A98" w:rsidRDefault="00705A98" w:rsidP="008F0109">
      <w:pPr>
        <w:pStyle w:val="ListParagraph"/>
        <w:spacing w:line="480" w:lineRule="auto"/>
        <w:rPr>
          <w:rFonts w:ascii="Arial" w:hAnsi="Arial" w:cs="Arial"/>
          <w:b/>
          <w:bCs/>
        </w:rPr>
      </w:pPr>
    </w:p>
    <w:p w14:paraId="1FDBFC6C" w14:textId="77777777" w:rsidR="00705A98" w:rsidRDefault="00705A98" w:rsidP="008F0109">
      <w:pPr>
        <w:pStyle w:val="ListParagraph"/>
        <w:spacing w:line="480" w:lineRule="auto"/>
        <w:rPr>
          <w:rFonts w:ascii="Arial" w:hAnsi="Arial" w:cs="Arial"/>
          <w:b/>
          <w:bCs/>
        </w:rPr>
      </w:pPr>
    </w:p>
    <w:p w14:paraId="316111FC" w14:textId="77777777" w:rsidR="00705A98" w:rsidRDefault="00705A98" w:rsidP="008F0109">
      <w:pPr>
        <w:pStyle w:val="ListParagraph"/>
        <w:spacing w:line="480" w:lineRule="auto"/>
        <w:rPr>
          <w:rFonts w:ascii="Arial" w:hAnsi="Arial" w:cs="Arial"/>
          <w:b/>
          <w:bCs/>
        </w:rPr>
      </w:pPr>
    </w:p>
    <w:p w14:paraId="1CF1F0C1" w14:textId="77777777" w:rsidR="00705A98" w:rsidRDefault="00705A98" w:rsidP="008F0109">
      <w:pPr>
        <w:pStyle w:val="ListParagraph"/>
        <w:spacing w:line="480" w:lineRule="auto"/>
        <w:rPr>
          <w:rFonts w:ascii="Arial" w:hAnsi="Arial" w:cs="Arial"/>
          <w:b/>
          <w:bCs/>
        </w:rPr>
      </w:pPr>
    </w:p>
    <w:p w14:paraId="0E6C2C41" w14:textId="77777777" w:rsidR="00705A98" w:rsidRDefault="00705A98" w:rsidP="008F0109">
      <w:pPr>
        <w:pStyle w:val="ListParagraph"/>
        <w:spacing w:line="480" w:lineRule="auto"/>
        <w:rPr>
          <w:rFonts w:ascii="Arial" w:hAnsi="Arial" w:cs="Arial"/>
          <w:b/>
          <w:bCs/>
        </w:rPr>
      </w:pPr>
    </w:p>
    <w:p w14:paraId="4DB4F701" w14:textId="77777777" w:rsidR="00705A98" w:rsidRPr="003173C3" w:rsidRDefault="00705A98" w:rsidP="008F0109">
      <w:pPr>
        <w:pStyle w:val="ListParagraph"/>
        <w:spacing w:line="480" w:lineRule="auto"/>
        <w:rPr>
          <w:rFonts w:ascii="Arial" w:hAnsi="Arial" w:cs="Arial"/>
          <w:b/>
          <w:bCs/>
        </w:rPr>
      </w:pPr>
    </w:p>
    <w:p w14:paraId="31027DB4" w14:textId="2E0EAE50" w:rsidR="003173C3" w:rsidRDefault="003173C3" w:rsidP="003173C3">
      <w:pPr>
        <w:pStyle w:val="ListParagraph"/>
        <w:spacing w:line="480" w:lineRule="auto"/>
        <w:rPr>
          <w:rFonts w:ascii="Arial" w:hAnsi="Arial" w:cs="Arial"/>
          <w:b/>
          <w:bCs/>
        </w:rPr>
      </w:pPr>
      <w:r>
        <w:rPr>
          <w:rFonts w:ascii="Arial" w:hAnsi="Arial" w:cs="Arial"/>
          <w:b/>
          <w:bCs/>
        </w:rPr>
        <w:lastRenderedPageBreak/>
        <w:t xml:space="preserve">Proof of Concept </w:t>
      </w:r>
    </w:p>
    <w:p w14:paraId="4AD1BE1F" w14:textId="33CA222F" w:rsidR="002B2385" w:rsidRPr="00B66D81" w:rsidRDefault="002B2385" w:rsidP="003173C3">
      <w:pPr>
        <w:pStyle w:val="ListParagraph"/>
        <w:spacing w:line="480" w:lineRule="auto"/>
        <w:rPr>
          <w:rFonts w:ascii="Arial" w:hAnsi="Arial" w:cs="Arial"/>
          <w:b/>
          <w:bCs/>
          <w:i/>
          <w:iCs/>
        </w:rPr>
      </w:pPr>
      <w:r w:rsidRPr="00B66D81">
        <w:rPr>
          <w:rFonts w:ascii="Arial" w:hAnsi="Arial" w:cs="Arial"/>
          <w:b/>
          <w:bCs/>
          <w:i/>
          <w:iCs/>
        </w:rPr>
        <w:t>Exposure of passwords</w:t>
      </w:r>
      <w:r w:rsidR="00B66D81">
        <w:rPr>
          <w:rFonts w:ascii="Arial" w:hAnsi="Arial" w:cs="Arial"/>
          <w:b/>
          <w:bCs/>
          <w:i/>
          <w:iCs/>
        </w:rPr>
        <w:t>:</w:t>
      </w:r>
    </w:p>
    <w:p w14:paraId="3BFA84E4" w14:textId="2E7005B0" w:rsidR="00705A98" w:rsidRPr="00705A98" w:rsidRDefault="00052DDD" w:rsidP="00705A98">
      <w:pPr>
        <w:pStyle w:val="ListParagraph"/>
        <w:spacing w:line="480" w:lineRule="auto"/>
        <w:rPr>
          <w:rFonts w:ascii="Arial" w:hAnsi="Arial" w:cs="Arial"/>
        </w:rPr>
      </w:pPr>
      <w:r>
        <w:rPr>
          <w:noProof/>
        </w:rPr>
        <w:drawing>
          <wp:inline distT="0" distB="0" distL="0" distR="0" wp14:anchorId="09439F41" wp14:editId="0241379D">
            <wp:extent cx="3994879" cy="1220231"/>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23997" cy="1259670"/>
                    </a:xfrm>
                    <a:prstGeom prst="rect">
                      <a:avLst/>
                    </a:prstGeom>
                  </pic:spPr>
                </pic:pic>
              </a:graphicData>
            </a:graphic>
          </wp:inline>
        </w:drawing>
      </w:r>
      <w:r w:rsidR="00705A98">
        <w:rPr>
          <w:rFonts w:ascii="Arial" w:hAnsi="Arial" w:cs="Arial"/>
          <w:b/>
          <w:bCs/>
        </w:rPr>
        <w:br/>
      </w:r>
      <w:r w:rsidR="00705A98">
        <w:rPr>
          <w:rFonts w:ascii="Arial" w:hAnsi="Arial" w:cs="Arial"/>
        </w:rPr>
        <w:t xml:space="preserve">The hashed password </w:t>
      </w:r>
      <w:r w:rsidR="00AF0FC8">
        <w:rPr>
          <w:rFonts w:ascii="Arial" w:hAnsi="Arial" w:cs="Arial"/>
        </w:rPr>
        <w:t xml:space="preserve">was easily cracked </w:t>
      </w:r>
      <w:r w:rsidR="00084A3D">
        <w:rPr>
          <w:rFonts w:ascii="Arial" w:hAnsi="Arial" w:cs="Arial"/>
        </w:rPr>
        <w:t xml:space="preserve">revealing a weak password </w:t>
      </w:r>
      <w:r w:rsidR="002578B8">
        <w:rPr>
          <w:rFonts w:ascii="Arial" w:hAnsi="Arial" w:cs="Arial"/>
        </w:rPr>
        <w:t>that did not have an adequate password policy imple</w:t>
      </w:r>
      <w:r w:rsidR="007732EA">
        <w:rPr>
          <w:rFonts w:ascii="Arial" w:hAnsi="Arial" w:cs="Arial"/>
        </w:rPr>
        <w:t>men</w:t>
      </w:r>
      <w:r w:rsidR="002578B8">
        <w:rPr>
          <w:rFonts w:ascii="Arial" w:hAnsi="Arial" w:cs="Arial"/>
        </w:rPr>
        <w:t xml:space="preserve">ted. </w:t>
      </w:r>
    </w:p>
    <w:p w14:paraId="142EC4E9" w14:textId="77777777" w:rsidR="00E62560" w:rsidRDefault="00E62560" w:rsidP="003173C3">
      <w:pPr>
        <w:pStyle w:val="ListParagraph"/>
        <w:spacing w:line="480" w:lineRule="auto"/>
        <w:rPr>
          <w:rFonts w:ascii="Arial" w:hAnsi="Arial" w:cs="Arial"/>
          <w:b/>
          <w:bCs/>
          <w:i/>
          <w:iCs/>
        </w:rPr>
      </w:pPr>
    </w:p>
    <w:p w14:paraId="280FC301" w14:textId="77777777" w:rsidR="00E62560" w:rsidRDefault="00E62560" w:rsidP="003173C3">
      <w:pPr>
        <w:pStyle w:val="ListParagraph"/>
        <w:spacing w:line="480" w:lineRule="auto"/>
        <w:rPr>
          <w:rFonts w:ascii="Arial" w:hAnsi="Arial" w:cs="Arial"/>
          <w:b/>
          <w:bCs/>
          <w:i/>
          <w:iCs/>
        </w:rPr>
      </w:pPr>
    </w:p>
    <w:p w14:paraId="2D51D23B" w14:textId="01895F49" w:rsidR="00653F5E" w:rsidRDefault="006F7E08" w:rsidP="003173C3">
      <w:pPr>
        <w:pStyle w:val="ListParagraph"/>
        <w:spacing w:line="480" w:lineRule="auto"/>
        <w:rPr>
          <w:rFonts w:ascii="Arial" w:hAnsi="Arial" w:cs="Arial"/>
          <w:b/>
          <w:bCs/>
          <w:i/>
          <w:iCs/>
        </w:rPr>
      </w:pPr>
      <w:r w:rsidRPr="00854831">
        <w:rPr>
          <w:rFonts w:ascii="Arial" w:hAnsi="Arial" w:cs="Arial"/>
          <w:b/>
          <w:bCs/>
          <w:i/>
          <w:iCs/>
        </w:rPr>
        <w:t xml:space="preserve">Unsecure </w:t>
      </w:r>
      <w:r w:rsidR="00854831" w:rsidRPr="00854831">
        <w:rPr>
          <w:rFonts w:ascii="Arial" w:hAnsi="Arial" w:cs="Arial"/>
          <w:b/>
          <w:bCs/>
          <w:i/>
          <w:iCs/>
        </w:rPr>
        <w:t>SMB Shares</w:t>
      </w:r>
      <w:r w:rsidR="00B66D81">
        <w:rPr>
          <w:rFonts w:ascii="Arial" w:hAnsi="Arial" w:cs="Arial"/>
          <w:b/>
          <w:bCs/>
          <w:i/>
          <w:iCs/>
        </w:rPr>
        <w:t>:</w:t>
      </w:r>
    </w:p>
    <w:p w14:paraId="4DD531CA" w14:textId="464352B7" w:rsidR="00854831" w:rsidRPr="007732EA" w:rsidRDefault="00D935E9" w:rsidP="003173C3">
      <w:pPr>
        <w:pStyle w:val="ListParagraph"/>
        <w:spacing w:line="480" w:lineRule="auto"/>
        <w:rPr>
          <w:rFonts w:ascii="Arial" w:hAnsi="Arial" w:cs="Arial"/>
        </w:rPr>
      </w:pPr>
      <w:r>
        <w:rPr>
          <w:noProof/>
        </w:rPr>
        <w:drawing>
          <wp:inline distT="0" distB="0" distL="0" distR="0" wp14:anchorId="4871F282" wp14:editId="567137A6">
            <wp:extent cx="3695075" cy="3424656"/>
            <wp:effectExtent l="0" t="0" r="635" b="444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34983" cy="3461643"/>
                    </a:xfrm>
                    <a:prstGeom prst="rect">
                      <a:avLst/>
                    </a:prstGeom>
                  </pic:spPr>
                </pic:pic>
              </a:graphicData>
            </a:graphic>
          </wp:inline>
        </w:drawing>
      </w:r>
      <w:r w:rsidR="007732EA">
        <w:rPr>
          <w:rFonts w:ascii="Arial" w:hAnsi="Arial" w:cs="Arial"/>
          <w:b/>
          <w:bCs/>
          <w:i/>
          <w:iCs/>
        </w:rPr>
        <w:br/>
      </w:r>
      <w:r w:rsidR="007732EA">
        <w:rPr>
          <w:rFonts w:ascii="Arial" w:hAnsi="Arial" w:cs="Arial"/>
        </w:rPr>
        <w:t xml:space="preserve">The cracked passwords was used to gain access to the shared drives. </w:t>
      </w:r>
    </w:p>
    <w:p w14:paraId="7F57B778" w14:textId="013A6197" w:rsidR="00187381" w:rsidRDefault="00416FCC" w:rsidP="003173C3">
      <w:pPr>
        <w:pStyle w:val="ListParagraph"/>
        <w:spacing w:line="480" w:lineRule="auto"/>
        <w:rPr>
          <w:rFonts w:ascii="Arial" w:hAnsi="Arial" w:cs="Arial"/>
          <w:b/>
          <w:bCs/>
          <w:i/>
          <w:iCs/>
        </w:rPr>
      </w:pPr>
      <w:r>
        <w:rPr>
          <w:b/>
          <w:noProof/>
          <w:color w:val="C00000"/>
        </w:rPr>
        <w:lastRenderedPageBreak/>
        <w:drawing>
          <wp:inline distT="0" distB="0" distL="0" distR="0" wp14:anchorId="37BE7E27" wp14:editId="21FA5CA9">
            <wp:extent cx="2870617" cy="2299868"/>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17889" cy="2337741"/>
                    </a:xfrm>
                    <a:prstGeom prst="rect">
                      <a:avLst/>
                    </a:prstGeom>
                  </pic:spPr>
                </pic:pic>
              </a:graphicData>
            </a:graphic>
          </wp:inline>
        </w:drawing>
      </w:r>
    </w:p>
    <w:p w14:paraId="12CB37A8" w14:textId="60748D59" w:rsidR="00AF403B" w:rsidRDefault="00C43DC2" w:rsidP="003173C3">
      <w:pPr>
        <w:pStyle w:val="ListParagraph"/>
        <w:spacing w:line="480" w:lineRule="auto"/>
        <w:rPr>
          <w:rFonts w:ascii="Arial" w:hAnsi="Arial" w:cs="Arial"/>
          <w:b/>
          <w:bCs/>
          <w:i/>
          <w:iCs/>
        </w:rPr>
      </w:pPr>
      <w:r>
        <w:rPr>
          <w:noProof/>
        </w:rPr>
        <w:drawing>
          <wp:inline distT="0" distB="0" distL="0" distR="0" wp14:anchorId="725F7ADA" wp14:editId="53F8F022">
            <wp:extent cx="3050498" cy="2374565"/>
            <wp:effectExtent l="0" t="0" r="0" b="635"/>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97940" cy="2411495"/>
                    </a:xfrm>
                    <a:prstGeom prst="rect">
                      <a:avLst/>
                    </a:prstGeom>
                  </pic:spPr>
                </pic:pic>
              </a:graphicData>
            </a:graphic>
          </wp:inline>
        </w:drawing>
      </w:r>
    </w:p>
    <w:p w14:paraId="5D315DF8" w14:textId="75BE7951" w:rsidR="001D6609" w:rsidRDefault="00135955" w:rsidP="003173C3">
      <w:pPr>
        <w:pStyle w:val="ListParagraph"/>
        <w:spacing w:line="480" w:lineRule="auto"/>
        <w:rPr>
          <w:rFonts w:ascii="Arial" w:hAnsi="Arial" w:cs="Arial"/>
          <w:b/>
          <w:bCs/>
          <w:i/>
          <w:iCs/>
        </w:rPr>
      </w:pPr>
      <w:r>
        <w:rPr>
          <w:noProof/>
        </w:rPr>
        <w:drawing>
          <wp:inline distT="0" distB="0" distL="0" distR="0" wp14:anchorId="27412152" wp14:editId="08A81B3D">
            <wp:extent cx="3136810" cy="2465882"/>
            <wp:effectExtent l="0" t="0" r="635"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67573" cy="2490065"/>
                    </a:xfrm>
                    <a:prstGeom prst="rect">
                      <a:avLst/>
                    </a:prstGeom>
                  </pic:spPr>
                </pic:pic>
              </a:graphicData>
            </a:graphic>
          </wp:inline>
        </w:drawing>
      </w:r>
    </w:p>
    <w:p w14:paraId="16235FEB" w14:textId="32A41677" w:rsidR="00104995" w:rsidRDefault="00104995" w:rsidP="003173C3">
      <w:pPr>
        <w:pStyle w:val="ListParagraph"/>
        <w:spacing w:line="480" w:lineRule="auto"/>
        <w:rPr>
          <w:rFonts w:ascii="Arial" w:hAnsi="Arial" w:cs="Arial"/>
          <w:b/>
          <w:bCs/>
          <w:i/>
          <w:iCs/>
        </w:rPr>
      </w:pPr>
      <w:r>
        <w:rPr>
          <w:rFonts w:ascii="Arial" w:hAnsi="Arial" w:cs="Arial"/>
          <w:b/>
          <w:bCs/>
          <w:i/>
          <w:iCs/>
        </w:rPr>
        <w:t>Backdoor Access</w:t>
      </w:r>
      <w:r w:rsidR="00B66D81">
        <w:rPr>
          <w:rFonts w:ascii="Arial" w:hAnsi="Arial" w:cs="Arial"/>
          <w:b/>
          <w:bCs/>
          <w:i/>
          <w:iCs/>
        </w:rPr>
        <w:t>:</w:t>
      </w:r>
    </w:p>
    <w:p w14:paraId="527C31A5" w14:textId="06F23028" w:rsidR="00B66D81" w:rsidRDefault="003D0F74" w:rsidP="003173C3">
      <w:pPr>
        <w:pStyle w:val="ListParagraph"/>
        <w:spacing w:line="480" w:lineRule="auto"/>
        <w:rPr>
          <w:rFonts w:ascii="Arial" w:hAnsi="Arial" w:cs="Arial"/>
          <w:b/>
          <w:bCs/>
          <w:i/>
          <w:iCs/>
        </w:rPr>
      </w:pPr>
      <w:r>
        <w:rPr>
          <w:b/>
          <w:noProof/>
          <w:color w:val="FF0000"/>
        </w:rPr>
        <w:lastRenderedPageBreak/>
        <w:drawing>
          <wp:inline distT="0" distB="0" distL="0" distR="0" wp14:anchorId="142E1A84" wp14:editId="47BC0555">
            <wp:extent cx="5562600" cy="9779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62600" cy="977900"/>
                    </a:xfrm>
                    <a:prstGeom prst="rect">
                      <a:avLst/>
                    </a:prstGeom>
                  </pic:spPr>
                </pic:pic>
              </a:graphicData>
            </a:graphic>
          </wp:inline>
        </w:drawing>
      </w:r>
    </w:p>
    <w:p w14:paraId="56747143" w14:textId="14E7B0B6" w:rsidR="0014698C" w:rsidRDefault="003B1C65" w:rsidP="003173C3">
      <w:pPr>
        <w:pStyle w:val="ListParagraph"/>
        <w:spacing w:line="480" w:lineRule="auto"/>
        <w:rPr>
          <w:rFonts w:ascii="Arial" w:hAnsi="Arial" w:cs="Arial"/>
          <w:b/>
          <w:bCs/>
          <w:i/>
          <w:iCs/>
        </w:rPr>
      </w:pPr>
      <w:r>
        <w:rPr>
          <w:b/>
          <w:noProof/>
          <w:color w:val="FF0000"/>
        </w:rPr>
        <w:drawing>
          <wp:inline distT="0" distB="0" distL="0" distR="0" wp14:anchorId="177300AC" wp14:editId="6F686676">
            <wp:extent cx="3657600" cy="3262924"/>
            <wp:effectExtent l="0" t="0" r="0" b="127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99582" cy="3389585"/>
                    </a:xfrm>
                    <a:prstGeom prst="rect">
                      <a:avLst/>
                    </a:prstGeom>
                  </pic:spPr>
                </pic:pic>
              </a:graphicData>
            </a:graphic>
          </wp:inline>
        </w:drawing>
      </w:r>
    </w:p>
    <w:p w14:paraId="20F0F077" w14:textId="3F956E7F" w:rsidR="00AA63B7" w:rsidRDefault="007930E1" w:rsidP="003173C3">
      <w:pPr>
        <w:pStyle w:val="ListParagraph"/>
        <w:spacing w:line="480" w:lineRule="auto"/>
        <w:rPr>
          <w:rFonts w:ascii="Arial" w:hAnsi="Arial" w:cs="Arial"/>
          <w:b/>
          <w:bCs/>
          <w:i/>
          <w:iCs/>
        </w:rPr>
      </w:pPr>
      <w:r>
        <w:rPr>
          <w:rFonts w:ascii="Arial" w:hAnsi="Arial" w:cs="Arial"/>
          <w:b/>
          <w:bCs/>
          <w:i/>
          <w:iCs/>
        </w:rPr>
        <w:t xml:space="preserve">MS10-17 </w:t>
      </w:r>
      <w:proofErr w:type="spellStart"/>
      <w:r>
        <w:rPr>
          <w:rFonts w:ascii="Arial" w:hAnsi="Arial" w:cs="Arial"/>
          <w:b/>
          <w:bCs/>
          <w:i/>
          <w:iCs/>
        </w:rPr>
        <w:t>EthernalBlue</w:t>
      </w:r>
      <w:proofErr w:type="spellEnd"/>
      <w:r>
        <w:rPr>
          <w:rFonts w:ascii="Arial" w:hAnsi="Arial" w:cs="Arial"/>
          <w:b/>
          <w:bCs/>
          <w:i/>
          <w:iCs/>
        </w:rPr>
        <w:t>:</w:t>
      </w:r>
    </w:p>
    <w:p w14:paraId="017FC5F4" w14:textId="0BFA19C6" w:rsidR="007930E1" w:rsidRPr="00854831" w:rsidRDefault="0078630B" w:rsidP="003173C3">
      <w:pPr>
        <w:pStyle w:val="ListParagraph"/>
        <w:spacing w:line="480" w:lineRule="auto"/>
        <w:rPr>
          <w:rFonts w:ascii="Arial" w:hAnsi="Arial" w:cs="Arial"/>
          <w:b/>
          <w:bCs/>
          <w:i/>
          <w:iCs/>
        </w:rPr>
      </w:pPr>
      <w:r w:rsidRPr="009E5D37">
        <w:rPr>
          <w:noProof/>
          <w:color w:val="000000" w:themeColor="text1"/>
        </w:rPr>
        <w:drawing>
          <wp:inline distT="0" distB="0" distL="0" distR="0" wp14:anchorId="14BB7AB4" wp14:editId="7EF00C4A">
            <wp:extent cx="5943600" cy="3030855"/>
            <wp:effectExtent l="0" t="0" r="0" b="444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2"/>
                    <a:stretch>
                      <a:fillRect/>
                    </a:stretch>
                  </pic:blipFill>
                  <pic:spPr>
                    <a:xfrm>
                      <a:off x="0" y="0"/>
                      <a:ext cx="5943600" cy="3030855"/>
                    </a:xfrm>
                    <a:prstGeom prst="rect">
                      <a:avLst/>
                    </a:prstGeom>
                  </pic:spPr>
                </pic:pic>
              </a:graphicData>
            </a:graphic>
          </wp:inline>
        </w:drawing>
      </w:r>
    </w:p>
    <w:sectPr w:rsidR="007930E1" w:rsidRPr="008548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941C88"/>
    <w:multiLevelType w:val="hybridMultilevel"/>
    <w:tmpl w:val="05F86D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803793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081"/>
    <w:rsid w:val="00037B55"/>
    <w:rsid w:val="00052DDD"/>
    <w:rsid w:val="00084A3D"/>
    <w:rsid w:val="000878DF"/>
    <w:rsid w:val="00104995"/>
    <w:rsid w:val="00106C5F"/>
    <w:rsid w:val="0011424C"/>
    <w:rsid w:val="00123ADC"/>
    <w:rsid w:val="00135955"/>
    <w:rsid w:val="0014698C"/>
    <w:rsid w:val="00155B91"/>
    <w:rsid w:val="00187381"/>
    <w:rsid w:val="001C34D7"/>
    <w:rsid w:val="001D6609"/>
    <w:rsid w:val="00213431"/>
    <w:rsid w:val="0021536B"/>
    <w:rsid w:val="0021797A"/>
    <w:rsid w:val="00224B18"/>
    <w:rsid w:val="002347C5"/>
    <w:rsid w:val="002578B8"/>
    <w:rsid w:val="002B2357"/>
    <w:rsid w:val="002B2385"/>
    <w:rsid w:val="002C618E"/>
    <w:rsid w:val="002C7CEC"/>
    <w:rsid w:val="002D6ACA"/>
    <w:rsid w:val="003173C3"/>
    <w:rsid w:val="00320C8E"/>
    <w:rsid w:val="00340109"/>
    <w:rsid w:val="0037008B"/>
    <w:rsid w:val="003A04D2"/>
    <w:rsid w:val="003B1C65"/>
    <w:rsid w:val="003D0F74"/>
    <w:rsid w:val="003F3CCC"/>
    <w:rsid w:val="00416FCC"/>
    <w:rsid w:val="004865D8"/>
    <w:rsid w:val="00487F6C"/>
    <w:rsid w:val="0050500B"/>
    <w:rsid w:val="00517FF5"/>
    <w:rsid w:val="005207EE"/>
    <w:rsid w:val="00575952"/>
    <w:rsid w:val="005B41DC"/>
    <w:rsid w:val="005C3448"/>
    <w:rsid w:val="005D2080"/>
    <w:rsid w:val="00653F5E"/>
    <w:rsid w:val="00671B08"/>
    <w:rsid w:val="006A6E00"/>
    <w:rsid w:val="006C1403"/>
    <w:rsid w:val="006C6AAA"/>
    <w:rsid w:val="006F7E08"/>
    <w:rsid w:val="00701166"/>
    <w:rsid w:val="00705A98"/>
    <w:rsid w:val="0077211C"/>
    <w:rsid w:val="007721BD"/>
    <w:rsid w:val="007732EA"/>
    <w:rsid w:val="00785283"/>
    <w:rsid w:val="0078630B"/>
    <w:rsid w:val="007930E1"/>
    <w:rsid w:val="007E62B7"/>
    <w:rsid w:val="00803465"/>
    <w:rsid w:val="00831F23"/>
    <w:rsid w:val="00836EE2"/>
    <w:rsid w:val="00845837"/>
    <w:rsid w:val="008538DC"/>
    <w:rsid w:val="00854831"/>
    <w:rsid w:val="008A698A"/>
    <w:rsid w:val="008B179B"/>
    <w:rsid w:val="008F0109"/>
    <w:rsid w:val="008F2DAE"/>
    <w:rsid w:val="0092464C"/>
    <w:rsid w:val="009254E2"/>
    <w:rsid w:val="00927D10"/>
    <w:rsid w:val="00965763"/>
    <w:rsid w:val="009E5CE5"/>
    <w:rsid w:val="009F0CD0"/>
    <w:rsid w:val="009F637C"/>
    <w:rsid w:val="00A11637"/>
    <w:rsid w:val="00A13970"/>
    <w:rsid w:val="00A2309B"/>
    <w:rsid w:val="00A44933"/>
    <w:rsid w:val="00A60BC8"/>
    <w:rsid w:val="00A66795"/>
    <w:rsid w:val="00AA63B7"/>
    <w:rsid w:val="00AE6E43"/>
    <w:rsid w:val="00AF0FC8"/>
    <w:rsid w:val="00AF403B"/>
    <w:rsid w:val="00B03081"/>
    <w:rsid w:val="00B13A63"/>
    <w:rsid w:val="00B15481"/>
    <w:rsid w:val="00B608D1"/>
    <w:rsid w:val="00B66D81"/>
    <w:rsid w:val="00B818D9"/>
    <w:rsid w:val="00BA7A9C"/>
    <w:rsid w:val="00BB7C97"/>
    <w:rsid w:val="00BE1E88"/>
    <w:rsid w:val="00C43DC2"/>
    <w:rsid w:val="00C7482F"/>
    <w:rsid w:val="00C74986"/>
    <w:rsid w:val="00C9159E"/>
    <w:rsid w:val="00CB1017"/>
    <w:rsid w:val="00CB1F5B"/>
    <w:rsid w:val="00CB3081"/>
    <w:rsid w:val="00CB6A0C"/>
    <w:rsid w:val="00CC08D3"/>
    <w:rsid w:val="00CD2992"/>
    <w:rsid w:val="00CF0024"/>
    <w:rsid w:val="00CF0C81"/>
    <w:rsid w:val="00CF7680"/>
    <w:rsid w:val="00D05D4B"/>
    <w:rsid w:val="00D54388"/>
    <w:rsid w:val="00D608EA"/>
    <w:rsid w:val="00D72143"/>
    <w:rsid w:val="00D74CEA"/>
    <w:rsid w:val="00D81159"/>
    <w:rsid w:val="00D935E9"/>
    <w:rsid w:val="00DA4494"/>
    <w:rsid w:val="00E157F3"/>
    <w:rsid w:val="00E36415"/>
    <w:rsid w:val="00E62560"/>
    <w:rsid w:val="00E63030"/>
    <w:rsid w:val="00E96CFC"/>
    <w:rsid w:val="00EA445E"/>
    <w:rsid w:val="00EB3FF3"/>
    <w:rsid w:val="00EB7418"/>
    <w:rsid w:val="00EC53B5"/>
    <w:rsid w:val="00ED01D8"/>
    <w:rsid w:val="00EF4FE1"/>
    <w:rsid w:val="00F16D3D"/>
    <w:rsid w:val="00F42E1E"/>
    <w:rsid w:val="00F95F2E"/>
    <w:rsid w:val="00FC4952"/>
    <w:rsid w:val="00FE40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5472C"/>
  <w15:chartTrackingRefBased/>
  <w15:docId w15:val="{F9DCBE9F-8328-7049-91EC-86489B40D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3081"/>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050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F0C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520152">
      <w:bodyDiv w:val="1"/>
      <w:marLeft w:val="0"/>
      <w:marRight w:val="0"/>
      <w:marTop w:val="0"/>
      <w:marBottom w:val="0"/>
      <w:divBdr>
        <w:top w:val="none" w:sz="0" w:space="0" w:color="auto"/>
        <w:left w:val="none" w:sz="0" w:space="0" w:color="auto"/>
        <w:bottom w:val="none" w:sz="0" w:space="0" w:color="auto"/>
        <w:right w:val="none" w:sz="0" w:space="0" w:color="auto"/>
      </w:divBdr>
      <w:divsChild>
        <w:div w:id="690302629">
          <w:marLeft w:val="0"/>
          <w:marRight w:val="0"/>
          <w:marTop w:val="0"/>
          <w:marBottom w:val="0"/>
          <w:divBdr>
            <w:top w:val="none" w:sz="0" w:space="0" w:color="auto"/>
            <w:left w:val="none" w:sz="0" w:space="0" w:color="auto"/>
            <w:bottom w:val="none" w:sz="0" w:space="0" w:color="auto"/>
            <w:right w:val="none" w:sz="0" w:space="0" w:color="auto"/>
          </w:divBdr>
          <w:divsChild>
            <w:div w:id="200553003">
              <w:marLeft w:val="0"/>
              <w:marRight w:val="0"/>
              <w:marTop w:val="0"/>
              <w:marBottom w:val="0"/>
              <w:divBdr>
                <w:top w:val="none" w:sz="0" w:space="0" w:color="auto"/>
                <w:left w:val="none" w:sz="0" w:space="0" w:color="auto"/>
                <w:bottom w:val="none" w:sz="0" w:space="0" w:color="auto"/>
                <w:right w:val="none" w:sz="0" w:space="0" w:color="auto"/>
              </w:divBdr>
              <w:divsChild>
                <w:div w:id="26642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955119">
      <w:bodyDiv w:val="1"/>
      <w:marLeft w:val="0"/>
      <w:marRight w:val="0"/>
      <w:marTop w:val="0"/>
      <w:marBottom w:val="0"/>
      <w:divBdr>
        <w:top w:val="none" w:sz="0" w:space="0" w:color="auto"/>
        <w:left w:val="none" w:sz="0" w:space="0" w:color="auto"/>
        <w:bottom w:val="none" w:sz="0" w:space="0" w:color="auto"/>
        <w:right w:val="none" w:sz="0" w:space="0" w:color="auto"/>
      </w:divBdr>
      <w:divsChild>
        <w:div w:id="548153962">
          <w:marLeft w:val="0"/>
          <w:marRight w:val="0"/>
          <w:marTop w:val="0"/>
          <w:marBottom w:val="0"/>
          <w:divBdr>
            <w:top w:val="none" w:sz="0" w:space="0" w:color="auto"/>
            <w:left w:val="none" w:sz="0" w:space="0" w:color="auto"/>
            <w:bottom w:val="none" w:sz="0" w:space="0" w:color="auto"/>
            <w:right w:val="none" w:sz="0" w:space="0" w:color="auto"/>
          </w:divBdr>
          <w:divsChild>
            <w:div w:id="976446945">
              <w:marLeft w:val="0"/>
              <w:marRight w:val="0"/>
              <w:marTop w:val="0"/>
              <w:marBottom w:val="0"/>
              <w:divBdr>
                <w:top w:val="none" w:sz="0" w:space="0" w:color="auto"/>
                <w:left w:val="none" w:sz="0" w:space="0" w:color="auto"/>
                <w:bottom w:val="none" w:sz="0" w:space="0" w:color="auto"/>
                <w:right w:val="none" w:sz="0" w:space="0" w:color="auto"/>
              </w:divBdr>
              <w:divsChild>
                <w:div w:id="46840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022052">
      <w:bodyDiv w:val="1"/>
      <w:marLeft w:val="0"/>
      <w:marRight w:val="0"/>
      <w:marTop w:val="0"/>
      <w:marBottom w:val="0"/>
      <w:divBdr>
        <w:top w:val="none" w:sz="0" w:space="0" w:color="auto"/>
        <w:left w:val="none" w:sz="0" w:space="0" w:color="auto"/>
        <w:bottom w:val="none" w:sz="0" w:space="0" w:color="auto"/>
        <w:right w:val="none" w:sz="0" w:space="0" w:color="auto"/>
      </w:divBdr>
    </w:div>
    <w:div w:id="1297487567">
      <w:bodyDiv w:val="1"/>
      <w:marLeft w:val="0"/>
      <w:marRight w:val="0"/>
      <w:marTop w:val="0"/>
      <w:marBottom w:val="0"/>
      <w:divBdr>
        <w:top w:val="none" w:sz="0" w:space="0" w:color="auto"/>
        <w:left w:val="none" w:sz="0" w:space="0" w:color="auto"/>
        <w:bottom w:val="none" w:sz="0" w:space="0" w:color="auto"/>
        <w:right w:val="none" w:sz="0" w:space="0" w:color="auto"/>
      </w:divBdr>
      <w:divsChild>
        <w:div w:id="1444955840">
          <w:marLeft w:val="0"/>
          <w:marRight w:val="0"/>
          <w:marTop w:val="0"/>
          <w:marBottom w:val="0"/>
          <w:divBdr>
            <w:top w:val="none" w:sz="0" w:space="0" w:color="auto"/>
            <w:left w:val="none" w:sz="0" w:space="0" w:color="auto"/>
            <w:bottom w:val="none" w:sz="0" w:space="0" w:color="auto"/>
            <w:right w:val="none" w:sz="0" w:space="0" w:color="auto"/>
          </w:divBdr>
          <w:divsChild>
            <w:div w:id="711660841">
              <w:marLeft w:val="0"/>
              <w:marRight w:val="0"/>
              <w:marTop w:val="0"/>
              <w:marBottom w:val="0"/>
              <w:divBdr>
                <w:top w:val="none" w:sz="0" w:space="0" w:color="auto"/>
                <w:left w:val="none" w:sz="0" w:space="0" w:color="auto"/>
                <w:bottom w:val="none" w:sz="0" w:space="0" w:color="auto"/>
                <w:right w:val="none" w:sz="0" w:space="0" w:color="auto"/>
              </w:divBdr>
              <w:divsChild>
                <w:div w:id="95374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482720">
      <w:bodyDiv w:val="1"/>
      <w:marLeft w:val="0"/>
      <w:marRight w:val="0"/>
      <w:marTop w:val="0"/>
      <w:marBottom w:val="0"/>
      <w:divBdr>
        <w:top w:val="none" w:sz="0" w:space="0" w:color="auto"/>
        <w:left w:val="none" w:sz="0" w:space="0" w:color="auto"/>
        <w:bottom w:val="none" w:sz="0" w:space="0" w:color="auto"/>
        <w:right w:val="none" w:sz="0" w:space="0" w:color="auto"/>
      </w:divBdr>
      <w:divsChild>
        <w:div w:id="755708937">
          <w:marLeft w:val="0"/>
          <w:marRight w:val="0"/>
          <w:marTop w:val="0"/>
          <w:marBottom w:val="0"/>
          <w:divBdr>
            <w:top w:val="none" w:sz="0" w:space="0" w:color="auto"/>
            <w:left w:val="none" w:sz="0" w:space="0" w:color="auto"/>
            <w:bottom w:val="none" w:sz="0" w:space="0" w:color="auto"/>
            <w:right w:val="none" w:sz="0" w:space="0" w:color="auto"/>
          </w:divBdr>
          <w:divsChild>
            <w:div w:id="1082872385">
              <w:marLeft w:val="0"/>
              <w:marRight w:val="0"/>
              <w:marTop w:val="0"/>
              <w:marBottom w:val="0"/>
              <w:divBdr>
                <w:top w:val="none" w:sz="0" w:space="0" w:color="auto"/>
                <w:left w:val="none" w:sz="0" w:space="0" w:color="auto"/>
                <w:bottom w:val="none" w:sz="0" w:space="0" w:color="auto"/>
                <w:right w:val="none" w:sz="0" w:space="0" w:color="auto"/>
              </w:divBdr>
              <w:divsChild>
                <w:div w:id="127142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349026">
      <w:bodyDiv w:val="1"/>
      <w:marLeft w:val="0"/>
      <w:marRight w:val="0"/>
      <w:marTop w:val="0"/>
      <w:marBottom w:val="0"/>
      <w:divBdr>
        <w:top w:val="none" w:sz="0" w:space="0" w:color="auto"/>
        <w:left w:val="none" w:sz="0" w:space="0" w:color="auto"/>
        <w:bottom w:val="none" w:sz="0" w:space="0" w:color="auto"/>
        <w:right w:val="none" w:sz="0" w:space="0" w:color="auto"/>
      </w:divBdr>
    </w:div>
    <w:div w:id="1903102175">
      <w:bodyDiv w:val="1"/>
      <w:marLeft w:val="0"/>
      <w:marRight w:val="0"/>
      <w:marTop w:val="0"/>
      <w:marBottom w:val="0"/>
      <w:divBdr>
        <w:top w:val="none" w:sz="0" w:space="0" w:color="auto"/>
        <w:left w:val="none" w:sz="0" w:space="0" w:color="auto"/>
        <w:bottom w:val="none" w:sz="0" w:space="0" w:color="auto"/>
        <w:right w:val="none" w:sz="0" w:space="0" w:color="auto"/>
      </w:divBdr>
      <w:divsChild>
        <w:div w:id="1669861934">
          <w:marLeft w:val="0"/>
          <w:marRight w:val="0"/>
          <w:marTop w:val="0"/>
          <w:marBottom w:val="0"/>
          <w:divBdr>
            <w:top w:val="none" w:sz="0" w:space="0" w:color="auto"/>
            <w:left w:val="none" w:sz="0" w:space="0" w:color="auto"/>
            <w:bottom w:val="none" w:sz="0" w:space="0" w:color="auto"/>
            <w:right w:val="none" w:sz="0" w:space="0" w:color="auto"/>
          </w:divBdr>
          <w:divsChild>
            <w:div w:id="2047755568">
              <w:marLeft w:val="0"/>
              <w:marRight w:val="0"/>
              <w:marTop w:val="0"/>
              <w:marBottom w:val="0"/>
              <w:divBdr>
                <w:top w:val="none" w:sz="0" w:space="0" w:color="auto"/>
                <w:left w:val="none" w:sz="0" w:space="0" w:color="auto"/>
                <w:bottom w:val="none" w:sz="0" w:space="0" w:color="auto"/>
                <w:right w:val="none" w:sz="0" w:space="0" w:color="auto"/>
              </w:divBdr>
              <w:divsChild>
                <w:div w:id="54749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951038">
      <w:bodyDiv w:val="1"/>
      <w:marLeft w:val="0"/>
      <w:marRight w:val="0"/>
      <w:marTop w:val="0"/>
      <w:marBottom w:val="0"/>
      <w:divBdr>
        <w:top w:val="none" w:sz="0" w:space="0" w:color="auto"/>
        <w:left w:val="none" w:sz="0" w:space="0" w:color="auto"/>
        <w:bottom w:val="none" w:sz="0" w:space="0" w:color="auto"/>
        <w:right w:val="none" w:sz="0" w:space="0" w:color="auto"/>
      </w:divBdr>
      <w:divsChild>
        <w:div w:id="1198349108">
          <w:marLeft w:val="0"/>
          <w:marRight w:val="0"/>
          <w:marTop w:val="0"/>
          <w:marBottom w:val="0"/>
          <w:divBdr>
            <w:top w:val="none" w:sz="0" w:space="0" w:color="auto"/>
            <w:left w:val="none" w:sz="0" w:space="0" w:color="auto"/>
            <w:bottom w:val="none" w:sz="0" w:space="0" w:color="auto"/>
            <w:right w:val="none" w:sz="0" w:space="0" w:color="auto"/>
          </w:divBdr>
          <w:divsChild>
            <w:div w:id="212279400">
              <w:marLeft w:val="0"/>
              <w:marRight w:val="0"/>
              <w:marTop w:val="0"/>
              <w:marBottom w:val="0"/>
              <w:divBdr>
                <w:top w:val="none" w:sz="0" w:space="0" w:color="auto"/>
                <w:left w:val="none" w:sz="0" w:space="0" w:color="auto"/>
                <w:bottom w:val="none" w:sz="0" w:space="0" w:color="auto"/>
                <w:right w:val="none" w:sz="0" w:space="0" w:color="auto"/>
              </w:divBdr>
              <w:divsChild>
                <w:div w:id="183541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7</Pages>
  <Words>587</Words>
  <Characters>3352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Nwachukwu Edumanichukwu</dc:creator>
  <cp:keywords/>
  <dc:description/>
  <cp:lastModifiedBy>Nwachukwu Edumanichukwu</cp:lastModifiedBy>
  <cp:revision>122</cp:revision>
  <dcterms:created xsi:type="dcterms:W3CDTF">2023-05-08T00:13:00Z</dcterms:created>
  <dcterms:modified xsi:type="dcterms:W3CDTF">2023-05-15T03:48:00Z</dcterms:modified>
</cp:coreProperties>
</file>