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MOBILE PRODUCT MANAGER | CONSUMER UX, DATA &amp; VENDOR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consumer mobile and web-oriented products, B2B SaaS, eCommerce, onboarding, subscriptions, payments, UX, analytics, and external development delivery. Owns products from discovery and roadmap definition through requirements, UX, QA, launch, measurement, and iteration. At CallApp, leads mobile-oriented caller identity journeys and uses GA4 and Firebase to identify friction and improve activation. Earlier founder/operator experience includes managing an external development company from UX planning through acceptance testing, launch, bug resolution, and new features.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and end-to-end delivery for branded and verified caller identity experiences within CallApp's global consumer mobile ecosystem.</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Lead onboarding, phone verification, profile creation, activation, subscription, payment, and customer-facing web/mobile flows from discovery through launch and iteration.</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user and business needs into PRDs, UX flows, user stories, acceptance criteria, edge cases, and prioritized backlogs using Jira and Figma.</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support signals, defects, and market research to identify drop-offs and prioritize product improvements.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Shape monetization through pricing, subscription logic, activation, and payment-related journeys; led integrations with Green Invoice, Isracard, PayMe, and CRM systems.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Align Engineering, UX, QA, Data, Marketing, Operations, senior stakeholders, and vendors on priorities, tradeoffs, delivery, launch readiness, and measurable outcomes.</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owning the storefront, customer journey, operations, suppliers, staffing,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Used direct customer feedback, user behavior, sales trends, and operational data to improve product discovery, purchase journeys, conversion, service delivery, and fulfillment workflows.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the product and managed an external development company from UX planning and requirements through delivery, acceptance testing, launch, bug resolution,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Managed digital marketing, technology, logistics, packaging, payment-processing, and credit-card vendors across the complete customer journey and daily eCommerce operation.</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Mobile Product: </w:t>
      </w:r>
      <w:r w:rsidRPr="00455873">
        <w:rPr>
          <w:color w:val="1E1E1E"/>
          <w:sz w:val="20"/>
          <w:szCs w:val="20"/>
        </w:rPr>
        <w:t>Consumer journeys, strategy, roadmaps, discovery, onboarding, activation, subscriptions, payments,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UX &amp; Data: </w:t>
      </w:r>
      <w:r w:rsidRPr="00455873">
        <w:rPr>
          <w:color w:val="1E1E1E"/>
          <w:sz w:val="20"/>
          <w:szCs w:val="20"/>
        </w:rPr>
        <w:t>Figma, GA4, Firebase, funnels, KPIs, user behavior, market research, acceptance testing and issue analysis</w:t>
      </w:r>
    </w:p>
    <w:p w14:paraId="789B73F3" w14:textId="77777777" w:rsidR="003B0747" w:rsidRDefault="00000000">
      <w:pPr>
        <w:spacing w:after="7" w:line="250" w:lineRule="auto"/>
      </w:pPr>
      <w:r w:rsidRPr="00455873">
        <w:rPr>
          <w:b/>
          <w:color w:val="1F4E79"/>
          <w:sz w:val="20"/>
          <w:szCs w:val="20"/>
        </w:rPr>
        <w:t>Vendor Delivery</w:t>
      </w:r>
      <w:r>
        <w:rPr>
          <w:b/>
          <w:color w:val="1F4E79"/>
          <w:sz w:val="20"/>
          <w:szCs w:val="20"/>
        </w:rPr>
        <w:t xml:space="preserve"> &amp; Languages: </w:t>
      </w:r>
      <w:r>
        <w:rPr>
          <w:color w:val="1E1E1E"/>
          <w:sz w:val="20"/>
          <w:szCs w:val="20"/>
        </w:rPr>
        <w:t>External development management and cross-functional execution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