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AI-ENABLED PROJECT MANAGER | INFORMATION SYSTEMS, ADOPTION &amp; DELIVERY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Project, Program, and Product Manager with experience leading software, information-systems, implementation, and operational initiatives across parallel workstreams. Converts priorities into requirements, delivery plans, dependencies, risks, acceptance criteria, rollout activities, training, and measurable follow-through. Coordinates Engineering, UX, QA, Data, business teams, senior stakeholders, and external vendors. Uses Claude, ChatGPT, Cursor, and Codex hands-on for research, specifications, documentation, workflow exploration, prototypes, and feasibility checks. Brings additional change-management and Go-Live experience from SAP implementation and founder-led operations.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roadmap, backlog, and end-to-end delivery for a B2B SaaS product, coordinating initiatives from discovery and scoping through testing, launch, measurement, and iteration.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business, user, Support, Sales, operational, and data needs into workstreams, requirements, use cases, acceptance criteria, dependencies, and tasks.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Operations, stakeholders, and vendors on sequencing, risks, blockers, testing, implementation readiness, rollout, and adoption.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Maintain visibility across onboarding, verification, activation, subscriptions, payments, analytics, and external integrations, documenting decisions and cross-team handoffs.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GA4, Firebase, support signals, defects, and operational data to identify trends, guide priorities, and support outcome-oriented reviews and continuous improvement.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research, specifications, documentation, workflow exploration, working prototypes,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managed a D2C eCommerce business, coordinating product development, customer experience, suppliers, fulfillment, staffing, budget, service, and go-to-market execution.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Created procedures and trained teams across supplier intake, order handling, fulfillment, delivery, returns, customer service, reporting, and exception management.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multiple vendors and workstreams across software, marketing, logistics, packaging, payments, and operations, aligning priorities and accountable handoffs.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Established an operating center and recruited, trained, and managed approximately 20 employees while using operational data to improve performance and processes.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IS Project &amp; Change: </w:t>
      </w:r>
      <w:r w:rsidRPr="00455873">
        <w:rPr>
          <w:color w:val="1E1E1E"/>
          <w:sz w:val="20"/>
          <w:szCs w:val="20"/>
        </w:rPr>
        <w:t>Requirements, use cases, plans, dependencies, risks, vendors, implementation, training, adoption, KPIs and continuous improvement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Systems &amp; Data: </w:t>
      </w:r>
      <w:r w:rsidRPr="00455873">
        <w:rPr>
          <w:color w:val="1E1E1E"/>
          <w:sz w:val="20"/>
          <w:szCs w:val="20"/>
        </w:rPr>
        <w:t>ERP, CRM, SAP R/3, APIs, integrations, GA4, Firebase, reporting, acceptance testing, Jira and Figma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AI-assisted Workflows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Claude, ChatGPT, Cursor, Codex, documentation and prototypes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