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4F046" w14:textId="77777777" w:rsidR="003B0747" w:rsidRDefault="00000000">
      <w:pPr>
        <w:jc w:val="center"/>
      </w:pPr>
      <w:r>
        <w:rPr>
          <w:b/>
          <w:color w:val="1F4E79"/>
          <w:sz w:val="35"/>
        </w:rPr>
        <w:t>NIR SHVARCHBERG</w:t>
      </w:r>
    </w:p>
    <w:p w14:paraId="20A27B5B" w14:textId="77777777" w:rsidR="003B0747" w:rsidRDefault="00000000">
      <w:pPr>
        <w:spacing w:after="9"/>
        <w:jc w:val="center"/>
      </w:pPr>
      <w:r>
        <w:rPr>
          <w:color w:val="5F5F5F"/>
          <w:sz w:val="18"/>
        </w:rPr>
        <w:t xml:space="preserve">Tel Aviv-Yafo, Israel | 055-689-5816 | nir1shv@gmail.com | </w:t>
      </w:r>
      <w:hyperlink r:id="rId6">
        <w:r>
          <w:rPr>
            <w:color w:val="1F4E79"/>
            <w:sz w:val="18"/>
            <w:u w:val="single"/>
          </w:rPr>
          <w:t>LinkedIn</w:t>
        </w:r>
      </w:hyperlink>
    </w:p>
    <w:p w14:paraId="1463284E" w14:textId="77777777" w:rsidR="003B0747" w:rsidRDefault="00000000">
      <w:pPr>
        <w:spacing w:after="19"/>
        <w:jc w:val="center"/>
      </w:pPr>
      <w:r>
        <w:rPr>
          <w:b/>
          <w:color w:val="1F4E79"/>
          <w:sz w:val="19"/>
        </w:rPr>
        <w:t>CUSTOMER EXPERIENCE PROJECT MANAGER | JOURNEYS, ANALYTICS &amp; DELIVERY</w:t>
      </w:r>
    </w:p>
    <w:p w14:paraId="3B0DEE6F" w14:textId="77777777" w:rsidR="003B0747" w:rsidRPr="00455873" w:rsidRDefault="00000000">
      <w:pPr>
        <w:keepNext/>
        <w:pBdr>
          <w:bottom w:val="single" w:sz="6" w:space="1" w:color="1F4E79"/>
        </w:pBdr>
        <w:spacing w:before="49" w:after="31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PROFESSIONAL SUMMARY</w:t>
      </w:r>
    </w:p>
    <w:p w14:paraId="2080F7B6" w14:textId="77777777" w:rsidR="003B0747" w:rsidRPr="00455873" w:rsidRDefault="00000000">
      <w:pPr>
        <w:spacing w:after="24" w:line="250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Customer Experience, Product, and Project Manager with hands-on experience improving digital journeys, service workflows, and operational processes from discovery and requirements through UX, delivery, measurement, and iteration. At CallApp, owns onboarding, verification, activation, subscription, payment, and support-related journeys while coordinating Product, Engineering, UX, QA, Data, Support, Sales, and Operations. Uses GA4, Firebase, KPIs, customer feedback, and verified AI-assisted research and documentation workflows to identify friction, structure priorities, and support practical process improvement.</w:t>
      </w:r>
    </w:p>
    <w:p w14:paraId="0EABBD5D" w14:textId="77777777" w:rsidR="003B0747" w:rsidRPr="00455873" w:rsidRDefault="00000000">
      <w:pPr>
        <w:keepNext/>
        <w:pBdr>
          <w:bottom w:val="single" w:sz="6" w:space="1" w:color="1F4E79"/>
        </w:pBdr>
        <w:spacing w:before="49" w:after="31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PROFESSIONAL EXPERIENCE</w:t>
      </w:r>
    </w:p>
    <w:p w14:paraId="6D8C4DC2" w14:textId="0628C82B" w:rsidR="003B0747" w:rsidRPr="00455873" w:rsidRDefault="00000000">
      <w:pPr>
        <w:keepNext/>
        <w:spacing w:before="29" w:after="9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CallApp</w:t>
      </w:r>
      <w:r w:rsidRPr="00455873">
        <w:rPr>
          <w:b/>
          <w:color w:val="1E1E1E"/>
          <w:sz w:val="20"/>
          <w:szCs w:val="20"/>
        </w:rPr>
        <w:t xml:space="preserve"> | Product Manager, Branded &amp; Verified Caller </w:t>
      </w:r>
      <w:r w:rsidR="00455873" w:rsidRPr="00455873">
        <w:rPr>
          <w:b/>
          <w:color w:val="1E1E1E"/>
          <w:sz w:val="20"/>
          <w:szCs w:val="20"/>
        </w:rPr>
        <w:t>Identity</w:t>
      </w:r>
      <w:r w:rsidR="00455873" w:rsidRPr="00455873">
        <w:rPr>
          <w:b/>
          <w:color w:val="5F5F5F"/>
          <w:sz w:val="20"/>
          <w:szCs w:val="20"/>
        </w:rPr>
        <w:t xml:space="preserve"> | March</w:t>
      </w:r>
      <w:r w:rsidRPr="00455873">
        <w:rPr>
          <w:b/>
          <w:color w:val="5F5F5F"/>
          <w:sz w:val="20"/>
          <w:szCs w:val="20"/>
        </w:rPr>
        <w:t xml:space="preserve"> 2023 - Present</w:t>
      </w:r>
    </w:p>
    <w:p w14:paraId="3A8FF56D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Own roadmap and end-to-end delivery for B2B SaaS customer journeys spanning onboarding, verification, activation, subscriptions, payments, support signals, and continuous improvement.</w:t>
      </w:r>
    </w:p>
    <w:p w14:paraId="3FC72A71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Translate customer feedback, user behavior, Support, Sales, business, and operational needs into journey maps, requirements, UX flows, user stories, acceptance criteria, and prioritized tasks.</w:t>
      </w:r>
    </w:p>
    <w:p w14:paraId="56B414B4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Coordinate Engineering, UX, QA, Data, Marketing, Support, Sales, Operations, stakeholders, and vendors on dependencies, blockers, quality, release readiness, and measurable follow-through.</w:t>
      </w:r>
    </w:p>
    <w:p w14:paraId="558B2D8F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Use GA4 and Firebase funnels, KPIs, user behavior, defects, and support signals to identify journey friction and prioritize improvements across web and mobile-oriented experiences.</w:t>
      </w:r>
    </w:p>
    <w:p w14:paraId="575F9D91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Lead integrations with invoicing, payment, and CRM systems, mapping customer and operational flows, validating end-to-end behavior, and resolving cross-system issues.</w:t>
      </w:r>
    </w:p>
    <w:p w14:paraId="0A2C9C9F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Use Claude, ChatGPT, Cursor, and Codex for research, specifications, documentation, UX exploration, working prototypes, and technical feasibility validation.</w:t>
      </w:r>
    </w:p>
    <w:p w14:paraId="6C81242D" w14:textId="29A69B23" w:rsidR="003B0747" w:rsidRPr="00455873" w:rsidRDefault="00000000">
      <w:pPr>
        <w:keepNext/>
        <w:spacing w:before="29" w:after="9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Tapuhi</w:t>
      </w:r>
      <w:r w:rsidRPr="00455873">
        <w:rPr>
          <w:b/>
          <w:color w:val="1E1E1E"/>
          <w:sz w:val="20"/>
          <w:szCs w:val="20"/>
        </w:rPr>
        <w:t xml:space="preserve"> | Founder, Product &amp; Operations </w:t>
      </w:r>
      <w:r w:rsidR="00455873" w:rsidRPr="00455873">
        <w:rPr>
          <w:b/>
          <w:color w:val="1E1E1E"/>
          <w:sz w:val="20"/>
          <w:szCs w:val="20"/>
        </w:rPr>
        <w:t>Manager</w:t>
      </w:r>
      <w:r w:rsidR="00455873" w:rsidRPr="00455873">
        <w:rPr>
          <w:b/>
          <w:color w:val="5F5F5F"/>
          <w:sz w:val="20"/>
          <w:szCs w:val="20"/>
        </w:rPr>
        <w:t xml:space="preserve"> | January</w:t>
      </w:r>
      <w:r w:rsidRPr="00455873">
        <w:rPr>
          <w:b/>
          <w:color w:val="5F5F5F"/>
          <w:sz w:val="20"/>
          <w:szCs w:val="20"/>
        </w:rPr>
        <w:t xml:space="preserve"> 2017 - December 2022</w:t>
      </w:r>
    </w:p>
    <w:p w14:paraId="3155B6D4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Founded and operated a D2C eCommerce product, owning customer journeys, service, suppliers, fulfillment, staffing, budget, and the operational processes supporting reliable delivery.</w:t>
      </w:r>
    </w:p>
    <w:p w14:paraId="4053ACD2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Defined requirements and managed an external development company from UX planning and delivery through acceptance testing, launch, bug resolution, post-launch changes, and new features.</w:t>
      </w:r>
    </w:p>
    <w:p w14:paraId="6519CAE7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Analyzed customer feedback, user behavior, sales, service, and operational data to identify friction, improve digital journeys and workflows, and prioritize product changes.</w:t>
      </w:r>
    </w:p>
    <w:p w14:paraId="2989FF39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Built operating procedures and coordinated vendors across software, marketing, logistics, packaging, payments, and credit-card services, aligning handoffs, issue resolution, and day-to-day execution.</w:t>
      </w:r>
    </w:p>
    <w:p w14:paraId="2E10F87D" w14:textId="48C601CC" w:rsidR="003B0747" w:rsidRPr="00455873" w:rsidRDefault="00000000">
      <w:pPr>
        <w:keepNext/>
        <w:spacing w:before="29" w:after="9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HP (HPE)</w:t>
      </w:r>
      <w:r w:rsidRPr="00455873">
        <w:rPr>
          <w:b/>
          <w:color w:val="1E1E1E"/>
          <w:sz w:val="20"/>
          <w:szCs w:val="20"/>
        </w:rPr>
        <w:t xml:space="preserve"> | Business </w:t>
      </w:r>
      <w:r w:rsidR="00455873" w:rsidRPr="00455873">
        <w:rPr>
          <w:b/>
          <w:color w:val="1E1E1E"/>
          <w:sz w:val="20"/>
          <w:szCs w:val="20"/>
        </w:rPr>
        <w:t>Analyst</w:t>
      </w:r>
      <w:r w:rsidR="00455873" w:rsidRPr="00455873">
        <w:rPr>
          <w:b/>
          <w:color w:val="5F5F5F"/>
          <w:sz w:val="20"/>
          <w:szCs w:val="20"/>
        </w:rPr>
        <w:t xml:space="preserve"> | January</w:t>
      </w:r>
      <w:r w:rsidRPr="00455873">
        <w:rPr>
          <w:b/>
          <w:color w:val="5F5F5F"/>
          <w:sz w:val="20"/>
          <w:szCs w:val="20"/>
        </w:rPr>
        <w:t xml:space="preserve"> 2015 - December 2016</w:t>
      </w:r>
    </w:p>
    <w:p w14:paraId="5C199186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Gathered business requirements, modeled operational data, and translated complex production inputs into clear workflows, analytical tools, and process improvements for an industrial product line.</w:t>
      </w:r>
    </w:p>
    <w:p w14:paraId="5BF0B1C5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Collaborated across operations, planning, business, and technical stakeholders and built analytical tools and reports supporting data-driven decisions and cost reduction.</w:t>
      </w:r>
    </w:p>
    <w:p w14:paraId="3BE0C894" w14:textId="060123C1" w:rsidR="003B0747" w:rsidRPr="00455873" w:rsidRDefault="00000000">
      <w:pPr>
        <w:keepNext/>
        <w:spacing w:before="29" w:after="9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HP (HPE)</w:t>
      </w:r>
      <w:r w:rsidRPr="00455873">
        <w:rPr>
          <w:b/>
          <w:color w:val="1E1E1E"/>
          <w:sz w:val="20"/>
          <w:szCs w:val="20"/>
        </w:rPr>
        <w:t xml:space="preserve"> | Material Planner </w:t>
      </w:r>
      <w:r w:rsidR="00455873" w:rsidRPr="00455873">
        <w:rPr>
          <w:b/>
          <w:color w:val="1E1E1E"/>
          <w:sz w:val="20"/>
          <w:szCs w:val="20"/>
        </w:rPr>
        <w:t>Analyst</w:t>
      </w:r>
      <w:r w:rsidR="00455873" w:rsidRPr="00455873">
        <w:rPr>
          <w:b/>
          <w:color w:val="5F5F5F"/>
          <w:sz w:val="20"/>
          <w:szCs w:val="20"/>
        </w:rPr>
        <w:t xml:space="preserve"> | January</w:t>
      </w:r>
      <w:r w:rsidRPr="00455873">
        <w:rPr>
          <w:b/>
          <w:color w:val="5F5F5F"/>
          <w:sz w:val="20"/>
          <w:szCs w:val="20"/>
        </w:rPr>
        <w:t xml:space="preserve"> 2013 - December 2014</w:t>
      </w:r>
    </w:p>
    <w:p w14:paraId="397BB2D4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Managed supply-chain planning across six operational divisions, including inventory monitoring, supplier coordination, exception handling, and VMI oversight; wrote work manuals and trained four logistics specialists.</w:t>
      </w:r>
    </w:p>
    <w:p w14:paraId="5988396B" w14:textId="5DCCA42F" w:rsidR="003B0747" w:rsidRPr="00455873" w:rsidRDefault="00000000">
      <w:pPr>
        <w:keepNext/>
        <w:spacing w:before="29" w:after="9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SAP WIN</w:t>
      </w:r>
      <w:r w:rsidRPr="00455873">
        <w:rPr>
          <w:b/>
          <w:color w:val="1E1E1E"/>
          <w:sz w:val="20"/>
          <w:szCs w:val="20"/>
        </w:rPr>
        <w:t xml:space="preserve"> | Project </w:t>
      </w:r>
      <w:r w:rsidR="00455873" w:rsidRPr="00455873">
        <w:rPr>
          <w:b/>
          <w:color w:val="1E1E1E"/>
          <w:sz w:val="20"/>
          <w:szCs w:val="20"/>
        </w:rPr>
        <w:t>Manager</w:t>
      </w:r>
      <w:r w:rsidR="00455873" w:rsidRPr="00455873">
        <w:rPr>
          <w:b/>
          <w:color w:val="5F5F5F"/>
          <w:sz w:val="20"/>
          <w:szCs w:val="20"/>
        </w:rPr>
        <w:t xml:space="preserve"> | February</w:t>
      </w:r>
      <w:r w:rsidRPr="00455873">
        <w:rPr>
          <w:b/>
          <w:color w:val="5F5F5F"/>
          <w:sz w:val="20"/>
          <w:szCs w:val="20"/>
        </w:rPr>
        <w:t xml:space="preserve"> 2012 - January 2013</w:t>
      </w:r>
    </w:p>
    <w:p w14:paraId="5A0FA5DF" w14:textId="77777777" w:rsidR="003B0747" w:rsidRPr="00455873" w:rsidRDefault="00000000">
      <w:pPr>
        <w:numPr>
          <w:ilvl w:val="0"/>
          <w:numId w:val="1"/>
        </w:numPr>
        <w:spacing w:after="25" w:line="258" w:lineRule="auto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Managed a year-long, on-site SAP R/3 implementation across Production and Accounting modules, leading requirements, work planning, developer-user coordination, testing, training, Go-Live, and post-launch support.</w:t>
      </w:r>
    </w:p>
    <w:p w14:paraId="255B3A59" w14:textId="77777777" w:rsidR="003B0747" w:rsidRPr="00455873" w:rsidRDefault="00000000">
      <w:pPr>
        <w:keepNext/>
        <w:pBdr>
          <w:bottom w:val="single" w:sz="6" w:space="1" w:color="1F4E79"/>
        </w:pBdr>
        <w:spacing w:before="49" w:after="31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EDUCATION</w:t>
      </w:r>
    </w:p>
    <w:p w14:paraId="37DA361C" w14:textId="77777777" w:rsidR="003B0747" w:rsidRPr="00455873" w:rsidRDefault="00000000">
      <w:pPr>
        <w:spacing w:after="16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Ben-Gurion University of the Negev | B.Sc. in Industrial Engineering &amp; Management | 2008 - 2012</w:t>
      </w:r>
    </w:p>
    <w:p w14:paraId="495A987A" w14:textId="77777777" w:rsidR="003B0747" w:rsidRPr="00455873" w:rsidRDefault="00000000">
      <w:pPr>
        <w:spacing w:after="18"/>
        <w:rPr>
          <w:sz w:val="20"/>
          <w:szCs w:val="20"/>
        </w:rPr>
      </w:pPr>
      <w:r w:rsidRPr="00455873">
        <w:rPr>
          <w:color w:val="000000"/>
          <w:sz w:val="20"/>
          <w:szCs w:val="20"/>
        </w:rPr>
        <w:t>Coding Academy Israel | Full-Stack &amp; Frontend Development | July - November 2022</w:t>
      </w:r>
    </w:p>
    <w:p w14:paraId="33986506" w14:textId="77777777" w:rsidR="003B0747" w:rsidRPr="00455873" w:rsidRDefault="00000000">
      <w:pPr>
        <w:keepNext/>
        <w:pBdr>
          <w:bottom w:val="single" w:sz="6" w:space="1" w:color="1F4E79"/>
        </w:pBdr>
        <w:spacing w:before="49" w:after="31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>SKILLS &amp; TOOLS</w:t>
      </w:r>
    </w:p>
    <w:p w14:paraId="786875D0" w14:textId="77777777" w:rsidR="003B0747" w:rsidRPr="00455873" w:rsidRDefault="00000000">
      <w:pPr>
        <w:spacing w:after="7" w:line="250" w:lineRule="auto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 xml:space="preserve">CX &amp; Project Delivery: </w:t>
      </w:r>
      <w:r w:rsidRPr="00455873">
        <w:rPr>
          <w:color w:val="1E1E1E"/>
          <w:sz w:val="20"/>
          <w:szCs w:val="20"/>
        </w:rPr>
        <w:t>Customer journeys, service workflows, requirements, work plans, dependencies, acceptance testing, launch and continuous improvement</w:t>
      </w:r>
    </w:p>
    <w:p w14:paraId="5A7C9636" w14:textId="77777777" w:rsidR="003B0747" w:rsidRPr="00455873" w:rsidRDefault="00000000">
      <w:pPr>
        <w:spacing w:after="7" w:line="250" w:lineRule="auto"/>
        <w:rPr>
          <w:sz w:val="20"/>
          <w:szCs w:val="20"/>
        </w:rPr>
      </w:pPr>
      <w:r w:rsidRPr="00455873">
        <w:rPr>
          <w:b/>
          <w:color w:val="1F4E79"/>
          <w:sz w:val="20"/>
          <w:szCs w:val="20"/>
        </w:rPr>
        <w:t xml:space="preserve">Analytics &amp; UX: </w:t>
      </w:r>
      <w:r w:rsidRPr="00455873">
        <w:rPr>
          <w:color w:val="1E1E1E"/>
          <w:sz w:val="20"/>
          <w:szCs w:val="20"/>
        </w:rPr>
        <w:t>GA4, Firebase, funnels, KPIs, customer feedback, user behavior, journey mapping, Figma and market research</w:t>
      </w:r>
    </w:p>
    <w:p w14:paraId="789B73F3" w14:textId="77777777" w:rsidR="003B0747" w:rsidRDefault="00000000">
      <w:pPr>
        <w:spacing w:after="7" w:line="250" w:lineRule="auto"/>
      </w:pPr>
      <w:r w:rsidRPr="00455873">
        <w:rPr>
          <w:b/>
          <w:color w:val="1F4E79"/>
          <w:sz w:val="20"/>
          <w:szCs w:val="20"/>
        </w:rPr>
        <w:t>AI-assisted Execution</w:t>
      </w:r>
      <w:r>
        <w:rPr>
          <w:b/>
          <w:color w:val="1F4E79"/>
          <w:sz w:val="20"/>
          <w:szCs w:val="20"/>
        </w:rPr>
        <w:t xml:space="preserve"> &amp; Languages: </w:t>
      </w:r>
      <w:r>
        <w:rPr>
          <w:color w:val="1E1E1E"/>
          <w:sz w:val="20"/>
          <w:szCs w:val="20"/>
        </w:rPr>
        <w:t>Claude, ChatGPT, Cursor, Codex, cross-functional and vendor coordination | Hebrew: Native; English: Fluent</w:t>
      </w:r>
    </w:p>
    <w:sectPr w:rsidR="003B0747" w:rsidSect="00034616">
      <w:pgSz w:w="11906" w:h="16838"/>
      <w:pgMar w:top="295" w:right="510" w:bottom="295" w:left="510" w:header="278" w:footer="27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9B258EA"/>
    <w:multiLevelType w:val="singleLevel"/>
    <w:tmpl w:val="C30E7972"/>
    <w:lvl w:ilvl="0">
      <w:start w:val="1"/>
      <w:numFmt w:val="bullet"/>
      <w:pStyle w:val="ListBullet"/>
      <w:lvlText w:val="•"/>
      <w:lvlJc w:val="left"/>
      <w:pPr>
        <w:tabs>
          <w:tab w:val="num" w:pos="540"/>
        </w:tabs>
        <w:ind w:left="540" w:hanging="270"/>
      </w:pPr>
    </w:lvl>
  </w:abstractNum>
  <w:num w:numId="1" w16cid:durableId="194807760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0747"/>
    <w:rsid w:val="00455873"/>
    <w:rsid w:val="00AA1D8D"/>
    <w:rsid w:val="00B47730"/>
    <w:rsid w:val="00CB0664"/>
    <w:rsid w:val="00FB529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748E03"/>
  <w14:defaultImageDpi w14:val="300"/>
  <w15:docId w15:val="{BDB03E19-B5CE-403D-95D3-411FE127C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widowControl w:val="0"/>
      <w:spacing w:after="0" w:line="240" w:lineRule="auto"/>
    </w:pPr>
    <w:rPr>
      <w:rFonts w:ascii="Aptos" w:eastAsia="Aptos" w:hAnsi="Aptos" w:cs="Aptos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nirshvarchberg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706</Words>
  <Characters>4028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Nir Shvarchberg - B2B Product Manager - Ramdor</dc:title>
  <dc:subject>Tailored CV for B2B Product Manager</dc:subject>
  <dc:creator>Nir Shvarchberg</dc:creator>
  <cp:keywords>B2B Product Manager, SaaS, APIs, integrations, ERP, SAP R/3, complex workflows, data models, AI tools, roadmap, backlog</cp:keywords>
  <dc:description/>
  <cp:lastModifiedBy>ניר ש</cp:lastModifiedBy>
  <cp:revision>2</cp:revision>
  <dcterms:created xsi:type="dcterms:W3CDTF">2013-12-23T23:15:00Z</dcterms:created>
  <dcterms:modified xsi:type="dcterms:W3CDTF">2026-08-09T22:15:00Z</dcterms:modified>
  <cp:category/>
</cp:coreProperties>
</file>