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6F43"/>
          <w:sz w:val="56"/>
        </w:rPr>
        <w:t>נספחים — מערכת Forewise</w:t>
      </w:r>
    </w:p>
    <w:p/>
    <w:p>
      <w:pPr>
        <w:jc w:val="center"/>
      </w:pPr>
      <w:r>
        <w:rPr>
          <w:color w:val="555555"/>
          <w:sz w:val="26"/>
        </w:rPr>
        <w:t>Appendix A — UI Screens  |  Appendix B — Core Processes</w:t>
      </w:r>
    </w:p>
    <w:p>
      <w:r>
        <w:br w:type="page"/>
      </w:r>
    </w:p>
    <w:p>
      <w:pPr>
        <w:pStyle w:val="Heading1"/>
        <w:jc w:val="right"/>
      </w:pPr>
      <w:r>
        <w:rPr>
          <w:color w:val="1F6F43"/>
        </w:rPr>
        <w:t>נספח א׳ — מסכי מערכת עיקריים</w:t>
      </w:r>
    </w:p>
    <w:p/>
    <w:p>
      <w:pPr>
        <w:pStyle w:val="Heading2"/>
        <w:jc w:val="right"/>
      </w:pPr>
      <w:r>
        <w:t>1. מסך התחברות (Login)</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5029200" cy="3143250"/>
                    </a:xfrm>
                    <a:prstGeom prst="rect"/>
                  </pic:spPr>
                </pic:pic>
              </a:graphicData>
            </a:graphic>
          </wp:inline>
        </w:drawing>
      </w:r>
    </w:p>
    <w:p>
      <w:pPr>
        <w:jc w:val="center"/>
      </w:pPr>
      <w:r>
        <w:rPr>
          <w:i/>
          <w:sz w:val="18"/>
        </w:rPr>
        <w:t>צילום מסך: דף התחברות</w:t>
      </w:r>
    </w:p>
    <w:p>
      <w:pPr>
        <w:pStyle w:val="Heading3"/>
        <w:jc w:val="right"/>
      </w:pPr>
      <w:r>
        <w:t>תפקיד משתמש</w:t>
      </w:r>
    </w:p>
    <w:p>
      <w:pPr>
        <w:jc w:val="right"/>
        <w:bidi/>
      </w:pPr>
      <w:r>
        <w:rPr>
          <w:b w:val="0"/>
          <w:i w:val="0"/>
          <w:sz w:val="22"/>
        </w:rPr>
        <w:t>כל המשתמשים — מנהלי מערכת, מנהלי מרחב, מנהלי אזור, מנהלי עבודה, רכזי הזמנות, מנהלות חשבונות.</w:t>
      </w:r>
    </w:p>
    <w:p>
      <w:pPr>
        <w:pStyle w:val="Heading3"/>
        <w:jc w:val="right"/>
      </w:pPr>
      <w:r>
        <w:t>מטרה</w:t>
      </w:r>
    </w:p>
    <w:p>
      <w:pPr>
        <w:jc w:val="right"/>
        <w:bidi/>
      </w:pPr>
      <w:r>
        <w:rPr>
          <w:b w:val="0"/>
          <w:i w:val="0"/>
          <w:sz w:val="22"/>
        </w:rPr>
        <w:t>הכניסה למערכת מבוססת על שם משתמש וסיסמה בלבד — לא על כתובת מייל. לאחר אימות הסיסמה, המערכת מפעילה אימות דו-שלבי (2FA) באמצעות קוד OTP הנשלח למייל המשתמש. ניתן לחלופין לבצע אימות ביומטרי (WebAuthn) — אפשרות זו זמינה למשתמשים שרשמו אמצעי ביומטרי מראש (Touch ID, Face ID, Windows Hello).</w:t>
      </w:r>
    </w:p>
    <w:p>
      <w:pPr>
        <w:pStyle w:val="Heading3"/>
        <w:jc w:val="right"/>
      </w:pPr>
      <w:r>
        <w:t>פעולות עיקריות</w:t>
      </w:r>
    </w:p>
    <w:p>
      <w:pPr>
        <w:pStyle w:val="ListBullet"/>
        <w:jc w:val="right"/>
        <w:bidi/>
      </w:pPr>
      <w:r>
        <w:rPr>
          <w:sz w:val="21"/>
        </w:rPr>
        <w:t>הזנת שם משתמש וסיסמה</w:t>
      </w:r>
    </w:p>
    <w:p>
      <w:pPr>
        <w:pStyle w:val="ListBullet"/>
        <w:jc w:val="right"/>
        <w:bidi/>
      </w:pPr>
      <w:r>
        <w:rPr>
          <w:sz w:val="21"/>
        </w:rPr>
        <w:t>אישור OTP שנשלח למייל (2FA חובה)</w:t>
      </w:r>
    </w:p>
    <w:p>
      <w:pPr>
        <w:pStyle w:val="ListBullet"/>
        <w:jc w:val="right"/>
        <w:bidi/>
      </w:pPr>
      <w:r>
        <w:rPr>
          <w:sz w:val="21"/>
        </w:rPr>
        <w:t>כניסה ביומטרית (אפשרות — אם נרשמה מראש)</w:t>
      </w:r>
    </w:p>
    <w:p>
      <w:pPr>
        <w:pStyle w:val="ListBullet"/>
        <w:jc w:val="right"/>
        <w:bidi/>
      </w:pPr>
      <w:r>
        <w:rPr>
          <w:sz w:val="21"/>
        </w:rPr>
        <w:t>שכחתי סיסמה — איפוס באמצעות קוד OTP</w:t>
      </w:r>
    </w:p>
    <w:p>
      <w:pPr>
        <w:pStyle w:val="Heading3"/>
        <w:jc w:val="right"/>
      </w:pPr>
      <w:r>
        <w:t>הערות</w:t>
      </w:r>
    </w:p>
    <w:p>
      <w:pPr>
        <w:pStyle w:val="ListBullet"/>
        <w:jc w:val="right"/>
        <w:bidi/>
      </w:pPr>
      <w:r>
        <w:rPr>
          <w:sz w:val="21"/>
        </w:rPr>
        <w:t>לאחר 5 ניסיונות כושלים — החשבון ננעל אוטומטית ל-15 דקות.</w:t>
      </w:r>
    </w:p>
    <w:p>
      <w:pPr>
        <w:pStyle w:val="ListBullet"/>
        <w:jc w:val="right"/>
        <w:bidi/>
      </w:pPr>
      <w:r>
        <w:rPr>
          <w:sz w:val="21"/>
        </w:rPr>
        <w:t>בסביבת Production, ממשק ה-API (docs/redoc) חסום לגמרי.</w:t>
      </w:r>
    </w:p>
    <w:p>
      <w:r>
        <w:t>──────────────────────────────────────────────────────────────────────</w:t>
      </w:r>
    </w:p>
    <w:p>
      <w:pPr>
        <w:pStyle w:val="Heading2"/>
        <w:jc w:val="right"/>
      </w:pPr>
      <w:r>
        <w:t>2. לוח בקרה (Dashboard)</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029200" cy="3143250"/>
                    </a:xfrm>
                    <a:prstGeom prst="rect"/>
                  </pic:spPr>
                </pic:pic>
              </a:graphicData>
            </a:graphic>
          </wp:inline>
        </w:drawing>
      </w:r>
    </w:p>
    <w:p>
      <w:pPr>
        <w:jc w:val="center"/>
      </w:pPr>
      <w:r>
        <w:rPr>
          <w:i/>
          <w:sz w:val="18"/>
        </w:rPr>
        <w:t>צילום מסך: לוח בקרה מנהל מערכת</w:t>
      </w:r>
    </w:p>
    <w:p>
      <w:pPr>
        <w:pStyle w:val="Heading3"/>
        <w:jc w:val="right"/>
      </w:pPr>
      <w:r>
        <w:t>תפקיד משתמש</w:t>
      </w:r>
    </w:p>
    <w:p>
      <w:pPr>
        <w:jc w:val="right"/>
        <w:bidi/>
      </w:pPr>
      <w:r>
        <w:rPr>
          <w:b w:val="0"/>
          <w:i w:val="0"/>
          <w:sz w:val="22"/>
        </w:rPr>
        <w:t>כל תפקיד רואה לוח בקרה מותאם — מנהל מערכת רואה מדדים כלל-מערכתיים, מנהל אזור תפעוליים, מנהלת חשבונות כספיים.</w:t>
      </w:r>
    </w:p>
    <w:p>
      <w:pPr>
        <w:pStyle w:val="Heading3"/>
        <w:jc w:val="right"/>
      </w:pPr>
      <w:r>
        <w:t>מטרה</w:t>
      </w:r>
    </w:p>
    <w:p>
      <w:pPr>
        <w:jc w:val="right"/>
        <w:bidi/>
      </w:pPr>
      <w:r>
        <w:rPr>
          <w:b w:val="0"/>
          <w:i w:val="0"/>
          <w:sz w:val="22"/>
        </w:rPr>
        <w:t>תצוגה מרכזית של מצב המערכת בזמן אמת — הזמנות פתוחות, דיווחים ממתינים, חריגות תקציב, התראות ופעולות מהירות.</w:t>
      </w:r>
    </w:p>
    <w:p>
      <w:pPr>
        <w:pStyle w:val="Heading3"/>
        <w:jc w:val="right"/>
      </w:pPr>
      <w:r>
        <w:t>פעולות עיקריות</w:t>
      </w:r>
    </w:p>
    <w:p>
      <w:pPr>
        <w:pStyle w:val="ListBullet"/>
        <w:jc w:val="right"/>
        <w:bidi/>
      </w:pPr>
      <w:r>
        <w:rPr>
          <w:sz w:val="21"/>
        </w:rPr>
        <w:t>צפייה ב-KPI מרכזיים (הזמנות פתוחות, דיווחים ממתינים, חריגות תקציב)</w:t>
      </w:r>
    </w:p>
    <w:p>
      <w:pPr>
        <w:pStyle w:val="ListBullet"/>
        <w:jc w:val="right"/>
        <w:bidi/>
      </w:pPr>
      <w:r>
        <w:rPr>
          <w:sz w:val="21"/>
        </w:rPr>
        <w:t>ניווט מהיר לפעולות (יצירת הזמנה, אישור דיווח, צפייה בחשבוניות)</w:t>
      </w:r>
    </w:p>
    <w:p>
      <w:pPr>
        <w:pStyle w:val="ListBullet"/>
        <w:jc w:val="right"/>
        <w:bidi/>
      </w:pPr>
      <w:r>
        <w:rPr>
          <w:sz w:val="21"/>
        </w:rPr>
        <w:t>צפייה בפעילות אחרונה ובהתראות</w:t>
      </w:r>
    </w:p>
    <w:p>
      <w:r>
        <w:t>──────────────────────────────────────────────────────────────────────</w:t>
      </w:r>
    </w:p>
    <w:p>
      <w:pPr>
        <w:pStyle w:val="Heading2"/>
        <w:jc w:val="right"/>
      </w:pPr>
      <w:r>
        <w:t>3. רשימת פרויקטים / סביבת עבודה</w:t>
      </w:r>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029200" cy="3143250"/>
                    </a:xfrm>
                    <a:prstGeom prst="rect"/>
                  </pic:spPr>
                </pic:pic>
              </a:graphicData>
            </a:graphic>
          </wp:inline>
        </w:drawing>
      </w:r>
    </w:p>
    <w:p>
      <w:pPr>
        <w:jc w:val="center"/>
      </w:pPr>
      <w:r>
        <w:rPr>
          <w:i/>
          <w:sz w:val="18"/>
        </w:rPr>
        <w:t>צילום מסך: רשימת פרויקטים</w:t>
      </w:r>
    </w:p>
    <w:p>
      <w:pPr>
        <w:pStyle w:val="Heading3"/>
        <w:jc w:val="right"/>
      </w:pPr>
      <w:r>
        <w:t>תפקיד משתמש</w:t>
      </w:r>
    </w:p>
    <w:p>
      <w:pPr>
        <w:jc w:val="right"/>
        <w:bidi/>
      </w:pPr>
      <w:r>
        <w:rPr>
          <w:b w:val="0"/>
          <w:i w:val="0"/>
          <w:sz w:val="22"/>
        </w:rPr>
        <w:t>מנהלי אזור, מנהלי עבודה, מנהלי מרחב.</w:t>
      </w:r>
    </w:p>
    <w:p>
      <w:pPr>
        <w:pStyle w:val="Heading3"/>
        <w:jc w:val="right"/>
      </w:pPr>
      <w:r>
        <w:t>מטרה</w:t>
      </w:r>
    </w:p>
    <w:p>
      <w:pPr>
        <w:jc w:val="right"/>
        <w:bidi/>
      </w:pPr>
      <w:r>
        <w:rPr>
          <w:b w:val="0"/>
          <w:i w:val="0"/>
          <w:sz w:val="22"/>
        </w:rPr>
        <w:t>ניהול פרויקטים פעילים — צפייה בסטטוס, תקציב, הזמנות פעילות ודיווחי עבודה. סביבת העבודה כוללת לשוניות: סקירה כללית, הזמנות עבודה, כלים בפרויקט ומפה.</w:t>
      </w:r>
    </w:p>
    <w:p>
      <w:r>
        <w:t>──────────────────────────────────────────────────────────────────────</w:t>
      </w:r>
    </w:p>
    <w:p>
      <w:pPr>
        <w:pStyle w:val="Heading2"/>
        <w:jc w:val="right"/>
      </w:pPr>
      <w:r>
        <w:t>4. יצירת הזמנת עבודה</w:t>
      </w:r>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029200" cy="3143250"/>
                    </a:xfrm>
                    <a:prstGeom prst="rect"/>
                  </pic:spPr>
                </pic:pic>
              </a:graphicData>
            </a:graphic>
          </wp:inline>
        </w:drawing>
      </w:r>
    </w:p>
    <w:p>
      <w:pPr>
        <w:jc w:val="center"/>
      </w:pPr>
      <w:r>
        <w:rPr>
          <w:i/>
          <w:sz w:val="18"/>
        </w:rPr>
        <w:t>צילום מסך: טופס יצירת הזמנה</w:t>
      </w:r>
    </w:p>
    <w:p>
      <w:pPr>
        <w:pStyle w:val="Heading3"/>
        <w:jc w:val="right"/>
      </w:pPr>
      <w:r>
        <w:t>תפקיד משתמש</w:t>
      </w:r>
    </w:p>
    <w:p>
      <w:pPr>
        <w:jc w:val="right"/>
        <w:bidi/>
      </w:pPr>
      <w:r>
        <w:rPr>
          <w:b w:val="0"/>
          <w:i w:val="0"/>
          <w:sz w:val="22"/>
        </w:rPr>
        <w:t>מנהל עבודה, מנהל אזור.</w:t>
      </w:r>
    </w:p>
    <w:p>
      <w:pPr>
        <w:pStyle w:val="Heading3"/>
        <w:jc w:val="right"/>
      </w:pPr>
      <w:r>
        <w:t>מטרה</w:t>
      </w:r>
    </w:p>
    <w:p>
      <w:pPr>
        <w:jc w:val="right"/>
        <w:bidi/>
      </w:pPr>
      <w:r>
        <w:rPr>
          <w:b w:val="0"/>
          <w:i w:val="0"/>
          <w:sz w:val="22"/>
        </w:rPr>
        <w:t>יצירת הזמנה חדשה עבור פרויקט — בחירת סוג ציוד, שיטת הקצאה (סבב הוגן / בחירה ידנית), תאריכי עבודה.</w:t>
      </w:r>
    </w:p>
    <w:p>
      <w:pPr>
        <w:pStyle w:val="Heading3"/>
        <w:jc w:val="right"/>
      </w:pPr>
      <w:r>
        <w:t>הערות</w:t>
      </w:r>
    </w:p>
    <w:p>
      <w:pPr>
        <w:jc w:val="right"/>
        <w:bidi/>
      </w:pPr>
      <w:r>
        <w:rPr>
          <w:b w:val="0"/>
          <w:i w:val="0"/>
          <w:sz w:val="22"/>
        </w:rPr>
        <w:t>המערכת מוודאת קיום תקציב זמין לפני יצירת ההזמנה. סוג הכלי מאומת מול קטגוריות קיימות.</w:t>
      </w:r>
    </w:p>
    <w:p>
      <w:r>
        <w:t>──────────────────────────────────────────────────────────────────────</w:t>
      </w:r>
    </w:p>
    <w:p>
      <w:pPr>
        <w:pStyle w:val="Heading2"/>
        <w:jc w:val="right"/>
      </w:pPr>
      <w:r>
        <w:t>5. ניהול הזמנות — מתאם הזמנות</w:t>
      </w:r>
    </w:p>
    <w:p>
      <w:pPr>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029200" cy="3143250"/>
                    </a:xfrm>
                    <a:prstGeom prst="rect"/>
                  </pic:spPr>
                </pic:pic>
              </a:graphicData>
            </a:graphic>
          </wp:inline>
        </w:drawing>
      </w:r>
    </w:p>
    <w:p>
      <w:pPr>
        <w:jc w:val="center"/>
      </w:pPr>
      <w:r>
        <w:rPr>
          <w:i/>
          <w:sz w:val="18"/>
        </w:rPr>
        <w:t>צילום מסך: ניהול הזמנות</w:t>
      </w:r>
    </w:p>
    <w:p>
      <w:pPr>
        <w:pStyle w:val="Heading3"/>
        <w:jc w:val="right"/>
      </w:pPr>
      <w:r>
        <w:t>תפקיד משתמש</w:t>
      </w:r>
    </w:p>
    <w:p>
      <w:pPr>
        <w:jc w:val="right"/>
        <w:bidi/>
      </w:pPr>
      <w:r>
        <w:rPr>
          <w:b w:val="0"/>
          <w:i w:val="0"/>
          <w:sz w:val="22"/>
        </w:rPr>
        <w:t>רכז הזמנות (Order Coordinator).</w:t>
      </w:r>
    </w:p>
    <w:p>
      <w:pPr>
        <w:pStyle w:val="Heading3"/>
        <w:jc w:val="right"/>
      </w:pPr>
      <w:r>
        <w:t>מטרה</w:t>
      </w:r>
    </w:p>
    <w:p>
      <w:pPr>
        <w:jc w:val="right"/>
        <w:bidi/>
      </w:pPr>
      <w:r>
        <w:rPr>
          <w:b w:val="0"/>
          <w:i w:val="0"/>
          <w:sz w:val="22"/>
        </w:rPr>
        <w:t>ניהול תור הזמנות — שליחה לספק, מעקב אחר תגובות, אישור סופי.</w:t>
      </w:r>
    </w:p>
    <w:p>
      <w:pPr>
        <w:pStyle w:val="Heading3"/>
        <w:jc w:val="right"/>
      </w:pPr>
      <w:r>
        <w:t>פעולות עיקריות</w:t>
      </w:r>
    </w:p>
    <w:p>
      <w:pPr>
        <w:pStyle w:val="ListBullet"/>
        <w:jc w:val="right"/>
        <w:bidi/>
      </w:pPr>
      <w:r>
        <w:rPr>
          <w:sz w:val="21"/>
        </w:rPr>
        <w:t>שליחת הזמנה לספק (יצירת קישור פורטל)</w:t>
      </w:r>
    </w:p>
    <w:p>
      <w:pPr>
        <w:pStyle w:val="ListBullet"/>
        <w:jc w:val="right"/>
        <w:bidi/>
      </w:pPr>
      <w:r>
        <w:rPr>
          <w:sz w:val="21"/>
        </w:rPr>
        <w:t>מעקב אחר תגובת ספק (אישור / דחייה)</w:t>
      </w:r>
    </w:p>
    <w:p>
      <w:pPr>
        <w:pStyle w:val="ListBullet"/>
        <w:jc w:val="right"/>
        <w:bidi/>
      </w:pPr>
      <w:r>
        <w:rPr>
          <w:sz w:val="21"/>
        </w:rPr>
        <w:t>אישור סופי (coordinator-approve) + מעבר לספק הבא אם נדחה</w:t>
      </w:r>
    </w:p>
    <w:p>
      <w:r>
        <w:t>──────────────────────────────────────────────────────────────────────</w:t>
      </w:r>
    </w:p>
    <w:p>
      <w:pPr>
        <w:pStyle w:val="Heading2"/>
        <w:jc w:val="right"/>
      </w:pPr>
      <w:r>
        <w:t>6. פורטל ספקים</w:t>
      </w:r>
    </w:p>
    <w:p>
      <w:pPr>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supplier_portal.png"/>
                    <pic:cNvPicPr/>
                  </pic:nvPicPr>
                  <pic:blipFill>
                    <a:blip r:embed="rId11"/>
                    <a:stretch>
                      <a:fillRect/>
                    </a:stretch>
                  </pic:blipFill>
                  <pic:spPr>
                    <a:xfrm>
                      <a:off x="0" y="0"/>
                      <a:ext cx="5029200" cy="3143250"/>
                    </a:xfrm>
                    <a:prstGeom prst="rect"/>
                  </pic:spPr>
                </pic:pic>
              </a:graphicData>
            </a:graphic>
          </wp:inline>
        </w:drawing>
      </w:r>
    </w:p>
    <w:p>
      <w:pPr>
        <w:jc w:val="center"/>
      </w:pPr>
      <w:r>
        <w:rPr>
          <w:i/>
          <w:sz w:val="18"/>
        </w:rPr>
        <w:t>צילום מסך: פורטל ספקים (גישה חיצונית)</w:t>
      </w:r>
    </w:p>
    <w:p>
      <w:pPr>
        <w:pStyle w:val="Heading3"/>
        <w:jc w:val="right"/>
      </w:pPr>
      <w:r>
        <w:t>תפקיד משתמש</w:t>
      </w:r>
    </w:p>
    <w:p>
      <w:pPr>
        <w:jc w:val="right"/>
        <w:bidi/>
      </w:pPr>
      <w:r>
        <w:rPr>
          <w:b w:val="0"/>
          <w:i w:val="0"/>
          <w:sz w:val="22"/>
        </w:rPr>
        <w:t>ספק חיצוני — גישה באמצעות קישור חד-פעמי בלבד, ללא התחברות למערכת.</w:t>
      </w:r>
    </w:p>
    <w:p>
      <w:pPr>
        <w:pStyle w:val="Heading3"/>
        <w:jc w:val="right"/>
      </w:pPr>
      <w:r>
        <w:t>מטרה</w:t>
      </w:r>
    </w:p>
    <w:p>
      <w:pPr>
        <w:jc w:val="right"/>
        <w:bidi/>
      </w:pPr>
      <w:r>
        <w:rPr>
          <w:b w:val="0"/>
          <w:i w:val="0"/>
          <w:sz w:val="22"/>
        </w:rPr>
        <w:t>ספק מקבל קישור במייל עם token חד-פעמי (תוקף 3 שעות). בפורטל הספק רואה פרטי הזמנה ויכול לאשר עם בחירת כלי, או לדחות.</w:t>
      </w:r>
    </w:p>
    <w:p>
      <w:pPr>
        <w:pStyle w:val="Heading3"/>
        <w:jc w:val="right"/>
      </w:pPr>
      <w:r>
        <w:t>הערות</w:t>
      </w:r>
    </w:p>
    <w:p>
      <w:pPr>
        <w:pStyle w:val="ListBullet"/>
        <w:jc w:val="right"/>
        <w:bidi/>
      </w:pPr>
      <w:r>
        <w:rPr>
          <w:sz w:val="21"/>
        </w:rPr>
        <w:t>קישור שפג תוקפו מציג הודעה ברורה.</w:t>
      </w:r>
    </w:p>
    <w:p>
      <w:pPr>
        <w:pStyle w:val="ListBullet"/>
        <w:jc w:val="right"/>
        <w:bidi/>
      </w:pPr>
      <w:r>
        <w:rPr>
          <w:sz w:val="21"/>
        </w:rPr>
        <w:t>לא ניתן לאשר/לדחות פעמיים (מניעת כפילות).</w:t>
      </w:r>
    </w:p>
    <w:p>
      <w:pPr>
        <w:pStyle w:val="ListBullet"/>
        <w:jc w:val="right"/>
        <w:bidi/>
      </w:pPr>
      <w:r>
        <w:rPr>
          <w:sz w:val="21"/>
        </w:rPr>
        <w:t>הפורטל מותאם לנייד.</w:t>
      </w:r>
    </w:p>
    <w:p>
      <w:r>
        <w:t>──────────────────────────────────────────────────────────────────────</w:t>
      </w:r>
    </w:p>
    <w:p>
      <w:pPr>
        <w:pStyle w:val="Heading2"/>
        <w:jc w:val="right"/>
      </w:pPr>
      <w:r>
        <w:t>7. אימות כלי לפי מספר רישוי</w:t>
      </w:r>
    </w:p>
    <w:p>
      <w:pPr>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029200" cy="3143250"/>
                    </a:xfrm>
                    <a:prstGeom prst="rect"/>
                  </pic:spPr>
                </pic:pic>
              </a:graphicData>
            </a:graphic>
          </wp:inline>
        </w:drawing>
      </w:r>
    </w:p>
    <w:p>
      <w:pPr>
        <w:jc w:val="center"/>
      </w:pPr>
      <w:r>
        <w:rPr>
          <w:i/>
          <w:sz w:val="18"/>
        </w:rPr>
        <w:t>צילום מסך: אימות כלי במספר רישוי</w:t>
      </w:r>
    </w:p>
    <w:p>
      <w:pPr>
        <w:pStyle w:val="Heading3"/>
        <w:jc w:val="right"/>
      </w:pPr>
      <w:r>
        <w:t>תפקיד משתמש</w:t>
      </w:r>
    </w:p>
    <w:p>
      <w:pPr>
        <w:jc w:val="right"/>
        <w:bidi/>
      </w:pPr>
      <w:r>
        <w:rPr>
          <w:b w:val="0"/>
          <w:i w:val="0"/>
          <w:sz w:val="22"/>
        </w:rPr>
        <w:t>מנהל עבודה (שטח).</w:t>
      </w:r>
    </w:p>
    <w:p>
      <w:pPr>
        <w:pStyle w:val="Heading3"/>
        <w:jc w:val="right"/>
      </w:pPr>
      <w:r>
        <w:t>מטרה</w:t>
      </w:r>
    </w:p>
    <w:p>
      <w:pPr>
        <w:jc w:val="right"/>
        <w:bidi/>
      </w:pPr>
      <w:r>
        <w:rPr>
          <w:b w:val="0"/>
          <w:i w:val="0"/>
          <w:sz w:val="22"/>
        </w:rPr>
        <w:t>אימות שהכלי שהגיע תואם את ההזמנה — הכלי קיים, שייך לספק הנכון, ההזמנה מאושרת.</w:t>
      </w:r>
    </w:p>
    <w:p>
      <w:pPr>
        <w:pStyle w:val="Heading3"/>
        <w:jc w:val="right"/>
      </w:pPr>
      <w:r>
        <w:t>הערות</w:t>
      </w:r>
    </w:p>
    <w:p>
      <w:pPr>
        <w:jc w:val="right"/>
        <w:bidi/>
      </w:pPr>
      <w:r>
        <w:rPr>
          <w:b w:val="0"/>
          <w:i w:val="0"/>
          <w:sz w:val="22"/>
        </w:rPr>
        <w:t>אם הכלי שייך לספק שונה מהמאושר — מוצגת אזהרה. תומך בעבודה אופליין עם סנכרון אוטומטי.</w:t>
      </w:r>
    </w:p>
    <w:p>
      <w:r>
        <w:t>──────────────────────────────────────────────────────────────────────</w:t>
      </w:r>
    </w:p>
    <w:p>
      <w:pPr>
        <w:pStyle w:val="Heading2"/>
        <w:jc w:val="right"/>
      </w:pPr>
      <w:r>
        <w:t>8. דיווח שעות עבודה</w:t>
      </w:r>
    </w:p>
    <w:p>
      <w:pPr>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029200" cy="3143250"/>
                    </a:xfrm>
                    <a:prstGeom prst="rect"/>
                  </pic:spPr>
                </pic:pic>
              </a:graphicData>
            </a:graphic>
          </wp:inline>
        </w:drawing>
      </w:r>
    </w:p>
    <w:p>
      <w:pPr>
        <w:jc w:val="center"/>
      </w:pPr>
      <w:r>
        <w:rPr>
          <w:i/>
          <w:sz w:val="18"/>
        </w:rPr>
        <w:t>צילום מסך: סביבת עבודה ודיווח שעות</w:t>
      </w:r>
    </w:p>
    <w:p>
      <w:pPr>
        <w:pStyle w:val="Heading3"/>
        <w:jc w:val="right"/>
      </w:pPr>
      <w:r>
        <w:t>תפקיד משתמש</w:t>
      </w:r>
    </w:p>
    <w:p>
      <w:pPr>
        <w:jc w:val="right"/>
        <w:bidi/>
      </w:pPr>
      <w:r>
        <w:rPr>
          <w:b w:val="0"/>
          <w:i w:val="0"/>
          <w:sz w:val="22"/>
        </w:rPr>
        <w:t>מנהל עבודה.</w:t>
      </w:r>
    </w:p>
    <w:p>
      <w:pPr>
        <w:pStyle w:val="Heading3"/>
        <w:jc w:val="right"/>
      </w:pPr>
      <w:r>
        <w:t>מטרה</w:t>
      </w:r>
    </w:p>
    <w:p>
      <w:pPr>
        <w:jc w:val="right"/>
        <w:bidi/>
      </w:pPr>
      <w:r>
        <w:rPr>
          <w:b w:val="0"/>
          <w:i w:val="0"/>
          <w:sz w:val="22"/>
        </w:rPr>
        <w:t>דיווח שעות עבודה בשטח — שעת התחלה, שעת סיום, הפסקות, תיאור עבודה. הדיווח מחושב אוטומטית (שעות נטו, עלות לפי תעריף).</w:t>
      </w:r>
    </w:p>
    <w:p>
      <w:r>
        <w:t>──────────────────────────────────────────────────────────────────────</w:t>
      </w:r>
    </w:p>
    <w:p>
      <w:pPr>
        <w:pStyle w:val="Heading2"/>
        <w:jc w:val="right"/>
      </w:pPr>
      <w:r>
        <w:t>9. אישור דיווחים — מנהלת חשבונות</w:t>
      </w:r>
    </w:p>
    <w:p>
      <w:pPr>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029200" cy="3143250"/>
                    </a:xfrm>
                    <a:prstGeom prst="rect"/>
                  </pic:spPr>
                </pic:pic>
              </a:graphicData>
            </a:graphic>
          </wp:inline>
        </w:drawing>
      </w:r>
    </w:p>
    <w:p>
      <w:pPr>
        <w:jc w:val="center"/>
      </w:pPr>
      <w:r>
        <w:rPr>
          <w:i/>
          <w:sz w:val="18"/>
        </w:rPr>
        <w:t>צילום מסך: תיבת אישור חשבונאית</w:t>
      </w:r>
    </w:p>
    <w:p>
      <w:pPr>
        <w:pStyle w:val="Heading3"/>
        <w:jc w:val="right"/>
      </w:pPr>
      <w:r>
        <w:t>תפקיד משתמש</w:t>
      </w:r>
    </w:p>
    <w:p>
      <w:pPr>
        <w:jc w:val="right"/>
        <w:bidi/>
      </w:pPr>
      <w:r>
        <w:rPr>
          <w:b w:val="0"/>
          <w:i w:val="0"/>
          <w:sz w:val="22"/>
        </w:rPr>
        <w:t>מנהלת חשבונות.</w:t>
      </w:r>
    </w:p>
    <w:p>
      <w:pPr>
        <w:pStyle w:val="Heading3"/>
        <w:jc w:val="right"/>
      </w:pPr>
      <w:r>
        <w:t>מטרה</w:t>
      </w:r>
    </w:p>
    <w:p>
      <w:pPr>
        <w:jc w:val="right"/>
        <w:bidi/>
      </w:pPr>
      <w:r>
        <w:rPr>
          <w:b w:val="0"/>
          <w:i w:val="0"/>
          <w:sz w:val="22"/>
        </w:rPr>
        <w:t>תיבת עבודה כספית — סקירה ואישור דיווחי שעות שהוגשו, עם סינון לפי פרויקט, ספק ותאריך.</w:t>
      </w:r>
    </w:p>
    <w:p>
      <w:pPr>
        <w:pStyle w:val="Heading3"/>
        <w:jc w:val="right"/>
      </w:pPr>
      <w:r>
        <w:t>הערות</w:t>
      </w:r>
    </w:p>
    <w:p>
      <w:pPr>
        <w:jc w:val="right"/>
        <w:bidi/>
      </w:pPr>
      <w:r>
        <w:rPr>
          <w:b w:val="0"/>
          <w:i w:val="0"/>
          <w:sz w:val="22"/>
        </w:rPr>
        <w:t>מנהלת חשבונות לא יכולה לאשר דיווח שיצרה בעצמה (self-approval blocked). גישה מוגבלת לאזור שלה בלבד.</w:t>
      </w:r>
    </w:p>
    <w:p>
      <w:r>
        <w:t>──────────────────────────────────────────────────────────────────────</w:t>
      </w:r>
    </w:p>
    <w:p>
      <w:pPr>
        <w:pStyle w:val="Heading2"/>
        <w:jc w:val="right"/>
      </w:pPr>
      <w:r>
        <w:t>10. חשבוניות</w:t>
      </w:r>
    </w:p>
    <w:p>
      <w:pPr>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029200" cy="3143250"/>
                    </a:xfrm>
                    <a:prstGeom prst="rect"/>
                  </pic:spPr>
                </pic:pic>
              </a:graphicData>
            </a:graphic>
          </wp:inline>
        </w:drawing>
      </w:r>
    </w:p>
    <w:p>
      <w:pPr>
        <w:jc w:val="center"/>
      </w:pPr>
      <w:r>
        <w:rPr>
          <w:i/>
          <w:sz w:val="18"/>
        </w:rPr>
        <w:t>צילום מסך: ניהול חשבוניות</w:t>
      </w:r>
    </w:p>
    <w:p>
      <w:pPr>
        <w:pStyle w:val="Heading3"/>
        <w:jc w:val="right"/>
      </w:pPr>
      <w:r>
        <w:t>תפקיד משתמש</w:t>
      </w:r>
    </w:p>
    <w:p>
      <w:pPr>
        <w:jc w:val="right"/>
        <w:bidi/>
      </w:pPr>
      <w:r>
        <w:rPr>
          <w:b w:val="0"/>
          <w:i w:val="0"/>
          <w:sz w:val="22"/>
        </w:rPr>
        <w:t>מנהלת חשבונות.</w:t>
      </w:r>
    </w:p>
    <w:p>
      <w:pPr>
        <w:pStyle w:val="Heading3"/>
        <w:jc w:val="right"/>
      </w:pPr>
      <w:r>
        <w:t>מטרה</w:t>
      </w:r>
    </w:p>
    <w:p>
      <w:pPr>
        <w:jc w:val="right"/>
        <w:bidi/>
      </w:pPr>
      <w:r>
        <w:rPr>
          <w:b w:val="0"/>
          <w:i w:val="0"/>
          <w:sz w:val="22"/>
        </w:rPr>
        <w:t>ניהול מחזור החשבוניות — יצירה מדיווחים מאושרים, אישור, סימון כשולם. מספר חשבונית אוטומטי: INV-YYYY-NNNN.</w:t>
      </w:r>
    </w:p>
    <w:p>
      <w:pPr>
        <w:pStyle w:val="Heading3"/>
        <w:jc w:val="right"/>
      </w:pPr>
      <w:r>
        <w:t>הערות</w:t>
      </w:r>
    </w:p>
    <w:p>
      <w:pPr>
        <w:jc w:val="right"/>
        <w:bidi/>
      </w:pPr>
      <w:r>
        <w:rPr>
          <w:b w:val="0"/>
          <w:i w:val="0"/>
          <w:sz w:val="22"/>
        </w:rPr>
        <w:t>מעבר סטטוס נאכף: DRAFT → APPROVED → PAID. לא ניתן לדלג על שלבים.</w:t>
      </w:r>
    </w:p>
    <w:p>
      <w:r>
        <w:br w:type="page"/>
      </w:r>
    </w:p>
    <w:p>
      <w:pPr>
        <w:pStyle w:val="Heading1"/>
        <w:jc w:val="right"/>
      </w:pPr>
      <w:r>
        <w:rPr>
          <w:color w:val="1F6F43"/>
        </w:rPr>
        <w:t>נספח ב׳ — תהליכים עסקיים מרכזיים</w:t>
      </w:r>
    </w:p>
    <w:p/>
    <w:p>
      <w:pPr>
        <w:pStyle w:val="Heading2"/>
        <w:jc w:val="right"/>
      </w:pPr>
      <w:r>
        <w:t>תהליך 1: יצירת הזמנת עבודה + שיבוץ ספק</w:t>
      </w:r>
    </w:p>
    <w:p>
      <w:pPr>
        <w:pStyle w:val="Heading3"/>
        <w:jc w:val="right"/>
      </w:pPr>
      <w:r>
        <w:t>למה התהליך הזה קריטי</w:t>
      </w:r>
    </w:p>
    <w:p>
      <w:pPr>
        <w:jc w:val="right"/>
        <w:bidi/>
      </w:pPr>
      <w:r>
        <w:rPr>
          <w:b w:val="0"/>
          <w:i w:val="0"/>
          <w:sz w:val="22"/>
        </w:rPr>
        <w:t>בארגון המנהל עשרות פרויקטים עם עשרות ספקים, תיאום ידני (טלפונים, אקסלים) גורם לעיכובים ואי-הוגנות. תהליך זה מחליף את התיאום הידני במנגנון אוטומטי: ספק נבחר בהגינות (סבב הוגן) ומקבל קישור מאובטח לאישור.</w:t>
      </w:r>
    </w:p>
    <w:p>
      <w:pPr>
        <w:pStyle w:val="Heading3"/>
        <w:jc w:val="right"/>
      </w:pPr>
      <w:r>
        <w:t>קבצי Frontend</w:t>
      </w:r>
    </w:p>
    <w:p>
      <w:pPr>
        <w:pStyle w:val="ListBullet"/>
        <w:jc w:val="right"/>
        <w:bidi/>
      </w:pPr>
      <w:r>
        <w:rPr>
          <w:sz w:val="21"/>
        </w:rPr>
        <w:t>app_frontend/src/pages/WorkOrders/NewWorkOrder.tsx — טופס יצירת הזמנה</w:t>
      </w:r>
    </w:p>
    <w:p>
      <w:pPr>
        <w:pStyle w:val="Heading3"/>
        <w:jc w:val="right"/>
      </w:pPr>
      <w:r>
        <w:t>קבצי Backend</w:t>
      </w:r>
    </w:p>
    <w:p>
      <w:pPr>
        <w:pStyle w:val="ListBullet"/>
        <w:jc w:val="right"/>
        <w:bidi/>
      </w:pPr>
      <w:r>
        <w:rPr>
          <w:sz w:val="21"/>
        </w:rPr>
        <w:t>app_backend/app/services/work_order_service.py — לוגיקה עסקית</w:t>
      </w:r>
    </w:p>
    <w:p>
      <w:pPr>
        <w:pStyle w:val="ListBullet"/>
        <w:jc w:val="right"/>
        <w:bidi/>
      </w:pPr>
      <w:r>
        <w:rPr>
          <w:sz w:val="21"/>
        </w:rPr>
        <w:t>app_backend/app/routers/work_orders.py — API endpoints</w:t>
      </w:r>
    </w:p>
    <w:p>
      <w:pPr>
        <w:pStyle w:val="Heading3"/>
        <w:jc w:val="right"/>
      </w:pPr>
      <w:r>
        <w:t>קטע קוד — יצירת הזמנה</w:t>
      </w:r>
    </w:p>
    <w:p>
      <w:pPr>
        <w:jc w:val="left"/>
        <w:shd w:val="clear" w:color="auto" w:fill="1E1E2E"/>
      </w:pPr>
      <w:r>
        <w:rPr>
          <w:rFonts w:ascii="Consolas" w:hAnsi="Consolas"/>
          <w:color w:val="D4D4D4"/>
          <w:sz w:val="15"/>
        </w:rPr>
        <w:t># app_backend/app/services/work_order_service.py</w:t>
      </w:r>
    </w:p>
    <w:p>
      <w:pPr>
        <w:jc w:val="left"/>
        <w:shd w:val="clear" w:color="auto" w:fill="1E1E2E"/>
      </w:pPr>
      <w:r>
        <w:rPr>
          <w:rFonts w:ascii="Consolas" w:hAnsi="Consolas"/>
          <w:color w:val="D4D4D4"/>
          <w:sz w:val="15"/>
        </w:rPr>
        <w:t>def create_work_order(self, db, work_order, created_by_id):</w:t>
      </w:r>
    </w:p>
    <w:p>
      <w:pPr>
        <w:jc w:val="left"/>
        <w:shd w:val="clear" w:color="auto" w:fill="1E1E2E"/>
      </w:pPr>
      <w:r>
        <w:rPr>
          <w:rFonts w:ascii="Consolas" w:hAnsi="Consolas"/>
          <w:color w:val="D4D4D4"/>
          <w:sz w:val="15"/>
        </w:rPr>
        <w:t xml:space="preserve">    # Validate equipment type exists in system categories</w:t>
      </w:r>
    </w:p>
    <w:p>
      <w:pPr>
        <w:jc w:val="left"/>
        <w:shd w:val="clear" w:color="auto" w:fill="1E1E2E"/>
      </w:pPr>
      <w:r>
        <w:rPr>
          <w:rFonts w:ascii="Consolas" w:hAnsi="Consolas"/>
          <w:color w:val="D4D4D4"/>
          <w:sz w:val="15"/>
        </w:rPr>
        <w:t xml:space="preserve">    cat_row = db.execute(text(</w:t>
      </w:r>
    </w:p>
    <w:p>
      <w:pPr>
        <w:jc w:val="left"/>
        <w:shd w:val="clear" w:color="auto" w:fill="1E1E2E"/>
      </w:pPr>
      <w:r>
        <w:rPr>
          <w:rFonts w:ascii="Consolas" w:hAnsi="Consolas"/>
          <w:color w:val="D4D4D4"/>
          <w:sz w:val="15"/>
        </w:rPr>
        <w:t xml:space="preserve">        "SELECT id FROM equipment_categories WHERE LOWER(name) = LOWER(:n)"</w:t>
      </w:r>
    </w:p>
    <w:p>
      <w:pPr>
        <w:jc w:val="left"/>
        <w:shd w:val="clear" w:color="auto" w:fill="1E1E2E"/>
      </w:pPr>
      <w:r>
        <w:rPr>
          <w:rFonts w:ascii="Consolas" w:hAnsi="Consolas"/>
          <w:color w:val="D4D4D4"/>
          <w:sz w:val="15"/>
        </w:rPr>
        <w:t xml:space="preserve">    ), {"n": wo_dict.get("equipment_type")}).fetchone()</w:t>
      </w:r>
    </w:p>
    <w:p>
      <w:pPr>
        <w:jc w:val="left"/>
        <w:shd w:val="clear" w:color="auto" w:fill="1E1E2E"/>
      </w:pPr>
      <w:r>
        <w:rPr>
          <w:rFonts w:ascii="Consolas" w:hAnsi="Consolas"/>
          <w:color w:val="D4D4D4"/>
          <w:sz w:val="15"/>
        </w:rPr>
        <w:t xml:space="preserve">    if not cat_row:</w:t>
      </w:r>
    </w:p>
    <w:p>
      <w:pPr>
        <w:jc w:val="left"/>
        <w:shd w:val="clear" w:color="auto" w:fill="1E1E2E"/>
      </w:pPr>
      <w:r>
        <w:rPr>
          <w:rFonts w:ascii="Consolas" w:hAnsi="Consolas"/>
          <w:color w:val="D4D4D4"/>
          <w:sz w:val="15"/>
        </w:rPr>
        <w:t xml:space="preserve">        raise HTTPException(400, "Equipment type not found")</w:t>
      </w:r>
    </w:p>
    <w:p>
      <w:pPr>
        <w:jc w:val="left"/>
        <w:shd w:val="clear" w:color="auto" w:fill="1E1E2E"/>
      </w:pPr>
      <w:r>
        <w:rPr>
          <w:rFonts w:ascii="Consolas" w:hAnsi="Consolas"/>
          <w:color w:val="D4D4D4"/>
          <w:sz w:val="15"/>
        </w:rPr>
        <w:t xml:space="preserve"> </w:t>
      </w:r>
    </w:p>
    <w:p>
      <w:pPr>
        <w:jc w:val="left"/>
        <w:shd w:val="clear" w:color="auto" w:fill="1E1E2E"/>
      </w:pPr>
      <w:r>
        <w:rPr>
          <w:rFonts w:ascii="Consolas" w:hAnsi="Consolas"/>
          <w:color w:val="D4D4D4"/>
          <w:sz w:val="15"/>
        </w:rPr>
        <w:t xml:space="preserve">    wo_dict['status'] = 'PENDING'</w:t>
      </w:r>
    </w:p>
    <w:p>
      <w:pPr>
        <w:jc w:val="left"/>
        <w:shd w:val="clear" w:color="auto" w:fill="1E1E2E"/>
      </w:pPr>
      <w:r>
        <w:rPr>
          <w:rFonts w:ascii="Consolas" w:hAnsi="Consolas"/>
          <w:color w:val="D4D4D4"/>
          <w:sz w:val="15"/>
        </w:rPr>
        <w:t xml:space="preserve">    wo_dict['portal_token'] = secrets.token_urlsafe(32)</w:t>
      </w:r>
    </w:p>
    <w:p>
      <w:pPr>
        <w:jc w:val="left"/>
        <w:shd w:val="clear" w:color="auto" w:fill="1E1E2E"/>
      </w:pPr>
      <w:r>
        <w:rPr>
          <w:rFonts w:ascii="Consolas" w:hAnsi="Consolas"/>
          <w:color w:val="D4D4D4"/>
          <w:sz w:val="15"/>
        </w:rPr>
        <w:t xml:space="preserve">    db.add(WorkOrder(**wo_dict))</w:t>
      </w:r>
    </w:p>
    <w:p>
      <w:pPr>
        <w:jc w:val="left"/>
        <w:shd w:val="clear" w:color="auto" w:fill="1E1E2E"/>
      </w:pPr>
      <w:r>
        <w:rPr>
          <w:rFonts w:ascii="Consolas" w:hAnsi="Consolas"/>
          <w:color w:val="D4D4D4"/>
          <w:sz w:val="15"/>
        </w:rPr>
        <w:t xml:space="preserve">    db.commit()</w:t>
      </w:r>
    </w:p>
    <w:p/>
    <w:p>
      <w:pPr>
        <w:pStyle w:val="Heading3"/>
        <w:jc w:val="right"/>
      </w:pPr>
      <w:r>
        <w:t>קטע קוד — שליחה לספק (כולל סבב הוגן)</w:t>
      </w:r>
    </w:p>
    <w:p>
      <w:pPr>
        <w:jc w:val="left"/>
        <w:shd w:val="clear" w:color="auto" w:fill="1E1E2E"/>
      </w:pPr>
      <w:r>
        <w:rPr>
          <w:rFonts w:ascii="Consolas" w:hAnsi="Consolas"/>
          <w:color w:val="D4D4D4"/>
          <w:sz w:val="15"/>
        </w:rPr>
        <w:t># app_backend/app/services/work_order_service.py</w:t>
      </w:r>
    </w:p>
    <w:p>
      <w:pPr>
        <w:jc w:val="left"/>
        <w:shd w:val="clear" w:color="auto" w:fill="1E1E2E"/>
      </w:pPr>
      <w:r>
        <w:rPr>
          <w:rFonts w:ascii="Consolas" w:hAnsi="Consolas"/>
          <w:color w:val="D4D4D4"/>
          <w:sz w:val="15"/>
        </w:rPr>
        <w:t>def send_to_supplier(self, db, work_order_id, current_user_id):</w:t>
      </w:r>
    </w:p>
    <w:p>
      <w:pPr>
        <w:jc w:val="left"/>
        <w:shd w:val="clear" w:color="auto" w:fill="1E1E2E"/>
      </w:pPr>
      <w:r>
        <w:rPr>
          <w:rFonts w:ascii="Consolas" w:hAnsi="Consolas"/>
          <w:color w:val="D4D4D4"/>
          <w:sz w:val="15"/>
        </w:rPr>
        <w:t xml:space="preserve">    # If no supplier — use Fair Rotation algorithm</w:t>
      </w:r>
    </w:p>
    <w:p>
      <w:pPr>
        <w:jc w:val="left"/>
        <w:shd w:val="clear" w:color="auto" w:fill="1E1E2E"/>
      </w:pPr>
      <w:r>
        <w:rPr>
          <w:rFonts w:ascii="Consolas" w:hAnsi="Consolas"/>
          <w:color w:val="D4D4D4"/>
          <w:sz w:val="15"/>
        </w:rPr>
        <w:t xml:space="preserve">    if not work_order.supplier_id:</w:t>
      </w:r>
    </w:p>
    <w:p>
      <w:pPr>
        <w:jc w:val="left"/>
        <w:shd w:val="clear" w:color="auto" w:fill="1E1E2E"/>
      </w:pPr>
      <w:r>
        <w:rPr>
          <w:rFonts w:ascii="Consolas" w:hAnsi="Consolas"/>
          <w:color w:val="D4D4D4"/>
          <w:sz w:val="15"/>
        </w:rPr>
        <w:t xml:space="preserve">        selected = self._select_supplier_by_rotation(db, work_order)</w:t>
      </w:r>
    </w:p>
    <w:p>
      <w:pPr>
        <w:jc w:val="left"/>
        <w:shd w:val="clear" w:color="auto" w:fill="1E1E2E"/>
      </w:pPr>
      <w:r>
        <w:rPr>
          <w:rFonts w:ascii="Consolas" w:hAnsi="Consolas"/>
          <w:color w:val="D4D4D4"/>
          <w:sz w:val="15"/>
        </w:rPr>
        <w:t xml:space="preserve">        work_order.supplier_id = selected</w:t>
      </w:r>
    </w:p>
    <w:p>
      <w:pPr>
        <w:jc w:val="left"/>
        <w:shd w:val="clear" w:color="auto" w:fill="1E1E2E"/>
      </w:pPr>
      <w:r>
        <w:rPr>
          <w:rFonts w:ascii="Consolas" w:hAnsi="Consolas"/>
          <w:color w:val="D4D4D4"/>
          <w:sz w:val="15"/>
        </w:rPr>
        <w:t xml:space="preserve"> </w:t>
      </w:r>
    </w:p>
    <w:p>
      <w:pPr>
        <w:jc w:val="left"/>
        <w:shd w:val="clear" w:color="auto" w:fill="1E1E2E"/>
      </w:pPr>
      <w:r>
        <w:rPr>
          <w:rFonts w:ascii="Consolas" w:hAnsi="Consolas"/>
          <w:color w:val="D4D4D4"/>
          <w:sz w:val="15"/>
        </w:rPr>
        <w:t xml:space="preserve">    # Token valid for 3 hours only</w:t>
      </w:r>
    </w:p>
    <w:p>
      <w:pPr>
        <w:jc w:val="left"/>
        <w:shd w:val="clear" w:color="auto" w:fill="1E1E2E"/>
      </w:pPr>
      <w:r>
        <w:rPr>
          <w:rFonts w:ascii="Consolas" w:hAnsi="Consolas"/>
          <w:color w:val="D4D4D4"/>
          <w:sz w:val="15"/>
        </w:rPr>
        <w:t xml:space="preserve">    work_order.portal_token = secrets.token_urlsafe(32)</w:t>
      </w:r>
    </w:p>
    <w:p>
      <w:pPr>
        <w:jc w:val="left"/>
        <w:shd w:val="clear" w:color="auto" w:fill="1E1E2E"/>
      </w:pPr>
      <w:r>
        <w:rPr>
          <w:rFonts w:ascii="Consolas" w:hAnsi="Consolas"/>
          <w:color w:val="D4D4D4"/>
          <w:sz w:val="15"/>
        </w:rPr>
        <w:t xml:space="preserve">    work_order.portal_expiry = datetime.utcnow() + timedelta(hours=3)</w:t>
      </w:r>
    </w:p>
    <w:p>
      <w:pPr>
        <w:jc w:val="left"/>
        <w:shd w:val="clear" w:color="auto" w:fill="1E1E2E"/>
      </w:pPr>
      <w:r>
        <w:rPr>
          <w:rFonts w:ascii="Consolas" w:hAnsi="Consolas"/>
          <w:color w:val="D4D4D4"/>
          <w:sz w:val="15"/>
        </w:rPr>
        <w:t xml:space="preserve">    work_order.status = "DISTRIBUTING"</w:t>
      </w:r>
    </w:p>
    <w:p>
      <w:pPr>
        <w:jc w:val="left"/>
        <w:shd w:val="clear" w:color="auto" w:fill="1E1E2E"/>
      </w:pPr>
      <w:r>
        <w:rPr>
          <w:rFonts w:ascii="Consolas" w:hAnsi="Consolas"/>
          <w:color w:val="D4D4D4"/>
          <w:sz w:val="15"/>
        </w:rPr>
        <w:t xml:space="preserve">    send_email(to=supplier.email, html_body=branded_html)</w:t>
      </w:r>
    </w:p>
    <w:p/>
    <w:p>
      <w:pPr>
        <w:pStyle w:val="Heading3"/>
        <w:jc w:val="right"/>
      </w:pPr>
      <w:r>
        <w:t>זרימה</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Consolas" w:hAnsi="Consolas"/>
                <w:b/>
                <w:sz w:val="17"/>
              </w:rPr>
              <w:t>שלב</w:t>
            </w:r>
          </w:p>
        </w:tc>
        <w:tc>
          <w:tcPr>
            <w:tcW w:type="dxa" w:w="2351"/>
          </w:tcPr>
          <w:p>
            <w:r>
              <w:rPr>
                <w:rFonts w:ascii="Consolas" w:hAnsi="Consolas"/>
                <w:b/>
                <w:sz w:val="17"/>
              </w:rPr>
              <w:t>קלט</w:t>
            </w:r>
          </w:p>
        </w:tc>
        <w:tc>
          <w:tcPr>
            <w:tcW w:type="dxa" w:w="2351"/>
          </w:tcPr>
          <w:p>
            <w:r>
              <w:rPr>
                <w:rFonts w:ascii="Consolas" w:hAnsi="Consolas"/>
                <w:b/>
                <w:sz w:val="17"/>
              </w:rPr>
              <w:t>עיבוד</w:t>
            </w:r>
          </w:p>
        </w:tc>
        <w:tc>
          <w:tcPr>
            <w:tcW w:type="dxa" w:w="2351"/>
          </w:tcPr>
          <w:p>
            <w:r>
              <w:rPr>
                <w:rFonts w:ascii="Consolas" w:hAnsi="Consolas"/>
                <w:b/>
                <w:sz w:val="17"/>
              </w:rPr>
              <w:t>פלט</w:t>
            </w:r>
          </w:p>
        </w:tc>
      </w:tr>
      <w:tr>
        <w:tc>
          <w:tcPr>
            <w:tcW w:type="dxa" w:w="2351"/>
          </w:tcPr>
          <w:p>
            <w:r>
              <w:rPr>
                <w:rFonts w:ascii="Consolas" w:hAnsi="Consolas"/>
                <w:sz w:val="16"/>
              </w:rPr>
              <w:t>1</w:t>
            </w:r>
          </w:p>
        </w:tc>
        <w:tc>
          <w:tcPr>
            <w:tcW w:type="dxa" w:w="2351"/>
          </w:tcPr>
          <w:p>
            <w:r>
              <w:rPr>
                <w:rFonts w:ascii="Consolas" w:hAnsi="Consolas"/>
                <w:sz w:val="16"/>
              </w:rPr>
              <w:t>פרטי הזמנה</w:t>
            </w:r>
          </w:p>
        </w:tc>
        <w:tc>
          <w:tcPr>
            <w:tcW w:type="dxa" w:w="2351"/>
          </w:tcPr>
          <w:p>
            <w:r>
              <w:rPr>
                <w:rFonts w:ascii="Consolas" w:hAnsi="Consolas"/>
                <w:sz w:val="16"/>
              </w:rPr>
              <w:t>ולידציה, בדיקת תקציב</w:t>
            </w:r>
          </w:p>
        </w:tc>
        <w:tc>
          <w:tcPr>
            <w:tcW w:type="dxa" w:w="2351"/>
          </w:tcPr>
          <w:p>
            <w:r>
              <w:rPr>
                <w:rFonts w:ascii="Consolas" w:hAnsi="Consolas"/>
                <w:sz w:val="16"/>
              </w:rPr>
              <w:t>PENDING</w:t>
            </w:r>
          </w:p>
        </w:tc>
      </w:tr>
      <w:tr>
        <w:tc>
          <w:tcPr>
            <w:tcW w:type="dxa" w:w="2351"/>
          </w:tcPr>
          <w:p>
            <w:r>
              <w:rPr>
                <w:rFonts w:ascii="Consolas" w:hAnsi="Consolas"/>
                <w:sz w:val="16"/>
              </w:rPr>
              <w:t>2</w:t>
            </w:r>
          </w:p>
        </w:tc>
        <w:tc>
          <w:tcPr>
            <w:tcW w:type="dxa" w:w="2351"/>
          </w:tcPr>
          <w:p>
            <w:r>
              <w:rPr>
                <w:rFonts w:ascii="Consolas" w:hAnsi="Consolas"/>
                <w:sz w:val="16"/>
              </w:rPr>
              <w:t>הקצאה</w:t>
            </w:r>
          </w:p>
        </w:tc>
        <w:tc>
          <w:tcPr>
            <w:tcW w:type="dxa" w:w="2351"/>
          </w:tcPr>
          <w:p>
            <w:r>
              <w:rPr>
                <w:rFonts w:ascii="Consolas" w:hAnsi="Consolas"/>
                <w:sz w:val="16"/>
              </w:rPr>
              <w:t>בחירת ספק (סבב הוגן/ידני)</w:t>
            </w:r>
          </w:p>
        </w:tc>
        <w:tc>
          <w:tcPr>
            <w:tcW w:type="dxa" w:w="2351"/>
          </w:tcPr>
          <w:p>
            <w:r>
              <w:rPr>
                <w:rFonts w:ascii="Consolas" w:hAnsi="Consolas"/>
                <w:sz w:val="16"/>
              </w:rPr>
              <w:t>DISTRIBUTING</w:t>
            </w:r>
          </w:p>
        </w:tc>
      </w:tr>
      <w:tr>
        <w:tc>
          <w:tcPr>
            <w:tcW w:type="dxa" w:w="2351"/>
          </w:tcPr>
          <w:p>
            <w:r>
              <w:rPr>
                <w:rFonts w:ascii="Consolas" w:hAnsi="Consolas"/>
                <w:sz w:val="16"/>
              </w:rPr>
              <w:t>3</w:t>
            </w:r>
          </w:p>
        </w:tc>
        <w:tc>
          <w:tcPr>
            <w:tcW w:type="dxa" w:w="2351"/>
          </w:tcPr>
          <w:p>
            <w:r>
              <w:rPr>
                <w:rFonts w:ascii="Consolas" w:hAnsi="Consolas"/>
                <w:sz w:val="16"/>
              </w:rPr>
              <w:t>תגובת ספק</w:t>
            </w:r>
          </w:p>
        </w:tc>
        <w:tc>
          <w:tcPr>
            <w:tcW w:type="dxa" w:w="2351"/>
          </w:tcPr>
          <w:p>
            <w:r>
              <w:rPr>
                <w:rFonts w:ascii="Consolas" w:hAnsi="Consolas"/>
                <w:sz w:val="16"/>
              </w:rPr>
              <w:t>עדכון סטטוס + ציוד</w:t>
            </w:r>
          </w:p>
        </w:tc>
        <w:tc>
          <w:tcPr>
            <w:tcW w:type="dxa" w:w="2351"/>
          </w:tcPr>
          <w:p>
            <w:r>
              <w:rPr>
                <w:rFonts w:ascii="Consolas" w:hAnsi="Consolas"/>
                <w:sz w:val="16"/>
              </w:rPr>
              <w:t>SUPPLIER_ACCEPTED_PENDING_COORDINATOR</w:t>
            </w:r>
          </w:p>
        </w:tc>
      </w:tr>
      <w:tr>
        <w:tc>
          <w:tcPr>
            <w:tcW w:type="dxa" w:w="2351"/>
          </w:tcPr>
          <w:p>
            <w:r>
              <w:rPr>
                <w:rFonts w:ascii="Consolas" w:hAnsi="Consolas"/>
                <w:sz w:val="16"/>
              </w:rPr>
              <w:t>4</w:t>
            </w:r>
          </w:p>
        </w:tc>
        <w:tc>
          <w:tcPr>
            <w:tcW w:type="dxa" w:w="2351"/>
          </w:tcPr>
          <w:p>
            <w:r>
              <w:rPr>
                <w:rFonts w:ascii="Consolas" w:hAnsi="Consolas"/>
                <w:sz w:val="16"/>
              </w:rPr>
              <w:t>אישור מתאם</w:t>
            </w:r>
          </w:p>
        </w:tc>
        <w:tc>
          <w:tcPr>
            <w:tcW w:type="dxa" w:w="2351"/>
          </w:tcPr>
          <w:p>
            <w:r>
              <w:rPr>
                <w:rFonts w:ascii="Consolas" w:hAnsi="Consolas"/>
                <w:sz w:val="16"/>
              </w:rPr>
              <w:t>אישור סופי</w:t>
            </w:r>
          </w:p>
        </w:tc>
        <w:tc>
          <w:tcPr>
            <w:tcW w:type="dxa" w:w="2351"/>
          </w:tcPr>
          <w:p>
            <w:r>
              <w:rPr>
                <w:rFonts w:ascii="Consolas" w:hAnsi="Consolas"/>
                <w:sz w:val="16"/>
              </w:rPr>
              <w:t>APPROVED_AND_SENT</w:t>
            </w:r>
          </w:p>
        </w:tc>
      </w:tr>
    </w:tbl>
    <w:p/>
    <w:p>
      <w:pPr>
        <w:pStyle w:val="Heading3"/>
        <w:jc w:val="right"/>
      </w:pPr>
      <w:r>
        <w:t>מסד נתונים — work_orders (שדות מרכזיים)</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Consolas" w:hAnsi="Consolas"/>
                <w:b/>
                <w:sz w:val="17"/>
              </w:rPr>
              <w:t>שדה</w:t>
            </w:r>
          </w:p>
        </w:tc>
        <w:tc>
          <w:tcPr>
            <w:tcW w:type="dxa" w:w="2351"/>
          </w:tcPr>
          <w:p>
            <w:r>
              <w:rPr>
                <w:rFonts w:ascii="Consolas" w:hAnsi="Consolas"/>
                <w:b/>
                <w:sz w:val="17"/>
              </w:rPr>
              <w:t>סוג</w:t>
            </w:r>
          </w:p>
        </w:tc>
        <w:tc>
          <w:tcPr>
            <w:tcW w:type="dxa" w:w="2351"/>
          </w:tcPr>
          <w:p>
            <w:r>
              <w:rPr>
                <w:rFonts w:ascii="Consolas" w:hAnsi="Consolas"/>
                <w:b/>
                <w:sz w:val="17"/>
              </w:rPr>
              <w:t>תיאור</w:t>
            </w:r>
          </w:p>
        </w:tc>
        <w:tc>
          <w:tcPr>
            <w:tcW w:type="dxa" w:w="2351"/>
          </w:tcPr>
          <w:p>
            <w:r>
              <w:rPr>
                <w:rFonts w:ascii="Consolas" w:hAnsi="Consolas"/>
                <w:b/>
                <w:sz w:val="17"/>
              </w:rPr>
              <w:t>קשר</w:t>
            </w:r>
          </w:p>
        </w:tc>
      </w:tr>
      <w:tr>
        <w:tc>
          <w:tcPr>
            <w:tcW w:type="dxa" w:w="2351"/>
          </w:tcPr>
          <w:p>
            <w:r>
              <w:rPr>
                <w:rFonts w:ascii="Consolas" w:hAnsi="Consolas"/>
                <w:sz w:val="16"/>
              </w:rPr>
              <w:t>id</w:t>
            </w:r>
          </w:p>
        </w:tc>
        <w:tc>
          <w:tcPr>
            <w:tcW w:type="dxa" w:w="2351"/>
          </w:tcPr>
          <w:p>
            <w:r>
              <w:rPr>
                <w:rFonts w:ascii="Consolas" w:hAnsi="Consolas"/>
                <w:sz w:val="16"/>
              </w:rPr>
              <w:t>integer PK</w:t>
            </w:r>
          </w:p>
        </w:tc>
        <w:tc>
          <w:tcPr>
            <w:tcW w:type="dxa" w:w="2351"/>
          </w:tcPr>
          <w:p>
            <w:r>
              <w:rPr>
                <w:rFonts w:ascii="Consolas" w:hAnsi="Consolas"/>
                <w:sz w:val="16"/>
              </w:rPr>
              <w:t>מזהה</w:t>
            </w:r>
          </w:p>
        </w:tc>
        <w:tc>
          <w:tcPr>
            <w:tcW w:type="dxa" w:w="2351"/>
          </w:tcPr>
          <w:p>
            <w:r>
              <w:rPr>
                <w:rFonts w:ascii="Consolas" w:hAnsi="Consolas"/>
                <w:sz w:val="16"/>
              </w:rPr>
            </w:r>
          </w:p>
        </w:tc>
      </w:tr>
      <w:tr>
        <w:tc>
          <w:tcPr>
            <w:tcW w:type="dxa" w:w="2351"/>
          </w:tcPr>
          <w:p>
            <w:r>
              <w:rPr>
                <w:rFonts w:ascii="Consolas" w:hAnsi="Consolas"/>
                <w:sz w:val="16"/>
              </w:rPr>
              <w:t>project_id</w:t>
            </w:r>
          </w:p>
        </w:tc>
        <w:tc>
          <w:tcPr>
            <w:tcW w:type="dxa" w:w="2351"/>
          </w:tcPr>
          <w:p>
            <w:r>
              <w:rPr>
                <w:rFonts w:ascii="Consolas" w:hAnsi="Consolas"/>
                <w:sz w:val="16"/>
              </w:rPr>
              <w:t>integer</w:t>
            </w:r>
          </w:p>
        </w:tc>
        <w:tc>
          <w:tcPr>
            <w:tcW w:type="dxa" w:w="2351"/>
          </w:tcPr>
          <w:p>
            <w:r>
              <w:rPr>
                <w:rFonts w:ascii="Consolas" w:hAnsi="Consolas"/>
                <w:sz w:val="16"/>
              </w:rPr>
              <w:t>פרויקט</w:t>
            </w:r>
          </w:p>
        </w:tc>
        <w:tc>
          <w:tcPr>
            <w:tcW w:type="dxa" w:w="2351"/>
          </w:tcPr>
          <w:p>
            <w:r>
              <w:rPr>
                <w:rFonts w:ascii="Consolas" w:hAnsi="Consolas"/>
                <w:sz w:val="16"/>
              </w:rPr>
              <w:t>→ projects.id</w:t>
            </w:r>
          </w:p>
        </w:tc>
      </w:tr>
      <w:tr>
        <w:tc>
          <w:tcPr>
            <w:tcW w:type="dxa" w:w="2351"/>
          </w:tcPr>
          <w:p>
            <w:r>
              <w:rPr>
                <w:rFonts w:ascii="Consolas" w:hAnsi="Consolas"/>
                <w:sz w:val="16"/>
              </w:rPr>
              <w:t>supplier_id</w:t>
            </w:r>
          </w:p>
        </w:tc>
        <w:tc>
          <w:tcPr>
            <w:tcW w:type="dxa" w:w="2351"/>
          </w:tcPr>
          <w:p>
            <w:r>
              <w:rPr>
                <w:rFonts w:ascii="Consolas" w:hAnsi="Consolas"/>
                <w:sz w:val="16"/>
              </w:rPr>
              <w:t>integer</w:t>
            </w:r>
          </w:p>
        </w:tc>
        <w:tc>
          <w:tcPr>
            <w:tcW w:type="dxa" w:w="2351"/>
          </w:tcPr>
          <w:p>
            <w:r>
              <w:rPr>
                <w:rFonts w:ascii="Consolas" w:hAnsi="Consolas"/>
                <w:sz w:val="16"/>
              </w:rPr>
              <w:t>ספק</w:t>
            </w:r>
          </w:p>
        </w:tc>
        <w:tc>
          <w:tcPr>
            <w:tcW w:type="dxa" w:w="2351"/>
          </w:tcPr>
          <w:p>
            <w:r>
              <w:rPr>
                <w:rFonts w:ascii="Consolas" w:hAnsi="Consolas"/>
                <w:sz w:val="16"/>
              </w:rPr>
              <w:t>→ suppliers.id</w:t>
            </w:r>
          </w:p>
        </w:tc>
      </w:tr>
      <w:tr>
        <w:tc>
          <w:tcPr>
            <w:tcW w:type="dxa" w:w="2351"/>
          </w:tcPr>
          <w:p>
            <w:r>
              <w:rPr>
                <w:rFonts w:ascii="Consolas" w:hAnsi="Consolas"/>
                <w:sz w:val="16"/>
              </w:rPr>
              <w:t>status</w:t>
            </w:r>
          </w:p>
        </w:tc>
        <w:tc>
          <w:tcPr>
            <w:tcW w:type="dxa" w:w="2351"/>
          </w:tcPr>
          <w:p>
            <w:r>
              <w:rPr>
                <w:rFonts w:ascii="Consolas" w:hAnsi="Consolas"/>
                <w:sz w:val="16"/>
              </w:rPr>
              <w:t>varchar</w:t>
            </w:r>
          </w:p>
        </w:tc>
        <w:tc>
          <w:tcPr>
            <w:tcW w:type="dxa" w:w="2351"/>
          </w:tcPr>
          <w:p>
            <w:r>
              <w:rPr>
                <w:rFonts w:ascii="Consolas" w:hAnsi="Consolas"/>
                <w:sz w:val="16"/>
              </w:rPr>
              <w:t>מכונת מצבים</w:t>
            </w:r>
          </w:p>
        </w:tc>
        <w:tc>
          <w:tcPr>
            <w:tcW w:type="dxa" w:w="2351"/>
          </w:tcPr>
          <w:p>
            <w:r>
              <w:rPr>
                <w:rFonts w:ascii="Consolas" w:hAnsi="Consolas"/>
                <w:sz w:val="16"/>
              </w:rPr>
            </w:r>
          </w:p>
        </w:tc>
      </w:tr>
      <w:tr>
        <w:tc>
          <w:tcPr>
            <w:tcW w:type="dxa" w:w="2351"/>
          </w:tcPr>
          <w:p>
            <w:r>
              <w:rPr>
                <w:rFonts w:ascii="Consolas" w:hAnsi="Consolas"/>
                <w:sz w:val="16"/>
              </w:rPr>
              <w:t>portal_token</w:t>
            </w:r>
          </w:p>
        </w:tc>
        <w:tc>
          <w:tcPr>
            <w:tcW w:type="dxa" w:w="2351"/>
          </w:tcPr>
          <w:p>
            <w:r>
              <w:rPr>
                <w:rFonts w:ascii="Consolas" w:hAnsi="Consolas"/>
                <w:sz w:val="16"/>
              </w:rPr>
              <w:t>varchar</w:t>
            </w:r>
          </w:p>
        </w:tc>
        <w:tc>
          <w:tcPr>
            <w:tcW w:type="dxa" w:w="2351"/>
          </w:tcPr>
          <w:p>
            <w:r>
              <w:rPr>
                <w:rFonts w:ascii="Consolas" w:hAnsi="Consolas"/>
                <w:sz w:val="16"/>
              </w:rPr>
              <w:t>token גישה לספק</w:t>
            </w:r>
          </w:p>
        </w:tc>
        <w:tc>
          <w:tcPr>
            <w:tcW w:type="dxa" w:w="2351"/>
          </w:tcPr>
          <w:p>
            <w:r>
              <w:rPr>
                <w:rFonts w:ascii="Consolas" w:hAnsi="Consolas"/>
                <w:sz w:val="16"/>
              </w:rPr>
            </w:r>
          </w:p>
        </w:tc>
      </w:tr>
      <w:tr>
        <w:tc>
          <w:tcPr>
            <w:tcW w:type="dxa" w:w="2351"/>
          </w:tcPr>
          <w:p>
            <w:r>
              <w:rPr>
                <w:rFonts w:ascii="Consolas" w:hAnsi="Consolas"/>
                <w:sz w:val="16"/>
              </w:rPr>
              <w:t>portal_expiry</w:t>
            </w:r>
          </w:p>
        </w:tc>
        <w:tc>
          <w:tcPr>
            <w:tcW w:type="dxa" w:w="2351"/>
          </w:tcPr>
          <w:p>
            <w:r>
              <w:rPr>
                <w:rFonts w:ascii="Consolas" w:hAnsi="Consolas"/>
                <w:sz w:val="16"/>
              </w:rPr>
              <w:t>timestamp</w:t>
            </w:r>
          </w:p>
        </w:tc>
        <w:tc>
          <w:tcPr>
            <w:tcW w:type="dxa" w:w="2351"/>
          </w:tcPr>
          <w:p>
            <w:r>
              <w:rPr>
                <w:rFonts w:ascii="Consolas" w:hAnsi="Consolas"/>
                <w:sz w:val="16"/>
              </w:rPr>
              <w:t>תוקף token</w:t>
            </w:r>
          </w:p>
        </w:tc>
        <w:tc>
          <w:tcPr>
            <w:tcW w:type="dxa" w:w="2351"/>
          </w:tcPr>
          <w:p>
            <w:r>
              <w:rPr>
                <w:rFonts w:ascii="Consolas" w:hAnsi="Consolas"/>
                <w:sz w:val="16"/>
              </w:rPr>
            </w:r>
          </w:p>
        </w:tc>
      </w:tr>
      <w:tr>
        <w:tc>
          <w:tcPr>
            <w:tcW w:type="dxa" w:w="2351"/>
          </w:tcPr>
          <w:p>
            <w:r>
              <w:rPr>
                <w:rFonts w:ascii="Consolas" w:hAnsi="Consolas"/>
                <w:sz w:val="16"/>
              </w:rPr>
              <w:t>allocation_method</w:t>
            </w:r>
          </w:p>
        </w:tc>
        <w:tc>
          <w:tcPr>
            <w:tcW w:type="dxa" w:w="2351"/>
          </w:tcPr>
          <w:p>
            <w:r>
              <w:rPr>
                <w:rFonts w:ascii="Consolas" w:hAnsi="Consolas"/>
                <w:sz w:val="16"/>
              </w:rPr>
              <w:t>varchar</w:t>
            </w:r>
          </w:p>
        </w:tc>
        <w:tc>
          <w:tcPr>
            <w:tcW w:type="dxa" w:w="2351"/>
          </w:tcPr>
          <w:p>
            <w:r>
              <w:rPr>
                <w:rFonts w:ascii="Consolas" w:hAnsi="Consolas"/>
                <w:sz w:val="16"/>
              </w:rPr>
              <w:t>fair_rotation/forced</w:t>
            </w:r>
          </w:p>
        </w:tc>
        <w:tc>
          <w:tcPr>
            <w:tcW w:type="dxa" w:w="2351"/>
          </w:tcPr>
          <w:p>
            <w:r>
              <w:rPr>
                <w:rFonts w:ascii="Consolas" w:hAnsi="Consolas"/>
                <w:sz w:val="16"/>
              </w:rPr>
            </w:r>
          </w:p>
        </w:tc>
      </w:tr>
      <w:tr>
        <w:tc>
          <w:tcPr>
            <w:tcW w:type="dxa" w:w="2351"/>
          </w:tcPr>
          <w:p>
            <w:r>
              <w:rPr>
                <w:rFonts w:ascii="Consolas" w:hAnsi="Consolas"/>
                <w:sz w:val="16"/>
              </w:rPr>
              <w:t>frozen_amount</w:t>
            </w:r>
          </w:p>
        </w:tc>
        <w:tc>
          <w:tcPr>
            <w:tcW w:type="dxa" w:w="2351"/>
          </w:tcPr>
          <w:p>
            <w:r>
              <w:rPr>
                <w:rFonts w:ascii="Consolas" w:hAnsi="Consolas"/>
                <w:sz w:val="16"/>
              </w:rPr>
              <w:t>numeric</w:t>
            </w:r>
          </w:p>
        </w:tc>
        <w:tc>
          <w:tcPr>
            <w:tcW w:type="dxa" w:w="2351"/>
          </w:tcPr>
          <w:p>
            <w:r>
              <w:rPr>
                <w:rFonts w:ascii="Consolas" w:hAnsi="Consolas"/>
                <w:sz w:val="16"/>
              </w:rPr>
              <w:t>מוקפא מתקציב</w:t>
            </w:r>
          </w:p>
        </w:tc>
        <w:tc>
          <w:tcPr>
            <w:tcW w:type="dxa" w:w="2351"/>
          </w:tcPr>
          <w:p>
            <w:r>
              <w:rPr>
                <w:rFonts w:ascii="Consolas" w:hAnsi="Consolas"/>
                <w:sz w:val="16"/>
              </w:rPr>
            </w:r>
          </w:p>
        </w:tc>
      </w:tr>
    </w:tbl>
    <w:p/>
    <w:p>
      <w:pPr>
        <w:jc w:val="center"/>
      </w:pPr>
      <w:r>
        <w:drawing>
          <wp:inline xmlns:a="http://schemas.openxmlformats.org/drawingml/2006/main" xmlns:pic="http://schemas.openxmlformats.org/drawingml/2006/picture">
            <wp:extent cx="5303520" cy="1184281"/>
            <wp:docPr id="11" name="Picture 11"/>
            <wp:cNvGraphicFramePr>
              <a:graphicFrameLocks noChangeAspect="1"/>
            </wp:cNvGraphicFramePr>
            <a:graphic>
              <a:graphicData uri="http://schemas.openxmlformats.org/drawingml/2006/picture">
                <pic:pic>
                  <pic:nvPicPr>
                    <pic:cNvPr id="0" name="work_orders_after_creation.png"/>
                    <pic:cNvPicPr/>
                  </pic:nvPicPr>
                  <pic:blipFill>
                    <a:blip r:embed="rId12"/>
                    <a:stretch>
                      <a:fillRect/>
                    </a:stretch>
                  </pic:blipFill>
                  <pic:spPr>
                    <a:xfrm>
                      <a:off x="0" y="0"/>
                      <a:ext cx="5303520" cy="1184281"/>
                    </a:xfrm>
                    <a:prstGeom prst="rect"/>
                  </pic:spPr>
                </pic:pic>
              </a:graphicData>
            </a:graphic>
          </wp:inline>
        </w:drawing>
      </w:r>
    </w:p>
    <w:p>
      <w:pPr>
        <w:jc w:val="center"/>
      </w:pPr>
      <w:r>
        <w:rPr>
          <w:i/>
          <w:sz w:val="18"/>
        </w:rPr>
        <w:t>DB: טבלת work_orders לאחר יצירת הזמנות</w:t>
      </w:r>
    </w:p>
    <w:p>
      <w:pPr>
        <w:pStyle w:val="Heading3"/>
        <w:jc w:val="right"/>
      </w:pPr>
      <w:r>
        <w:t>סיכום תהליך</w:t>
      </w:r>
    </w:p>
    <w:p>
      <w:pPr>
        <w:jc w:val="right"/>
        <w:bidi/>
      </w:pPr>
      <w:r>
        <w:rPr>
          <w:b w:val="0"/>
          <w:i w:val="0"/>
          <w:sz w:val="22"/>
        </w:rPr>
        <w:t>תהליך זה מבטיח שכל הזמנת עבודה עוברת מסלול מוגדר ושקוף — מיצירה, דרך בחירת ספק אוטומטית בסבב הוגן, ועד לאישור סופי. מנגנון ה-token המוגבל בזמן מבטיח תגובה מהירה מהספק ומונע הזמנות תלויות ללא מענה.</w:t>
      </w:r>
    </w:p>
    <w:p>
      <w:r>
        <w:br w:type="page"/>
      </w:r>
    </w:p>
    <w:p>
      <w:pPr>
        <w:pStyle w:val="Heading2"/>
        <w:jc w:val="right"/>
      </w:pPr>
      <w:r>
        <w:t>תהליך 2: אימות כלי לפי מספר רישוי</w:t>
      </w:r>
    </w:p>
    <w:p>
      <w:pPr>
        <w:pStyle w:val="Heading3"/>
        <w:jc w:val="right"/>
      </w:pPr>
      <w:r>
        <w:t>למה התהליך הזה קריטי</w:t>
      </w:r>
    </w:p>
    <w:p>
      <w:pPr>
        <w:jc w:val="right"/>
        <w:bidi/>
      </w:pPr>
      <w:r>
        <w:rPr>
          <w:b w:val="0"/>
          <w:i w:val="0"/>
          <w:sz w:val="22"/>
        </w:rPr>
        <w:t>בשטח, ספק עלול לשלוח כלי שונה מהמאושר. ללא אימות, הארגון משלם עבור ציוד שלא תואם להזמנה. המנגנון מונע הפסדים כספיים ומבטיח שמה שמגיע לשטח הוא בדיוק מה שאושר.</w:t>
      </w:r>
    </w:p>
    <w:p>
      <w:pPr>
        <w:pStyle w:val="Heading3"/>
        <w:jc w:val="right"/>
      </w:pPr>
      <w:r>
        <w:t>קבצי Frontend</w:t>
      </w:r>
    </w:p>
    <w:p>
      <w:pPr>
        <w:pStyle w:val="ListBullet"/>
        <w:jc w:val="right"/>
        <w:bidi/>
      </w:pPr>
      <w:r>
        <w:rPr>
          <w:sz w:val="21"/>
        </w:rPr>
        <w:t>app_frontend/src/pages/Equipment/EquipmentScan.tsx — מסך אימות כלי</w:t>
      </w:r>
    </w:p>
    <w:p>
      <w:pPr>
        <w:pStyle w:val="Heading3"/>
        <w:jc w:val="right"/>
      </w:pPr>
      <w:r>
        <w:t>קבצי Backend</w:t>
      </w:r>
    </w:p>
    <w:p>
      <w:pPr>
        <w:pStyle w:val="ListBullet"/>
        <w:jc w:val="right"/>
        <w:bidi/>
      </w:pPr>
      <w:r>
        <w:rPr>
          <w:sz w:val="21"/>
        </w:rPr>
        <w:t>app_backend/app/routers/equipment.py — endpoint: POST /validate-plate</w:t>
      </w:r>
    </w:p>
    <w:p>
      <w:pPr>
        <w:pStyle w:val="Heading3"/>
        <w:jc w:val="right"/>
      </w:pPr>
      <w:r>
        <w:t>קטע קוד — Backend: אימות מספר רישוי</w:t>
      </w:r>
    </w:p>
    <w:p>
      <w:pPr>
        <w:jc w:val="left"/>
        <w:shd w:val="clear" w:color="auto" w:fill="1E1E2E"/>
      </w:pPr>
      <w:r>
        <w:rPr>
          <w:rFonts w:ascii="Consolas" w:hAnsi="Consolas"/>
          <w:color w:val="D4D4D4"/>
          <w:sz w:val="15"/>
        </w:rPr>
        <w:t># app_backend/app/routers/equipment.py</w:t>
      </w:r>
    </w:p>
    <w:p>
      <w:pPr>
        <w:jc w:val="left"/>
        <w:shd w:val="clear" w:color="auto" w:fill="1E1E2E"/>
      </w:pPr>
      <w:r>
        <w:rPr>
          <w:rFonts w:ascii="Consolas" w:hAnsi="Consolas"/>
          <w:color w:val="D4D4D4"/>
          <w:sz w:val="15"/>
        </w:rPr>
        <w:t>@router.post("/validate-plate")</w:t>
      </w:r>
    </w:p>
    <w:p>
      <w:pPr>
        <w:jc w:val="left"/>
        <w:shd w:val="clear" w:color="auto" w:fill="1E1E2E"/>
      </w:pPr>
      <w:r>
        <w:rPr>
          <w:rFonts w:ascii="Consolas" w:hAnsi="Consolas"/>
          <w:color w:val="D4D4D4"/>
          <w:sz w:val="15"/>
        </w:rPr>
        <w:t>def validate_license_plate(body, db, current_user):</w:t>
      </w:r>
    </w:p>
    <w:p>
      <w:pPr>
        <w:jc w:val="left"/>
        <w:shd w:val="clear" w:color="auto" w:fill="1E1E2E"/>
      </w:pPr>
      <w:r>
        <w:rPr>
          <w:rFonts w:ascii="Consolas" w:hAnsi="Consolas"/>
          <w:color w:val="D4D4D4"/>
          <w:sz w:val="15"/>
        </w:rPr>
        <w:t xml:space="preserve">    plate = body.get("license_plate").strip()</w:t>
      </w:r>
    </w:p>
    <w:p>
      <w:pPr>
        <w:jc w:val="left"/>
        <w:shd w:val="clear" w:color="auto" w:fill="1E1E2E"/>
      </w:pPr>
      <w:r>
        <w:rPr>
          <w:rFonts w:ascii="Consolas" w:hAnsi="Consolas"/>
          <w:color w:val="D4D4D4"/>
          <w:sz w:val="15"/>
        </w:rPr>
        <w:t xml:space="preserve">    wo_id = body.get("work_order_id")</w:t>
      </w:r>
    </w:p>
    <w:p>
      <w:pPr>
        <w:jc w:val="left"/>
        <w:shd w:val="clear" w:color="auto" w:fill="1E1E2E"/>
      </w:pPr>
      <w:r>
        <w:rPr>
          <w:rFonts w:ascii="Consolas" w:hAnsi="Consolas"/>
          <w:color w:val="D4D4D4"/>
          <w:sz w:val="15"/>
        </w:rPr>
        <w:t xml:space="preserve"> </w:t>
      </w:r>
    </w:p>
    <w:p>
      <w:pPr>
        <w:jc w:val="left"/>
        <w:shd w:val="clear" w:color="auto" w:fill="1E1E2E"/>
      </w:pPr>
      <w:r>
        <w:rPr>
          <w:rFonts w:ascii="Consolas" w:hAnsi="Consolas"/>
          <w:color w:val="D4D4D4"/>
          <w:sz w:val="15"/>
        </w:rPr>
        <w:t xml:space="preserve">    # Search equipment, fallback to supplier_equipment</w:t>
      </w:r>
    </w:p>
    <w:p>
      <w:pPr>
        <w:jc w:val="left"/>
        <w:shd w:val="clear" w:color="auto" w:fill="1E1E2E"/>
      </w:pPr>
      <w:r>
        <w:rPr>
          <w:rFonts w:ascii="Consolas" w:hAnsi="Consolas"/>
          <w:color w:val="D4D4D4"/>
          <w:sz w:val="15"/>
        </w:rPr>
        <w:t xml:space="preserve">    eq = db.query(Equipment).filter(Equipment.license_plate == plate).first()</w:t>
      </w:r>
    </w:p>
    <w:p>
      <w:pPr>
        <w:jc w:val="left"/>
        <w:shd w:val="clear" w:color="auto" w:fill="1E1E2E"/>
      </w:pPr>
      <w:r>
        <w:rPr>
          <w:rFonts w:ascii="Consolas" w:hAnsi="Consolas"/>
          <w:color w:val="D4D4D4"/>
          <w:sz w:val="15"/>
        </w:rPr>
        <w:t xml:space="preserve">    if not eq:</w:t>
      </w:r>
    </w:p>
    <w:p>
      <w:pPr>
        <w:jc w:val="left"/>
        <w:shd w:val="clear" w:color="auto" w:fill="1E1E2E"/>
      </w:pPr>
      <w:r>
        <w:rPr>
          <w:rFonts w:ascii="Consolas" w:hAnsi="Consolas"/>
          <w:color w:val="D4D4D4"/>
          <w:sz w:val="15"/>
        </w:rPr>
        <w:t xml:space="preserve">        se = db.query(SupplierEquipment).filter(</w:t>
      </w:r>
    </w:p>
    <w:p>
      <w:pPr>
        <w:jc w:val="left"/>
        <w:shd w:val="clear" w:color="auto" w:fill="1E1E2E"/>
      </w:pPr>
      <w:r>
        <w:rPr>
          <w:rFonts w:ascii="Consolas" w:hAnsi="Consolas"/>
          <w:color w:val="D4D4D4"/>
          <w:sz w:val="15"/>
        </w:rPr>
        <w:t xml:space="preserve">            SupplierEquipment.license_plate == plate).first()</w:t>
      </w:r>
    </w:p>
    <w:p>
      <w:pPr>
        <w:jc w:val="left"/>
        <w:shd w:val="clear" w:color="auto" w:fill="1E1E2E"/>
      </w:pPr>
      <w:r>
        <w:rPr>
          <w:rFonts w:ascii="Consolas" w:hAnsi="Consolas"/>
          <w:color w:val="D4D4D4"/>
          <w:sz w:val="15"/>
        </w:rPr>
        <w:t xml:space="preserve">    if not eq and not se:</w:t>
      </w:r>
    </w:p>
    <w:p>
      <w:pPr>
        <w:jc w:val="left"/>
        <w:shd w:val="clear" w:color="auto" w:fill="1E1E2E"/>
      </w:pPr>
      <w:r>
        <w:rPr>
          <w:rFonts w:ascii="Consolas" w:hAnsi="Consolas"/>
          <w:color w:val="D4D4D4"/>
          <w:sz w:val="15"/>
        </w:rPr>
        <w:t xml:space="preserve">        raise HTTPException(404, "Equipment not found")</w:t>
      </w:r>
    </w:p>
    <w:p>
      <w:pPr>
        <w:jc w:val="left"/>
        <w:shd w:val="clear" w:color="auto" w:fill="1E1E2E"/>
      </w:pPr>
      <w:r>
        <w:rPr>
          <w:rFonts w:ascii="Consolas" w:hAnsi="Consolas"/>
          <w:color w:val="D4D4D4"/>
          <w:sz w:val="15"/>
        </w:rPr>
        <w:t xml:space="preserve"> </w:t>
      </w:r>
    </w:p>
    <w:p>
      <w:pPr>
        <w:jc w:val="left"/>
        <w:shd w:val="clear" w:color="auto" w:fill="1E1E2E"/>
      </w:pPr>
      <w:r>
        <w:rPr>
          <w:rFonts w:ascii="Consolas" w:hAnsi="Consolas"/>
          <w:color w:val="D4D4D4"/>
          <w:sz w:val="15"/>
        </w:rPr>
        <w:t xml:space="preserve">    if wo_id:</w:t>
      </w:r>
    </w:p>
    <w:p>
      <w:pPr>
        <w:jc w:val="left"/>
        <w:shd w:val="clear" w:color="auto" w:fill="1E1E2E"/>
      </w:pPr>
      <w:r>
        <w:rPr>
          <w:rFonts w:ascii="Consolas" w:hAnsi="Consolas"/>
          <w:color w:val="D4D4D4"/>
          <w:sz w:val="15"/>
        </w:rPr>
        <w:t xml:space="preserve">        wo = db.query(WorkOrder).filter(WorkOrder.id == wo_id).first()</w:t>
      </w:r>
    </w:p>
    <w:p>
      <w:pPr>
        <w:jc w:val="left"/>
        <w:shd w:val="clear" w:color="auto" w:fill="1E1E2E"/>
      </w:pPr>
      <w:r>
        <w:rPr>
          <w:rFonts w:ascii="Consolas" w:hAnsi="Consolas"/>
          <w:color w:val="D4D4D4"/>
          <w:sz w:val="15"/>
        </w:rPr>
        <w:t xml:space="preserve">        if wo.status != "APPROVED_AND_SENT":      # Rule 1: WO approved</w:t>
      </w:r>
    </w:p>
    <w:p>
      <w:pPr>
        <w:jc w:val="left"/>
        <w:shd w:val="clear" w:color="auto" w:fill="1E1E2E"/>
      </w:pPr>
      <w:r>
        <w:rPr>
          <w:rFonts w:ascii="Consolas" w:hAnsi="Consolas"/>
          <w:color w:val="D4D4D4"/>
          <w:sz w:val="15"/>
        </w:rPr>
        <w:t xml:space="preserve">            result["valid"] = False</w:t>
      </w:r>
    </w:p>
    <w:p>
      <w:pPr>
        <w:jc w:val="left"/>
        <w:shd w:val="clear" w:color="auto" w:fill="1E1E2E"/>
      </w:pPr>
      <w:r>
        <w:rPr>
          <w:rFonts w:ascii="Consolas" w:hAnsi="Consolas"/>
          <w:color w:val="D4D4D4"/>
          <w:sz w:val="15"/>
        </w:rPr>
        <w:t xml:space="preserve">        if supplier_id != wo.supplier_id:          # Rule 2: Correct supplier</w:t>
      </w:r>
    </w:p>
    <w:p>
      <w:pPr>
        <w:jc w:val="left"/>
        <w:shd w:val="clear" w:color="auto" w:fill="1E1E2E"/>
      </w:pPr>
      <w:r>
        <w:rPr>
          <w:rFonts w:ascii="Consolas" w:hAnsi="Consolas"/>
          <w:color w:val="D4D4D4"/>
          <w:sz w:val="15"/>
        </w:rPr>
        <w:t xml:space="preserve">            result["valid"] = False</w:t>
      </w:r>
    </w:p>
    <w:p>
      <w:pPr>
        <w:jc w:val="left"/>
        <w:shd w:val="clear" w:color="auto" w:fill="1E1E2E"/>
      </w:pPr>
      <w:r>
        <w:rPr>
          <w:rFonts w:ascii="Consolas" w:hAnsi="Consolas"/>
          <w:color w:val="D4D4D4"/>
          <w:sz w:val="15"/>
        </w:rPr>
        <w:t xml:space="preserve">            result["warnings"].append("Wrong supplier")</w:t>
      </w:r>
    </w:p>
    <w:p>
      <w:pPr>
        <w:jc w:val="left"/>
        <w:shd w:val="clear" w:color="auto" w:fill="1E1E2E"/>
      </w:pPr>
      <w:r>
        <w:rPr>
          <w:rFonts w:ascii="Consolas" w:hAnsi="Consolas"/>
          <w:color w:val="D4D4D4"/>
          <w:sz w:val="15"/>
        </w:rPr>
        <w:t xml:space="preserve"> </w:t>
      </w:r>
    </w:p>
    <w:p>
      <w:pPr>
        <w:jc w:val="left"/>
        <w:shd w:val="clear" w:color="auto" w:fill="1E1E2E"/>
      </w:pPr>
      <w:r>
        <w:rPr>
          <w:rFonts w:ascii="Consolas" w:hAnsi="Consolas"/>
          <w:color w:val="D4D4D4"/>
          <w:sz w:val="15"/>
        </w:rPr>
        <w:t xml:space="preserve">    return result  # { valid, equipment_name, supplier_name, warnings }</w:t>
      </w:r>
    </w:p>
    <w:p/>
    <w:p>
      <w:pPr>
        <w:pStyle w:val="Heading3"/>
        <w:jc w:val="right"/>
      </w:pPr>
      <w:r>
        <w:t>קטע קוד — Frontend: הזנת מספר רישוי</w:t>
      </w:r>
    </w:p>
    <w:p>
      <w:pPr>
        <w:jc w:val="left"/>
        <w:shd w:val="clear" w:color="auto" w:fill="1E1E2E"/>
      </w:pPr>
      <w:r>
        <w:rPr>
          <w:rFonts w:ascii="Consolas" w:hAnsi="Consolas"/>
          <w:color w:val="D4D4D4"/>
          <w:sz w:val="15"/>
        </w:rPr>
        <w:t>// app_frontend/src/pages/Equipment/EquipmentScan.tsx</w:t>
      </w:r>
    </w:p>
    <w:p>
      <w:pPr>
        <w:jc w:val="left"/>
        <w:shd w:val="clear" w:color="auto" w:fill="1E1E2E"/>
      </w:pPr>
      <w:r>
        <w:rPr>
          <w:rFonts w:ascii="Consolas" w:hAnsi="Consolas"/>
          <w:color w:val="D4D4D4"/>
          <w:sz w:val="15"/>
        </w:rPr>
        <w:t>const validatePlate = async (plate: string) =&gt; {</w:t>
      </w:r>
    </w:p>
    <w:p>
      <w:pPr>
        <w:jc w:val="left"/>
        <w:shd w:val="clear" w:color="auto" w:fill="1E1E2E"/>
      </w:pPr>
      <w:r>
        <w:rPr>
          <w:rFonts w:ascii="Consolas" w:hAnsi="Consolas"/>
          <w:color w:val="D4D4D4"/>
          <w:sz w:val="15"/>
        </w:rPr>
        <w:t xml:space="preserve">  const res = await api.post('/equipment/validate-plate', {</w:t>
      </w:r>
    </w:p>
    <w:p>
      <w:pPr>
        <w:jc w:val="left"/>
        <w:shd w:val="clear" w:color="auto" w:fill="1E1E2E"/>
      </w:pPr>
      <w:r>
        <w:rPr>
          <w:rFonts w:ascii="Consolas" w:hAnsi="Consolas"/>
          <w:color w:val="D4D4D4"/>
          <w:sz w:val="15"/>
        </w:rPr>
        <w:t xml:space="preserve">    license_plate: plate,</w:t>
      </w:r>
    </w:p>
    <w:p>
      <w:pPr>
        <w:jc w:val="left"/>
        <w:shd w:val="clear" w:color="auto" w:fill="1E1E2E"/>
      </w:pPr>
      <w:r>
        <w:rPr>
          <w:rFonts w:ascii="Consolas" w:hAnsi="Consolas"/>
          <w:color w:val="D4D4D4"/>
          <w:sz w:val="15"/>
        </w:rPr>
        <w:t xml:space="preserve">    work_order_id: woIdParam ? parseInt(woIdParam) : undefined,</w:t>
      </w:r>
    </w:p>
    <w:p>
      <w:pPr>
        <w:jc w:val="left"/>
        <w:shd w:val="clear" w:color="auto" w:fill="1E1E2E"/>
      </w:pPr>
      <w:r>
        <w:rPr>
          <w:rFonts w:ascii="Consolas" w:hAnsi="Consolas"/>
          <w:color w:val="D4D4D4"/>
          <w:sz w:val="15"/>
        </w:rPr>
        <w:t xml:space="preserve">  });</w:t>
      </w:r>
    </w:p>
    <w:p>
      <w:pPr>
        <w:jc w:val="left"/>
        <w:shd w:val="clear" w:color="auto" w:fill="1E1E2E"/>
      </w:pPr>
      <w:r>
        <w:rPr>
          <w:rFonts w:ascii="Consolas" w:hAnsi="Consolas"/>
          <w:color w:val="D4D4D4"/>
          <w:sz w:val="15"/>
        </w:rPr>
        <w:t xml:space="preserve">  setValidation(res.data);</w:t>
      </w:r>
    </w:p>
    <w:p>
      <w:pPr>
        <w:jc w:val="left"/>
        <w:shd w:val="clear" w:color="auto" w:fill="1E1E2E"/>
      </w:pPr>
      <w:r>
        <w:rPr>
          <w:rFonts w:ascii="Consolas" w:hAnsi="Consolas"/>
          <w:color w:val="D4D4D4"/>
          <w:sz w:val="15"/>
        </w:rPr>
        <w:t xml:space="preserve">  if (res.data.valid) registerScan(res.data.equipment_id, plate);</w:t>
      </w:r>
    </w:p>
    <w:p>
      <w:pPr>
        <w:jc w:val="left"/>
        <w:shd w:val="clear" w:color="auto" w:fill="1E1E2E"/>
      </w:pPr>
      <w:r>
        <w:rPr>
          <w:rFonts w:ascii="Consolas" w:hAnsi="Consolas"/>
          <w:color w:val="D4D4D4"/>
          <w:sz w:val="15"/>
        </w:rPr>
        <w:t>};</w:t>
      </w:r>
    </w:p>
    <w:p/>
    <w:p>
      <w:pPr>
        <w:pStyle w:val="Heading3"/>
        <w:jc w:val="right"/>
      </w:pPr>
      <w:r>
        <w:t>זרימה</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Consolas" w:hAnsi="Consolas"/>
                <w:b/>
                <w:sz w:val="17"/>
              </w:rPr>
              <w:t>שלב</w:t>
            </w:r>
          </w:p>
        </w:tc>
        <w:tc>
          <w:tcPr>
            <w:tcW w:type="dxa" w:w="2351"/>
          </w:tcPr>
          <w:p>
            <w:r>
              <w:rPr>
                <w:rFonts w:ascii="Consolas" w:hAnsi="Consolas"/>
                <w:b/>
                <w:sz w:val="17"/>
              </w:rPr>
              <w:t>קלט</w:t>
            </w:r>
          </w:p>
        </w:tc>
        <w:tc>
          <w:tcPr>
            <w:tcW w:type="dxa" w:w="2351"/>
          </w:tcPr>
          <w:p>
            <w:r>
              <w:rPr>
                <w:rFonts w:ascii="Consolas" w:hAnsi="Consolas"/>
                <w:b/>
                <w:sz w:val="17"/>
              </w:rPr>
              <w:t>עיבוד</w:t>
            </w:r>
          </w:p>
        </w:tc>
        <w:tc>
          <w:tcPr>
            <w:tcW w:type="dxa" w:w="2351"/>
          </w:tcPr>
          <w:p>
            <w:r>
              <w:rPr>
                <w:rFonts w:ascii="Consolas" w:hAnsi="Consolas"/>
                <w:b/>
                <w:sz w:val="17"/>
              </w:rPr>
              <w:t>פלט</w:t>
            </w:r>
          </w:p>
        </w:tc>
      </w:tr>
      <w:tr>
        <w:tc>
          <w:tcPr>
            <w:tcW w:type="dxa" w:w="2351"/>
          </w:tcPr>
          <w:p>
            <w:r>
              <w:rPr>
                <w:rFonts w:ascii="Consolas" w:hAnsi="Consolas"/>
                <w:sz w:val="16"/>
              </w:rPr>
              <w:t>1</w:t>
            </w:r>
          </w:p>
        </w:tc>
        <w:tc>
          <w:tcPr>
            <w:tcW w:type="dxa" w:w="2351"/>
          </w:tcPr>
          <w:p>
            <w:r>
              <w:rPr>
                <w:rFonts w:ascii="Consolas" w:hAnsi="Consolas"/>
                <w:sz w:val="16"/>
              </w:rPr>
              <w:t>מספר רישוי</w:t>
            </w:r>
          </w:p>
        </w:tc>
        <w:tc>
          <w:tcPr>
            <w:tcW w:type="dxa" w:w="2351"/>
          </w:tcPr>
          <w:p>
            <w:r>
              <w:rPr>
                <w:rFonts w:ascii="Consolas" w:hAnsi="Consolas"/>
                <w:sz w:val="16"/>
              </w:rPr>
              <w:t>חיפוש ב-equipment + supplier_equipment</w:t>
            </w:r>
          </w:p>
        </w:tc>
        <w:tc>
          <w:tcPr>
            <w:tcW w:type="dxa" w:w="2351"/>
          </w:tcPr>
          <w:p>
            <w:r>
              <w:rPr>
                <w:rFonts w:ascii="Consolas" w:hAnsi="Consolas"/>
                <w:sz w:val="16"/>
              </w:rPr>
              <w:t>כלי נמצא / לא נמצא</w:t>
            </w:r>
          </w:p>
        </w:tc>
      </w:tr>
      <w:tr>
        <w:tc>
          <w:tcPr>
            <w:tcW w:type="dxa" w:w="2351"/>
          </w:tcPr>
          <w:p>
            <w:r>
              <w:rPr>
                <w:rFonts w:ascii="Consolas" w:hAnsi="Consolas"/>
                <w:sz w:val="16"/>
              </w:rPr>
              <w:t>2</w:t>
            </w:r>
          </w:p>
        </w:tc>
        <w:tc>
          <w:tcPr>
            <w:tcW w:type="dxa" w:w="2351"/>
          </w:tcPr>
          <w:p>
            <w:r>
              <w:rPr>
                <w:rFonts w:ascii="Consolas" w:hAnsi="Consolas"/>
                <w:sz w:val="16"/>
              </w:rPr>
              <w:t>כלי + הזמנה</w:t>
            </w:r>
          </w:p>
        </w:tc>
        <w:tc>
          <w:tcPr>
            <w:tcW w:type="dxa" w:w="2351"/>
          </w:tcPr>
          <w:p>
            <w:r>
              <w:rPr>
                <w:rFonts w:ascii="Consolas" w:hAnsi="Consolas"/>
                <w:sz w:val="16"/>
              </w:rPr>
              <w:t>בדיקת סטטוס + התאמת ספק</w:t>
            </w:r>
          </w:p>
        </w:tc>
        <w:tc>
          <w:tcPr>
            <w:tcW w:type="dxa" w:w="2351"/>
          </w:tcPr>
          <w:p>
            <w:r>
              <w:rPr>
                <w:rFonts w:ascii="Consolas" w:hAnsi="Consolas"/>
                <w:sz w:val="16"/>
              </w:rPr>
              <w:t>valid: true/false + warnings</w:t>
            </w:r>
          </w:p>
        </w:tc>
      </w:tr>
      <w:tr>
        <w:tc>
          <w:tcPr>
            <w:tcW w:type="dxa" w:w="2351"/>
          </w:tcPr>
          <w:p>
            <w:r>
              <w:rPr>
                <w:rFonts w:ascii="Consolas" w:hAnsi="Consolas"/>
                <w:sz w:val="16"/>
              </w:rPr>
              <w:t>3</w:t>
            </w:r>
          </w:p>
        </w:tc>
        <w:tc>
          <w:tcPr>
            <w:tcW w:type="dxa" w:w="2351"/>
          </w:tcPr>
          <w:p>
            <w:r>
              <w:rPr>
                <w:rFonts w:ascii="Consolas" w:hAnsi="Consolas"/>
                <w:sz w:val="16"/>
              </w:rPr>
              <w:t>אימות מוצלח</w:t>
            </w:r>
          </w:p>
        </w:tc>
        <w:tc>
          <w:tcPr>
            <w:tcW w:type="dxa" w:w="2351"/>
          </w:tcPr>
          <w:p>
            <w:r>
              <w:rPr>
                <w:rFonts w:ascii="Consolas" w:hAnsi="Consolas"/>
                <w:sz w:val="16"/>
              </w:rPr>
              <w:t>רישום ב-equipment_scans</w:t>
            </w:r>
          </w:p>
        </w:tc>
        <w:tc>
          <w:tcPr>
            <w:tcW w:type="dxa" w:w="2351"/>
          </w:tcPr>
          <w:p>
            <w:r>
              <w:rPr>
                <w:rFonts w:ascii="Consolas" w:hAnsi="Consolas"/>
                <w:sz w:val="16"/>
              </w:rPr>
              <w:t>מעבר לדיווח שעות</w:t>
            </w:r>
          </w:p>
        </w:tc>
      </w:tr>
    </w:tbl>
    <w:p/>
    <w:p>
      <w:pPr>
        <w:pStyle w:val="Heading3"/>
        <w:jc w:val="right"/>
      </w:pPr>
      <w:r>
        <w:t>מסד נתונים — equipment + equipment_scans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Consolas" w:hAnsi="Consolas"/>
                <w:b/>
                <w:sz w:val="17"/>
              </w:rPr>
              <w:t>טבלה.שדה</w:t>
            </w:r>
          </w:p>
        </w:tc>
        <w:tc>
          <w:tcPr>
            <w:tcW w:type="dxa" w:w="2351"/>
          </w:tcPr>
          <w:p>
            <w:r>
              <w:rPr>
                <w:rFonts w:ascii="Consolas" w:hAnsi="Consolas"/>
                <w:b/>
                <w:sz w:val="17"/>
              </w:rPr>
              <w:t>סוג</w:t>
            </w:r>
          </w:p>
        </w:tc>
        <w:tc>
          <w:tcPr>
            <w:tcW w:type="dxa" w:w="2351"/>
          </w:tcPr>
          <w:p>
            <w:r>
              <w:rPr>
                <w:rFonts w:ascii="Consolas" w:hAnsi="Consolas"/>
                <w:b/>
                <w:sz w:val="17"/>
              </w:rPr>
              <w:t>תיאור</w:t>
            </w:r>
          </w:p>
        </w:tc>
        <w:tc>
          <w:tcPr>
            <w:tcW w:type="dxa" w:w="2351"/>
          </w:tcPr>
          <w:p>
            <w:r>
              <w:rPr>
                <w:rFonts w:ascii="Consolas" w:hAnsi="Consolas"/>
                <w:b/>
                <w:sz w:val="17"/>
              </w:rPr>
              <w:t>קשר</w:t>
            </w:r>
          </w:p>
        </w:tc>
      </w:tr>
      <w:tr>
        <w:tc>
          <w:tcPr>
            <w:tcW w:type="dxa" w:w="2351"/>
          </w:tcPr>
          <w:p>
            <w:r>
              <w:rPr>
                <w:rFonts w:ascii="Consolas" w:hAnsi="Consolas"/>
                <w:sz w:val="16"/>
              </w:rPr>
              <w:t>equipment.license_plate</w:t>
            </w:r>
          </w:p>
        </w:tc>
        <w:tc>
          <w:tcPr>
            <w:tcW w:type="dxa" w:w="2351"/>
          </w:tcPr>
          <w:p>
            <w:r>
              <w:rPr>
                <w:rFonts w:ascii="Consolas" w:hAnsi="Consolas"/>
                <w:sz w:val="16"/>
              </w:rPr>
              <w:t>varchar</w:t>
            </w:r>
          </w:p>
        </w:tc>
        <w:tc>
          <w:tcPr>
            <w:tcW w:type="dxa" w:w="2351"/>
          </w:tcPr>
          <w:p>
            <w:r>
              <w:rPr>
                <w:rFonts w:ascii="Consolas" w:hAnsi="Consolas"/>
                <w:sz w:val="16"/>
              </w:rPr>
              <w:t>מספר רישוי</w:t>
            </w:r>
          </w:p>
        </w:tc>
        <w:tc>
          <w:tcPr>
            <w:tcW w:type="dxa" w:w="2351"/>
          </w:tcPr>
          <w:p>
            <w:r>
              <w:rPr>
                <w:rFonts w:ascii="Consolas" w:hAnsi="Consolas"/>
                <w:sz w:val="16"/>
              </w:rPr>
            </w:r>
          </w:p>
        </w:tc>
      </w:tr>
      <w:tr>
        <w:tc>
          <w:tcPr>
            <w:tcW w:type="dxa" w:w="2351"/>
          </w:tcPr>
          <w:p>
            <w:r>
              <w:rPr>
                <w:rFonts w:ascii="Consolas" w:hAnsi="Consolas"/>
                <w:sz w:val="16"/>
              </w:rPr>
              <w:t>equipment.supplier_id</w:t>
            </w:r>
          </w:p>
        </w:tc>
        <w:tc>
          <w:tcPr>
            <w:tcW w:type="dxa" w:w="2351"/>
          </w:tcPr>
          <w:p>
            <w:r>
              <w:rPr>
                <w:rFonts w:ascii="Consolas" w:hAnsi="Consolas"/>
                <w:sz w:val="16"/>
              </w:rPr>
              <w:t>integer</w:t>
            </w:r>
          </w:p>
        </w:tc>
        <w:tc>
          <w:tcPr>
            <w:tcW w:type="dxa" w:w="2351"/>
          </w:tcPr>
          <w:p>
            <w:r>
              <w:rPr>
                <w:rFonts w:ascii="Consolas" w:hAnsi="Consolas"/>
                <w:sz w:val="16"/>
              </w:rPr>
              <w:t>ספק בעלים</w:t>
            </w:r>
          </w:p>
        </w:tc>
        <w:tc>
          <w:tcPr>
            <w:tcW w:type="dxa" w:w="2351"/>
          </w:tcPr>
          <w:p>
            <w:r>
              <w:rPr>
                <w:rFonts w:ascii="Consolas" w:hAnsi="Consolas"/>
                <w:sz w:val="16"/>
              </w:rPr>
              <w:t>→ suppliers.id</w:t>
            </w:r>
          </w:p>
        </w:tc>
      </w:tr>
      <w:tr>
        <w:tc>
          <w:tcPr>
            <w:tcW w:type="dxa" w:w="2351"/>
          </w:tcPr>
          <w:p>
            <w:r>
              <w:rPr>
                <w:rFonts w:ascii="Consolas" w:hAnsi="Consolas"/>
                <w:sz w:val="16"/>
              </w:rPr>
              <w:t>supplier_equipment.license_plate</w:t>
            </w:r>
          </w:p>
        </w:tc>
        <w:tc>
          <w:tcPr>
            <w:tcW w:type="dxa" w:w="2351"/>
          </w:tcPr>
          <w:p>
            <w:r>
              <w:rPr>
                <w:rFonts w:ascii="Consolas" w:hAnsi="Consolas"/>
                <w:sz w:val="16"/>
              </w:rPr>
              <w:t>varchar</w:t>
            </w:r>
          </w:p>
        </w:tc>
        <w:tc>
          <w:tcPr>
            <w:tcW w:type="dxa" w:w="2351"/>
          </w:tcPr>
          <w:p>
            <w:r>
              <w:rPr>
                <w:rFonts w:ascii="Consolas" w:hAnsi="Consolas"/>
                <w:sz w:val="16"/>
              </w:rPr>
              <w:t>רישוי (ספק)</w:t>
            </w:r>
          </w:p>
        </w:tc>
        <w:tc>
          <w:tcPr>
            <w:tcW w:type="dxa" w:w="2351"/>
          </w:tcPr>
          <w:p>
            <w:r>
              <w:rPr>
                <w:rFonts w:ascii="Consolas" w:hAnsi="Consolas"/>
                <w:sz w:val="16"/>
              </w:rPr>
            </w:r>
          </w:p>
        </w:tc>
      </w:tr>
      <w:tr>
        <w:tc>
          <w:tcPr>
            <w:tcW w:type="dxa" w:w="2351"/>
          </w:tcPr>
          <w:p>
            <w:r>
              <w:rPr>
                <w:rFonts w:ascii="Consolas" w:hAnsi="Consolas"/>
                <w:sz w:val="16"/>
              </w:rPr>
              <w:t>equipment_scans.equipment_id</w:t>
            </w:r>
          </w:p>
        </w:tc>
        <w:tc>
          <w:tcPr>
            <w:tcW w:type="dxa" w:w="2351"/>
          </w:tcPr>
          <w:p>
            <w:r>
              <w:rPr>
                <w:rFonts w:ascii="Consolas" w:hAnsi="Consolas"/>
                <w:sz w:val="16"/>
              </w:rPr>
              <w:t>integer NOT NULL</w:t>
            </w:r>
          </w:p>
        </w:tc>
        <w:tc>
          <w:tcPr>
            <w:tcW w:type="dxa" w:w="2351"/>
          </w:tcPr>
          <w:p>
            <w:r>
              <w:rPr>
                <w:rFonts w:ascii="Consolas" w:hAnsi="Consolas"/>
                <w:sz w:val="16"/>
              </w:rPr>
              <w:t>כלי שנסרק</w:t>
            </w:r>
          </w:p>
        </w:tc>
        <w:tc>
          <w:tcPr>
            <w:tcW w:type="dxa" w:w="2351"/>
          </w:tcPr>
          <w:p>
            <w:r>
              <w:rPr>
                <w:rFonts w:ascii="Consolas" w:hAnsi="Consolas"/>
                <w:sz w:val="16"/>
              </w:rPr>
              <w:t>→ equipment.id</w:t>
            </w:r>
          </w:p>
        </w:tc>
      </w:tr>
      <w:tr>
        <w:tc>
          <w:tcPr>
            <w:tcW w:type="dxa" w:w="2351"/>
          </w:tcPr>
          <w:p>
            <w:r>
              <w:rPr>
                <w:rFonts w:ascii="Consolas" w:hAnsi="Consolas"/>
                <w:sz w:val="16"/>
              </w:rPr>
              <w:t>equipment_scans.work_order_id</w:t>
            </w:r>
          </w:p>
        </w:tc>
        <w:tc>
          <w:tcPr>
            <w:tcW w:type="dxa" w:w="2351"/>
          </w:tcPr>
          <w:p>
            <w:r>
              <w:rPr>
                <w:rFonts w:ascii="Consolas" w:hAnsi="Consolas"/>
                <w:sz w:val="16"/>
              </w:rPr>
              <w:t>integer</w:t>
            </w:r>
          </w:p>
        </w:tc>
        <w:tc>
          <w:tcPr>
            <w:tcW w:type="dxa" w:w="2351"/>
          </w:tcPr>
          <w:p>
            <w:r>
              <w:rPr>
                <w:rFonts w:ascii="Consolas" w:hAnsi="Consolas"/>
                <w:sz w:val="16"/>
              </w:rPr>
              <w:t>הזמנה</w:t>
            </w:r>
          </w:p>
        </w:tc>
        <w:tc>
          <w:tcPr>
            <w:tcW w:type="dxa" w:w="2351"/>
          </w:tcPr>
          <w:p>
            <w:r>
              <w:rPr>
                <w:rFonts w:ascii="Consolas" w:hAnsi="Consolas"/>
                <w:sz w:val="16"/>
              </w:rPr>
              <w:t>→ work_orders.id</w:t>
            </w:r>
          </w:p>
        </w:tc>
      </w:tr>
      <w:tr>
        <w:tc>
          <w:tcPr>
            <w:tcW w:type="dxa" w:w="2351"/>
          </w:tcPr>
          <w:p>
            <w:r>
              <w:rPr>
                <w:rFonts w:ascii="Consolas" w:hAnsi="Consolas"/>
                <w:sz w:val="16"/>
              </w:rPr>
              <w:t>equipment_scans.scanned_by</w:t>
            </w:r>
          </w:p>
        </w:tc>
        <w:tc>
          <w:tcPr>
            <w:tcW w:type="dxa" w:w="2351"/>
          </w:tcPr>
          <w:p>
            <w:r>
              <w:rPr>
                <w:rFonts w:ascii="Consolas" w:hAnsi="Consolas"/>
                <w:sz w:val="16"/>
              </w:rPr>
              <w:t>integer</w:t>
            </w:r>
          </w:p>
        </w:tc>
        <w:tc>
          <w:tcPr>
            <w:tcW w:type="dxa" w:w="2351"/>
          </w:tcPr>
          <w:p>
            <w:r>
              <w:rPr>
                <w:rFonts w:ascii="Consolas" w:hAnsi="Consolas"/>
                <w:sz w:val="16"/>
              </w:rPr>
              <w:t>מי ביצע</w:t>
            </w:r>
          </w:p>
        </w:tc>
        <w:tc>
          <w:tcPr>
            <w:tcW w:type="dxa" w:w="2351"/>
          </w:tcPr>
          <w:p>
            <w:r>
              <w:rPr>
                <w:rFonts w:ascii="Consolas" w:hAnsi="Consolas"/>
                <w:sz w:val="16"/>
              </w:rPr>
              <w:t>→ users.id</w:t>
            </w:r>
          </w:p>
        </w:tc>
      </w:tr>
      <w:tr>
        <w:tc>
          <w:tcPr>
            <w:tcW w:type="dxa" w:w="2351"/>
          </w:tcPr>
          <w:p>
            <w:r>
              <w:rPr>
                <w:rFonts w:ascii="Consolas" w:hAnsi="Consolas"/>
                <w:sz w:val="16"/>
              </w:rPr>
              <w:t>equipment_scans.is_valid</w:t>
            </w:r>
          </w:p>
        </w:tc>
        <w:tc>
          <w:tcPr>
            <w:tcW w:type="dxa" w:w="2351"/>
          </w:tcPr>
          <w:p>
            <w:r>
              <w:rPr>
                <w:rFonts w:ascii="Consolas" w:hAnsi="Consolas"/>
                <w:sz w:val="16"/>
              </w:rPr>
              <w:t>boolean</w:t>
            </w:r>
          </w:p>
        </w:tc>
        <w:tc>
          <w:tcPr>
            <w:tcW w:type="dxa" w:w="2351"/>
          </w:tcPr>
          <w:p>
            <w:r>
              <w:rPr>
                <w:rFonts w:ascii="Consolas" w:hAnsi="Consolas"/>
                <w:sz w:val="16"/>
              </w:rPr>
              <w:t>תוצאת אימות</w:t>
            </w:r>
          </w:p>
        </w:tc>
        <w:tc>
          <w:tcPr>
            <w:tcW w:type="dxa" w:w="2351"/>
          </w:tcPr>
          <w:p>
            <w:r>
              <w:rPr>
                <w:rFonts w:ascii="Consolas" w:hAnsi="Consolas"/>
                <w:sz w:val="16"/>
              </w:rPr>
            </w:r>
          </w:p>
        </w:tc>
      </w:tr>
      <w:tr>
        <w:tc>
          <w:tcPr>
            <w:tcW w:type="dxa" w:w="2351"/>
          </w:tcPr>
          <w:p>
            <w:r>
              <w:rPr>
                <w:rFonts w:ascii="Consolas" w:hAnsi="Consolas"/>
                <w:sz w:val="16"/>
              </w:rPr>
              <w:t>equipment_scans.scan_timestamp</w:t>
            </w:r>
          </w:p>
        </w:tc>
        <w:tc>
          <w:tcPr>
            <w:tcW w:type="dxa" w:w="2351"/>
          </w:tcPr>
          <w:p>
            <w:r>
              <w:rPr>
                <w:rFonts w:ascii="Consolas" w:hAnsi="Consolas"/>
                <w:sz w:val="16"/>
              </w:rPr>
              <w:t>timestamp</w:t>
            </w:r>
          </w:p>
        </w:tc>
        <w:tc>
          <w:tcPr>
            <w:tcW w:type="dxa" w:w="2351"/>
          </w:tcPr>
          <w:p>
            <w:r>
              <w:rPr>
                <w:rFonts w:ascii="Consolas" w:hAnsi="Consolas"/>
                <w:sz w:val="16"/>
              </w:rPr>
              <w:t>זמן אימות</w:t>
            </w:r>
          </w:p>
        </w:tc>
        <w:tc>
          <w:tcPr>
            <w:tcW w:type="dxa" w:w="2351"/>
          </w:tcPr>
          <w:p>
            <w:r>
              <w:rPr>
                <w:rFonts w:ascii="Consolas" w:hAnsi="Consolas"/>
                <w:sz w:val="16"/>
              </w:rPr>
            </w:r>
          </w:p>
        </w:tc>
      </w:tr>
    </w:tbl>
    <w:p/>
    <w:p>
      <w:pPr>
        <w:jc w:val="center"/>
      </w:pPr>
      <w:r>
        <w:drawing>
          <wp:inline xmlns:a="http://schemas.openxmlformats.org/drawingml/2006/main" xmlns:pic="http://schemas.openxmlformats.org/drawingml/2006/picture">
            <wp:extent cx="5303520" cy="1184281"/>
            <wp:docPr id="12" name="Picture 12"/>
            <wp:cNvGraphicFramePr>
              <a:graphicFrameLocks noChangeAspect="1"/>
            </wp:cNvGraphicFramePr>
            <a:graphic>
              <a:graphicData uri="http://schemas.openxmlformats.org/drawingml/2006/picture">
                <pic:pic>
                  <pic:nvPicPr>
                    <pic:cNvPr id="0" name="equipment_validation_result.png"/>
                    <pic:cNvPicPr/>
                  </pic:nvPicPr>
                  <pic:blipFill>
                    <a:blip r:embed="rId13"/>
                    <a:stretch>
                      <a:fillRect/>
                    </a:stretch>
                  </pic:blipFill>
                  <pic:spPr>
                    <a:xfrm>
                      <a:off x="0" y="0"/>
                      <a:ext cx="5303520" cy="1184281"/>
                    </a:xfrm>
                    <a:prstGeom prst="rect"/>
                  </pic:spPr>
                </pic:pic>
              </a:graphicData>
            </a:graphic>
          </wp:inline>
        </w:drawing>
      </w:r>
    </w:p>
    <w:p>
      <w:pPr>
        <w:jc w:val="center"/>
      </w:pPr>
      <w:r>
        <w:rPr>
          <w:i/>
          <w:sz w:val="18"/>
        </w:rPr>
        <w:t>DB: טבלת equipment_scans — רשומות אימות</w:t>
      </w:r>
    </w:p>
    <w:p>
      <w:pPr>
        <w:pStyle w:val="Heading3"/>
        <w:jc w:val="right"/>
      </w:pPr>
      <w:r>
        <w:t>סיכום תהליך</w:t>
      </w:r>
    </w:p>
    <w:p>
      <w:pPr>
        <w:jc w:val="right"/>
        <w:bidi/>
      </w:pPr>
      <w:r>
        <w:rPr>
          <w:b w:val="0"/>
          <w:i w:val="0"/>
          <w:sz w:val="22"/>
        </w:rPr>
        <w:t>תהליך האימות מבטיח שהכלי שמגיע לשטח הוא בדיוק הכלי שאושר בהזמנה. כל אימות מתועד ב-equipment_scans ויוצר שרשרת ביקורת מלאה, ומונע חיוב על ציוד שלא סופק בפועל.</w:t>
      </w:r>
    </w:p>
    <w:p>
      <w:r>
        <w:br w:type="page"/>
      </w:r>
    </w:p>
    <w:p>
      <w:pPr>
        <w:pStyle w:val="Heading2"/>
        <w:jc w:val="right"/>
      </w:pPr>
      <w:r>
        <w:t>תהליך 3: דיווח שעות → אישור → חשבונית</w:t>
      </w:r>
    </w:p>
    <w:p>
      <w:pPr>
        <w:pStyle w:val="Heading3"/>
        <w:jc w:val="right"/>
      </w:pPr>
      <w:r>
        <w:t>למה התהליך הזה קריטי</w:t>
      </w:r>
    </w:p>
    <w:p>
      <w:pPr>
        <w:jc w:val="right"/>
        <w:bidi/>
      </w:pPr>
      <w:r>
        <w:rPr>
          <w:b w:val="0"/>
          <w:i w:val="0"/>
          <w:sz w:val="22"/>
        </w:rPr>
        <w:t>זהו התהליך שבו כסף עובר ידיים. ללא בקרה הדוקה, שעות מנופחות ואישורים עצמיים יכולים לגרום להפסדים. תהליך זה מבטיח שכל שקל שמשולם עבר דיווח מסודר, אישור מנהלת חשבונות מוסמכת, ויצירת חשבונית רשמית — ללא אפשרות לדלג על שלבים.</w:t>
      </w:r>
    </w:p>
    <w:p>
      <w:pPr>
        <w:pStyle w:val="Heading3"/>
        <w:jc w:val="right"/>
      </w:pPr>
      <w:r>
        <w:t>קבצי Frontend</w:t>
      </w:r>
    </w:p>
    <w:p>
      <w:pPr>
        <w:pStyle w:val="ListBullet"/>
        <w:jc w:val="right"/>
        <w:bidi/>
      </w:pPr>
      <w:r>
        <w:rPr>
          <w:sz w:val="21"/>
        </w:rPr>
        <w:t>app_frontend/src/pages/WorkLogs/WorklogFormUnified.tsx — טופס דיווח שעות</w:t>
      </w:r>
    </w:p>
    <w:p>
      <w:pPr>
        <w:pStyle w:val="ListBullet"/>
        <w:jc w:val="right"/>
        <w:bidi/>
      </w:pPr>
      <w:r>
        <w:rPr>
          <w:sz w:val="21"/>
        </w:rPr>
        <w:t>app_frontend/src/pages/WorkLogs/AccountantInbox.tsx — תיבת אישור חשבונאית</w:t>
      </w:r>
    </w:p>
    <w:p>
      <w:pPr>
        <w:pStyle w:val="Heading3"/>
        <w:jc w:val="right"/>
      </w:pPr>
      <w:r>
        <w:t>קבצי Backend</w:t>
      </w:r>
    </w:p>
    <w:p>
      <w:pPr>
        <w:pStyle w:val="ListBullet"/>
        <w:jc w:val="right"/>
        <w:bidi/>
      </w:pPr>
      <w:r>
        <w:rPr>
          <w:sz w:val="21"/>
        </w:rPr>
        <w:t>app_backend/app/services/worklog_service.py — יצירה + אישור דיווח</w:t>
      </w:r>
    </w:p>
    <w:p>
      <w:pPr>
        <w:pStyle w:val="ListBullet"/>
        <w:jc w:val="right"/>
        <w:bidi/>
      </w:pPr>
      <w:r>
        <w:rPr>
          <w:sz w:val="21"/>
        </w:rPr>
        <w:t>app_backend/app/services/invoice_service.py — יצירת חשבונית</w:t>
      </w:r>
    </w:p>
    <w:p>
      <w:pPr>
        <w:pStyle w:val="ListBullet"/>
        <w:jc w:val="right"/>
        <w:bidi/>
      </w:pPr>
      <w:r>
        <w:rPr>
          <w:sz w:val="21"/>
        </w:rPr>
        <w:t>app_backend/app/routers/worklogs.py — API endpoints</w:t>
      </w:r>
    </w:p>
    <w:p>
      <w:pPr>
        <w:pStyle w:val="Heading3"/>
        <w:jc w:val="right"/>
      </w:pPr>
      <w:r>
        <w:t>קטע קוד — יצירת דיווח שעות</w:t>
      </w:r>
    </w:p>
    <w:p>
      <w:pPr>
        <w:jc w:val="left"/>
        <w:shd w:val="clear" w:color="auto" w:fill="1E1E2E"/>
      </w:pPr>
      <w:r>
        <w:rPr>
          <w:rFonts w:ascii="Consolas" w:hAnsi="Consolas"/>
          <w:color w:val="D4D4D4"/>
          <w:sz w:val="15"/>
        </w:rPr>
        <w:t># app_backend/app/services/worklog_service.py</w:t>
      </w:r>
    </w:p>
    <w:p>
      <w:pPr>
        <w:jc w:val="left"/>
        <w:shd w:val="clear" w:color="auto" w:fill="1E1E2E"/>
      </w:pPr>
      <w:r>
        <w:rPr>
          <w:rFonts w:ascii="Consolas" w:hAnsi="Consolas"/>
          <w:color w:val="D4D4D4"/>
          <w:sz w:val="15"/>
        </w:rPr>
        <w:t>def create(self, db, data, current_user_id):</w:t>
      </w:r>
    </w:p>
    <w:p>
      <w:pPr>
        <w:jc w:val="left"/>
        <w:shd w:val="clear" w:color="auto" w:fill="1E1E2E"/>
      </w:pPr>
      <w:r>
        <w:rPr>
          <w:rFonts w:ascii="Consolas" w:hAnsi="Consolas"/>
          <w:color w:val="D4D4D4"/>
          <w:sz w:val="15"/>
        </w:rPr>
        <w:t xml:space="preserve">    wo = db.query(WorkOrder).filter_by(id=data.work_order_id).first()</w:t>
      </w:r>
    </w:p>
    <w:p>
      <w:pPr>
        <w:jc w:val="left"/>
        <w:shd w:val="clear" w:color="auto" w:fill="1E1E2E"/>
      </w:pPr>
      <w:r>
        <w:rPr>
          <w:rFonts w:ascii="Consolas" w:hAnsi="Consolas"/>
          <w:color w:val="D4D4D4"/>
          <w:sz w:val="15"/>
        </w:rPr>
        <w:t xml:space="preserve">    if not wo:</w:t>
      </w:r>
    </w:p>
    <w:p>
      <w:pPr>
        <w:jc w:val="left"/>
        <w:shd w:val="clear" w:color="auto" w:fill="1E1E2E"/>
      </w:pPr>
      <w:r>
        <w:rPr>
          <w:rFonts w:ascii="Consolas" w:hAnsi="Consolas"/>
          <w:color w:val="D4D4D4"/>
          <w:sz w:val="15"/>
        </w:rPr>
        <w:t xml:space="preserve">        raise ValidationException("Work order not found")</w:t>
      </w:r>
    </w:p>
    <w:p>
      <w:pPr>
        <w:jc w:val="left"/>
        <w:shd w:val="clear" w:color="auto" w:fill="1E1E2E"/>
      </w:pPr>
      <w:r>
        <w:rPr>
          <w:rFonts w:ascii="Consolas" w:hAnsi="Consolas"/>
          <w:color w:val="D4D4D4"/>
          <w:sz w:val="15"/>
        </w:rPr>
        <w:t xml:space="preserve"> </w:t>
      </w:r>
    </w:p>
    <w:p>
      <w:pPr>
        <w:jc w:val="left"/>
        <w:shd w:val="clear" w:color="auto" w:fill="1E1E2E"/>
      </w:pPr>
      <w:r>
        <w:rPr>
          <w:rFonts w:ascii="Consolas" w:hAnsi="Consolas"/>
          <w:color w:val="D4D4D4"/>
          <w:sz w:val="15"/>
        </w:rPr>
        <w:t xml:space="preserve">    # Snapshot rate at time of report — prevents retroactive changes</w:t>
      </w:r>
    </w:p>
    <w:p>
      <w:pPr>
        <w:jc w:val="left"/>
        <w:shd w:val="clear" w:color="auto" w:fill="1E1E2E"/>
      </w:pPr>
      <w:r>
        <w:rPr>
          <w:rFonts w:ascii="Consolas" w:hAnsi="Consolas"/>
          <w:color w:val="D4D4D4"/>
          <w:sz w:val="15"/>
        </w:rPr>
        <w:t xml:space="preserve">    worklog_dict['hourly_rate_snapshot'] = hourly_rate</w:t>
      </w:r>
    </w:p>
    <w:p>
      <w:pPr>
        <w:jc w:val="left"/>
        <w:shd w:val="clear" w:color="auto" w:fill="1E1E2E"/>
      </w:pPr>
      <w:r>
        <w:rPr>
          <w:rFonts w:ascii="Consolas" w:hAnsi="Consolas"/>
          <w:color w:val="D4D4D4"/>
          <w:sz w:val="15"/>
        </w:rPr>
        <w:t xml:space="preserve">    worklog_dict['cost_before_vat']      = work_hours * hourly_rate</w:t>
      </w:r>
    </w:p>
    <w:p>
      <w:pPr>
        <w:jc w:val="left"/>
        <w:shd w:val="clear" w:color="auto" w:fill="1E1E2E"/>
      </w:pPr>
      <w:r>
        <w:rPr>
          <w:rFonts w:ascii="Consolas" w:hAnsi="Consolas"/>
          <w:color w:val="D4D4D4"/>
          <w:sz w:val="15"/>
        </w:rPr>
        <w:t xml:space="preserve">    worklog_dict['cost_with_vat']        = cost_before_vat * Decimal('1.17')</w:t>
      </w:r>
    </w:p>
    <w:p>
      <w:pPr>
        <w:jc w:val="left"/>
        <w:shd w:val="clear" w:color="auto" w:fill="1E1E2E"/>
      </w:pPr>
      <w:r>
        <w:rPr>
          <w:rFonts w:ascii="Consolas" w:hAnsi="Consolas"/>
          <w:color w:val="D4D4D4"/>
          <w:sz w:val="15"/>
        </w:rPr>
        <w:t xml:space="preserve">    worklog_dict['status'] = 'PENDING'</w:t>
      </w:r>
    </w:p>
    <w:p>
      <w:pPr>
        <w:jc w:val="left"/>
        <w:shd w:val="clear" w:color="auto" w:fill="1E1E2E"/>
      </w:pPr>
      <w:r>
        <w:rPr>
          <w:rFonts w:ascii="Consolas" w:hAnsi="Consolas"/>
          <w:color w:val="D4D4D4"/>
          <w:sz w:val="15"/>
        </w:rPr>
        <w:t xml:space="preserve">    db.add(Worklog(**worklog_dict))</w:t>
      </w:r>
    </w:p>
    <w:p>
      <w:pPr>
        <w:jc w:val="left"/>
        <w:shd w:val="clear" w:color="auto" w:fill="1E1E2E"/>
      </w:pPr>
      <w:r>
        <w:rPr>
          <w:rFonts w:ascii="Consolas" w:hAnsi="Consolas"/>
          <w:color w:val="D4D4D4"/>
          <w:sz w:val="15"/>
        </w:rPr>
        <w:t xml:space="preserve">    db.commit()</w:t>
      </w:r>
    </w:p>
    <w:p/>
    <w:p>
      <w:pPr>
        <w:pStyle w:val="Heading3"/>
        <w:jc w:val="right"/>
      </w:pPr>
      <w:r>
        <w:t>קטע קוד — אישור דיווח + עדכון תקציב</w:t>
      </w:r>
    </w:p>
    <w:p>
      <w:pPr>
        <w:jc w:val="left"/>
        <w:shd w:val="clear" w:color="auto" w:fill="1E1E2E"/>
      </w:pPr>
      <w:r>
        <w:rPr>
          <w:rFonts w:ascii="Consolas" w:hAnsi="Consolas"/>
          <w:color w:val="D4D4D4"/>
          <w:sz w:val="15"/>
        </w:rPr>
        <w:t># app_backend/app/services/worklog_service.py</w:t>
      </w:r>
    </w:p>
    <w:p>
      <w:pPr>
        <w:jc w:val="left"/>
        <w:shd w:val="clear" w:color="auto" w:fill="1E1E2E"/>
      </w:pPr>
      <w:r>
        <w:rPr>
          <w:rFonts w:ascii="Consolas" w:hAnsi="Consolas"/>
          <w:color w:val="D4D4D4"/>
          <w:sz w:val="15"/>
        </w:rPr>
        <w:t>def approve(self, db, worklog_id, current_user_id):</w:t>
      </w:r>
    </w:p>
    <w:p>
      <w:pPr>
        <w:jc w:val="left"/>
        <w:shd w:val="clear" w:color="auto" w:fill="1E1E2E"/>
      </w:pPr>
      <w:r>
        <w:rPr>
          <w:rFonts w:ascii="Consolas" w:hAnsi="Consolas"/>
          <w:color w:val="D4D4D4"/>
          <w:sz w:val="15"/>
        </w:rPr>
        <w:t xml:space="preserve">    worklog.status = 'APPROVED'</w:t>
      </w:r>
    </w:p>
    <w:p>
      <w:pPr>
        <w:jc w:val="left"/>
        <w:shd w:val="clear" w:color="auto" w:fill="1E1E2E"/>
      </w:pPr>
      <w:r>
        <w:rPr>
          <w:rFonts w:ascii="Consolas" w:hAnsi="Consolas"/>
          <w:color w:val="D4D4D4"/>
          <w:sz w:val="15"/>
        </w:rPr>
        <w:t xml:space="preserve">    worklog.approved_by_user_id = current_user_id</w:t>
      </w:r>
    </w:p>
    <w:p>
      <w:pPr>
        <w:jc w:val="left"/>
        <w:shd w:val="clear" w:color="auto" w:fill="1E1E2E"/>
      </w:pPr>
      <w:r>
        <w:rPr>
          <w:rFonts w:ascii="Consolas" w:hAnsi="Consolas"/>
          <w:color w:val="D4D4D4"/>
          <w:sz w:val="15"/>
        </w:rPr>
        <w:t xml:space="preserve">    worklog.approved_at = datetime.utcnow()</w:t>
      </w:r>
    </w:p>
    <w:p>
      <w:pPr>
        <w:jc w:val="left"/>
        <w:shd w:val="clear" w:color="auto" w:fill="1E1E2E"/>
      </w:pPr>
      <w:r>
        <w:rPr>
          <w:rFonts w:ascii="Consolas" w:hAnsi="Consolas"/>
          <w:color w:val="D4D4D4"/>
          <w:sz w:val="15"/>
        </w:rPr>
        <w:t xml:space="preserve">    db.commit()</w:t>
      </w:r>
    </w:p>
    <w:p>
      <w:pPr>
        <w:jc w:val="left"/>
        <w:shd w:val="clear" w:color="auto" w:fill="1E1E2E"/>
      </w:pPr>
      <w:r>
        <w:rPr>
          <w:rFonts w:ascii="Consolas" w:hAnsi="Consolas"/>
          <w:color w:val="D4D4D4"/>
          <w:sz w:val="15"/>
        </w:rPr>
        <w:t xml:space="preserve"> </w:t>
      </w:r>
    </w:p>
    <w:p>
      <w:pPr>
        <w:jc w:val="left"/>
        <w:shd w:val="clear" w:color="auto" w:fill="1E1E2E"/>
      </w:pPr>
      <w:r>
        <w:rPr>
          <w:rFonts w:ascii="Consolas" w:hAnsi="Consolas"/>
          <w:color w:val="D4D4D4"/>
          <w:sz w:val="15"/>
        </w:rPr>
        <w:t xml:space="preserve">    # Atomic budget update on every approval</w:t>
      </w:r>
    </w:p>
    <w:p>
      <w:pPr>
        <w:jc w:val="left"/>
        <w:shd w:val="clear" w:color="auto" w:fill="1E1E2E"/>
      </w:pPr>
      <w:r>
        <w:rPr>
          <w:rFonts w:ascii="Consolas" w:hAnsi="Consolas"/>
          <w:color w:val="D4D4D4"/>
          <w:sz w:val="15"/>
        </w:rPr>
        <w:t xml:space="preserve">    cost = float(worklog.work_hours) * float(worklog.hourly_rate_snapshot)</w:t>
      </w:r>
    </w:p>
    <w:p>
      <w:pPr>
        <w:jc w:val="left"/>
        <w:shd w:val="clear" w:color="auto" w:fill="1E1E2E"/>
      </w:pPr>
      <w:r>
        <w:rPr>
          <w:rFonts w:ascii="Consolas" w:hAnsi="Consolas"/>
          <w:color w:val="D4D4D4"/>
          <w:sz w:val="15"/>
        </w:rPr>
        <w:t xml:space="preserve">    budget.spent_amount += Decimal(str(cost))</w:t>
      </w:r>
    </w:p>
    <w:p>
      <w:pPr>
        <w:jc w:val="left"/>
        <w:shd w:val="clear" w:color="auto" w:fill="1E1E2E"/>
      </w:pPr>
      <w:r>
        <w:rPr>
          <w:rFonts w:ascii="Consolas" w:hAnsi="Consolas"/>
          <w:color w:val="D4D4D4"/>
          <w:sz w:val="15"/>
        </w:rPr>
        <w:t xml:space="preserve">    db.commit()</w:t>
      </w:r>
    </w:p>
    <w:p/>
    <w:p>
      <w:pPr>
        <w:pStyle w:val="Heading3"/>
        <w:jc w:val="right"/>
      </w:pPr>
      <w:r>
        <w:t>קטע קוד — יצירת חשבונית (מנהלת חשבונות)</w:t>
      </w:r>
    </w:p>
    <w:p>
      <w:pPr>
        <w:jc w:val="left"/>
        <w:shd w:val="clear" w:color="auto" w:fill="1E1E2E"/>
      </w:pPr>
      <w:r>
        <w:rPr>
          <w:rFonts w:ascii="Consolas" w:hAnsi="Consolas"/>
          <w:color w:val="D4D4D4"/>
          <w:sz w:val="15"/>
        </w:rPr>
        <w:t># app_backend/app/services/invoice_service.py</w:t>
      </w:r>
    </w:p>
    <w:p>
      <w:pPr>
        <w:jc w:val="left"/>
        <w:shd w:val="clear" w:color="auto" w:fill="1E1E2E"/>
      </w:pPr>
      <w:r>
        <w:rPr>
          <w:rFonts w:ascii="Consolas" w:hAnsi="Consolas"/>
          <w:color w:val="D4D4D4"/>
          <w:sz w:val="15"/>
        </w:rPr>
        <w:t>def create(self, db, data, current_user_id):</w:t>
      </w:r>
    </w:p>
    <w:p>
      <w:pPr>
        <w:jc w:val="left"/>
        <w:shd w:val="clear" w:color="auto" w:fill="1E1E2E"/>
      </w:pPr>
      <w:r>
        <w:rPr>
          <w:rFonts w:ascii="Consolas" w:hAnsi="Consolas"/>
          <w:color w:val="D4D4D4"/>
          <w:sz w:val="15"/>
        </w:rPr>
        <w:t xml:space="preserve">    # Auto-generate sequential number: INV-2026-0001</w:t>
      </w:r>
    </w:p>
    <w:p>
      <w:pPr>
        <w:jc w:val="left"/>
        <w:shd w:val="clear" w:color="auto" w:fill="1E1E2E"/>
      </w:pPr>
      <w:r>
        <w:rPr>
          <w:rFonts w:ascii="Consolas" w:hAnsi="Consolas"/>
          <w:color w:val="D4D4D4"/>
          <w:sz w:val="15"/>
        </w:rPr>
        <w:t xml:space="preserve">    seq = last_seq + 1</w:t>
      </w:r>
    </w:p>
    <w:p>
      <w:pPr>
        <w:jc w:val="left"/>
        <w:shd w:val="clear" w:color="auto" w:fill="1E1E2E"/>
      </w:pPr>
      <w:r>
        <w:rPr>
          <w:rFonts w:ascii="Consolas" w:hAnsi="Consolas"/>
          <w:color w:val="D4D4D4"/>
          <w:sz w:val="15"/>
        </w:rPr>
        <w:t xml:space="preserve">    invoice_dict['invoice_number'] = f"INV-{year}-{seq:04d}"</w:t>
      </w:r>
    </w:p>
    <w:p>
      <w:pPr>
        <w:jc w:val="left"/>
        <w:shd w:val="clear" w:color="auto" w:fill="1E1E2E"/>
      </w:pPr>
      <w:r>
        <w:rPr>
          <w:rFonts w:ascii="Consolas" w:hAnsi="Consolas"/>
          <w:color w:val="D4D4D4"/>
          <w:sz w:val="15"/>
        </w:rPr>
        <w:t xml:space="preserve"> </w:t>
      </w:r>
    </w:p>
    <w:p>
      <w:pPr>
        <w:jc w:val="left"/>
        <w:shd w:val="clear" w:color="auto" w:fill="1E1E2E"/>
      </w:pPr>
      <w:r>
        <w:rPr>
          <w:rFonts w:ascii="Consolas" w:hAnsi="Consolas"/>
          <w:color w:val="D4D4D4"/>
          <w:sz w:val="15"/>
        </w:rPr>
        <w:t xml:space="preserve">    # Auto-calculate VAT 17% + 30-day payment term</w:t>
      </w:r>
    </w:p>
    <w:p>
      <w:pPr>
        <w:jc w:val="left"/>
        <w:shd w:val="clear" w:color="auto" w:fill="1E1E2E"/>
      </w:pPr>
      <w:r>
        <w:rPr>
          <w:rFonts w:ascii="Consolas" w:hAnsi="Consolas"/>
          <w:color w:val="D4D4D4"/>
          <w:sz w:val="15"/>
        </w:rPr>
        <w:t xml:space="preserve">    invoice_dict['subtotal']   = total / Decimal('1.17')</w:t>
      </w:r>
    </w:p>
    <w:p>
      <w:pPr>
        <w:jc w:val="left"/>
        <w:shd w:val="clear" w:color="auto" w:fill="1E1E2E"/>
      </w:pPr>
      <w:r>
        <w:rPr>
          <w:rFonts w:ascii="Consolas" w:hAnsi="Consolas"/>
          <w:color w:val="D4D4D4"/>
          <w:sz w:val="15"/>
        </w:rPr>
        <w:t xml:space="preserve">    invoice_dict['tax_amount'] = total - invoice_dict['subtotal']</w:t>
      </w:r>
    </w:p>
    <w:p>
      <w:pPr>
        <w:jc w:val="left"/>
        <w:shd w:val="clear" w:color="auto" w:fill="1E1E2E"/>
      </w:pPr>
      <w:r>
        <w:rPr>
          <w:rFonts w:ascii="Consolas" w:hAnsi="Consolas"/>
          <w:color w:val="D4D4D4"/>
          <w:sz w:val="15"/>
        </w:rPr>
        <w:t xml:space="preserve">    invoice_dict['due_date']   = issue_date + timedelta(days=30)</w:t>
      </w:r>
    </w:p>
    <w:p>
      <w:pPr>
        <w:jc w:val="left"/>
        <w:shd w:val="clear" w:color="auto" w:fill="1E1E2E"/>
      </w:pPr>
      <w:r>
        <w:rPr>
          <w:rFonts w:ascii="Consolas" w:hAnsi="Consolas"/>
          <w:color w:val="D4D4D4"/>
          <w:sz w:val="15"/>
        </w:rPr>
        <w:t xml:space="preserve">    invoice_dict['status']     = 'DRAFT'</w:t>
      </w:r>
    </w:p>
    <w:p>
      <w:pPr>
        <w:jc w:val="left"/>
        <w:shd w:val="clear" w:color="auto" w:fill="1E1E2E"/>
      </w:pPr>
      <w:r>
        <w:rPr>
          <w:rFonts w:ascii="Consolas" w:hAnsi="Consolas"/>
          <w:color w:val="D4D4D4"/>
          <w:sz w:val="15"/>
        </w:rPr>
        <w:t xml:space="preserve">    db.add(Invoice(**invoice_dict))</w:t>
      </w:r>
    </w:p>
    <w:p>
      <w:pPr>
        <w:jc w:val="left"/>
        <w:shd w:val="clear" w:color="auto" w:fill="1E1E2E"/>
      </w:pPr>
      <w:r>
        <w:rPr>
          <w:rFonts w:ascii="Consolas" w:hAnsi="Consolas"/>
          <w:color w:val="D4D4D4"/>
          <w:sz w:val="15"/>
        </w:rPr>
        <w:t xml:space="preserve">    db.commit()</w:t>
      </w:r>
    </w:p>
    <w:p/>
    <w:p>
      <w:pPr>
        <w:pStyle w:val="Heading3"/>
        <w:jc w:val="right"/>
      </w:pPr>
      <w:r>
        <w:t>זרימה</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Consolas" w:hAnsi="Consolas"/>
                <w:b/>
                <w:sz w:val="17"/>
              </w:rPr>
              <w:t>שלב</w:t>
            </w:r>
          </w:p>
        </w:tc>
        <w:tc>
          <w:tcPr>
            <w:tcW w:type="dxa" w:w="1881"/>
          </w:tcPr>
          <w:p>
            <w:r>
              <w:rPr>
                <w:rFonts w:ascii="Consolas" w:hAnsi="Consolas"/>
                <w:b/>
                <w:sz w:val="17"/>
              </w:rPr>
              <w:t>שחקן</w:t>
            </w:r>
          </w:p>
        </w:tc>
        <w:tc>
          <w:tcPr>
            <w:tcW w:type="dxa" w:w="1881"/>
          </w:tcPr>
          <w:p>
            <w:r>
              <w:rPr>
                <w:rFonts w:ascii="Consolas" w:hAnsi="Consolas"/>
                <w:b/>
                <w:sz w:val="17"/>
              </w:rPr>
              <w:t>פעולה</w:t>
            </w:r>
          </w:p>
        </w:tc>
        <w:tc>
          <w:tcPr>
            <w:tcW w:type="dxa" w:w="1881"/>
          </w:tcPr>
          <w:p>
            <w:r>
              <w:rPr>
                <w:rFonts w:ascii="Consolas" w:hAnsi="Consolas"/>
                <w:b/>
                <w:sz w:val="17"/>
              </w:rPr>
              <w:t>סטטוס</w:t>
            </w:r>
          </w:p>
        </w:tc>
        <w:tc>
          <w:tcPr>
            <w:tcW w:type="dxa" w:w="1881"/>
          </w:tcPr>
          <w:p>
            <w:r>
              <w:rPr>
                <w:rFonts w:ascii="Consolas" w:hAnsi="Consolas"/>
                <w:b/>
                <w:sz w:val="17"/>
              </w:rPr>
              <w:t>השפעה כספית</w:t>
            </w:r>
          </w:p>
        </w:tc>
      </w:tr>
      <w:tr>
        <w:tc>
          <w:tcPr>
            <w:tcW w:type="dxa" w:w="1881"/>
          </w:tcPr>
          <w:p>
            <w:r>
              <w:rPr>
                <w:rFonts w:ascii="Consolas" w:hAnsi="Consolas"/>
                <w:sz w:val="16"/>
              </w:rPr>
              <w:t>1</w:t>
            </w:r>
          </w:p>
        </w:tc>
        <w:tc>
          <w:tcPr>
            <w:tcW w:type="dxa" w:w="1881"/>
          </w:tcPr>
          <w:p>
            <w:r>
              <w:rPr>
                <w:rFonts w:ascii="Consolas" w:hAnsi="Consolas"/>
                <w:sz w:val="16"/>
              </w:rPr>
              <w:t>מנהל עבודה</w:t>
            </w:r>
          </w:p>
        </w:tc>
        <w:tc>
          <w:tcPr>
            <w:tcW w:type="dxa" w:w="1881"/>
          </w:tcPr>
          <w:p>
            <w:r>
              <w:rPr>
                <w:rFonts w:ascii="Consolas" w:hAnsi="Consolas"/>
                <w:sz w:val="16"/>
              </w:rPr>
              <w:t>יוצר דיווח</w:t>
            </w:r>
          </w:p>
        </w:tc>
        <w:tc>
          <w:tcPr>
            <w:tcW w:type="dxa" w:w="1881"/>
          </w:tcPr>
          <w:p>
            <w:r>
              <w:rPr>
                <w:rFonts w:ascii="Consolas" w:hAnsi="Consolas"/>
                <w:sz w:val="16"/>
              </w:rPr>
              <w:t>PENDING</w:t>
            </w:r>
          </w:p>
        </w:tc>
        <w:tc>
          <w:tcPr>
            <w:tcW w:type="dxa" w:w="1881"/>
          </w:tcPr>
          <w:p>
            <w:r>
              <w:rPr>
                <w:rFonts w:ascii="Consolas" w:hAnsi="Consolas"/>
                <w:sz w:val="16"/>
              </w:rPr>
              <w:t>אין</w:t>
            </w:r>
          </w:p>
        </w:tc>
      </w:tr>
      <w:tr>
        <w:tc>
          <w:tcPr>
            <w:tcW w:type="dxa" w:w="1881"/>
          </w:tcPr>
          <w:p>
            <w:r>
              <w:rPr>
                <w:rFonts w:ascii="Consolas" w:hAnsi="Consolas"/>
                <w:sz w:val="16"/>
              </w:rPr>
              <w:t>2</w:t>
            </w:r>
          </w:p>
        </w:tc>
        <w:tc>
          <w:tcPr>
            <w:tcW w:type="dxa" w:w="1881"/>
          </w:tcPr>
          <w:p>
            <w:r>
              <w:rPr>
                <w:rFonts w:ascii="Consolas" w:hAnsi="Consolas"/>
                <w:sz w:val="16"/>
              </w:rPr>
              <w:t>מנהל עבודה</w:t>
            </w:r>
          </w:p>
        </w:tc>
        <w:tc>
          <w:tcPr>
            <w:tcW w:type="dxa" w:w="1881"/>
          </w:tcPr>
          <w:p>
            <w:r>
              <w:rPr>
                <w:rFonts w:ascii="Consolas" w:hAnsi="Consolas"/>
                <w:sz w:val="16"/>
              </w:rPr>
              <w:t>שולח לאישור</w:t>
            </w:r>
          </w:p>
        </w:tc>
        <w:tc>
          <w:tcPr>
            <w:tcW w:type="dxa" w:w="1881"/>
          </w:tcPr>
          <w:p>
            <w:r>
              <w:rPr>
                <w:rFonts w:ascii="Consolas" w:hAnsi="Consolas"/>
                <w:sz w:val="16"/>
              </w:rPr>
              <w:t>SUBMITTED</w:t>
            </w:r>
          </w:p>
        </w:tc>
        <w:tc>
          <w:tcPr>
            <w:tcW w:type="dxa" w:w="1881"/>
          </w:tcPr>
          <w:p>
            <w:r>
              <w:rPr>
                <w:rFonts w:ascii="Consolas" w:hAnsi="Consolas"/>
                <w:sz w:val="16"/>
              </w:rPr>
              <w:t>אין</w:t>
            </w:r>
          </w:p>
        </w:tc>
      </w:tr>
      <w:tr>
        <w:tc>
          <w:tcPr>
            <w:tcW w:type="dxa" w:w="1881"/>
          </w:tcPr>
          <w:p>
            <w:r>
              <w:rPr>
                <w:rFonts w:ascii="Consolas" w:hAnsi="Consolas"/>
                <w:sz w:val="16"/>
              </w:rPr>
              <w:t>3</w:t>
            </w:r>
          </w:p>
        </w:tc>
        <w:tc>
          <w:tcPr>
            <w:tcW w:type="dxa" w:w="1881"/>
          </w:tcPr>
          <w:p>
            <w:r>
              <w:rPr>
                <w:rFonts w:ascii="Consolas" w:hAnsi="Consolas"/>
                <w:sz w:val="16"/>
              </w:rPr>
              <w:t>מנהלת חשבונות</w:t>
            </w:r>
          </w:p>
        </w:tc>
        <w:tc>
          <w:tcPr>
            <w:tcW w:type="dxa" w:w="1881"/>
          </w:tcPr>
          <w:p>
            <w:r>
              <w:rPr>
                <w:rFonts w:ascii="Consolas" w:hAnsi="Consolas"/>
                <w:sz w:val="16"/>
              </w:rPr>
              <w:t>מאשרת</w:t>
            </w:r>
          </w:p>
        </w:tc>
        <w:tc>
          <w:tcPr>
            <w:tcW w:type="dxa" w:w="1881"/>
          </w:tcPr>
          <w:p>
            <w:r>
              <w:rPr>
                <w:rFonts w:ascii="Consolas" w:hAnsi="Consolas"/>
                <w:sz w:val="16"/>
              </w:rPr>
              <w:t>APPROVED</w:t>
            </w:r>
          </w:p>
        </w:tc>
        <w:tc>
          <w:tcPr>
            <w:tcW w:type="dxa" w:w="1881"/>
          </w:tcPr>
          <w:p>
            <w:r>
              <w:rPr>
                <w:rFonts w:ascii="Consolas" w:hAnsi="Consolas"/>
                <w:sz w:val="16"/>
              </w:rPr>
              <w:t>budget.spent_amount += cost</w:t>
            </w:r>
          </w:p>
        </w:tc>
      </w:tr>
      <w:tr>
        <w:tc>
          <w:tcPr>
            <w:tcW w:type="dxa" w:w="1881"/>
          </w:tcPr>
          <w:p>
            <w:r>
              <w:rPr>
                <w:rFonts w:ascii="Consolas" w:hAnsi="Consolas"/>
                <w:sz w:val="16"/>
              </w:rPr>
              <w:t>4</w:t>
            </w:r>
          </w:p>
        </w:tc>
        <w:tc>
          <w:tcPr>
            <w:tcW w:type="dxa" w:w="1881"/>
          </w:tcPr>
          <w:p>
            <w:r>
              <w:rPr>
                <w:rFonts w:ascii="Consolas" w:hAnsi="Consolas"/>
                <w:sz w:val="16"/>
              </w:rPr>
              <w:t>מנהלת חשבונות</w:t>
            </w:r>
          </w:p>
        </w:tc>
        <w:tc>
          <w:tcPr>
            <w:tcW w:type="dxa" w:w="1881"/>
          </w:tcPr>
          <w:p>
            <w:r>
              <w:rPr>
                <w:rFonts w:ascii="Consolas" w:hAnsi="Consolas"/>
                <w:sz w:val="16"/>
              </w:rPr>
              <w:t>יוצרת חשבונית</w:t>
            </w:r>
          </w:p>
        </w:tc>
        <w:tc>
          <w:tcPr>
            <w:tcW w:type="dxa" w:w="1881"/>
          </w:tcPr>
          <w:p>
            <w:r>
              <w:rPr>
                <w:rFonts w:ascii="Consolas" w:hAnsi="Consolas"/>
                <w:sz w:val="16"/>
              </w:rPr>
              <w:t>DRAFT</w:t>
            </w:r>
          </w:p>
        </w:tc>
        <w:tc>
          <w:tcPr>
            <w:tcW w:type="dxa" w:w="1881"/>
          </w:tcPr>
          <w:p>
            <w:r>
              <w:rPr>
                <w:rFonts w:ascii="Consolas" w:hAnsi="Consolas"/>
                <w:sz w:val="16"/>
              </w:rPr>
              <w:t>INV-YYYY-NNNN + מע"מ</w:t>
            </w:r>
          </w:p>
        </w:tc>
      </w:tr>
      <w:tr>
        <w:tc>
          <w:tcPr>
            <w:tcW w:type="dxa" w:w="1881"/>
          </w:tcPr>
          <w:p>
            <w:r>
              <w:rPr>
                <w:rFonts w:ascii="Consolas" w:hAnsi="Consolas"/>
                <w:sz w:val="16"/>
              </w:rPr>
              <w:t>5</w:t>
            </w:r>
          </w:p>
        </w:tc>
        <w:tc>
          <w:tcPr>
            <w:tcW w:type="dxa" w:w="1881"/>
          </w:tcPr>
          <w:p>
            <w:r>
              <w:rPr>
                <w:rFonts w:ascii="Consolas" w:hAnsi="Consolas"/>
                <w:sz w:val="16"/>
              </w:rPr>
              <w:t>מנהלת חשבונות</w:t>
            </w:r>
          </w:p>
        </w:tc>
        <w:tc>
          <w:tcPr>
            <w:tcW w:type="dxa" w:w="1881"/>
          </w:tcPr>
          <w:p>
            <w:r>
              <w:rPr>
                <w:rFonts w:ascii="Consolas" w:hAnsi="Consolas"/>
                <w:sz w:val="16"/>
              </w:rPr>
              <w:t>מאשרת חשבונית</w:t>
            </w:r>
          </w:p>
        </w:tc>
        <w:tc>
          <w:tcPr>
            <w:tcW w:type="dxa" w:w="1881"/>
          </w:tcPr>
          <w:p>
            <w:r>
              <w:rPr>
                <w:rFonts w:ascii="Consolas" w:hAnsi="Consolas"/>
                <w:sz w:val="16"/>
              </w:rPr>
              <w:t>APPROVED</w:t>
            </w:r>
          </w:p>
        </w:tc>
        <w:tc>
          <w:tcPr>
            <w:tcW w:type="dxa" w:w="1881"/>
          </w:tcPr>
          <w:p>
            <w:r>
              <w:rPr>
                <w:rFonts w:ascii="Consolas" w:hAnsi="Consolas"/>
                <w:sz w:val="16"/>
              </w:rPr>
              <w:t>—</w:t>
            </w:r>
          </w:p>
        </w:tc>
      </w:tr>
      <w:tr>
        <w:tc>
          <w:tcPr>
            <w:tcW w:type="dxa" w:w="1881"/>
          </w:tcPr>
          <w:p>
            <w:r>
              <w:rPr>
                <w:rFonts w:ascii="Consolas" w:hAnsi="Consolas"/>
                <w:sz w:val="16"/>
              </w:rPr>
              <w:t>6</w:t>
            </w:r>
          </w:p>
        </w:tc>
        <w:tc>
          <w:tcPr>
            <w:tcW w:type="dxa" w:w="1881"/>
          </w:tcPr>
          <w:p>
            <w:r>
              <w:rPr>
                <w:rFonts w:ascii="Consolas" w:hAnsi="Consolas"/>
                <w:sz w:val="16"/>
              </w:rPr>
              <w:t>מנהלת חשבונות</w:t>
            </w:r>
          </w:p>
        </w:tc>
        <w:tc>
          <w:tcPr>
            <w:tcW w:type="dxa" w:w="1881"/>
          </w:tcPr>
          <w:p>
            <w:r>
              <w:rPr>
                <w:rFonts w:ascii="Consolas" w:hAnsi="Consolas"/>
                <w:sz w:val="16"/>
              </w:rPr>
              <w:t>מסמנת כשולם</w:t>
            </w:r>
          </w:p>
        </w:tc>
        <w:tc>
          <w:tcPr>
            <w:tcW w:type="dxa" w:w="1881"/>
          </w:tcPr>
          <w:p>
            <w:r>
              <w:rPr>
                <w:rFonts w:ascii="Consolas" w:hAnsi="Consolas"/>
                <w:sz w:val="16"/>
              </w:rPr>
              <w:t>PAID</w:t>
            </w:r>
          </w:p>
        </w:tc>
        <w:tc>
          <w:tcPr>
            <w:tcW w:type="dxa" w:w="1881"/>
          </w:tcPr>
          <w:p>
            <w:r>
              <w:rPr>
                <w:rFonts w:ascii="Consolas" w:hAnsi="Consolas"/>
                <w:sz w:val="16"/>
              </w:rPr>
              <w:t>סיום מחזור כספי</w:t>
            </w:r>
          </w:p>
        </w:tc>
      </w:tr>
    </w:tbl>
    <w:p/>
    <w:p>
      <w:pPr>
        <w:pStyle w:val="Heading3"/>
        <w:jc w:val="right"/>
      </w:pPr>
      <w:r>
        <w:t>מסד נתונים — worklogs + invoices + budgets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Consolas" w:hAnsi="Consolas"/>
                <w:b/>
                <w:sz w:val="17"/>
              </w:rPr>
              <w:t>טבלה.שדה</w:t>
            </w:r>
          </w:p>
        </w:tc>
        <w:tc>
          <w:tcPr>
            <w:tcW w:type="dxa" w:w="3135"/>
          </w:tcPr>
          <w:p>
            <w:r>
              <w:rPr>
                <w:rFonts w:ascii="Consolas" w:hAnsi="Consolas"/>
                <w:b/>
                <w:sz w:val="17"/>
              </w:rPr>
              <w:t>סוג</w:t>
            </w:r>
          </w:p>
        </w:tc>
        <w:tc>
          <w:tcPr>
            <w:tcW w:type="dxa" w:w="3135"/>
          </w:tcPr>
          <w:p>
            <w:r>
              <w:rPr>
                <w:rFonts w:ascii="Consolas" w:hAnsi="Consolas"/>
                <w:b/>
                <w:sz w:val="17"/>
              </w:rPr>
              <w:t>תיאור</w:t>
            </w:r>
          </w:p>
        </w:tc>
      </w:tr>
      <w:tr>
        <w:tc>
          <w:tcPr>
            <w:tcW w:type="dxa" w:w="3135"/>
          </w:tcPr>
          <w:p>
            <w:r>
              <w:rPr>
                <w:rFonts w:ascii="Consolas" w:hAnsi="Consolas"/>
                <w:sz w:val="16"/>
              </w:rPr>
              <w:t>worklogs.work_order_id</w:t>
            </w:r>
          </w:p>
        </w:tc>
        <w:tc>
          <w:tcPr>
            <w:tcW w:type="dxa" w:w="3135"/>
          </w:tcPr>
          <w:p>
            <w:r>
              <w:rPr>
                <w:rFonts w:ascii="Consolas" w:hAnsi="Consolas"/>
                <w:sz w:val="16"/>
              </w:rPr>
              <w:t>integer</w:t>
            </w:r>
          </w:p>
        </w:tc>
        <w:tc>
          <w:tcPr>
            <w:tcW w:type="dxa" w:w="3135"/>
          </w:tcPr>
          <w:p>
            <w:r>
              <w:rPr>
                <w:rFonts w:ascii="Consolas" w:hAnsi="Consolas"/>
                <w:sz w:val="16"/>
              </w:rPr>
              <w:t>→ work_orders.id</w:t>
            </w:r>
          </w:p>
        </w:tc>
      </w:tr>
      <w:tr>
        <w:tc>
          <w:tcPr>
            <w:tcW w:type="dxa" w:w="3135"/>
          </w:tcPr>
          <w:p>
            <w:r>
              <w:rPr>
                <w:rFonts w:ascii="Consolas" w:hAnsi="Consolas"/>
                <w:sz w:val="16"/>
              </w:rPr>
              <w:t>worklogs.hourly_rate_snapshot</w:t>
            </w:r>
          </w:p>
        </w:tc>
        <w:tc>
          <w:tcPr>
            <w:tcW w:type="dxa" w:w="3135"/>
          </w:tcPr>
          <w:p>
            <w:r>
              <w:rPr>
                <w:rFonts w:ascii="Consolas" w:hAnsi="Consolas"/>
                <w:sz w:val="16"/>
              </w:rPr>
              <w:t>numeric</w:t>
            </w:r>
          </w:p>
        </w:tc>
        <w:tc>
          <w:tcPr>
            <w:tcW w:type="dxa" w:w="3135"/>
          </w:tcPr>
          <w:p>
            <w:r>
              <w:rPr>
                <w:rFonts w:ascii="Consolas" w:hAnsi="Consolas"/>
                <w:sz w:val="16"/>
              </w:rPr>
              <w:t>תעריף נקפא בדיווח</w:t>
            </w:r>
          </w:p>
        </w:tc>
      </w:tr>
      <w:tr>
        <w:tc>
          <w:tcPr>
            <w:tcW w:type="dxa" w:w="3135"/>
          </w:tcPr>
          <w:p>
            <w:r>
              <w:rPr>
                <w:rFonts w:ascii="Consolas" w:hAnsi="Consolas"/>
                <w:sz w:val="16"/>
              </w:rPr>
              <w:t>worklogs.cost_with_vat</w:t>
            </w:r>
          </w:p>
        </w:tc>
        <w:tc>
          <w:tcPr>
            <w:tcW w:type="dxa" w:w="3135"/>
          </w:tcPr>
          <w:p>
            <w:r>
              <w:rPr>
                <w:rFonts w:ascii="Consolas" w:hAnsi="Consolas"/>
                <w:sz w:val="16"/>
              </w:rPr>
              <w:t>numeric</w:t>
            </w:r>
          </w:p>
        </w:tc>
        <w:tc>
          <w:tcPr>
            <w:tcW w:type="dxa" w:w="3135"/>
          </w:tcPr>
          <w:p>
            <w:r>
              <w:rPr>
                <w:rFonts w:ascii="Consolas" w:hAnsi="Consolas"/>
                <w:sz w:val="16"/>
              </w:rPr>
              <w:t>עלות כולל מע"מ</w:t>
            </w:r>
          </w:p>
        </w:tc>
      </w:tr>
      <w:tr>
        <w:tc>
          <w:tcPr>
            <w:tcW w:type="dxa" w:w="3135"/>
          </w:tcPr>
          <w:p>
            <w:r>
              <w:rPr>
                <w:rFonts w:ascii="Consolas" w:hAnsi="Consolas"/>
                <w:sz w:val="16"/>
              </w:rPr>
              <w:t>worklogs.status</w:t>
            </w:r>
          </w:p>
        </w:tc>
        <w:tc>
          <w:tcPr>
            <w:tcW w:type="dxa" w:w="3135"/>
          </w:tcPr>
          <w:p>
            <w:r>
              <w:rPr>
                <w:rFonts w:ascii="Consolas" w:hAnsi="Consolas"/>
                <w:sz w:val="16"/>
              </w:rPr>
              <w:t>varchar</w:t>
            </w:r>
          </w:p>
        </w:tc>
        <w:tc>
          <w:tcPr>
            <w:tcW w:type="dxa" w:w="3135"/>
          </w:tcPr>
          <w:p>
            <w:r>
              <w:rPr>
                <w:rFonts w:ascii="Consolas" w:hAnsi="Consolas"/>
                <w:sz w:val="16"/>
              </w:rPr>
              <w:t>PENDING→SUBMITTED→APPROVED</w:t>
            </w:r>
          </w:p>
        </w:tc>
      </w:tr>
      <w:tr>
        <w:tc>
          <w:tcPr>
            <w:tcW w:type="dxa" w:w="3135"/>
          </w:tcPr>
          <w:p>
            <w:r>
              <w:rPr>
                <w:rFonts w:ascii="Consolas" w:hAnsi="Consolas"/>
                <w:sz w:val="16"/>
              </w:rPr>
              <w:t>worklogs.approved_by_user_id</w:t>
            </w:r>
          </w:p>
        </w:tc>
        <w:tc>
          <w:tcPr>
            <w:tcW w:type="dxa" w:w="3135"/>
          </w:tcPr>
          <w:p>
            <w:r>
              <w:rPr>
                <w:rFonts w:ascii="Consolas" w:hAnsi="Consolas"/>
                <w:sz w:val="16"/>
              </w:rPr>
              <w:t>integer</w:t>
            </w:r>
          </w:p>
        </w:tc>
        <w:tc>
          <w:tcPr>
            <w:tcW w:type="dxa" w:w="3135"/>
          </w:tcPr>
          <w:p>
            <w:r>
              <w:rPr>
                <w:rFonts w:ascii="Consolas" w:hAnsi="Consolas"/>
                <w:sz w:val="16"/>
              </w:rPr>
              <w:t>→ users.id</w:t>
            </w:r>
          </w:p>
        </w:tc>
      </w:tr>
      <w:tr>
        <w:tc>
          <w:tcPr>
            <w:tcW w:type="dxa" w:w="3135"/>
          </w:tcPr>
          <w:p>
            <w:r>
              <w:rPr>
                <w:rFonts w:ascii="Consolas" w:hAnsi="Consolas"/>
                <w:sz w:val="16"/>
              </w:rPr>
              <w:t>invoices.invoice_number</w:t>
            </w:r>
          </w:p>
        </w:tc>
        <w:tc>
          <w:tcPr>
            <w:tcW w:type="dxa" w:w="3135"/>
          </w:tcPr>
          <w:p>
            <w:r>
              <w:rPr>
                <w:rFonts w:ascii="Consolas" w:hAnsi="Consolas"/>
                <w:sz w:val="16"/>
              </w:rPr>
              <w:t>varchar NOT NULL</w:t>
            </w:r>
          </w:p>
        </w:tc>
        <w:tc>
          <w:tcPr>
            <w:tcW w:type="dxa" w:w="3135"/>
          </w:tcPr>
          <w:p>
            <w:r>
              <w:rPr>
                <w:rFonts w:ascii="Consolas" w:hAnsi="Consolas"/>
                <w:sz w:val="16"/>
              </w:rPr>
              <w:t>INV-YYYY-NNNN</w:t>
            </w:r>
          </w:p>
        </w:tc>
      </w:tr>
      <w:tr>
        <w:tc>
          <w:tcPr>
            <w:tcW w:type="dxa" w:w="3135"/>
          </w:tcPr>
          <w:p>
            <w:r>
              <w:rPr>
                <w:rFonts w:ascii="Consolas" w:hAnsi="Consolas"/>
                <w:sz w:val="16"/>
              </w:rPr>
              <w:t>invoices.total_amount</w:t>
            </w:r>
          </w:p>
        </w:tc>
        <w:tc>
          <w:tcPr>
            <w:tcW w:type="dxa" w:w="3135"/>
          </w:tcPr>
          <w:p>
            <w:r>
              <w:rPr>
                <w:rFonts w:ascii="Consolas" w:hAnsi="Consolas"/>
                <w:sz w:val="16"/>
              </w:rPr>
              <w:t>numeric NOT NULL</w:t>
            </w:r>
          </w:p>
        </w:tc>
        <w:tc>
          <w:tcPr>
            <w:tcW w:type="dxa" w:w="3135"/>
          </w:tcPr>
          <w:p>
            <w:r>
              <w:rPr>
                <w:rFonts w:ascii="Consolas" w:hAnsi="Consolas"/>
                <w:sz w:val="16"/>
              </w:rPr>
              <w:t>סכום כולל</w:t>
            </w:r>
          </w:p>
        </w:tc>
      </w:tr>
      <w:tr>
        <w:tc>
          <w:tcPr>
            <w:tcW w:type="dxa" w:w="3135"/>
          </w:tcPr>
          <w:p>
            <w:r>
              <w:rPr>
                <w:rFonts w:ascii="Consolas" w:hAnsi="Consolas"/>
                <w:sz w:val="16"/>
              </w:rPr>
              <w:t>invoices.status</w:t>
            </w:r>
          </w:p>
        </w:tc>
        <w:tc>
          <w:tcPr>
            <w:tcW w:type="dxa" w:w="3135"/>
          </w:tcPr>
          <w:p>
            <w:r>
              <w:rPr>
                <w:rFonts w:ascii="Consolas" w:hAnsi="Consolas"/>
                <w:sz w:val="16"/>
              </w:rPr>
              <w:t>varchar NOT NULL</w:t>
            </w:r>
          </w:p>
        </w:tc>
        <w:tc>
          <w:tcPr>
            <w:tcW w:type="dxa" w:w="3135"/>
          </w:tcPr>
          <w:p>
            <w:r>
              <w:rPr>
                <w:rFonts w:ascii="Consolas" w:hAnsi="Consolas"/>
                <w:sz w:val="16"/>
              </w:rPr>
              <w:t>DRAFT→APPROVED→PAID</w:t>
            </w:r>
          </w:p>
        </w:tc>
      </w:tr>
      <w:tr>
        <w:tc>
          <w:tcPr>
            <w:tcW w:type="dxa" w:w="3135"/>
          </w:tcPr>
          <w:p>
            <w:r>
              <w:rPr>
                <w:rFonts w:ascii="Consolas" w:hAnsi="Consolas"/>
                <w:sz w:val="16"/>
              </w:rPr>
              <w:t>budgets.spent_amount</w:t>
            </w:r>
          </w:p>
        </w:tc>
        <w:tc>
          <w:tcPr>
            <w:tcW w:type="dxa" w:w="3135"/>
          </w:tcPr>
          <w:p>
            <w:r>
              <w:rPr>
                <w:rFonts w:ascii="Consolas" w:hAnsi="Consolas"/>
                <w:sz w:val="16"/>
              </w:rPr>
              <w:t>numeric</w:t>
            </w:r>
          </w:p>
        </w:tc>
        <w:tc>
          <w:tcPr>
            <w:tcW w:type="dxa" w:w="3135"/>
          </w:tcPr>
          <w:p>
            <w:r>
              <w:rPr>
                <w:rFonts w:ascii="Consolas" w:hAnsi="Consolas"/>
                <w:sz w:val="16"/>
              </w:rPr>
              <w:t>מתעדכן בכל אישור</w:t>
            </w:r>
          </w:p>
        </w:tc>
      </w:tr>
    </w:tbl>
    <w:p/>
    <w:p>
      <w:pPr>
        <w:jc w:val="center"/>
      </w:pPr>
      <w:r>
        <w:drawing>
          <wp:inline xmlns:a="http://schemas.openxmlformats.org/drawingml/2006/main" xmlns:pic="http://schemas.openxmlformats.org/drawingml/2006/picture">
            <wp:extent cx="5303520" cy="787241"/>
            <wp:docPr id="13" name="Picture 13"/>
            <wp:cNvGraphicFramePr>
              <a:graphicFrameLocks noChangeAspect="1"/>
            </wp:cNvGraphicFramePr>
            <a:graphic>
              <a:graphicData uri="http://schemas.openxmlformats.org/drawingml/2006/picture">
                <pic:pic>
                  <pic:nvPicPr>
                    <pic:cNvPr id="0" name="invoice_created_after_approval.png"/>
                    <pic:cNvPicPr/>
                  </pic:nvPicPr>
                  <pic:blipFill>
                    <a:blip r:embed="rId14"/>
                    <a:stretch>
                      <a:fillRect/>
                    </a:stretch>
                  </pic:blipFill>
                  <pic:spPr>
                    <a:xfrm>
                      <a:off x="0" y="0"/>
                      <a:ext cx="5303520" cy="787241"/>
                    </a:xfrm>
                    <a:prstGeom prst="rect"/>
                  </pic:spPr>
                </pic:pic>
              </a:graphicData>
            </a:graphic>
          </wp:inline>
        </w:drawing>
      </w:r>
    </w:p>
    <w:p>
      <w:pPr>
        <w:jc w:val="center"/>
      </w:pPr>
      <w:r>
        <w:rPr>
          <w:i/>
          <w:sz w:val="18"/>
        </w:rPr>
        <w:t>DB: טבלת invoices לאחר אישור דיווחים</w:t>
      </w:r>
    </w:p>
    <w:p>
      <w:pPr>
        <w:pStyle w:val="Heading3"/>
        <w:jc w:val="right"/>
      </w:pPr>
      <w:r>
        <w:t>סיכום תהליך</w:t>
      </w:r>
    </w:p>
    <w:p>
      <w:pPr>
        <w:jc w:val="right"/>
        <w:bidi/>
      </w:pPr>
      <w:r>
        <w:rPr>
          <w:b w:val="0"/>
          <w:i w:val="0"/>
          <w:sz w:val="22"/>
        </w:rPr>
        <w:t>תהליך זה מממש בקרה כספית מלאה עם הפרדת סמכויות: מנהל העבודה מדווח, מנהלת חשבונות מאשרת ויוצרת חשבונית. Self-approval חסום ברמת הקוד, מכונת המצבים קשיחה, והתקציב מתעדכן אוטומטית בכל אישור.</w:t>
      </w:r>
    </w:p>
    <w:p>
      <w:r>
        <w:br w:type="page"/>
      </w:r>
    </w:p>
    <w:p>
      <w:pPr>
        <w:pStyle w:val="Heading1"/>
        <w:jc w:val="right"/>
      </w:pPr>
      <w:r>
        <w:rPr>
          <w:color w:val="1F6F43"/>
        </w:rPr>
        <w:t>סיכום טכנולוגי</w:t>
      </w:r>
    </w:p>
    <w:tbl>
      <w:tblPr>
        <w:tblStyle w:val="TableGrid"/>
        <w:tblW w:type="auto" w:w="0"/>
        <w:jc w:val="center"/>
        <w:tblLook w:firstColumn="1" w:firstRow="1" w:lastColumn="0" w:lastRow="0" w:noHBand="0" w:noVBand="1" w:val="04A0"/>
      </w:tblPr>
      <w:tblGrid>
        <w:gridCol w:w="4703"/>
        <w:gridCol w:w="4703"/>
      </w:tblGrid>
      <w:tr>
        <w:tc>
          <w:tcPr>
            <w:tcW w:type="dxa" w:w="4703"/>
          </w:tcPr>
          <w:p>
            <w:r>
              <w:rPr>
                <w:rFonts w:ascii="Consolas" w:hAnsi="Consolas"/>
                <w:b/>
                <w:sz w:val="17"/>
              </w:rPr>
              <w:t>שכבה</w:t>
            </w:r>
          </w:p>
        </w:tc>
        <w:tc>
          <w:tcPr>
            <w:tcW w:type="dxa" w:w="4703"/>
          </w:tcPr>
          <w:p>
            <w:r>
              <w:rPr>
                <w:rFonts w:ascii="Consolas" w:hAnsi="Consolas"/>
                <w:b/>
                <w:sz w:val="17"/>
              </w:rPr>
              <w:t>טכנולוגיה</w:t>
            </w:r>
          </w:p>
        </w:tc>
      </w:tr>
      <w:tr>
        <w:tc>
          <w:tcPr>
            <w:tcW w:type="dxa" w:w="4703"/>
          </w:tcPr>
          <w:p>
            <w:r>
              <w:rPr>
                <w:rFonts w:ascii="Consolas" w:hAnsi="Consolas"/>
                <w:sz w:val="16"/>
              </w:rPr>
              <w:t>Frontend</w:t>
            </w:r>
          </w:p>
        </w:tc>
        <w:tc>
          <w:tcPr>
            <w:tcW w:type="dxa" w:w="4703"/>
          </w:tcPr>
          <w:p>
            <w:r>
              <w:rPr>
                <w:rFonts w:ascii="Consolas" w:hAnsi="Consolas"/>
                <w:sz w:val="16"/>
              </w:rPr>
              <w:t>React 18, TypeScript, Vite, Tailwind CSS</w:t>
            </w:r>
          </w:p>
        </w:tc>
      </w:tr>
      <w:tr>
        <w:tc>
          <w:tcPr>
            <w:tcW w:type="dxa" w:w="4703"/>
          </w:tcPr>
          <w:p>
            <w:r>
              <w:rPr>
                <w:rFonts w:ascii="Consolas" w:hAnsi="Consolas"/>
                <w:sz w:val="16"/>
              </w:rPr>
              <w:t>Backend</w:t>
            </w:r>
          </w:p>
        </w:tc>
        <w:tc>
          <w:tcPr>
            <w:tcW w:type="dxa" w:w="4703"/>
          </w:tcPr>
          <w:p>
            <w:r>
              <w:rPr>
                <w:rFonts w:ascii="Consolas" w:hAnsi="Consolas"/>
                <w:sz w:val="16"/>
              </w:rPr>
              <w:t>FastAPI (Python), SQLAlchemy ORM</w:t>
            </w:r>
          </w:p>
        </w:tc>
      </w:tr>
      <w:tr>
        <w:tc>
          <w:tcPr>
            <w:tcW w:type="dxa" w:w="4703"/>
          </w:tcPr>
          <w:p>
            <w:r>
              <w:rPr>
                <w:rFonts w:ascii="Consolas" w:hAnsi="Consolas"/>
                <w:sz w:val="16"/>
              </w:rPr>
              <w:t>Database</w:t>
            </w:r>
          </w:p>
        </w:tc>
        <w:tc>
          <w:tcPr>
            <w:tcW w:type="dxa" w:w="4703"/>
          </w:tcPr>
          <w:p>
            <w:r>
              <w:rPr>
                <w:rFonts w:ascii="Consolas" w:hAnsi="Consolas"/>
                <w:sz w:val="16"/>
              </w:rPr>
              <w:t>PostgreSQL 16 + PostGIS</w:t>
            </w:r>
          </w:p>
        </w:tc>
      </w:tr>
      <w:tr>
        <w:tc>
          <w:tcPr>
            <w:tcW w:type="dxa" w:w="4703"/>
          </w:tcPr>
          <w:p>
            <w:r>
              <w:rPr>
                <w:rFonts w:ascii="Consolas" w:hAnsi="Consolas"/>
                <w:sz w:val="16"/>
              </w:rPr>
              <w:t>Authentication</w:t>
            </w:r>
          </w:p>
        </w:tc>
        <w:tc>
          <w:tcPr>
            <w:tcW w:type="dxa" w:w="4703"/>
          </w:tcPr>
          <w:p>
            <w:r>
              <w:rPr>
                <w:rFonts w:ascii="Consolas" w:hAnsi="Consolas"/>
                <w:sz w:val="16"/>
              </w:rPr>
              <w:t>JWT + OTP (email) + WebAuthn (biometric)</w:t>
            </w:r>
          </w:p>
        </w:tc>
      </w:tr>
      <w:tr>
        <w:tc>
          <w:tcPr>
            <w:tcW w:type="dxa" w:w="4703"/>
          </w:tcPr>
          <w:p>
            <w:r>
              <w:rPr>
                <w:rFonts w:ascii="Consolas" w:hAnsi="Consolas"/>
                <w:sz w:val="16"/>
              </w:rPr>
              <w:t>Maps</w:t>
            </w:r>
          </w:p>
        </w:tc>
        <w:tc>
          <w:tcPr>
            <w:tcW w:type="dxa" w:w="4703"/>
          </w:tcPr>
          <w:p>
            <w:r>
              <w:rPr>
                <w:rFonts w:ascii="Consolas" w:hAnsi="Consolas"/>
                <w:sz w:val="16"/>
              </w:rPr>
              <w:t>Leaflet + PostGIS spatial queries</w:t>
            </w:r>
          </w:p>
        </w:tc>
      </w:tr>
      <w:tr>
        <w:tc>
          <w:tcPr>
            <w:tcW w:type="dxa" w:w="4703"/>
          </w:tcPr>
          <w:p>
            <w:r>
              <w:rPr>
                <w:rFonts w:ascii="Consolas" w:hAnsi="Consolas"/>
                <w:sz w:val="16"/>
              </w:rPr>
              <w:t>Deployment</w:t>
            </w:r>
          </w:p>
        </w:tc>
        <w:tc>
          <w:tcPr>
            <w:tcW w:type="dxa" w:w="4703"/>
          </w:tcPr>
          <w:p>
            <w:r>
              <w:rPr>
                <w:rFonts w:ascii="Consolas" w:hAnsi="Consolas"/>
                <w:sz w:val="16"/>
              </w:rPr>
              <w:t>Gunicorn, systemd, Nginx, GitHub Actions CI/CD</w:t>
            </w:r>
          </w:p>
        </w:tc>
      </w:tr>
      <w:tr>
        <w:tc>
          <w:tcPr>
            <w:tcW w:type="dxa" w:w="4703"/>
          </w:tcPr>
          <w:p>
            <w:r>
              <w:rPr>
                <w:rFonts w:ascii="Consolas" w:hAnsi="Consolas"/>
                <w:sz w:val="16"/>
              </w:rPr>
              <w:t>Monitoring</w:t>
            </w:r>
          </w:p>
        </w:tc>
        <w:tc>
          <w:tcPr>
            <w:tcW w:type="dxa" w:w="4703"/>
          </w:tcPr>
          <w:p>
            <w:r>
              <w:rPr>
                <w:rFonts w:ascii="Consolas" w:hAnsi="Consolas"/>
                <w:sz w:val="16"/>
              </w:rPr>
              <w:t>Sentry (error tracking), Loguru (structured logging)</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