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1FD40AA8" w:rsidR="007407DE" w:rsidRPr="00E5014F" w:rsidRDefault="007407DE" w:rsidP="008779E3">
      <w:pPr>
        <w:jc w:val="right"/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9A108B">
        <w:rPr>
          <w:rFonts w:ascii="Times New Roman" w:hAnsi="Times New Roman"/>
        </w:rPr>
        <w:t>January 0</w:t>
      </w:r>
      <w:r w:rsidR="00182A2B">
        <w:rPr>
          <w:rFonts w:ascii="Times New Roman" w:hAnsi="Times New Roman"/>
        </w:rPr>
        <w:t>8</w:t>
      </w:r>
      <w:bookmarkStart w:id="0" w:name="_GoBack"/>
      <w:bookmarkEnd w:id="0"/>
      <w:r w:rsidR="00E133D9" w:rsidRPr="00FA0171">
        <w:rPr>
          <w:rFonts w:ascii="Times New Roman" w:hAnsi="Times New Roman"/>
        </w:rPr>
        <w:t>, 2018</w:t>
      </w:r>
    </w:p>
    <w:p w14:paraId="1EBE74DD" w14:textId="3E6C7C9A" w:rsidR="001C25F5" w:rsidRPr="00E5014F" w:rsidRDefault="00517F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5B988A79" w14:textId="64C325BF" w:rsidR="00B96439" w:rsidRPr="00E133D9" w:rsidRDefault="00B96439" w:rsidP="00B96439">
      <w:pPr>
        <w:rPr>
          <w:rFonts w:ascii="Times New Roman" w:hAnsi="Times New Roman"/>
        </w:rPr>
      </w:pPr>
      <w:r w:rsidRPr="008438BE">
        <w:rPr>
          <w:rFonts w:ascii="Times New Roman" w:hAnsi="Times New Roman"/>
        </w:rPr>
        <w:t xml:space="preserve">Dear </w:t>
      </w:r>
      <w:r w:rsidR="009D76A8">
        <w:rPr>
          <w:rFonts w:ascii="Times New Roman" w:hAnsi="Times New Roman"/>
        </w:rPr>
        <w:t>Editors</w:t>
      </w:r>
      <w:r w:rsidRPr="008438BE">
        <w:rPr>
          <w:rFonts w:ascii="Times New Roman" w:hAnsi="Times New Roman"/>
        </w:rPr>
        <w:t>,</w:t>
      </w:r>
      <w:r w:rsidRPr="00E133D9">
        <w:rPr>
          <w:rFonts w:ascii="Times New Roman" w:hAnsi="Times New Roman"/>
        </w:rPr>
        <w:t xml:space="preserve"> </w:t>
      </w:r>
    </w:p>
    <w:p w14:paraId="060520CC" w14:textId="77777777" w:rsidR="00B96439" w:rsidRPr="00E133D9" w:rsidRDefault="00B96439" w:rsidP="00B96439">
      <w:pPr>
        <w:rPr>
          <w:rFonts w:ascii="Times New Roman" w:hAnsi="Times New Roman"/>
        </w:rPr>
      </w:pPr>
    </w:p>
    <w:p w14:paraId="1BDFF00D" w14:textId="03BC8E6F" w:rsidR="00D95DD4" w:rsidRDefault="00E133D9">
      <w:pPr>
        <w:pStyle w:val="BodyText2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are pleased to submit the manuscript “</w:t>
      </w:r>
      <w:r w:rsidR="002F3146">
        <w:rPr>
          <w:rFonts w:ascii="Times New Roman" w:hAnsi="Times New Roman"/>
          <w:b/>
        </w:rPr>
        <w:t xml:space="preserve">Front-end </w:t>
      </w:r>
      <w:r w:rsidRPr="00E5014F">
        <w:rPr>
          <w:rFonts w:ascii="Times New Roman" w:hAnsi="Times New Roman"/>
          <w:b/>
        </w:rPr>
        <w:t>Weber-Fechner gain control enhances the fidelity of combinatorial odor coding</w:t>
      </w:r>
      <w:r w:rsidR="002D7CAC" w:rsidRPr="00E133D9">
        <w:rPr>
          <w:rFonts w:ascii="Times New Roman" w:hAnsi="Times New Roman"/>
        </w:rPr>
        <w:t xml:space="preserve">” </w:t>
      </w:r>
      <w:r w:rsidR="00B96439" w:rsidRPr="00E133D9"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 xml:space="preserve">N. </w:t>
      </w:r>
      <w:proofErr w:type="spellStart"/>
      <w:r>
        <w:rPr>
          <w:rFonts w:ascii="Times New Roman" w:hAnsi="Times New Roman"/>
        </w:rPr>
        <w:t>Kadakia</w:t>
      </w:r>
      <w:proofErr w:type="spellEnd"/>
      <w:r>
        <w:rPr>
          <w:rFonts w:ascii="Times New Roman" w:hAnsi="Times New Roman"/>
        </w:rPr>
        <w:t xml:space="preserve"> and T. </w:t>
      </w:r>
      <w:proofErr w:type="spellStart"/>
      <w:r>
        <w:rPr>
          <w:rFonts w:ascii="Times New Roman" w:hAnsi="Times New Roman"/>
        </w:rPr>
        <w:t>Emonet</w:t>
      </w:r>
      <w:proofErr w:type="spellEnd"/>
      <w:r>
        <w:rPr>
          <w:rFonts w:ascii="Times New Roman" w:hAnsi="Times New Roman"/>
        </w:rPr>
        <w:t xml:space="preserve"> for consideration in </w:t>
      </w:r>
      <w:r w:rsidR="00601390" w:rsidRPr="008779E3">
        <w:rPr>
          <w:rFonts w:ascii="Times New Roman" w:hAnsi="Times New Roman"/>
          <w:i/>
        </w:rPr>
        <w:t>Neuron</w:t>
      </w:r>
      <w:r>
        <w:rPr>
          <w:rFonts w:ascii="Times New Roman" w:hAnsi="Times New Roman"/>
        </w:rPr>
        <w:t xml:space="preserve">. </w:t>
      </w:r>
    </w:p>
    <w:p w14:paraId="65332B6A" w14:textId="07D9DF25" w:rsidR="00191CF2" w:rsidRDefault="00BA7C5B" w:rsidP="00191CF2">
      <w:pPr>
        <w:pStyle w:val="BodyText2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D95DD4">
        <w:rPr>
          <w:rFonts w:ascii="Times New Roman" w:hAnsi="Times New Roman"/>
        </w:rPr>
        <w:t>ecent</w:t>
      </w:r>
      <w:r w:rsidR="00D95DD4" w:rsidRPr="008A6E01">
        <w:rPr>
          <w:rFonts w:ascii="Times New Roman" w:hAnsi="Times New Roman"/>
        </w:rPr>
        <w:t xml:space="preserve"> studies </w:t>
      </w:r>
      <w:r w:rsidR="00FB7F56">
        <w:rPr>
          <w:rFonts w:ascii="Times New Roman" w:hAnsi="Times New Roman"/>
        </w:rPr>
        <w:t xml:space="preserve">have </w:t>
      </w:r>
      <w:r w:rsidR="00561E23">
        <w:rPr>
          <w:rFonts w:ascii="Times New Roman" w:hAnsi="Times New Roman"/>
        </w:rPr>
        <w:t xml:space="preserve">theorized </w:t>
      </w:r>
      <w:r w:rsidR="00D95DD4" w:rsidRPr="008A6E01">
        <w:rPr>
          <w:rFonts w:ascii="Times New Roman" w:hAnsi="Times New Roman"/>
        </w:rPr>
        <w:t xml:space="preserve">that </w:t>
      </w:r>
      <w:r w:rsidR="00D95DD4">
        <w:rPr>
          <w:rFonts w:ascii="Times New Roman" w:hAnsi="Times New Roman"/>
        </w:rPr>
        <w:t xml:space="preserve">the </w:t>
      </w:r>
      <w:r w:rsidR="00D95DD4" w:rsidRPr="008A6E01">
        <w:rPr>
          <w:rFonts w:ascii="Times New Roman" w:hAnsi="Times New Roman"/>
        </w:rPr>
        <w:t>statistical features of odor-receptor interactions are tuned to optimize coding capacity</w:t>
      </w:r>
      <w:r w:rsidR="00D95DD4">
        <w:rPr>
          <w:rFonts w:ascii="Times New Roman" w:hAnsi="Times New Roman"/>
        </w:rPr>
        <w:t>.</w:t>
      </w:r>
      <w:r w:rsidR="00D6052A">
        <w:rPr>
          <w:rFonts w:ascii="Times New Roman" w:hAnsi="Times New Roman"/>
        </w:rPr>
        <w:t xml:space="preserve"> </w:t>
      </w:r>
      <w:r w:rsidR="00191CF2">
        <w:rPr>
          <w:rFonts w:ascii="Times New Roman" w:hAnsi="Times New Roman"/>
        </w:rPr>
        <w:t>These works</w:t>
      </w:r>
      <w:r w:rsidR="00577BEF">
        <w:rPr>
          <w:rFonts w:ascii="Times New Roman" w:hAnsi="Times New Roman"/>
        </w:rPr>
        <w:t>, which have not</w:t>
      </w:r>
      <w:r w:rsidR="00021258">
        <w:rPr>
          <w:rFonts w:ascii="Times New Roman" w:hAnsi="Times New Roman"/>
        </w:rPr>
        <w:t xml:space="preserve"> yet</w:t>
      </w:r>
      <w:r w:rsidR="00577BEF">
        <w:rPr>
          <w:rFonts w:ascii="Times New Roman" w:hAnsi="Times New Roman"/>
        </w:rPr>
        <w:t xml:space="preserve"> </w:t>
      </w:r>
      <w:r w:rsidR="00290C3A">
        <w:rPr>
          <w:rFonts w:ascii="Times New Roman" w:hAnsi="Times New Roman"/>
        </w:rPr>
        <w:t xml:space="preserve">incorporated </w:t>
      </w:r>
      <w:r w:rsidR="00577BEF">
        <w:rPr>
          <w:rFonts w:ascii="Times New Roman" w:hAnsi="Times New Roman"/>
        </w:rPr>
        <w:t xml:space="preserve">front-end adaptation, </w:t>
      </w:r>
      <w:r w:rsidR="00191CF2">
        <w:rPr>
          <w:rFonts w:ascii="Times New Roman" w:hAnsi="Times New Roman"/>
        </w:rPr>
        <w:t xml:space="preserve">advance our understanding of how animals encode odors at </w:t>
      </w:r>
      <w:r w:rsidR="00191CF2" w:rsidRPr="00732912">
        <w:rPr>
          <w:rFonts w:ascii="Times New Roman" w:hAnsi="Times New Roman"/>
          <w:u w:val="single"/>
        </w:rPr>
        <w:t>fixed</w:t>
      </w:r>
      <w:r w:rsidR="00191CF2">
        <w:rPr>
          <w:rFonts w:ascii="Times New Roman" w:hAnsi="Times New Roman"/>
        </w:rPr>
        <w:t xml:space="preserve"> </w:t>
      </w:r>
      <w:r w:rsidR="00191CF2" w:rsidRPr="008A6E01">
        <w:rPr>
          <w:rFonts w:ascii="Times New Roman" w:hAnsi="Times New Roman"/>
        </w:rPr>
        <w:t>concentration</w:t>
      </w:r>
      <w:r w:rsidR="00191CF2">
        <w:rPr>
          <w:rFonts w:ascii="Times New Roman" w:hAnsi="Times New Roman"/>
        </w:rPr>
        <w:t>s</w:t>
      </w:r>
      <w:r w:rsidR="00290C3A">
        <w:rPr>
          <w:rFonts w:ascii="Times New Roman" w:hAnsi="Times New Roman"/>
        </w:rPr>
        <w:t>,</w:t>
      </w:r>
      <w:r w:rsidR="00320826">
        <w:rPr>
          <w:rFonts w:ascii="Times New Roman" w:hAnsi="Times New Roman"/>
        </w:rPr>
        <w:t xml:space="preserve"> in the </w:t>
      </w:r>
      <w:r w:rsidR="00320826" w:rsidRPr="00D84715">
        <w:rPr>
          <w:rFonts w:ascii="Times New Roman" w:hAnsi="Times New Roman"/>
          <w:u w:val="single"/>
        </w:rPr>
        <w:t>absence</w:t>
      </w:r>
      <w:r w:rsidR="00320826">
        <w:rPr>
          <w:rFonts w:ascii="Times New Roman" w:hAnsi="Times New Roman"/>
        </w:rPr>
        <w:t xml:space="preserve"> of </w:t>
      </w:r>
      <w:r w:rsidR="00396B73">
        <w:rPr>
          <w:rFonts w:ascii="Times New Roman" w:hAnsi="Times New Roman"/>
        </w:rPr>
        <w:t>background</w:t>
      </w:r>
      <w:r w:rsidR="00577BEF">
        <w:rPr>
          <w:rFonts w:ascii="Times New Roman" w:hAnsi="Times New Roman"/>
        </w:rPr>
        <w:t xml:space="preserve"> odor</w:t>
      </w:r>
      <w:r w:rsidR="00F8051F">
        <w:rPr>
          <w:rFonts w:ascii="Times New Roman" w:hAnsi="Times New Roman"/>
        </w:rPr>
        <w:t>s</w:t>
      </w:r>
      <w:r w:rsidR="00577BEF">
        <w:rPr>
          <w:rFonts w:ascii="Times New Roman" w:hAnsi="Times New Roman"/>
        </w:rPr>
        <w:t xml:space="preserve">. </w:t>
      </w:r>
    </w:p>
    <w:p w14:paraId="45B0610A" w14:textId="5612B4AE" w:rsidR="00396B73" w:rsidRDefault="00191CF2" w:rsidP="00191CF2">
      <w:pPr>
        <w:pStyle w:val="BodyText2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Our primary conceptual advance is </w:t>
      </w:r>
      <w:r w:rsidR="00396B73">
        <w:rPr>
          <w:rFonts w:ascii="Times New Roman" w:hAnsi="Times New Roman"/>
        </w:rPr>
        <w:t xml:space="preserve">that front-end adaptation </w:t>
      </w:r>
      <w:r w:rsidR="007B4165">
        <w:rPr>
          <w:rFonts w:ascii="Times New Roman" w:hAnsi="Times New Roman"/>
        </w:rPr>
        <w:t>with</w:t>
      </w:r>
      <w:r w:rsidR="00396B73">
        <w:rPr>
          <w:rFonts w:ascii="Times New Roman" w:hAnsi="Times New Roman"/>
        </w:rPr>
        <w:t xml:space="preserve">in olfactory receptor neurons (ORNs) significantly aids odor </w:t>
      </w:r>
      <w:r w:rsidR="00F8051F">
        <w:rPr>
          <w:rFonts w:ascii="Times New Roman" w:hAnsi="Times New Roman"/>
        </w:rPr>
        <w:t>en</w:t>
      </w:r>
      <w:r w:rsidR="00396B73">
        <w:rPr>
          <w:rFonts w:ascii="Times New Roman" w:hAnsi="Times New Roman"/>
        </w:rPr>
        <w:t>coding and decoding</w:t>
      </w:r>
      <w:r w:rsidR="00577BEF">
        <w:rPr>
          <w:rFonts w:ascii="Times New Roman" w:hAnsi="Times New Roman"/>
        </w:rPr>
        <w:t xml:space="preserve"> when odors mix with backgrounds and fluctuate rapidly</w:t>
      </w:r>
      <w:r w:rsidR="00396B73">
        <w:rPr>
          <w:rFonts w:ascii="Times New Roman" w:hAnsi="Times New Roman"/>
        </w:rPr>
        <w:t xml:space="preserve">. </w:t>
      </w:r>
      <w:r w:rsidR="00E016B0">
        <w:rPr>
          <w:rFonts w:ascii="Times New Roman" w:hAnsi="Times New Roman"/>
        </w:rPr>
        <w:t xml:space="preserve">We find that </w:t>
      </w:r>
      <w:r w:rsidR="00F8051F">
        <w:rPr>
          <w:rFonts w:ascii="Times New Roman" w:hAnsi="Times New Roman"/>
        </w:rPr>
        <w:t xml:space="preserve">ORN adaptation </w:t>
      </w:r>
      <w:r w:rsidR="00396B73">
        <w:rPr>
          <w:rFonts w:ascii="Times New Roman" w:hAnsi="Times New Roman"/>
        </w:rPr>
        <w:t xml:space="preserve">enhances the impact of known </w:t>
      </w:r>
      <w:r w:rsidR="00D84715">
        <w:rPr>
          <w:rFonts w:ascii="Times New Roman" w:hAnsi="Times New Roman"/>
        </w:rPr>
        <w:t xml:space="preserve">downstream </w:t>
      </w:r>
      <w:r w:rsidR="00396B73">
        <w:rPr>
          <w:rFonts w:ascii="Times New Roman" w:hAnsi="Times New Roman"/>
        </w:rPr>
        <w:t>neural transformations, in the antennal lobe (Olsen et al, Neuron 2010) and mushroom body (Litwin-Kumar et al, Neuron 2017)</w:t>
      </w:r>
      <w:r w:rsidR="00F8051F">
        <w:rPr>
          <w:rFonts w:ascii="Times New Roman" w:hAnsi="Times New Roman"/>
        </w:rPr>
        <w:t xml:space="preserve">, which </w:t>
      </w:r>
      <w:r w:rsidR="00396B73">
        <w:rPr>
          <w:rFonts w:ascii="Times New Roman" w:hAnsi="Times New Roman"/>
        </w:rPr>
        <w:t>help</w:t>
      </w:r>
      <w:r w:rsidR="00F36D9F">
        <w:rPr>
          <w:rFonts w:ascii="Times New Roman" w:hAnsi="Times New Roman"/>
        </w:rPr>
        <w:t xml:space="preserve"> </w:t>
      </w:r>
      <w:r w:rsidR="00396B73">
        <w:rPr>
          <w:rFonts w:ascii="Times New Roman" w:hAnsi="Times New Roman"/>
        </w:rPr>
        <w:t xml:space="preserve">maintain neural representations of odor identity. </w:t>
      </w:r>
      <w:r w:rsidR="00D84715">
        <w:rPr>
          <w:rFonts w:ascii="Times New Roman" w:hAnsi="Times New Roman"/>
        </w:rPr>
        <w:t xml:space="preserve">Thus, </w:t>
      </w:r>
      <w:r w:rsidR="009B3EA7">
        <w:rPr>
          <w:rFonts w:ascii="Times New Roman" w:hAnsi="Times New Roman"/>
        </w:rPr>
        <w:t>ORN adaptation</w:t>
      </w:r>
      <w:r w:rsidR="00F36D9F">
        <w:rPr>
          <w:rFonts w:ascii="Times New Roman" w:hAnsi="Times New Roman"/>
        </w:rPr>
        <w:t xml:space="preserve"> </w:t>
      </w:r>
      <w:r w:rsidR="00D84715">
        <w:rPr>
          <w:rFonts w:ascii="Times New Roman" w:hAnsi="Times New Roman"/>
        </w:rPr>
        <w:t>promotes</w:t>
      </w:r>
      <w:r w:rsidR="00396B73">
        <w:rPr>
          <w:rFonts w:ascii="Times New Roman" w:hAnsi="Times New Roman"/>
        </w:rPr>
        <w:t xml:space="preserve"> odor recognition, </w:t>
      </w:r>
      <w:r w:rsidR="00F36D9F">
        <w:rPr>
          <w:rFonts w:ascii="Times New Roman" w:hAnsi="Times New Roman"/>
        </w:rPr>
        <w:t xml:space="preserve">as it </w:t>
      </w:r>
      <w:r w:rsidR="0044453C">
        <w:rPr>
          <w:rFonts w:ascii="Times New Roman" w:hAnsi="Times New Roman"/>
        </w:rPr>
        <w:t>reduces information</w:t>
      </w:r>
      <w:r w:rsidR="00F36D9F">
        <w:rPr>
          <w:rFonts w:ascii="Times New Roman" w:hAnsi="Times New Roman"/>
        </w:rPr>
        <w:t xml:space="preserve"> loss </w:t>
      </w:r>
      <w:r w:rsidR="00396B73">
        <w:rPr>
          <w:rFonts w:ascii="Times New Roman" w:hAnsi="Times New Roman"/>
        </w:rPr>
        <w:t xml:space="preserve">before these </w:t>
      </w:r>
      <w:r w:rsidR="0044453C">
        <w:rPr>
          <w:rFonts w:ascii="Times New Roman" w:hAnsi="Times New Roman"/>
        </w:rPr>
        <w:t xml:space="preserve">downstream </w:t>
      </w:r>
      <w:r w:rsidR="00396B73">
        <w:rPr>
          <w:rFonts w:ascii="Times New Roman" w:hAnsi="Times New Roman"/>
        </w:rPr>
        <w:t xml:space="preserve">transformations </w:t>
      </w:r>
      <w:r w:rsidR="00F36D9F">
        <w:rPr>
          <w:rFonts w:ascii="Times New Roman" w:hAnsi="Times New Roman"/>
        </w:rPr>
        <w:t>are enacted</w:t>
      </w:r>
      <w:r w:rsidR="00396B73">
        <w:rPr>
          <w:rFonts w:ascii="Times New Roman" w:hAnsi="Times New Roman"/>
        </w:rPr>
        <w:t xml:space="preserve">. </w:t>
      </w:r>
      <w:r w:rsidR="00D84715">
        <w:rPr>
          <w:rFonts w:ascii="Times New Roman" w:hAnsi="Times New Roman"/>
        </w:rPr>
        <w:t>Indeed, we find that f</w:t>
      </w:r>
      <w:r w:rsidR="00AE567E">
        <w:rPr>
          <w:rFonts w:ascii="Times New Roman" w:hAnsi="Times New Roman"/>
        </w:rPr>
        <w:t xml:space="preserve">or some classification tasks, </w:t>
      </w:r>
      <w:r w:rsidR="00A81C42">
        <w:rPr>
          <w:rFonts w:ascii="Times New Roman" w:hAnsi="Times New Roman"/>
        </w:rPr>
        <w:t xml:space="preserve">regulation </w:t>
      </w:r>
      <w:r w:rsidR="00396B73">
        <w:rPr>
          <w:rFonts w:ascii="Times New Roman" w:hAnsi="Times New Roman"/>
        </w:rPr>
        <w:t xml:space="preserve">within </w:t>
      </w:r>
      <w:r w:rsidR="00A81C42">
        <w:rPr>
          <w:rFonts w:ascii="Times New Roman" w:hAnsi="Times New Roman"/>
        </w:rPr>
        <w:t xml:space="preserve">individual </w:t>
      </w:r>
      <w:r w:rsidR="00396B73">
        <w:rPr>
          <w:rFonts w:ascii="Times New Roman" w:hAnsi="Times New Roman"/>
        </w:rPr>
        <w:t xml:space="preserve">neurons </w:t>
      </w:r>
      <w:r w:rsidR="00D84715">
        <w:rPr>
          <w:rFonts w:ascii="Times New Roman" w:hAnsi="Times New Roman"/>
        </w:rPr>
        <w:t xml:space="preserve">can be </w:t>
      </w:r>
      <w:r w:rsidR="00396B73">
        <w:rPr>
          <w:rFonts w:ascii="Times New Roman" w:hAnsi="Times New Roman"/>
        </w:rPr>
        <w:t>just as important as connectivity between them.</w:t>
      </w:r>
    </w:p>
    <w:p w14:paraId="404CCDAB" w14:textId="092FC127" w:rsidR="00191CF2" w:rsidRDefault="00F8090F" w:rsidP="00577BEF">
      <w:pPr>
        <w:pStyle w:val="BodyText2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show that t</w:t>
      </w:r>
      <w:r w:rsidR="0044453C">
        <w:rPr>
          <w:rFonts w:ascii="Times New Roman" w:hAnsi="Times New Roman"/>
        </w:rPr>
        <w:t>hese enhancement</w:t>
      </w:r>
      <w:r>
        <w:rPr>
          <w:rFonts w:ascii="Times New Roman" w:hAnsi="Times New Roman"/>
        </w:rPr>
        <w:t>s</w:t>
      </w:r>
      <w:r w:rsidR="00577BEF">
        <w:rPr>
          <w:rFonts w:ascii="Times New Roman" w:hAnsi="Times New Roman"/>
        </w:rPr>
        <w:t xml:space="preserve"> directly emerge</w:t>
      </w:r>
      <w:r>
        <w:rPr>
          <w:rFonts w:ascii="Times New Roman" w:hAnsi="Times New Roman"/>
        </w:rPr>
        <w:t xml:space="preserve"> </w:t>
      </w:r>
      <w:r w:rsidR="00577BEF">
        <w:rPr>
          <w:rFonts w:ascii="Times New Roman" w:hAnsi="Times New Roman"/>
        </w:rPr>
        <w:t>from two key properties of ORN adaptation</w:t>
      </w:r>
      <w:r>
        <w:rPr>
          <w:rFonts w:ascii="Times New Roman" w:hAnsi="Times New Roman"/>
        </w:rPr>
        <w:t xml:space="preserve"> </w:t>
      </w:r>
      <w:r w:rsidR="00577BEF">
        <w:rPr>
          <w:rFonts w:ascii="Times New Roman" w:hAnsi="Times New Roman"/>
        </w:rPr>
        <w:t xml:space="preserve">recently characterized experimentally in </w:t>
      </w:r>
      <w:r w:rsidR="00577BEF">
        <w:rPr>
          <w:rFonts w:ascii="Times New Roman" w:hAnsi="Times New Roman"/>
          <w:i/>
        </w:rPr>
        <w:t>Drosophila melanogaster</w:t>
      </w:r>
      <w:r w:rsidR="00D24822" w:rsidRPr="00D84715">
        <w:rPr>
          <w:rFonts w:ascii="Times New Roman" w:hAnsi="Times New Roman"/>
        </w:rPr>
        <w:t xml:space="preserve">, </w:t>
      </w:r>
      <w:r w:rsidR="00191CF2">
        <w:rPr>
          <w:rFonts w:ascii="Times New Roman" w:hAnsi="Times New Roman"/>
        </w:rPr>
        <w:t xml:space="preserve">by us and others: a) adaptation </w:t>
      </w:r>
      <w:r w:rsidR="001E2F0C">
        <w:rPr>
          <w:rFonts w:ascii="Times New Roman" w:hAnsi="Times New Roman"/>
        </w:rPr>
        <w:t xml:space="preserve">arises from </w:t>
      </w:r>
      <w:r w:rsidR="0044453C">
        <w:rPr>
          <w:rFonts w:ascii="Times New Roman" w:hAnsi="Times New Roman"/>
        </w:rPr>
        <w:t>olfactory ion channel</w:t>
      </w:r>
      <w:r w:rsidR="001E2F0C">
        <w:rPr>
          <w:rFonts w:ascii="Times New Roman" w:hAnsi="Times New Roman"/>
        </w:rPr>
        <w:t xml:space="preserve"> self-feedback</w:t>
      </w:r>
      <w:r w:rsidR="0044453C">
        <w:rPr>
          <w:rFonts w:ascii="Times New Roman" w:hAnsi="Times New Roman"/>
        </w:rPr>
        <w:t xml:space="preserve">, but is not intrinsic to the identity of the particular receptor involved </w:t>
      </w:r>
      <w:r w:rsidR="0044453C" w:rsidRPr="00AE5013">
        <w:rPr>
          <w:rFonts w:ascii="Times New Roman" w:hAnsi="Times New Roman"/>
        </w:rPr>
        <w:t>(Nagel &amp; Wil</w:t>
      </w:r>
      <w:r w:rsidR="0044453C">
        <w:rPr>
          <w:rFonts w:ascii="Times New Roman" w:hAnsi="Times New Roman"/>
        </w:rPr>
        <w:t>son, Nat Neuro 2011)</w:t>
      </w:r>
      <w:r w:rsidR="00191CF2">
        <w:rPr>
          <w:rFonts w:ascii="Times New Roman" w:hAnsi="Times New Roman"/>
        </w:rPr>
        <w:t xml:space="preserve">, and b) receptor gain scales </w:t>
      </w:r>
      <w:r w:rsidR="00AD6AEB">
        <w:rPr>
          <w:rFonts w:ascii="Times New Roman" w:hAnsi="Times New Roman"/>
        </w:rPr>
        <w:t xml:space="preserve">inversely </w:t>
      </w:r>
      <w:r w:rsidR="00191CF2">
        <w:rPr>
          <w:rFonts w:ascii="Times New Roman" w:hAnsi="Times New Roman"/>
        </w:rPr>
        <w:t>with mean concentration –</w:t>
      </w:r>
      <w:r w:rsidR="004F67D0">
        <w:rPr>
          <w:rFonts w:ascii="Times New Roman" w:hAnsi="Times New Roman"/>
        </w:rPr>
        <w:t>Weber’s Law of psychop</w:t>
      </w:r>
      <w:r w:rsidR="006529C0">
        <w:rPr>
          <w:rFonts w:ascii="Times New Roman" w:hAnsi="Times New Roman"/>
        </w:rPr>
        <w:t>h</w:t>
      </w:r>
      <w:r w:rsidR="004F67D0">
        <w:rPr>
          <w:rFonts w:ascii="Times New Roman" w:hAnsi="Times New Roman"/>
        </w:rPr>
        <w:t>ysics</w:t>
      </w:r>
      <w:r w:rsidR="00577BEF">
        <w:rPr>
          <w:rFonts w:ascii="Times New Roman" w:hAnsi="Times New Roman"/>
        </w:rPr>
        <w:t xml:space="preserve"> (</w:t>
      </w:r>
      <w:proofErr w:type="spellStart"/>
      <w:r w:rsidR="00577BEF">
        <w:rPr>
          <w:rFonts w:ascii="Times New Roman" w:hAnsi="Times New Roman"/>
        </w:rPr>
        <w:t>Gorur</w:t>
      </w:r>
      <w:proofErr w:type="spellEnd"/>
      <w:r w:rsidR="00577BEF">
        <w:rPr>
          <w:rFonts w:ascii="Times New Roman" w:hAnsi="Times New Roman"/>
        </w:rPr>
        <w:t xml:space="preserve">-Shandilya et al, </w:t>
      </w:r>
      <w:proofErr w:type="spellStart"/>
      <w:r w:rsidR="00577BEF">
        <w:rPr>
          <w:rFonts w:ascii="Times New Roman" w:hAnsi="Times New Roman"/>
        </w:rPr>
        <w:t>eLife</w:t>
      </w:r>
      <w:proofErr w:type="spellEnd"/>
      <w:r w:rsidR="00577BEF">
        <w:rPr>
          <w:rFonts w:ascii="Times New Roman" w:hAnsi="Times New Roman"/>
        </w:rPr>
        <w:t xml:space="preserve"> 2017</w:t>
      </w:r>
      <w:r w:rsidR="001E2F0C">
        <w:rPr>
          <w:rFonts w:ascii="Times New Roman" w:hAnsi="Times New Roman"/>
        </w:rPr>
        <w:t>; Cao et al</w:t>
      </w:r>
      <w:r w:rsidR="00566955">
        <w:rPr>
          <w:rFonts w:ascii="Times New Roman" w:hAnsi="Times New Roman"/>
        </w:rPr>
        <w:t>,</w:t>
      </w:r>
      <w:r w:rsidR="001E2F0C">
        <w:rPr>
          <w:rFonts w:ascii="Times New Roman" w:hAnsi="Times New Roman"/>
        </w:rPr>
        <w:t xml:space="preserve"> PNAS 2016</w:t>
      </w:r>
      <w:r w:rsidR="00577BEF">
        <w:rPr>
          <w:rFonts w:ascii="Times New Roman" w:hAnsi="Times New Roman"/>
        </w:rPr>
        <w:t>)</w:t>
      </w:r>
      <w:r w:rsidR="004F67D0">
        <w:rPr>
          <w:rFonts w:ascii="Times New Roman" w:hAnsi="Times New Roman"/>
        </w:rPr>
        <w:t>.</w:t>
      </w:r>
      <w:r w:rsidR="009C37C9">
        <w:rPr>
          <w:rFonts w:ascii="Times New Roman" w:hAnsi="Times New Roman"/>
        </w:rPr>
        <w:t xml:space="preserve"> </w:t>
      </w:r>
    </w:p>
    <w:p w14:paraId="51CE188E" w14:textId="16969769" w:rsidR="00085018" w:rsidRPr="00F25346" w:rsidRDefault="00085018" w:rsidP="00085018">
      <w:pPr>
        <w:pStyle w:val="BodyText2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Our result</w:t>
      </w:r>
      <w:r w:rsidR="00577BE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577BEF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robust. </w:t>
      </w:r>
      <w:r w:rsidR="00577BEF">
        <w:rPr>
          <w:rFonts w:ascii="Times New Roman" w:hAnsi="Times New Roman"/>
        </w:rPr>
        <w:t xml:space="preserve">They </w:t>
      </w:r>
      <w:r>
        <w:rPr>
          <w:rFonts w:ascii="Times New Roman" w:hAnsi="Times New Roman"/>
        </w:rPr>
        <w:t xml:space="preserve">require no odor- or ORN-specific parameter tuning. </w:t>
      </w:r>
      <w:r w:rsidR="00577BEF">
        <w:rPr>
          <w:rFonts w:ascii="Times New Roman" w:hAnsi="Times New Roman"/>
        </w:rPr>
        <w:t>They</w:t>
      </w:r>
      <w:r>
        <w:rPr>
          <w:rFonts w:ascii="Times New Roman" w:hAnsi="Times New Roman"/>
        </w:rPr>
        <w:t xml:space="preserve"> hold </w:t>
      </w:r>
      <w:r w:rsidRPr="00F25346">
        <w:rPr>
          <w:rFonts w:ascii="Times New Roman" w:hAnsi="Times New Roman"/>
        </w:rPr>
        <w:t>for various decoding schemes, whether reconstruct</w:t>
      </w:r>
      <w:r w:rsidR="00777D08">
        <w:rPr>
          <w:rFonts w:ascii="Times New Roman" w:hAnsi="Times New Roman"/>
        </w:rPr>
        <w:t>ing</w:t>
      </w:r>
      <w:r w:rsidRPr="00F25346">
        <w:rPr>
          <w:rFonts w:ascii="Times New Roman" w:hAnsi="Times New Roman"/>
        </w:rPr>
        <w:t xml:space="preserve"> exact odor signals or learn</w:t>
      </w:r>
      <w:r w:rsidR="00777D08">
        <w:rPr>
          <w:rFonts w:ascii="Times New Roman" w:hAnsi="Times New Roman"/>
        </w:rPr>
        <w:t xml:space="preserve">ing </w:t>
      </w:r>
      <w:r w:rsidRPr="00F25346">
        <w:rPr>
          <w:rFonts w:ascii="Times New Roman" w:hAnsi="Times New Roman"/>
        </w:rPr>
        <w:t xml:space="preserve">associations among odors. </w:t>
      </w:r>
      <w:r w:rsidR="006725E9">
        <w:rPr>
          <w:rFonts w:ascii="Times New Roman" w:hAnsi="Times New Roman"/>
        </w:rPr>
        <w:t xml:space="preserve">They </w:t>
      </w:r>
      <w:r w:rsidR="00577BEF">
        <w:rPr>
          <w:rFonts w:ascii="Times New Roman" w:hAnsi="Times New Roman"/>
        </w:rPr>
        <w:t xml:space="preserve">also </w:t>
      </w:r>
      <w:r w:rsidR="00777D08">
        <w:rPr>
          <w:rFonts w:ascii="Times New Roman" w:hAnsi="Times New Roman"/>
        </w:rPr>
        <w:t>extend</w:t>
      </w:r>
      <w:r w:rsidRPr="00F25346">
        <w:rPr>
          <w:rFonts w:ascii="Times New Roman" w:hAnsi="Times New Roman"/>
        </w:rPr>
        <w:t xml:space="preserve"> the recently-proposed primacy coding hypothesis, </w:t>
      </w:r>
      <w:r w:rsidR="00577BEF">
        <w:rPr>
          <w:rFonts w:ascii="Times New Roman" w:hAnsi="Times New Roman"/>
        </w:rPr>
        <w:t xml:space="preserve">which posits that </w:t>
      </w:r>
      <w:r w:rsidRPr="00F25346">
        <w:rPr>
          <w:rFonts w:ascii="Times New Roman" w:hAnsi="Times New Roman"/>
        </w:rPr>
        <w:t>odors are encoded by the set of earliest responding glomeruli (Wilson et al</w:t>
      </w:r>
      <w:r>
        <w:rPr>
          <w:rFonts w:ascii="Times New Roman" w:hAnsi="Times New Roman"/>
        </w:rPr>
        <w:t xml:space="preserve">, </w:t>
      </w:r>
      <w:r w:rsidRPr="00F25346">
        <w:rPr>
          <w:rFonts w:ascii="Times New Roman" w:hAnsi="Times New Roman"/>
        </w:rPr>
        <w:t>Nat Comm</w:t>
      </w:r>
      <w:r>
        <w:rPr>
          <w:rFonts w:ascii="Times New Roman" w:hAnsi="Times New Roman"/>
        </w:rPr>
        <w:t xml:space="preserve"> </w:t>
      </w:r>
      <w:r w:rsidRPr="00F25346">
        <w:rPr>
          <w:rFonts w:ascii="Times New Roman" w:hAnsi="Times New Roman"/>
        </w:rPr>
        <w:t>2017).</w:t>
      </w:r>
      <w:r>
        <w:rPr>
          <w:rFonts w:ascii="Times New Roman" w:hAnsi="Times New Roman"/>
        </w:rPr>
        <w:t xml:space="preserve"> </w:t>
      </w:r>
    </w:p>
    <w:p w14:paraId="5630C61F" w14:textId="62DE7563" w:rsidR="00D3532F" w:rsidRDefault="009F0896" w:rsidP="00D3532F">
      <w:pPr>
        <w:pStyle w:val="BodyText2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Our </w:t>
      </w:r>
      <w:r w:rsidR="00374601"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 is of interest to </w:t>
      </w:r>
      <w:r w:rsidR="00D84715">
        <w:rPr>
          <w:rFonts w:ascii="Times New Roman" w:hAnsi="Times New Roman"/>
        </w:rPr>
        <w:t xml:space="preserve">the broad readership of </w:t>
      </w:r>
      <w:r>
        <w:rPr>
          <w:rFonts w:ascii="Times New Roman" w:hAnsi="Times New Roman"/>
          <w:i/>
        </w:rPr>
        <w:t>Neuron</w:t>
      </w:r>
      <w:r>
        <w:rPr>
          <w:rFonts w:ascii="Times New Roman" w:hAnsi="Times New Roman"/>
        </w:rPr>
        <w:t xml:space="preserve">: </w:t>
      </w:r>
      <w:r w:rsidR="00AB1C9A">
        <w:rPr>
          <w:rFonts w:ascii="Times New Roman" w:hAnsi="Times New Roman"/>
        </w:rPr>
        <w:t>Weber’</w:t>
      </w:r>
      <w:r>
        <w:rPr>
          <w:rFonts w:ascii="Times New Roman" w:hAnsi="Times New Roman"/>
        </w:rPr>
        <w:t xml:space="preserve">s Law exists in </w:t>
      </w:r>
      <w:r w:rsidR="00442436">
        <w:rPr>
          <w:rFonts w:ascii="Times New Roman" w:hAnsi="Times New Roman"/>
        </w:rPr>
        <w:t>v</w:t>
      </w:r>
      <w:r w:rsidR="001E55B9">
        <w:rPr>
          <w:rFonts w:ascii="Times New Roman" w:hAnsi="Times New Roman"/>
        </w:rPr>
        <w:t xml:space="preserve">ision, touch, and audition. </w:t>
      </w:r>
      <w:r w:rsidR="00D3532F">
        <w:rPr>
          <w:rFonts w:ascii="Times New Roman" w:hAnsi="Times New Roman"/>
        </w:rPr>
        <w:t>and is viewed as a mechanism to</w:t>
      </w:r>
      <w:r w:rsidR="001E55B9">
        <w:rPr>
          <w:rFonts w:ascii="Times New Roman" w:hAnsi="Times New Roman"/>
        </w:rPr>
        <w:t xml:space="preserve"> </w:t>
      </w:r>
      <w:r w:rsidR="00126D39">
        <w:rPr>
          <w:rFonts w:ascii="Times New Roman" w:hAnsi="Times New Roman"/>
        </w:rPr>
        <w:t xml:space="preserve">maintain sensitivity </w:t>
      </w:r>
      <w:r w:rsidR="001E55B9">
        <w:rPr>
          <w:rFonts w:ascii="Times New Roman" w:hAnsi="Times New Roman"/>
        </w:rPr>
        <w:t xml:space="preserve">across </w:t>
      </w:r>
      <w:r w:rsidR="00D3532F">
        <w:rPr>
          <w:rFonts w:ascii="Times New Roman" w:hAnsi="Times New Roman"/>
        </w:rPr>
        <w:t xml:space="preserve">signal </w:t>
      </w:r>
      <w:r w:rsidR="001E55B9" w:rsidRPr="008779E3">
        <w:rPr>
          <w:rFonts w:ascii="Times New Roman" w:hAnsi="Times New Roman"/>
          <w:u w:val="single"/>
        </w:rPr>
        <w:t>in</w:t>
      </w:r>
      <w:r w:rsidR="001E55B9" w:rsidRPr="00F4205C">
        <w:rPr>
          <w:rFonts w:ascii="Times New Roman" w:hAnsi="Times New Roman"/>
          <w:u w:val="single"/>
        </w:rPr>
        <w:t>tens</w:t>
      </w:r>
      <w:r w:rsidR="001E55B9" w:rsidRPr="008779E3">
        <w:rPr>
          <w:rFonts w:ascii="Times New Roman" w:hAnsi="Times New Roman"/>
          <w:u w:val="single"/>
        </w:rPr>
        <w:t>i</w:t>
      </w:r>
      <w:r w:rsidR="001E55B9" w:rsidRPr="00F4205C">
        <w:rPr>
          <w:rFonts w:ascii="Times New Roman" w:hAnsi="Times New Roman"/>
          <w:u w:val="single"/>
        </w:rPr>
        <w:t>t</w:t>
      </w:r>
      <w:r w:rsidR="00D3532F">
        <w:rPr>
          <w:rFonts w:ascii="Times New Roman" w:hAnsi="Times New Roman"/>
          <w:u w:val="single"/>
        </w:rPr>
        <w:t>ies</w:t>
      </w:r>
      <w:r w:rsidR="00D3532F">
        <w:rPr>
          <w:rFonts w:ascii="Times New Roman" w:hAnsi="Times New Roman"/>
        </w:rPr>
        <w:t>. Here</w:t>
      </w:r>
      <w:r w:rsidR="0072194D">
        <w:rPr>
          <w:rFonts w:ascii="Times New Roman" w:hAnsi="Times New Roman"/>
        </w:rPr>
        <w:t xml:space="preserve"> we suggest </w:t>
      </w:r>
      <w:r w:rsidR="00B53C0E">
        <w:rPr>
          <w:rFonts w:ascii="Times New Roman" w:hAnsi="Times New Roman"/>
        </w:rPr>
        <w:t xml:space="preserve">a new way of thinking about </w:t>
      </w:r>
      <w:r w:rsidR="0072194D">
        <w:rPr>
          <w:rFonts w:ascii="Times New Roman" w:hAnsi="Times New Roman"/>
        </w:rPr>
        <w:t>it. I</w:t>
      </w:r>
      <w:r w:rsidR="00B53C0E">
        <w:rPr>
          <w:rFonts w:ascii="Times New Roman" w:hAnsi="Times New Roman"/>
        </w:rPr>
        <w:t>n a</w:t>
      </w:r>
      <w:r w:rsidR="001E55B9">
        <w:rPr>
          <w:rFonts w:ascii="Times New Roman" w:hAnsi="Times New Roman"/>
        </w:rPr>
        <w:t xml:space="preserve"> </w:t>
      </w:r>
      <w:r w:rsidR="00E54497">
        <w:rPr>
          <w:rFonts w:ascii="Times New Roman" w:hAnsi="Times New Roman"/>
        </w:rPr>
        <w:t>multi-channel sensory</w:t>
      </w:r>
      <w:r w:rsidR="001E55B9">
        <w:rPr>
          <w:rFonts w:ascii="Times New Roman" w:hAnsi="Times New Roman"/>
        </w:rPr>
        <w:t xml:space="preserve"> system</w:t>
      </w:r>
      <w:r w:rsidR="00B53C0E">
        <w:rPr>
          <w:rFonts w:ascii="Times New Roman" w:hAnsi="Times New Roman"/>
        </w:rPr>
        <w:t xml:space="preserve">, </w:t>
      </w:r>
      <w:r w:rsidR="006018D9">
        <w:rPr>
          <w:rFonts w:ascii="Times New Roman" w:hAnsi="Times New Roman"/>
        </w:rPr>
        <w:t xml:space="preserve">it </w:t>
      </w:r>
      <w:r w:rsidR="009C624C">
        <w:rPr>
          <w:rFonts w:ascii="Times New Roman" w:hAnsi="Times New Roman"/>
        </w:rPr>
        <w:t xml:space="preserve">helps </w:t>
      </w:r>
      <w:r w:rsidR="001E55B9">
        <w:rPr>
          <w:rFonts w:ascii="Times New Roman" w:hAnsi="Times New Roman"/>
        </w:rPr>
        <w:t xml:space="preserve">preserve combinatorial </w:t>
      </w:r>
      <w:r w:rsidR="0074722D">
        <w:rPr>
          <w:rFonts w:ascii="Times New Roman" w:hAnsi="Times New Roman"/>
        </w:rPr>
        <w:t xml:space="preserve">codes, </w:t>
      </w:r>
      <w:r w:rsidR="00604E55">
        <w:rPr>
          <w:rFonts w:ascii="Times New Roman" w:hAnsi="Times New Roman"/>
        </w:rPr>
        <w:t xml:space="preserve">which are </w:t>
      </w:r>
      <w:r w:rsidR="0074722D">
        <w:rPr>
          <w:rFonts w:ascii="Times New Roman" w:hAnsi="Times New Roman"/>
        </w:rPr>
        <w:t xml:space="preserve">signatures </w:t>
      </w:r>
      <w:r w:rsidR="001E55B9">
        <w:rPr>
          <w:rFonts w:ascii="Times New Roman" w:hAnsi="Times New Roman"/>
        </w:rPr>
        <w:t xml:space="preserve">of </w:t>
      </w:r>
      <w:r w:rsidR="00D3532F">
        <w:rPr>
          <w:rFonts w:ascii="Times New Roman" w:hAnsi="Times New Roman"/>
        </w:rPr>
        <w:t xml:space="preserve">signal </w:t>
      </w:r>
      <w:r w:rsidR="001E55B9" w:rsidRPr="008779E3">
        <w:rPr>
          <w:rFonts w:ascii="Times New Roman" w:hAnsi="Times New Roman"/>
          <w:u w:val="single"/>
        </w:rPr>
        <w:t>identity</w:t>
      </w:r>
      <w:r w:rsidR="00D3532F">
        <w:rPr>
          <w:rFonts w:ascii="Times New Roman" w:hAnsi="Times New Roman"/>
        </w:rPr>
        <w:t xml:space="preserve">. </w:t>
      </w:r>
    </w:p>
    <w:p w14:paraId="2E4969E1" w14:textId="238591A2" w:rsidR="00C927B7" w:rsidRPr="00E133D9" w:rsidRDefault="00C927B7" w:rsidP="00D3532F">
      <w:pPr>
        <w:pStyle w:val="BodyText2"/>
        <w:spacing w:line="240" w:lineRule="auto"/>
        <w:jc w:val="both"/>
        <w:rPr>
          <w:rFonts w:ascii="Times New Roman" w:hAnsi="Times New Roman"/>
          <w:lang w:val="en-GB"/>
        </w:rPr>
      </w:pPr>
      <w:r w:rsidRPr="00FA0171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 xml:space="preserve">potential </w:t>
      </w:r>
      <w:r w:rsidRPr="00FA0171">
        <w:rPr>
          <w:rFonts w:ascii="Times New Roman" w:hAnsi="Times New Roman"/>
        </w:rPr>
        <w:t>reviewers you may want to consider</w:t>
      </w:r>
      <w:r w:rsidRPr="008438BE">
        <w:rPr>
          <w:rFonts w:ascii="Times New Roman" w:hAnsi="Times New Roman"/>
          <w:lang w:val="en-GB"/>
        </w:rPr>
        <w:t xml:space="preserve">: </w:t>
      </w:r>
      <w:r w:rsidRPr="005B577C">
        <w:rPr>
          <w:rFonts w:ascii="Times New Roman" w:hAnsi="Times New Roman"/>
          <w:lang w:val="en-GB"/>
        </w:rPr>
        <w:t>Venkatesh</w:t>
      </w:r>
      <w:r>
        <w:rPr>
          <w:rFonts w:ascii="Times New Roman" w:hAnsi="Times New Roman"/>
          <w:lang w:val="en-GB"/>
        </w:rPr>
        <w:t xml:space="preserve"> Murthy (MCB Harvard; </w:t>
      </w:r>
      <w:hyperlink r:id="rId8" w:history="1">
        <w:r w:rsidRPr="00E66D59">
          <w:rPr>
            <w:rStyle w:val="Hyperlink"/>
            <w:rFonts w:ascii="Times New Roman" w:hAnsi="Times New Roman"/>
            <w:lang w:val="en-GB"/>
          </w:rPr>
          <w:t>vnmurthy@fas.harvard.edu</w:t>
        </w:r>
      </w:hyperlink>
      <w:r>
        <w:rPr>
          <w:rFonts w:ascii="Times New Roman" w:hAnsi="Times New Roman"/>
          <w:lang w:val="en-GB"/>
        </w:rPr>
        <w:t xml:space="preserve">), Dmitry </w:t>
      </w:r>
      <w:proofErr w:type="spellStart"/>
      <w:r>
        <w:rPr>
          <w:rFonts w:ascii="Times New Roman" w:hAnsi="Times New Roman"/>
          <w:lang w:val="en-GB"/>
        </w:rPr>
        <w:t>Rinberg</w:t>
      </w:r>
      <w:proofErr w:type="spellEnd"/>
      <w:r>
        <w:rPr>
          <w:rFonts w:ascii="Times New Roman" w:hAnsi="Times New Roman"/>
          <w:lang w:val="en-GB"/>
        </w:rPr>
        <w:t xml:space="preserve"> (NYU; </w:t>
      </w:r>
      <w:hyperlink r:id="rId9" w:history="1">
        <w:r w:rsidRPr="00D66641">
          <w:rPr>
            <w:rStyle w:val="Hyperlink"/>
            <w:rFonts w:ascii="Times New Roman" w:hAnsi="Times New Roman"/>
            <w:lang w:val="en-GB"/>
          </w:rPr>
          <w:t>dmitry.rinberg@nyulangone.org</w:t>
        </w:r>
      </w:hyperlink>
      <w:r>
        <w:rPr>
          <w:rFonts w:ascii="Times New Roman" w:hAnsi="Times New Roman"/>
          <w:lang w:val="en-GB"/>
        </w:rPr>
        <w:t xml:space="preserve">), and </w:t>
      </w:r>
      <w:r w:rsidRPr="00E5014F">
        <w:rPr>
          <w:rFonts w:ascii="Times New Roman" w:hAnsi="Times New Roman"/>
          <w:lang w:val="en-GB"/>
        </w:rPr>
        <w:t xml:space="preserve">Rachel I. Wilson (Harvard Medical School; </w:t>
      </w:r>
      <w:hyperlink r:id="rId10" w:history="1">
        <w:r w:rsidRPr="00E5014F">
          <w:rPr>
            <w:rStyle w:val="Hyperlink"/>
            <w:rFonts w:ascii="Times New Roman" w:hAnsi="Times New Roman"/>
            <w:lang w:val="en-GB"/>
          </w:rPr>
          <w:t>rachel_wilson@hms.harvard.edu</w:t>
        </w:r>
      </w:hyperlink>
      <w:r w:rsidRPr="00E5014F"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 xml:space="preserve"> </w:t>
      </w:r>
      <w:r w:rsidRPr="00E133D9">
        <w:rPr>
          <w:rFonts w:ascii="Times New Roman" w:hAnsi="Times New Roman"/>
        </w:rPr>
        <w:t xml:space="preserve">Because of </w:t>
      </w:r>
      <w:r>
        <w:rPr>
          <w:rFonts w:ascii="Times New Roman" w:hAnsi="Times New Roman"/>
        </w:rPr>
        <w:t xml:space="preserve">potential </w:t>
      </w:r>
      <w:r w:rsidRPr="00E133D9">
        <w:rPr>
          <w:rFonts w:ascii="Times New Roman" w:hAnsi="Times New Roman"/>
        </w:rPr>
        <w:t>conflicts of interests</w:t>
      </w:r>
      <w:r>
        <w:rPr>
          <w:rFonts w:ascii="Times New Roman" w:hAnsi="Times New Roman"/>
        </w:rPr>
        <w:t>,</w:t>
      </w:r>
      <w:r w:rsidRPr="00E133D9">
        <w:rPr>
          <w:rFonts w:ascii="Times New Roman" w:hAnsi="Times New Roman"/>
        </w:rPr>
        <w:t xml:space="preserve"> we request that </w:t>
      </w:r>
      <w:r>
        <w:rPr>
          <w:rFonts w:ascii="Times New Roman" w:hAnsi="Times New Roman"/>
        </w:rPr>
        <w:t>our manuscript</w:t>
      </w:r>
      <w:r w:rsidRPr="00E133D9">
        <w:rPr>
          <w:rFonts w:ascii="Times New Roman" w:hAnsi="Times New Roman"/>
        </w:rPr>
        <w:t xml:space="preserve"> not be reviewed by </w:t>
      </w:r>
      <w:proofErr w:type="spellStart"/>
      <w:r w:rsidRPr="00E133D9">
        <w:rPr>
          <w:rFonts w:ascii="Times New Roman" w:hAnsi="Times New Roman"/>
        </w:rPr>
        <w:t>A</w:t>
      </w:r>
      <w:r>
        <w:rPr>
          <w:rFonts w:ascii="Times New Roman" w:hAnsi="Times New Roman"/>
        </w:rPr>
        <w:t>urel</w:t>
      </w:r>
      <w:proofErr w:type="spellEnd"/>
      <w:r w:rsidRPr="00E133D9">
        <w:rPr>
          <w:rFonts w:ascii="Times New Roman" w:hAnsi="Times New Roman"/>
        </w:rPr>
        <w:t xml:space="preserve"> Lazar,</w:t>
      </w:r>
      <w:r>
        <w:rPr>
          <w:rFonts w:ascii="Times New Roman" w:hAnsi="Times New Roman"/>
        </w:rPr>
        <w:t xml:space="preserve"> Dong</w:t>
      </w:r>
      <w:r w:rsidR="001E2F0C">
        <w:rPr>
          <w:rFonts w:ascii="Times New Roman" w:hAnsi="Times New Roman"/>
        </w:rPr>
        <w:t>-G</w:t>
      </w:r>
      <w:r>
        <w:rPr>
          <w:rFonts w:ascii="Times New Roman" w:hAnsi="Times New Roman"/>
        </w:rPr>
        <w:t xml:space="preserve">en Luo, or </w:t>
      </w:r>
      <w:proofErr w:type="spellStart"/>
      <w:r>
        <w:rPr>
          <w:rFonts w:ascii="Times New Roman" w:hAnsi="Times New Roman"/>
        </w:rPr>
        <w:t>Yuhai</w:t>
      </w:r>
      <w:proofErr w:type="spellEnd"/>
      <w:r>
        <w:rPr>
          <w:rFonts w:ascii="Times New Roman" w:hAnsi="Times New Roman"/>
        </w:rPr>
        <w:t xml:space="preserve"> Tu.</w:t>
      </w:r>
      <w:r w:rsidRPr="00E133D9">
        <w:rPr>
          <w:rFonts w:ascii="Times New Roman" w:hAnsi="Times New Roman"/>
        </w:rPr>
        <w:t xml:space="preserve"> </w:t>
      </w:r>
    </w:p>
    <w:p w14:paraId="516F9815" w14:textId="77777777" w:rsidR="00C927B7" w:rsidRPr="00E133D9" w:rsidRDefault="00C927B7" w:rsidP="00C927B7">
      <w:pPr>
        <w:jc w:val="both"/>
        <w:rPr>
          <w:rFonts w:ascii="Times New Roman" w:hAnsi="Times New Roman"/>
        </w:rPr>
      </w:pPr>
    </w:p>
    <w:p w14:paraId="412A3213" w14:textId="77777777" w:rsidR="00C927B7" w:rsidRPr="00E133D9" w:rsidRDefault="00C927B7" w:rsidP="00C927B7">
      <w:pPr>
        <w:jc w:val="both"/>
        <w:rPr>
          <w:rFonts w:ascii="Times New Roman" w:hAnsi="Times New Roman"/>
        </w:rPr>
      </w:pPr>
      <w:r w:rsidRPr="00E133D9">
        <w:rPr>
          <w:rFonts w:ascii="Times New Roman" w:hAnsi="Times New Roman"/>
        </w:rPr>
        <w:t>Thank</w:t>
      </w:r>
      <w:r>
        <w:rPr>
          <w:rFonts w:ascii="Times New Roman" w:hAnsi="Times New Roman"/>
        </w:rPr>
        <w:t xml:space="preserve"> you kindly for </w:t>
      </w:r>
      <w:r w:rsidRPr="00E133D9">
        <w:rPr>
          <w:rFonts w:ascii="Times New Roman" w:hAnsi="Times New Roman"/>
        </w:rPr>
        <w:t>your consideration.</w:t>
      </w:r>
    </w:p>
    <w:p w14:paraId="0ACFD195" w14:textId="77777777" w:rsidR="00C927B7" w:rsidRPr="00E133D9" w:rsidRDefault="00C927B7" w:rsidP="00C927B7">
      <w:pPr>
        <w:jc w:val="both"/>
        <w:rPr>
          <w:rFonts w:ascii="Times New Roman" w:hAnsi="Times New Roman"/>
        </w:rPr>
      </w:pPr>
    </w:p>
    <w:p w14:paraId="61A7E9F7" w14:textId="77777777" w:rsidR="00C927B7" w:rsidRPr="00E133D9" w:rsidRDefault="00C927B7" w:rsidP="00C927B7">
      <w:pPr>
        <w:rPr>
          <w:rFonts w:ascii="Times New Roman" w:hAnsi="Times New Roman"/>
        </w:rPr>
      </w:pPr>
      <w:r w:rsidRPr="00E133D9">
        <w:rPr>
          <w:rFonts w:ascii="Times New Roman" w:hAnsi="Times New Roman"/>
        </w:rPr>
        <w:t>Sincerely yours,</w:t>
      </w:r>
    </w:p>
    <w:p w14:paraId="01C78259" w14:textId="77777777" w:rsidR="00C927B7" w:rsidRDefault="00C927B7" w:rsidP="00C927B7">
      <w:pPr>
        <w:rPr>
          <w:rFonts w:ascii="Times New Roman" w:hAnsi="Times New Roman"/>
        </w:rPr>
      </w:pPr>
      <w:r w:rsidRPr="00E5014F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00FA9DD7" wp14:editId="2985FED9">
            <wp:extent cx="982980" cy="405650"/>
            <wp:effectExtent l="0" t="0" r="0" b="1270"/>
            <wp:docPr id="2" name="Picture 2" descr="Thierry 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erry _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12" cy="4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/>
      </w:r>
      <w:r w:rsidRPr="00E133D9">
        <w:rPr>
          <w:rFonts w:ascii="Times New Roman" w:hAnsi="Times New Roman"/>
        </w:rPr>
        <w:t xml:space="preserve">Thierry </w:t>
      </w:r>
      <w:proofErr w:type="spellStart"/>
      <w:r w:rsidRPr="00E133D9">
        <w:rPr>
          <w:rFonts w:ascii="Times New Roman" w:hAnsi="Times New Roman"/>
        </w:rPr>
        <w:t>Emonet</w:t>
      </w:r>
      <w:proofErr w:type="spellEnd"/>
    </w:p>
    <w:p w14:paraId="343F911D" w14:textId="2FD5D955" w:rsidR="00517F0F" w:rsidRDefault="00C927B7" w:rsidP="00D353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Associate </w:t>
      </w:r>
      <w:r w:rsidRPr="00E133D9">
        <w:rPr>
          <w:rFonts w:ascii="Times New Roman" w:hAnsi="Times New Roman"/>
        </w:rPr>
        <w:t>Professor</w:t>
      </w:r>
      <w:r>
        <w:rPr>
          <w:rFonts w:ascii="Times New Roman" w:hAnsi="Times New Roman"/>
        </w:rPr>
        <w:t xml:space="preserve"> of Molecular, Cellular and Developmental Biology &amp; Physics</w:t>
      </w:r>
    </w:p>
    <w:p w14:paraId="315603F6" w14:textId="2935B0BB" w:rsidR="006B21C7" w:rsidRPr="00E133D9" w:rsidRDefault="006B21C7" w:rsidP="008779E3">
      <w:pPr>
        <w:jc w:val="both"/>
        <w:rPr>
          <w:rFonts w:ascii="Times New Roman" w:hAnsi="Times New Roman"/>
        </w:rPr>
      </w:pPr>
    </w:p>
    <w:sectPr w:rsidR="006B21C7" w:rsidRPr="00E133D9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32C0" w14:textId="77777777" w:rsidR="00776AC3" w:rsidRDefault="00776AC3" w:rsidP="009C3CC0">
      <w:r>
        <w:separator/>
      </w:r>
    </w:p>
  </w:endnote>
  <w:endnote w:type="continuationSeparator" w:id="0">
    <w:p w14:paraId="398C8D50" w14:textId="77777777" w:rsidR="00776AC3" w:rsidRDefault="00776AC3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609DA" w14:textId="77777777" w:rsidR="00776AC3" w:rsidRDefault="00776AC3" w:rsidP="009C3CC0">
      <w:r>
        <w:separator/>
      </w:r>
    </w:p>
  </w:footnote>
  <w:footnote w:type="continuationSeparator" w:id="0">
    <w:p w14:paraId="21FB465D" w14:textId="77777777" w:rsidR="00776AC3" w:rsidRDefault="00776AC3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05"/>
    <w:rsid w:val="00000D81"/>
    <w:rsid w:val="00001702"/>
    <w:rsid w:val="00002F19"/>
    <w:rsid w:val="00011F40"/>
    <w:rsid w:val="0001333F"/>
    <w:rsid w:val="00021258"/>
    <w:rsid w:val="0002755C"/>
    <w:rsid w:val="00031BFE"/>
    <w:rsid w:val="000340E6"/>
    <w:rsid w:val="00035B1A"/>
    <w:rsid w:val="000406A6"/>
    <w:rsid w:val="0004109C"/>
    <w:rsid w:val="0004317E"/>
    <w:rsid w:val="000468EF"/>
    <w:rsid w:val="0005013E"/>
    <w:rsid w:val="0005549C"/>
    <w:rsid w:val="00061B98"/>
    <w:rsid w:val="0006243E"/>
    <w:rsid w:val="00062E4D"/>
    <w:rsid w:val="0006406C"/>
    <w:rsid w:val="00067A46"/>
    <w:rsid w:val="00074435"/>
    <w:rsid w:val="00075C1D"/>
    <w:rsid w:val="00081A26"/>
    <w:rsid w:val="00082749"/>
    <w:rsid w:val="000831DB"/>
    <w:rsid w:val="00085018"/>
    <w:rsid w:val="000861A0"/>
    <w:rsid w:val="00087BA7"/>
    <w:rsid w:val="0009121B"/>
    <w:rsid w:val="0009623F"/>
    <w:rsid w:val="000967C2"/>
    <w:rsid w:val="000A1ED4"/>
    <w:rsid w:val="000B20DD"/>
    <w:rsid w:val="000B5303"/>
    <w:rsid w:val="000B6A6A"/>
    <w:rsid w:val="000B7008"/>
    <w:rsid w:val="000B76DC"/>
    <w:rsid w:val="000C28A3"/>
    <w:rsid w:val="000C5621"/>
    <w:rsid w:val="000D2138"/>
    <w:rsid w:val="000E2B14"/>
    <w:rsid w:val="000E6935"/>
    <w:rsid w:val="000F2ACB"/>
    <w:rsid w:val="000F4139"/>
    <w:rsid w:val="00100366"/>
    <w:rsid w:val="001019ED"/>
    <w:rsid w:val="001019FE"/>
    <w:rsid w:val="00102047"/>
    <w:rsid w:val="00105259"/>
    <w:rsid w:val="001225E5"/>
    <w:rsid w:val="00126D39"/>
    <w:rsid w:val="00133E7C"/>
    <w:rsid w:val="00134432"/>
    <w:rsid w:val="00141571"/>
    <w:rsid w:val="00143A6F"/>
    <w:rsid w:val="0016194A"/>
    <w:rsid w:val="00164200"/>
    <w:rsid w:val="00166FC9"/>
    <w:rsid w:val="001673C6"/>
    <w:rsid w:val="00171DAB"/>
    <w:rsid w:val="00180D5C"/>
    <w:rsid w:val="00182A2B"/>
    <w:rsid w:val="00184670"/>
    <w:rsid w:val="00184C44"/>
    <w:rsid w:val="00186321"/>
    <w:rsid w:val="00187159"/>
    <w:rsid w:val="00191CF2"/>
    <w:rsid w:val="001A2E14"/>
    <w:rsid w:val="001B671F"/>
    <w:rsid w:val="001C14AA"/>
    <w:rsid w:val="001C25F5"/>
    <w:rsid w:val="001C2C33"/>
    <w:rsid w:val="001D1708"/>
    <w:rsid w:val="001D343F"/>
    <w:rsid w:val="001D6A68"/>
    <w:rsid w:val="001D7DF5"/>
    <w:rsid w:val="001E1D76"/>
    <w:rsid w:val="001E21DD"/>
    <w:rsid w:val="001E2F0C"/>
    <w:rsid w:val="001E4F3B"/>
    <w:rsid w:val="001E55B9"/>
    <w:rsid w:val="001E61FF"/>
    <w:rsid w:val="001F27D5"/>
    <w:rsid w:val="001F60F9"/>
    <w:rsid w:val="001F7B4A"/>
    <w:rsid w:val="00202AFD"/>
    <w:rsid w:val="00205584"/>
    <w:rsid w:val="00206390"/>
    <w:rsid w:val="0021043F"/>
    <w:rsid w:val="00214266"/>
    <w:rsid w:val="00215C4F"/>
    <w:rsid w:val="00224BC3"/>
    <w:rsid w:val="00226CDC"/>
    <w:rsid w:val="0023320C"/>
    <w:rsid w:val="00233DAA"/>
    <w:rsid w:val="002515FC"/>
    <w:rsid w:val="00252EC7"/>
    <w:rsid w:val="00256571"/>
    <w:rsid w:val="00272BD6"/>
    <w:rsid w:val="00274FAB"/>
    <w:rsid w:val="002811E1"/>
    <w:rsid w:val="00283511"/>
    <w:rsid w:val="00287693"/>
    <w:rsid w:val="00290977"/>
    <w:rsid w:val="00290C3A"/>
    <w:rsid w:val="00290DB1"/>
    <w:rsid w:val="002974B6"/>
    <w:rsid w:val="00297B76"/>
    <w:rsid w:val="002A13AA"/>
    <w:rsid w:val="002A1A52"/>
    <w:rsid w:val="002A2F01"/>
    <w:rsid w:val="002A50C9"/>
    <w:rsid w:val="002A71E7"/>
    <w:rsid w:val="002B3BFE"/>
    <w:rsid w:val="002B5A9C"/>
    <w:rsid w:val="002B6835"/>
    <w:rsid w:val="002C311A"/>
    <w:rsid w:val="002C45CF"/>
    <w:rsid w:val="002C6257"/>
    <w:rsid w:val="002C6886"/>
    <w:rsid w:val="002D01D2"/>
    <w:rsid w:val="002D6307"/>
    <w:rsid w:val="002D68E6"/>
    <w:rsid w:val="002D6A76"/>
    <w:rsid w:val="002D7CAC"/>
    <w:rsid w:val="002E023E"/>
    <w:rsid w:val="002E5020"/>
    <w:rsid w:val="002E719A"/>
    <w:rsid w:val="002E7ED2"/>
    <w:rsid w:val="002F3146"/>
    <w:rsid w:val="002F394D"/>
    <w:rsid w:val="002F4616"/>
    <w:rsid w:val="002F5364"/>
    <w:rsid w:val="002F7961"/>
    <w:rsid w:val="00300ACB"/>
    <w:rsid w:val="00304FF0"/>
    <w:rsid w:val="00306A1F"/>
    <w:rsid w:val="00307633"/>
    <w:rsid w:val="00310F7D"/>
    <w:rsid w:val="00311F40"/>
    <w:rsid w:val="00312390"/>
    <w:rsid w:val="00313742"/>
    <w:rsid w:val="00320826"/>
    <w:rsid w:val="003258D2"/>
    <w:rsid w:val="0033346E"/>
    <w:rsid w:val="003351A0"/>
    <w:rsid w:val="00335BE1"/>
    <w:rsid w:val="00344DC9"/>
    <w:rsid w:val="00353376"/>
    <w:rsid w:val="00370364"/>
    <w:rsid w:val="00374601"/>
    <w:rsid w:val="00376E45"/>
    <w:rsid w:val="00377DAE"/>
    <w:rsid w:val="003835EF"/>
    <w:rsid w:val="003839CE"/>
    <w:rsid w:val="00384268"/>
    <w:rsid w:val="00385033"/>
    <w:rsid w:val="00390697"/>
    <w:rsid w:val="00390B73"/>
    <w:rsid w:val="00390BBB"/>
    <w:rsid w:val="00395E7F"/>
    <w:rsid w:val="00396B73"/>
    <w:rsid w:val="003A7ADB"/>
    <w:rsid w:val="003B649B"/>
    <w:rsid w:val="003C15B0"/>
    <w:rsid w:val="003C1D7C"/>
    <w:rsid w:val="003D3002"/>
    <w:rsid w:val="003D31B7"/>
    <w:rsid w:val="003D74B6"/>
    <w:rsid w:val="003D7CBC"/>
    <w:rsid w:val="003E0B27"/>
    <w:rsid w:val="003E134A"/>
    <w:rsid w:val="003E3D2B"/>
    <w:rsid w:val="003E4AB5"/>
    <w:rsid w:val="003E5880"/>
    <w:rsid w:val="003F0FF6"/>
    <w:rsid w:val="003F350E"/>
    <w:rsid w:val="00401B55"/>
    <w:rsid w:val="00401D41"/>
    <w:rsid w:val="004021CD"/>
    <w:rsid w:val="00417C92"/>
    <w:rsid w:val="00427734"/>
    <w:rsid w:val="00431462"/>
    <w:rsid w:val="004375AB"/>
    <w:rsid w:val="00442436"/>
    <w:rsid w:val="0044453C"/>
    <w:rsid w:val="00460E6A"/>
    <w:rsid w:val="00462366"/>
    <w:rsid w:val="004623AF"/>
    <w:rsid w:val="00465AB6"/>
    <w:rsid w:val="00472DC6"/>
    <w:rsid w:val="00473895"/>
    <w:rsid w:val="004754BE"/>
    <w:rsid w:val="0047610C"/>
    <w:rsid w:val="00477D05"/>
    <w:rsid w:val="00480808"/>
    <w:rsid w:val="00482118"/>
    <w:rsid w:val="00482B5A"/>
    <w:rsid w:val="0048471E"/>
    <w:rsid w:val="00491956"/>
    <w:rsid w:val="004A375C"/>
    <w:rsid w:val="004A4BCF"/>
    <w:rsid w:val="004B0BC8"/>
    <w:rsid w:val="004B220C"/>
    <w:rsid w:val="004B4AF3"/>
    <w:rsid w:val="004C2768"/>
    <w:rsid w:val="004C3903"/>
    <w:rsid w:val="004C6EF1"/>
    <w:rsid w:val="004E1461"/>
    <w:rsid w:val="004E556D"/>
    <w:rsid w:val="004E66CE"/>
    <w:rsid w:val="004F0F4B"/>
    <w:rsid w:val="004F49DD"/>
    <w:rsid w:val="004F67D0"/>
    <w:rsid w:val="00502B45"/>
    <w:rsid w:val="00502FBB"/>
    <w:rsid w:val="00506C7E"/>
    <w:rsid w:val="00511B68"/>
    <w:rsid w:val="0051430B"/>
    <w:rsid w:val="00517F0F"/>
    <w:rsid w:val="00524EB9"/>
    <w:rsid w:val="0052698C"/>
    <w:rsid w:val="00526C39"/>
    <w:rsid w:val="00533B6B"/>
    <w:rsid w:val="00542B39"/>
    <w:rsid w:val="00555C4B"/>
    <w:rsid w:val="00560D4B"/>
    <w:rsid w:val="00561B32"/>
    <w:rsid w:val="00561E23"/>
    <w:rsid w:val="005632C9"/>
    <w:rsid w:val="00564CC8"/>
    <w:rsid w:val="0056627C"/>
    <w:rsid w:val="00566955"/>
    <w:rsid w:val="00567D8C"/>
    <w:rsid w:val="005703B6"/>
    <w:rsid w:val="00577BEF"/>
    <w:rsid w:val="005808D1"/>
    <w:rsid w:val="00581CBE"/>
    <w:rsid w:val="0058475D"/>
    <w:rsid w:val="00585CA5"/>
    <w:rsid w:val="0059325F"/>
    <w:rsid w:val="0059373F"/>
    <w:rsid w:val="00597461"/>
    <w:rsid w:val="005A3E73"/>
    <w:rsid w:val="005A5BA9"/>
    <w:rsid w:val="005B468A"/>
    <w:rsid w:val="005B577C"/>
    <w:rsid w:val="005B737C"/>
    <w:rsid w:val="005D43D6"/>
    <w:rsid w:val="005D53B1"/>
    <w:rsid w:val="005D5AEB"/>
    <w:rsid w:val="005E7E37"/>
    <w:rsid w:val="005F6DC5"/>
    <w:rsid w:val="00601390"/>
    <w:rsid w:val="006018D9"/>
    <w:rsid w:val="00604E55"/>
    <w:rsid w:val="00607198"/>
    <w:rsid w:val="006126F2"/>
    <w:rsid w:val="00614C9E"/>
    <w:rsid w:val="0062583A"/>
    <w:rsid w:val="00626782"/>
    <w:rsid w:val="0062737C"/>
    <w:rsid w:val="00630F3A"/>
    <w:rsid w:val="006410F0"/>
    <w:rsid w:val="0065017E"/>
    <w:rsid w:val="00651DFB"/>
    <w:rsid w:val="006529C0"/>
    <w:rsid w:val="00653799"/>
    <w:rsid w:val="00655663"/>
    <w:rsid w:val="00655ECD"/>
    <w:rsid w:val="00656F9D"/>
    <w:rsid w:val="00660F2F"/>
    <w:rsid w:val="00662DDC"/>
    <w:rsid w:val="00670B18"/>
    <w:rsid w:val="00671164"/>
    <w:rsid w:val="006725E9"/>
    <w:rsid w:val="006760B2"/>
    <w:rsid w:val="00686CC8"/>
    <w:rsid w:val="006A1273"/>
    <w:rsid w:val="006A2F68"/>
    <w:rsid w:val="006A4869"/>
    <w:rsid w:val="006B1C93"/>
    <w:rsid w:val="006B21C7"/>
    <w:rsid w:val="006B4362"/>
    <w:rsid w:val="006C00DC"/>
    <w:rsid w:val="006C0617"/>
    <w:rsid w:val="006C7A95"/>
    <w:rsid w:val="006D0385"/>
    <w:rsid w:val="006D4FCD"/>
    <w:rsid w:val="006D7D80"/>
    <w:rsid w:val="006F1F47"/>
    <w:rsid w:val="006F4B82"/>
    <w:rsid w:val="006F60FD"/>
    <w:rsid w:val="00701739"/>
    <w:rsid w:val="00705F85"/>
    <w:rsid w:val="00706032"/>
    <w:rsid w:val="007074F4"/>
    <w:rsid w:val="0071375D"/>
    <w:rsid w:val="0072194D"/>
    <w:rsid w:val="00722332"/>
    <w:rsid w:val="007226F9"/>
    <w:rsid w:val="00722F7E"/>
    <w:rsid w:val="00733518"/>
    <w:rsid w:val="007335F9"/>
    <w:rsid w:val="007407DE"/>
    <w:rsid w:val="00744922"/>
    <w:rsid w:val="00745FED"/>
    <w:rsid w:val="0074722D"/>
    <w:rsid w:val="007519B8"/>
    <w:rsid w:val="00752410"/>
    <w:rsid w:val="00753A3D"/>
    <w:rsid w:val="00754FEB"/>
    <w:rsid w:val="00762423"/>
    <w:rsid w:val="00767903"/>
    <w:rsid w:val="00776AC3"/>
    <w:rsid w:val="00777D08"/>
    <w:rsid w:val="007834BA"/>
    <w:rsid w:val="00786E9D"/>
    <w:rsid w:val="00792ED5"/>
    <w:rsid w:val="00794662"/>
    <w:rsid w:val="007A3477"/>
    <w:rsid w:val="007A46FD"/>
    <w:rsid w:val="007A5F40"/>
    <w:rsid w:val="007B160D"/>
    <w:rsid w:val="007B1D43"/>
    <w:rsid w:val="007B1DC8"/>
    <w:rsid w:val="007B4165"/>
    <w:rsid w:val="007B46BB"/>
    <w:rsid w:val="007B4A48"/>
    <w:rsid w:val="007B5CDD"/>
    <w:rsid w:val="007B5DE5"/>
    <w:rsid w:val="007B661F"/>
    <w:rsid w:val="007C2182"/>
    <w:rsid w:val="007D306F"/>
    <w:rsid w:val="007D320F"/>
    <w:rsid w:val="007D3E2F"/>
    <w:rsid w:val="007D4EA6"/>
    <w:rsid w:val="007D5DA3"/>
    <w:rsid w:val="007E3316"/>
    <w:rsid w:val="007E645D"/>
    <w:rsid w:val="007F5454"/>
    <w:rsid w:val="007F55D8"/>
    <w:rsid w:val="007F59AD"/>
    <w:rsid w:val="007F67D2"/>
    <w:rsid w:val="00800B5C"/>
    <w:rsid w:val="00800C28"/>
    <w:rsid w:val="008024A1"/>
    <w:rsid w:val="00803ABF"/>
    <w:rsid w:val="00814C1F"/>
    <w:rsid w:val="00824756"/>
    <w:rsid w:val="00827063"/>
    <w:rsid w:val="00837932"/>
    <w:rsid w:val="0084132F"/>
    <w:rsid w:val="008438BE"/>
    <w:rsid w:val="008464D7"/>
    <w:rsid w:val="00852DE7"/>
    <w:rsid w:val="00863D03"/>
    <w:rsid w:val="0086697C"/>
    <w:rsid w:val="00870BA7"/>
    <w:rsid w:val="00870DA3"/>
    <w:rsid w:val="008727D6"/>
    <w:rsid w:val="00875DE7"/>
    <w:rsid w:val="008779E3"/>
    <w:rsid w:val="008811E7"/>
    <w:rsid w:val="0089101D"/>
    <w:rsid w:val="008916D0"/>
    <w:rsid w:val="00892596"/>
    <w:rsid w:val="00895E3F"/>
    <w:rsid w:val="00896152"/>
    <w:rsid w:val="008B18B4"/>
    <w:rsid w:val="008B2151"/>
    <w:rsid w:val="008D40AA"/>
    <w:rsid w:val="008E1C4B"/>
    <w:rsid w:val="008E4F75"/>
    <w:rsid w:val="008E7D75"/>
    <w:rsid w:val="008F1AB3"/>
    <w:rsid w:val="008F43CA"/>
    <w:rsid w:val="00904227"/>
    <w:rsid w:val="009069C1"/>
    <w:rsid w:val="00911172"/>
    <w:rsid w:val="00916556"/>
    <w:rsid w:val="0092352F"/>
    <w:rsid w:val="00923E9F"/>
    <w:rsid w:val="0092660C"/>
    <w:rsid w:val="00931FEB"/>
    <w:rsid w:val="0093579A"/>
    <w:rsid w:val="00947087"/>
    <w:rsid w:val="009536D6"/>
    <w:rsid w:val="00967657"/>
    <w:rsid w:val="00974566"/>
    <w:rsid w:val="00974FB3"/>
    <w:rsid w:val="009770EF"/>
    <w:rsid w:val="00983190"/>
    <w:rsid w:val="00985A29"/>
    <w:rsid w:val="00987BB4"/>
    <w:rsid w:val="00992A1D"/>
    <w:rsid w:val="00996E09"/>
    <w:rsid w:val="009A108B"/>
    <w:rsid w:val="009A3D59"/>
    <w:rsid w:val="009A5847"/>
    <w:rsid w:val="009A65A5"/>
    <w:rsid w:val="009A67F4"/>
    <w:rsid w:val="009A7839"/>
    <w:rsid w:val="009B10B2"/>
    <w:rsid w:val="009B3BB4"/>
    <w:rsid w:val="009B3EA7"/>
    <w:rsid w:val="009B6324"/>
    <w:rsid w:val="009C37C9"/>
    <w:rsid w:val="009C3CC0"/>
    <w:rsid w:val="009C48DB"/>
    <w:rsid w:val="009C4DC7"/>
    <w:rsid w:val="009C624C"/>
    <w:rsid w:val="009D1000"/>
    <w:rsid w:val="009D16A2"/>
    <w:rsid w:val="009D3E9D"/>
    <w:rsid w:val="009D76A8"/>
    <w:rsid w:val="009F0896"/>
    <w:rsid w:val="009F609C"/>
    <w:rsid w:val="00A02D06"/>
    <w:rsid w:val="00A05FF3"/>
    <w:rsid w:val="00A145F3"/>
    <w:rsid w:val="00A1496A"/>
    <w:rsid w:val="00A2066E"/>
    <w:rsid w:val="00A221CC"/>
    <w:rsid w:val="00A3362D"/>
    <w:rsid w:val="00A34216"/>
    <w:rsid w:val="00A37D07"/>
    <w:rsid w:val="00A55AE5"/>
    <w:rsid w:val="00A55E07"/>
    <w:rsid w:val="00A60BFB"/>
    <w:rsid w:val="00A64406"/>
    <w:rsid w:val="00A6547C"/>
    <w:rsid w:val="00A72F43"/>
    <w:rsid w:val="00A80D31"/>
    <w:rsid w:val="00A81A29"/>
    <w:rsid w:val="00A81C42"/>
    <w:rsid w:val="00A8335E"/>
    <w:rsid w:val="00A91046"/>
    <w:rsid w:val="00A91627"/>
    <w:rsid w:val="00A94706"/>
    <w:rsid w:val="00AA3D81"/>
    <w:rsid w:val="00AA6930"/>
    <w:rsid w:val="00AB1C9A"/>
    <w:rsid w:val="00AB39EC"/>
    <w:rsid w:val="00AB4BBB"/>
    <w:rsid w:val="00AC40EB"/>
    <w:rsid w:val="00AC7282"/>
    <w:rsid w:val="00AD6AEB"/>
    <w:rsid w:val="00AD700B"/>
    <w:rsid w:val="00AE24DE"/>
    <w:rsid w:val="00AE27E8"/>
    <w:rsid w:val="00AE5013"/>
    <w:rsid w:val="00AE567E"/>
    <w:rsid w:val="00AF0C04"/>
    <w:rsid w:val="00AF1219"/>
    <w:rsid w:val="00AF1DA2"/>
    <w:rsid w:val="00B079E5"/>
    <w:rsid w:val="00B12328"/>
    <w:rsid w:val="00B125AF"/>
    <w:rsid w:val="00B17757"/>
    <w:rsid w:val="00B236F8"/>
    <w:rsid w:val="00B253E1"/>
    <w:rsid w:val="00B334A5"/>
    <w:rsid w:val="00B3356F"/>
    <w:rsid w:val="00B37A9F"/>
    <w:rsid w:val="00B37AB7"/>
    <w:rsid w:val="00B41E0C"/>
    <w:rsid w:val="00B454FD"/>
    <w:rsid w:val="00B465E3"/>
    <w:rsid w:val="00B53C0E"/>
    <w:rsid w:val="00B54AF0"/>
    <w:rsid w:val="00B553C5"/>
    <w:rsid w:val="00B5726A"/>
    <w:rsid w:val="00B7576D"/>
    <w:rsid w:val="00B7637F"/>
    <w:rsid w:val="00B80487"/>
    <w:rsid w:val="00B82C85"/>
    <w:rsid w:val="00B84A30"/>
    <w:rsid w:val="00B85024"/>
    <w:rsid w:val="00B85FAC"/>
    <w:rsid w:val="00B8670A"/>
    <w:rsid w:val="00B91A9A"/>
    <w:rsid w:val="00B93279"/>
    <w:rsid w:val="00B939B0"/>
    <w:rsid w:val="00B96375"/>
    <w:rsid w:val="00B96439"/>
    <w:rsid w:val="00B96ACB"/>
    <w:rsid w:val="00B96E05"/>
    <w:rsid w:val="00BA078B"/>
    <w:rsid w:val="00BA1C01"/>
    <w:rsid w:val="00BA2F9C"/>
    <w:rsid w:val="00BA3BED"/>
    <w:rsid w:val="00BA5A8B"/>
    <w:rsid w:val="00BA7C5B"/>
    <w:rsid w:val="00BB1DC5"/>
    <w:rsid w:val="00BB6224"/>
    <w:rsid w:val="00BB71C9"/>
    <w:rsid w:val="00BB7FDC"/>
    <w:rsid w:val="00BC2E52"/>
    <w:rsid w:val="00BC33E5"/>
    <w:rsid w:val="00BC5443"/>
    <w:rsid w:val="00BC5683"/>
    <w:rsid w:val="00BD4975"/>
    <w:rsid w:val="00BE0CAB"/>
    <w:rsid w:val="00BE2F5D"/>
    <w:rsid w:val="00BE3A38"/>
    <w:rsid w:val="00BE3E7C"/>
    <w:rsid w:val="00BE5587"/>
    <w:rsid w:val="00BE694A"/>
    <w:rsid w:val="00BE73DD"/>
    <w:rsid w:val="00BF550B"/>
    <w:rsid w:val="00C018A8"/>
    <w:rsid w:val="00C021B5"/>
    <w:rsid w:val="00C034F0"/>
    <w:rsid w:val="00C077AC"/>
    <w:rsid w:val="00C128D7"/>
    <w:rsid w:val="00C20C64"/>
    <w:rsid w:val="00C306FE"/>
    <w:rsid w:val="00C355A7"/>
    <w:rsid w:val="00C37EC8"/>
    <w:rsid w:val="00C45496"/>
    <w:rsid w:val="00C469EF"/>
    <w:rsid w:val="00C47626"/>
    <w:rsid w:val="00C47E00"/>
    <w:rsid w:val="00C50DE6"/>
    <w:rsid w:val="00C52011"/>
    <w:rsid w:val="00C53DE3"/>
    <w:rsid w:val="00C56B63"/>
    <w:rsid w:val="00C57E51"/>
    <w:rsid w:val="00C602F1"/>
    <w:rsid w:val="00C72209"/>
    <w:rsid w:val="00C734A4"/>
    <w:rsid w:val="00C750CD"/>
    <w:rsid w:val="00C764ED"/>
    <w:rsid w:val="00C76EBA"/>
    <w:rsid w:val="00C81327"/>
    <w:rsid w:val="00C84825"/>
    <w:rsid w:val="00C9140E"/>
    <w:rsid w:val="00C927B7"/>
    <w:rsid w:val="00C946C7"/>
    <w:rsid w:val="00C949AF"/>
    <w:rsid w:val="00CA0076"/>
    <w:rsid w:val="00CA0D9A"/>
    <w:rsid w:val="00CA4C20"/>
    <w:rsid w:val="00CB779E"/>
    <w:rsid w:val="00CC0D3F"/>
    <w:rsid w:val="00CC4547"/>
    <w:rsid w:val="00CD0287"/>
    <w:rsid w:val="00CE2552"/>
    <w:rsid w:val="00CE39F8"/>
    <w:rsid w:val="00CE6ADA"/>
    <w:rsid w:val="00CF0972"/>
    <w:rsid w:val="00CF2795"/>
    <w:rsid w:val="00CF47D8"/>
    <w:rsid w:val="00D0244B"/>
    <w:rsid w:val="00D10502"/>
    <w:rsid w:val="00D14227"/>
    <w:rsid w:val="00D162AC"/>
    <w:rsid w:val="00D23B50"/>
    <w:rsid w:val="00D24822"/>
    <w:rsid w:val="00D259EF"/>
    <w:rsid w:val="00D343A0"/>
    <w:rsid w:val="00D3532F"/>
    <w:rsid w:val="00D354DE"/>
    <w:rsid w:val="00D4427F"/>
    <w:rsid w:val="00D503DC"/>
    <w:rsid w:val="00D526F7"/>
    <w:rsid w:val="00D55491"/>
    <w:rsid w:val="00D55A67"/>
    <w:rsid w:val="00D561B8"/>
    <w:rsid w:val="00D6052A"/>
    <w:rsid w:val="00D612D7"/>
    <w:rsid w:val="00D6549B"/>
    <w:rsid w:val="00D65664"/>
    <w:rsid w:val="00D82372"/>
    <w:rsid w:val="00D84715"/>
    <w:rsid w:val="00D8471A"/>
    <w:rsid w:val="00D84A50"/>
    <w:rsid w:val="00D85F63"/>
    <w:rsid w:val="00D90172"/>
    <w:rsid w:val="00D91536"/>
    <w:rsid w:val="00D95DD4"/>
    <w:rsid w:val="00DA1A6A"/>
    <w:rsid w:val="00DA6577"/>
    <w:rsid w:val="00DA6CCF"/>
    <w:rsid w:val="00DA7D87"/>
    <w:rsid w:val="00DB4F40"/>
    <w:rsid w:val="00DC2376"/>
    <w:rsid w:val="00DC3ACB"/>
    <w:rsid w:val="00DC4A26"/>
    <w:rsid w:val="00DD126C"/>
    <w:rsid w:val="00DD45C8"/>
    <w:rsid w:val="00DD542E"/>
    <w:rsid w:val="00DD5B77"/>
    <w:rsid w:val="00DE587A"/>
    <w:rsid w:val="00DE64D3"/>
    <w:rsid w:val="00DF12DB"/>
    <w:rsid w:val="00DF2160"/>
    <w:rsid w:val="00DF277A"/>
    <w:rsid w:val="00DF738D"/>
    <w:rsid w:val="00E016B0"/>
    <w:rsid w:val="00E0484A"/>
    <w:rsid w:val="00E068CE"/>
    <w:rsid w:val="00E1151D"/>
    <w:rsid w:val="00E120A5"/>
    <w:rsid w:val="00E133D9"/>
    <w:rsid w:val="00E276BF"/>
    <w:rsid w:val="00E27CC2"/>
    <w:rsid w:val="00E33F9D"/>
    <w:rsid w:val="00E35DB1"/>
    <w:rsid w:val="00E37174"/>
    <w:rsid w:val="00E4191C"/>
    <w:rsid w:val="00E4500C"/>
    <w:rsid w:val="00E45FE1"/>
    <w:rsid w:val="00E46F68"/>
    <w:rsid w:val="00E5014F"/>
    <w:rsid w:val="00E50B2D"/>
    <w:rsid w:val="00E54497"/>
    <w:rsid w:val="00E60606"/>
    <w:rsid w:val="00E627F5"/>
    <w:rsid w:val="00E6289A"/>
    <w:rsid w:val="00E64798"/>
    <w:rsid w:val="00E72D39"/>
    <w:rsid w:val="00E77377"/>
    <w:rsid w:val="00E8135B"/>
    <w:rsid w:val="00E839F9"/>
    <w:rsid w:val="00E96889"/>
    <w:rsid w:val="00E97A50"/>
    <w:rsid w:val="00EB3CFA"/>
    <w:rsid w:val="00EC3764"/>
    <w:rsid w:val="00EC74AD"/>
    <w:rsid w:val="00ED0330"/>
    <w:rsid w:val="00ED3BBD"/>
    <w:rsid w:val="00ED541E"/>
    <w:rsid w:val="00EE0896"/>
    <w:rsid w:val="00EE0EB6"/>
    <w:rsid w:val="00EE1DF2"/>
    <w:rsid w:val="00EE5436"/>
    <w:rsid w:val="00EF705B"/>
    <w:rsid w:val="00F01597"/>
    <w:rsid w:val="00F03081"/>
    <w:rsid w:val="00F13E99"/>
    <w:rsid w:val="00F15C0F"/>
    <w:rsid w:val="00F16983"/>
    <w:rsid w:val="00F22B90"/>
    <w:rsid w:val="00F25346"/>
    <w:rsid w:val="00F26882"/>
    <w:rsid w:val="00F27D42"/>
    <w:rsid w:val="00F36D9F"/>
    <w:rsid w:val="00F4122A"/>
    <w:rsid w:val="00F4205C"/>
    <w:rsid w:val="00F4382B"/>
    <w:rsid w:val="00F45583"/>
    <w:rsid w:val="00F511A1"/>
    <w:rsid w:val="00F54C90"/>
    <w:rsid w:val="00F55EA3"/>
    <w:rsid w:val="00F72842"/>
    <w:rsid w:val="00F72C76"/>
    <w:rsid w:val="00F7355A"/>
    <w:rsid w:val="00F743B3"/>
    <w:rsid w:val="00F8051F"/>
    <w:rsid w:val="00F8090F"/>
    <w:rsid w:val="00F86622"/>
    <w:rsid w:val="00F9315F"/>
    <w:rsid w:val="00F9691E"/>
    <w:rsid w:val="00FA0171"/>
    <w:rsid w:val="00FA1EB1"/>
    <w:rsid w:val="00FA2617"/>
    <w:rsid w:val="00FA3298"/>
    <w:rsid w:val="00FA3C5D"/>
    <w:rsid w:val="00FB14FF"/>
    <w:rsid w:val="00FB154A"/>
    <w:rsid w:val="00FB2658"/>
    <w:rsid w:val="00FB4169"/>
    <w:rsid w:val="00FB5D38"/>
    <w:rsid w:val="00FB7F56"/>
    <w:rsid w:val="00FB7FED"/>
    <w:rsid w:val="00FC27C9"/>
    <w:rsid w:val="00FC4717"/>
    <w:rsid w:val="00FD0059"/>
    <w:rsid w:val="00FD1C28"/>
    <w:rsid w:val="00FD55FC"/>
    <w:rsid w:val="00FD65A1"/>
    <w:rsid w:val="00FE291E"/>
    <w:rsid w:val="00FE7825"/>
    <w:rsid w:val="00FF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  <w:style w:type="character" w:styleId="Emphasis">
    <w:name w:val="Emphasis"/>
    <w:basedOn w:val="DefaultParagraphFont"/>
    <w:uiPriority w:val="20"/>
    <w:qFormat/>
    <w:rsid w:val="00EC7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murthy@fas.harvar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mailto:rachel_wilson@hms.harva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mitry.rinberg@nyulango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719E-DF5F-4FAD-9F4F-E5929864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Nirag</cp:lastModifiedBy>
  <cp:revision>24</cp:revision>
  <cp:lastPrinted>2019-01-08T15:02:00Z</cp:lastPrinted>
  <dcterms:created xsi:type="dcterms:W3CDTF">2019-01-08T16:42:00Z</dcterms:created>
  <dcterms:modified xsi:type="dcterms:W3CDTF">2019-01-09T03:03:00Z</dcterms:modified>
</cp:coreProperties>
</file>