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ageBreakBefore w:val="1"/>
        <w:spacing w:after="120" w:before="120" w:line="240" w:lineRule="auto"/>
        <w:jc w:val="center"/>
        <w:rPr>
          <w:rFonts w:ascii="Quattrocento Sans" w:cs="Quattrocento Sans" w:eastAsia="Quattrocento Sans" w:hAnsi="Quattrocento Sans"/>
          <w:b w:val="1"/>
          <w:color w:val="00a9e0"/>
          <w:sz w:val="32"/>
          <w:szCs w:val="32"/>
        </w:rPr>
      </w:pPr>
      <w:bookmarkStart w:colFirst="0" w:colLast="0" w:name="_xjossqqus3go" w:id="0"/>
      <w:bookmarkEnd w:id="0"/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a9e0"/>
          <w:sz w:val="32"/>
          <w:szCs w:val="32"/>
          <w:rtl w:val="0"/>
        </w:rPr>
        <w:t xml:space="preserve">Table of Contents</w:t>
      </w:r>
    </w:p>
    <w:sdt>
      <w:sdtPr>
        <w:id w:val="-185920959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20" w:before="120" w:line="312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4,4,"</w:instrText>
            <w:fldChar w:fldCharType="separate"/>
          </w:r>
          <w:hyperlink w:anchor="_xjossqqus3go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hyperlink w:anchor="_xjossqqus3go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20" w:before="120" w:line="312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5i5f8jpnjp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Steps to Configure Path Based Application Load Balancer</w:t>
            </w:r>
          </w:hyperlink>
          <w:hyperlink w:anchor="_3f5i5f8jpnjp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u7lpmyo12b4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</w:hyperlink>
          <w:hyperlink w:anchor="_lu7lpmyo12b4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vqwgc11u2ly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High-level steps</w:t>
            </w:r>
          </w:hyperlink>
          <w:hyperlink w:anchor="_8vqwgc11u2ly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1bt1p1g5cqh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Screenshots for Target Group Creation Process</w:t>
            </w:r>
          </w:hyperlink>
          <w:hyperlink w:anchor="_a1bt1p1g5cqh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2zki1xegzz9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Screenshots for Network Load Balancer creation process</w:t>
            </w:r>
          </w:hyperlink>
          <w:hyperlink w:anchor="_e2zki1xegzz9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Style w:val="Heading1"/>
            <w:spacing w:after="0" w:line="312" w:lineRule="auto"/>
            <w:rPr>
              <w:rFonts w:ascii="Quattrocento Sans" w:cs="Quattrocento Sans" w:eastAsia="Quattrocento Sans" w:hAnsi="Quattrocento Sans"/>
              <w:color w:val="000000"/>
              <w:sz w:val="32"/>
              <w:szCs w:val="32"/>
              <w:highlight w:val="whit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tabs>
          <w:tab w:val="left" w:leader="none" w:pos="3555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line="312" w:lineRule="auto"/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</w:rPr>
      </w:pPr>
      <w:bookmarkStart w:colFirst="0" w:colLast="0" w:name="_3f5i5f8jpnjp" w:id="1"/>
      <w:bookmarkEnd w:id="1"/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  <w:rtl w:val="0"/>
        </w:rPr>
        <w:t xml:space="preserve">Steps to Configure Path Based Application Load Balancer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lu7lpmyo12b4" w:id="2"/>
      <w:bookmarkEnd w:id="2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Diagram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2618740"/>
            <wp:effectExtent b="0" l="0" r="0" t="0"/>
            <wp:docPr descr="A diagram of a computer network&#10;&#10;Description automatically generated" id="15" name="image14.png"/>
            <a:graphic>
              <a:graphicData uri="http://schemas.openxmlformats.org/drawingml/2006/picture">
                <pic:pic>
                  <pic:nvPicPr>
                    <pic:cNvPr descr="A diagram of a computer network&#10;&#10;Description automatically generated"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8vqwgc11u2ly" w:id="3"/>
      <w:bookmarkEnd w:id="3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High-level steps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VPC.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 Internet Gateway and attach it to the VPC.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Create two public subnets: one in Availability Zone 2a and another in 2b. Also, create a private subnet in 2a.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route table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Associate the Internet Gateway, and link it to the public subnets in Availability Zones 2a and 2b.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NAT Gateway using the public subnet in AZ 2a.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route table for the private subnet in AZ 2a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Associate it with the NAT Gateway and private subnet 2a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security group with inbound rules for SSH and HTTP access.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an EC2 instance in the public subnet in AZ 2a and another EC2 instance in the private subnet in AZ 2a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 instance created on private subnet through instance created on public subnet.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Apache webserver on private server using below commands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 su 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yum install httpd -y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systemctl start httpd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systemctl enable httpd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/var/www/html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mkdir path1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path1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 index.html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blow html code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&lt;h1&gt;Welcome – path1 &lt;/h1&gt;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 then :wq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Hit enter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an EC2 instance in the private subnet in AZ 2b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 instance created on private subnet through instance created on public subnet.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Apache webserver on private server using below commands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 su 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yum install httpd -y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systemctl start httpd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systemctl enable httpd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/var/www/html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mkdir path2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path2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 index.html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blow html code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&lt;h1&gt;Welcome – path2 &lt;/h1&gt;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 then :wq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Hit enter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target group and add the private instance in AZ 2a and in AZ 2b.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up a Application Load Balancer with Availability Zones 2a and 2b.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the DNS name of the Load Balancer and open it in an internet browser.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all configurations are correct, the index home page should be displayed.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Below screenshots are related from step 12</w:t>
      </w:r>
    </w:p>
    <w:p w:rsidR="00000000" w:rsidDel="00000000" w:rsidP="00000000" w:rsidRDefault="00000000" w:rsidRPr="00000000" w14:paraId="0000005A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a1bt1p1g5cqh" w:id="4"/>
      <w:bookmarkEnd w:id="4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Screenshots for Target Group Creation Process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Navigate to Target Groups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left-hand menu, scroll down to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 Balancing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select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Target Groups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Click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target group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943600" cy="2252980"/>
            <wp:effectExtent b="0" l="0" r="0" t="0"/>
            <wp:docPr descr="A screenshot of a computer&#10;&#10;Description automatically generated" id="17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Target Group Settings: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Target Type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Instances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if you’re attaching EC2 instances.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5943600" cy="2275840"/>
            <wp:effectExtent b="0" l="0" r="0" t="0"/>
            <wp:docPr descr="A screenshot of a computer&#10;&#10;Description automatically generated" id="16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Group Name: Enter a name for your target group (e.g., webapp-TG).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Protocol</w:t>
      </w:r>
      <w:r w:rsidDel="00000000" w:rsidR="00000000" w:rsidRPr="00000000">
        <w:rPr>
          <w:rtl w:val="0"/>
        </w:rPr>
        <w:t xml:space="preserve">: Choose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: Specify the port that your instances (e.g., 80 or 443).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IP address type</w:t>
      </w:r>
      <w:r w:rsidDel="00000000" w:rsidR="00000000" w:rsidRPr="00000000">
        <w:rPr>
          <w:rtl w:val="0"/>
        </w:rPr>
        <w:t xml:space="preserve">: IPv4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5943600" cy="2266315"/>
            <wp:effectExtent b="0" l="0" r="0" t="0"/>
            <wp:docPr descr="A screenshot of a computer&#10;&#10;Description automatically generated" id="19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VPC: Select the VPC where your targets are located.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5943600" cy="1946275"/>
            <wp:effectExtent b="0" l="0" r="0" t="0"/>
            <wp:docPr descr="A screenshot of a computer&#10;&#10;Description automatically generated" id="18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Configure Health Checks</w:t>
      </w:r>
      <w:r w:rsidDel="00000000" w:rsidR="00000000" w:rsidRPr="00000000">
        <w:rPr>
          <w:rtl w:val="0"/>
        </w:rPr>
        <w:t xml:space="preserve">: Enter /path1/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0" distT="0" distL="0" distR="0">
            <wp:extent cx="5943600" cy="2724785"/>
            <wp:effectExtent b="0" l="0" r="0" t="0"/>
            <wp:docPr descr="A screenshot of a computer&#10;&#10;Description automatically generated" id="21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to register targets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943600" cy="2459990"/>
            <wp:effectExtent b="0" l="0" r="0" t="0"/>
            <wp:docPr descr="A screenshot of a computer&#10;&#10;Description automatically generated" id="20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Select Instances</w:t>
      </w:r>
      <w:r w:rsidDel="00000000" w:rsidR="00000000" w:rsidRPr="00000000">
        <w:rPr>
          <w:rtl w:val="0"/>
        </w:rPr>
        <w:t xml:space="preserve">: Choose the instances (Private) you want to register with this target group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5943600" cy="2256155"/>
            <wp:effectExtent b="0" l="0" r="0" t="0"/>
            <wp:docPr descr="A screenshot of a computer&#10;&#10;Description automatically generated" id="23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Ports for Selected Instance : </w:t>
      </w:r>
      <w:r w:rsidDel="00000000" w:rsidR="00000000" w:rsidRPr="00000000">
        <w:rPr>
          <w:rtl w:val="0"/>
        </w:rPr>
        <w:t xml:space="preserve">specify the port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where it will receive traffic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5943600" cy="1827530"/>
            <wp:effectExtent b="0" l="0" r="0" t="0"/>
            <wp:docPr descr="A screenshot of a computer&#10;&#10;Description automatically generated" id="22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target group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0" distT="0" distL="0" distR="0">
            <wp:extent cx="5943600" cy="2315210"/>
            <wp:effectExtent b="0" l="0" r="0" t="0"/>
            <wp:docPr descr="A screenshot of a computer&#10;&#10;Description automatically generated" id="26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Create another Target group for another private instance in 2b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e2zki1xegzz9" w:id="5"/>
      <w:bookmarkEnd w:id="5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Screenshots for Network Load Balancer creation process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  <w:t xml:space="preserve">On the left sidebar, scroll down to </w:t>
      </w:r>
      <w:r w:rsidDel="00000000" w:rsidR="00000000" w:rsidRPr="00000000">
        <w:rPr>
          <w:b w:val="1"/>
          <w:rtl w:val="0"/>
        </w:rPr>
        <w:t xml:space="preserve">Instances</w:t>
      </w:r>
      <w:r w:rsidDel="00000000" w:rsidR="00000000" w:rsidRPr="00000000">
        <w:rPr>
          <w:rtl w:val="0"/>
        </w:rPr>
        <w:t xml:space="preserve"> and click on </w:t>
      </w:r>
      <w:r w:rsidDel="00000000" w:rsidR="00000000" w:rsidRPr="00000000">
        <w:rPr>
          <w:b w:val="1"/>
          <w:rtl w:val="0"/>
        </w:rPr>
        <w:t xml:space="preserve">Load Balancers</w:t>
      </w:r>
      <w:r w:rsidDel="00000000" w:rsidR="00000000" w:rsidRPr="00000000">
        <w:rPr>
          <w:rtl w:val="0"/>
        </w:rPr>
        <w:t xml:space="preserve">. Click </w:t>
      </w:r>
      <w:r w:rsidDel="00000000" w:rsidR="00000000" w:rsidRPr="00000000">
        <w:rPr>
          <w:b w:val="1"/>
          <w:rtl w:val="0"/>
        </w:rPr>
        <w:t xml:space="preserve">Create Load Balancer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0" distT="0" distL="0" distR="0">
            <wp:extent cx="5943600" cy="1958975"/>
            <wp:effectExtent b="0" l="0" r="0" t="0"/>
            <wp:docPr descr="A screenshot of a computer&#10;&#10;Description automatically generated" id="24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Application Load Balancer</w:t>
      </w:r>
      <w:r w:rsidDel="00000000" w:rsidR="00000000" w:rsidRPr="00000000">
        <w:rPr>
          <w:rtl w:val="0"/>
        </w:rPr>
        <w:t xml:space="preserve">: Click Create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0" distT="0" distL="0" distR="0">
            <wp:extent cx="5943600" cy="2354580"/>
            <wp:effectExtent b="0" l="0" r="0" t="0"/>
            <wp:docPr descr="A screenshot of a computer&#10;&#10;Description automatically generated" id="25" name="image3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0" distT="0" distL="0" distR="0">
            <wp:extent cx="5521961" cy="2305537"/>
            <wp:effectExtent b="0" l="0" r="0" t="0"/>
            <wp:docPr descr="A screenshot of a computer&#10;&#10;Description automatically generated" id="27" name="image3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1961" cy="230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Basic Configuration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Enter a name for your ALB (e.g., MyALB).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Scheme</w:t>
      </w:r>
      <w:r w:rsidDel="00000000" w:rsidR="00000000" w:rsidRPr="00000000">
        <w:rPr>
          <w:rtl w:val="0"/>
        </w:rPr>
        <w:t xml:space="preserve">: Choose </w:t>
      </w:r>
      <w:r w:rsidDel="00000000" w:rsidR="00000000" w:rsidRPr="00000000">
        <w:rPr>
          <w:b w:val="1"/>
          <w:rtl w:val="0"/>
        </w:rPr>
        <w:t xml:space="preserve">Internet-facing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IP Address Type</w:t>
      </w:r>
      <w:r w:rsidDel="00000000" w:rsidR="00000000" w:rsidRPr="00000000">
        <w:rPr>
          <w:rtl w:val="0"/>
        </w:rPr>
        <w:t xml:space="preserve">: Choose </w:t>
      </w:r>
      <w:r w:rsidDel="00000000" w:rsidR="00000000" w:rsidRPr="00000000">
        <w:rPr>
          <w:b w:val="1"/>
          <w:rtl w:val="0"/>
        </w:rPr>
        <w:t xml:space="preserve">IPv4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0" distT="0" distL="0" distR="0">
            <wp:extent cx="5943600" cy="2474595"/>
            <wp:effectExtent b="0" l="0" r="0" t="0"/>
            <wp:docPr descr="A screenshot of a computer&#10;&#10;Description automatically generated" id="28" name="image2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the VPC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0" distT="0" distL="0" distR="0">
            <wp:extent cx="5943600" cy="1187450"/>
            <wp:effectExtent b="0" l="0" r="0" t="0"/>
            <wp:docPr descr="A screenshot of a computer&#10;&#10;Description automatically generated" id="29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Availability Zones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664200" cy="2326195"/>
            <wp:effectExtent b="0" l="0" r="0" t="0"/>
            <wp:docPr descr="A screenshot of a computer&#10;&#10;Description automatically generated" id="30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2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Security Group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1761490"/>
            <wp:effectExtent b="0" l="0" r="0" t="0"/>
            <wp:docPr descr="A screenshot of a computer&#10;&#10;Description automatically generated" id="31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Target Group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94890"/>
            <wp:effectExtent b="0" l="0" r="0" t="0"/>
            <wp:docPr descr="A screenshot of a computer&#10;&#10;Description automatically generated" id="32" name="image3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Click Create Load Balancer to finalize the configuration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0" distT="0" distL="0" distR="0">
            <wp:extent cx="5943600" cy="2637790"/>
            <wp:effectExtent b="0" l="0" r="0" t="0"/>
            <wp:docPr descr="A screenshot of a computer&#10;&#10;Description automatically generated" id="33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Path-Based Routing Rules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Open the Listeners Configuration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Once the ALB is created, select it in the </w:t>
      </w:r>
      <w:r w:rsidDel="00000000" w:rsidR="00000000" w:rsidRPr="00000000">
        <w:rPr>
          <w:b w:val="1"/>
          <w:rtl w:val="0"/>
        </w:rPr>
        <w:t xml:space="preserve">Load Balancers</w:t>
      </w:r>
      <w:r w:rsidDel="00000000" w:rsidR="00000000" w:rsidRPr="00000000">
        <w:rPr>
          <w:rtl w:val="0"/>
        </w:rPr>
        <w:t xml:space="preserve"> list.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Listeners and rules</w:t>
      </w:r>
      <w:r w:rsidDel="00000000" w:rsidR="00000000" w:rsidRPr="00000000">
        <w:rPr>
          <w:rtl w:val="0"/>
        </w:rPr>
        <w:t xml:space="preserve"> tab, and click </w:t>
      </w:r>
      <w:r w:rsidDel="00000000" w:rsidR="00000000" w:rsidRPr="00000000">
        <w:rPr>
          <w:b w:val="1"/>
          <w:rtl w:val="0"/>
        </w:rPr>
        <w:t xml:space="preserve">Manage rules-&gt; Add rules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0" distT="0" distL="0" distR="0">
            <wp:extent cx="5943600" cy="2291080"/>
            <wp:effectExtent b="0" l="0" r="0" t="0"/>
            <wp:docPr descr="A screenshot of a computer&#10;&#10;Description automatically generated" id="34" name="image3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 a Name</w:t>
      </w:r>
      <w:r w:rsidDel="00000000" w:rsidR="00000000" w:rsidRPr="00000000">
        <w:rPr>
          <w:rtl w:val="0"/>
        </w:rPr>
        <w:t xml:space="preserve">:  Enter name of the rule, click 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0" distT="0" distL="0" distR="0">
            <wp:extent cx="5943600" cy="2455545"/>
            <wp:effectExtent b="0" l="0" r="0" t="0"/>
            <wp:docPr descr="A screenshot of a computer&#10;&#10;Description automatically generated" id="5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b w:val="1"/>
          <w:rtl w:val="0"/>
        </w:rPr>
        <w:t xml:space="preserve">Click on Add a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0" distT="0" distL="0" distR="0">
            <wp:extent cx="5943600" cy="2428240"/>
            <wp:effectExtent b="0" l="0" r="0" t="0"/>
            <wp:docPr descr="A screenshot of a computer&#10;&#10;Description automatically generated" id="6" name="image2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b w:val="1"/>
          <w:rtl w:val="0"/>
        </w:rPr>
        <w:t xml:space="preserve">Add a Condition</w:t>
      </w:r>
      <w:r w:rsidDel="00000000" w:rsidR="00000000" w:rsidRPr="00000000">
        <w:rPr>
          <w:rtl w:val="0"/>
        </w:rPr>
        <w:t xml:space="preserve">: Under </w:t>
      </w:r>
      <w:r w:rsidDel="00000000" w:rsidR="00000000" w:rsidRPr="00000000">
        <w:rPr>
          <w:b w:val="1"/>
          <w:rtl w:val="0"/>
        </w:rPr>
        <w:t xml:space="preserve">If</w:t>
      </w:r>
      <w:r w:rsidDel="00000000" w:rsidR="00000000" w:rsidRPr="00000000">
        <w:rPr>
          <w:rtl w:val="0"/>
        </w:rPr>
        <w:t xml:space="preserve">, choose </w:t>
      </w:r>
      <w:r w:rsidDel="00000000" w:rsidR="00000000" w:rsidRPr="00000000">
        <w:rPr>
          <w:b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 and specify the URL path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Click confirm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0" distT="0" distL="0" distR="0">
            <wp:extent cx="5943600" cy="2642235"/>
            <wp:effectExtent b="0" l="0" r="0" t="0"/>
            <wp:docPr descr="A screenshot of a computer&#10;&#10;Description automatically generated" id="7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Click Next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0" distT="0" distL="0" distR="0">
            <wp:extent cx="5943600" cy="2450465"/>
            <wp:effectExtent b="0" l="0" r="0" t="0"/>
            <wp:docPr descr="A screenshot of a computer&#10;&#10;Description automatically generated" id="8" name="image2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Forward to</w:t>
      </w:r>
      <w:r w:rsidDel="00000000" w:rsidR="00000000" w:rsidRPr="00000000">
        <w:rPr>
          <w:rtl w:val="0"/>
        </w:rPr>
        <w:t xml:space="preserve"> and select the your target group for that path.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0" distT="0" distL="0" distR="0">
            <wp:extent cx="5943600" cy="2504440"/>
            <wp:effectExtent b="0" l="0" r="0" t="0"/>
            <wp:docPr descr="A screenshot of a computer&#10;&#10;Description automatically generated" id="9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Enter priority for new rule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Click Next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0" distT="0" distL="0" distR="0">
            <wp:extent cx="5943600" cy="2408555"/>
            <wp:effectExtent b="0" l="0" r="0" t="0"/>
            <wp:docPr descr="A screenshot of a computer&#10;&#10;Description automatically generated" id="10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Click Create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0" distT="0" distL="0" distR="0">
            <wp:extent cx="5943600" cy="2451735"/>
            <wp:effectExtent b="0" l="0" r="0" t="0"/>
            <wp:docPr descr="A screenshot of a computer&#10;&#10;Description automatically generated" id="11" name="image2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b w:val="1"/>
          <w:rtl w:val="0"/>
        </w:rPr>
        <w:t xml:space="preserve">Repeat for Additional Paths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Add additional rules for different paths as needed, each time specifying the path condition and corresponding target group.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0" distT="0" distL="0" distR="0">
            <wp:extent cx="5943600" cy="2675255"/>
            <wp:effectExtent b="0" l="0" r="0" t="0"/>
            <wp:docPr descr="A screenshot of a computer&#10;&#10;Description automatically generated" id="12" name="image2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Choose another Target Group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0" distT="0" distL="0" distR="0">
            <wp:extent cx="5943600" cy="2007235"/>
            <wp:effectExtent b="0" l="0" r="0" t="0"/>
            <wp:docPr descr="A screenshot of a computer&#10;&#10;Description automatically generated" id="13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Enter priority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0" distT="0" distL="0" distR="0">
            <wp:extent cx="5943600" cy="2189480"/>
            <wp:effectExtent b="0" l="0" r="0" t="0"/>
            <wp:docPr descr="A screenshot of a computer&#10;&#10;Description automatically generated" id="14" name="image2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b w:val="1"/>
          <w:rtl w:val="0"/>
        </w:rPr>
        <w:t xml:space="preserve">Verify Target Group Association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back to the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Target Groups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section.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that the targets are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healthy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available to receive traffic.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0" distT="0" distL="0" distR="0">
            <wp:extent cx="5943600" cy="2340610"/>
            <wp:effectExtent b="0" l="0" r="0" t="0"/>
            <wp:docPr descr="A screenshot of a computer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0" distT="0" distL="0" distR="0">
            <wp:extent cx="5943600" cy="2432685"/>
            <wp:effectExtent b="0" l="0" r="0" t="0"/>
            <wp:docPr descr="A screenshot of a computer&#10;&#10;Description automatically generated" id="2" name="image2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To verify that your </w:t>
      </w:r>
      <w:r w:rsidDel="00000000" w:rsidR="00000000" w:rsidRPr="00000000">
        <w:rPr>
          <w:b w:val="1"/>
          <w:rtl w:val="0"/>
        </w:rPr>
        <w:t xml:space="preserve">Application Load Balancer (ALB)</w:t>
      </w:r>
      <w:r w:rsidDel="00000000" w:rsidR="00000000" w:rsidRPr="00000000">
        <w:rPr>
          <w:rtl w:val="0"/>
        </w:rPr>
        <w:t xml:space="preserve"> is working correctly, you can test it by accessing its DNS name in a web browser, such as Internet Explorer (or any browser of your choice)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Copy this DNS name.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Internet Explorer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 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0" distT="0" distL="0" distR="0">
            <wp:extent cx="5943600" cy="1775460"/>
            <wp:effectExtent b="0" l="0" r="0" t="0"/>
            <wp:docPr descr="A screenshot of a computer&#10;&#10;Description automatically generated" id="3" name="image3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0" distT="0" distL="0" distR="0">
            <wp:extent cx="5943600" cy="1364615"/>
            <wp:effectExtent b="0" l="0" r="0" t="0"/>
            <wp:docPr descr="A screenshot of a computer&#10;&#10;Description automatically generated" id="4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headerReference r:id="rId42" w:type="even"/>
      <w:footerReference r:id="rId43" w:type="default"/>
      <w:footerReference r:id="rId44" w:type="first"/>
      <w:footerReference r:id="rId45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Multicloud with devops by veera nareshit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3" style="position:absolute;width:79.2pt;height:36.6pt;rotation:315;z-index:-503316481;mso-position-horizontal-relative:margin;mso-position-horizontal:center;mso-position-vertical-relative:margin;mso-position-vertical:center;" fillcolor="#666666" stroked="f" type="#_x0000_t136">
          <v:fill angle="0" opacity="32768f"/>
          <v:textpath fitshape="t" string="VEERA" style="font-family:&amp;quot;Calibri&amp;quot;;font-size:30.0pt;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1" style="position:absolute;width:79.2pt;height:36.6pt;rotation:315;z-index:-503316481;mso-position-horizontal-relative:margin;mso-position-horizontal:center;mso-position-vertical-relative:margin;mso-position-vertical:center;" fillcolor="#666666" stroked="f" type="#_x0000_t136">
          <v:fill angle="0" opacity="32768f"/>
          <v:textpath fitshape="t" string="VEERA" style="font-family:&amp;quot;Calibri&amp;quot;;font-size:30.0pt;"/>
        </v:shape>
      </w:pict>
    </w: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Multicloud with devops by veera nareshit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2" style="position:absolute;width:79.2pt;height:36.6pt;rotation:315;z-index:-503316481;mso-position-horizontal-relative:margin;mso-position-horizontal:center;mso-position-vertical-relative:margin;mso-position-vertical:center;" fillcolor="#666666" stroked="f" type="#_x0000_t136">
          <v:fill angle="0" opacity="32768f"/>
          <v:textpath fitshape="t" string="VEERA" style="font-family:&amp;quot;Calibri&amp;quot;;font-size:30.0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lowerRoman"/>
      <w:lvlText w:val="%1."/>
      <w:lvlJc w:val="righ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2.xml"/><Relationship Id="rId20" Type="http://schemas.openxmlformats.org/officeDocument/2006/relationships/image" Target="media/image10.png"/><Relationship Id="rId42" Type="http://schemas.openxmlformats.org/officeDocument/2006/relationships/header" Target="header1.xml"/><Relationship Id="rId41" Type="http://schemas.openxmlformats.org/officeDocument/2006/relationships/header" Target="header3.xml"/><Relationship Id="rId22" Type="http://schemas.openxmlformats.org/officeDocument/2006/relationships/image" Target="media/image15.png"/><Relationship Id="rId44" Type="http://schemas.openxmlformats.org/officeDocument/2006/relationships/footer" Target="footer3.xml"/><Relationship Id="rId21" Type="http://schemas.openxmlformats.org/officeDocument/2006/relationships/image" Target="media/image11.png"/><Relationship Id="rId43" Type="http://schemas.openxmlformats.org/officeDocument/2006/relationships/footer" Target="footer2.xml"/><Relationship Id="rId24" Type="http://schemas.openxmlformats.org/officeDocument/2006/relationships/image" Target="media/image18.png"/><Relationship Id="rId23" Type="http://schemas.openxmlformats.org/officeDocument/2006/relationships/image" Target="media/image33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6.png"/><Relationship Id="rId25" Type="http://schemas.openxmlformats.org/officeDocument/2006/relationships/image" Target="media/image32.png"/><Relationship Id="rId28" Type="http://schemas.openxmlformats.org/officeDocument/2006/relationships/image" Target="media/image1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9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31" Type="http://schemas.openxmlformats.org/officeDocument/2006/relationships/image" Target="media/image22.png"/><Relationship Id="rId30" Type="http://schemas.openxmlformats.org/officeDocument/2006/relationships/image" Target="media/image5.png"/><Relationship Id="rId11" Type="http://schemas.openxmlformats.org/officeDocument/2006/relationships/image" Target="media/image21.png"/><Relationship Id="rId33" Type="http://schemas.openxmlformats.org/officeDocument/2006/relationships/image" Target="media/image25.png"/><Relationship Id="rId10" Type="http://schemas.openxmlformats.org/officeDocument/2006/relationships/image" Target="media/image2.png"/><Relationship Id="rId32" Type="http://schemas.openxmlformats.org/officeDocument/2006/relationships/image" Target="media/image27.png"/><Relationship Id="rId13" Type="http://schemas.openxmlformats.org/officeDocument/2006/relationships/image" Target="media/image19.png"/><Relationship Id="rId35" Type="http://schemas.openxmlformats.org/officeDocument/2006/relationships/image" Target="media/image24.png"/><Relationship Id="rId12" Type="http://schemas.openxmlformats.org/officeDocument/2006/relationships/image" Target="media/image3.png"/><Relationship Id="rId34" Type="http://schemas.openxmlformats.org/officeDocument/2006/relationships/image" Target="media/image17.png"/><Relationship Id="rId15" Type="http://schemas.openxmlformats.org/officeDocument/2006/relationships/image" Target="media/image9.png"/><Relationship Id="rId37" Type="http://schemas.openxmlformats.org/officeDocument/2006/relationships/image" Target="media/image28.png"/><Relationship Id="rId14" Type="http://schemas.openxmlformats.org/officeDocument/2006/relationships/image" Target="media/image7.png"/><Relationship Id="rId36" Type="http://schemas.openxmlformats.org/officeDocument/2006/relationships/image" Target="media/image1.png"/><Relationship Id="rId17" Type="http://schemas.openxmlformats.org/officeDocument/2006/relationships/image" Target="media/image31.png"/><Relationship Id="rId39" Type="http://schemas.openxmlformats.org/officeDocument/2006/relationships/image" Target="media/image20.png"/><Relationship Id="rId16" Type="http://schemas.openxmlformats.org/officeDocument/2006/relationships/image" Target="media/image8.png"/><Relationship Id="rId38" Type="http://schemas.openxmlformats.org/officeDocument/2006/relationships/image" Target="media/image30.png"/><Relationship Id="rId19" Type="http://schemas.openxmlformats.org/officeDocument/2006/relationships/image" Target="media/image23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