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E9655" w14:textId="77777777" w:rsidR="00012721" w:rsidRPr="00012721" w:rsidRDefault="00012721" w:rsidP="00012721">
      <w:r w:rsidRPr="00012721">
        <w:t>The git cherry-pick command is a powerful tool in Git that allows you to apply specific commits from one branch to another. This is particularly useful when you want to selectively integrate changes without merging entire branches. Here’s a detailed explanation:</w:t>
      </w:r>
    </w:p>
    <w:p w14:paraId="470A20C8" w14:textId="77777777" w:rsidR="00012721" w:rsidRPr="00012721" w:rsidRDefault="00012721" w:rsidP="00012721">
      <w:pPr>
        <w:rPr>
          <w:b/>
          <w:bCs/>
        </w:rPr>
      </w:pPr>
      <w:r w:rsidRPr="00012721">
        <w:rPr>
          <w:b/>
          <w:bCs/>
        </w:rPr>
        <w:t>What is Cherry-Picking?</w:t>
      </w:r>
    </w:p>
    <w:p w14:paraId="6A9873B1" w14:textId="77777777" w:rsidR="00012721" w:rsidRPr="00012721" w:rsidRDefault="00012721" w:rsidP="00012721">
      <w:r w:rsidRPr="00012721">
        <w:t>Cherry-picking in Git refers to the process of selecting specific commits from one branch and applying them to another branch. This allows you to transfer individual changesets, enabling targeted integration of features or bug fixes.</w:t>
      </w:r>
    </w:p>
    <w:p w14:paraId="759B41BD" w14:textId="77777777" w:rsidR="00012721" w:rsidRPr="00012721" w:rsidRDefault="00012721" w:rsidP="00012721">
      <w:pPr>
        <w:rPr>
          <w:b/>
          <w:bCs/>
        </w:rPr>
      </w:pPr>
      <w:r w:rsidRPr="00012721">
        <w:rPr>
          <w:b/>
          <w:bCs/>
        </w:rPr>
        <w:t>Syntax</w:t>
      </w:r>
    </w:p>
    <w:p w14:paraId="6035D3D6" w14:textId="77777777" w:rsidR="00012721" w:rsidRPr="00012721" w:rsidRDefault="00012721" w:rsidP="00012721">
      <w:r w:rsidRPr="00012721">
        <w:t>The basic syntax of the git cherry-pick command is:</w:t>
      </w:r>
    </w:p>
    <w:p w14:paraId="0C0CB367" w14:textId="77777777" w:rsidR="00012721" w:rsidRPr="00012721" w:rsidRDefault="00012721" w:rsidP="00012721">
      <w:r w:rsidRPr="00012721">
        <w:t>git cherry-pick &lt;commit-hash&gt;</w:t>
      </w:r>
    </w:p>
    <w:p w14:paraId="5E4B3728" w14:textId="77777777" w:rsidR="00012721" w:rsidRPr="00012721" w:rsidRDefault="00012721" w:rsidP="00012721">
      <w:r w:rsidRPr="00012721">
        <w:t>Replace &lt;commit-hash&gt; with the hash of the commit you want to apply to the current branch.</w:t>
      </w:r>
    </w:p>
    <w:p w14:paraId="068FD0FA" w14:textId="77777777" w:rsidR="00012721" w:rsidRPr="00012721" w:rsidRDefault="00012721" w:rsidP="00012721">
      <w:pPr>
        <w:rPr>
          <w:b/>
          <w:bCs/>
        </w:rPr>
      </w:pPr>
      <w:r w:rsidRPr="00012721">
        <w:rPr>
          <w:b/>
          <w:bCs/>
        </w:rPr>
        <w:t>Use Cases</w:t>
      </w:r>
    </w:p>
    <w:p w14:paraId="5650B952" w14:textId="77777777" w:rsidR="00012721" w:rsidRPr="00012721" w:rsidRDefault="00012721" w:rsidP="00012721">
      <w:pPr>
        <w:numPr>
          <w:ilvl w:val="0"/>
          <w:numId w:val="1"/>
        </w:numPr>
      </w:pPr>
      <w:r w:rsidRPr="00012721">
        <w:rPr>
          <w:b/>
          <w:bCs/>
        </w:rPr>
        <w:t>Selective Bug Fixes</w:t>
      </w:r>
      <w:r w:rsidRPr="00012721">
        <w:t>: If a bug fix has been committed to a development branch and you need to apply it to a release branch, you can cherry-pick that specific commit.</w:t>
      </w:r>
    </w:p>
    <w:p w14:paraId="71E268F6" w14:textId="77777777" w:rsidR="00012721" w:rsidRPr="00012721" w:rsidRDefault="00012721" w:rsidP="00012721">
      <w:pPr>
        <w:numPr>
          <w:ilvl w:val="0"/>
          <w:numId w:val="1"/>
        </w:numPr>
      </w:pPr>
      <w:r w:rsidRPr="00012721">
        <w:rPr>
          <w:b/>
          <w:bCs/>
        </w:rPr>
        <w:t>Feature Integration</w:t>
      </w:r>
      <w:r w:rsidRPr="00012721">
        <w:t>: When you want to integrate a specific feature or change from one branch to another without merging all changes.</w:t>
      </w:r>
    </w:p>
    <w:p w14:paraId="15E18DF8" w14:textId="77777777" w:rsidR="00012721" w:rsidRPr="00012721" w:rsidRDefault="00012721" w:rsidP="00012721">
      <w:pPr>
        <w:numPr>
          <w:ilvl w:val="0"/>
          <w:numId w:val="1"/>
        </w:numPr>
      </w:pPr>
      <w:r w:rsidRPr="00012721">
        <w:rPr>
          <w:b/>
          <w:bCs/>
        </w:rPr>
        <w:t>Undoing Changes</w:t>
      </w:r>
      <w:r w:rsidRPr="00012721">
        <w:t>: If you need to revert a specific commit, you can cherry-pick the commit that undoes the changes.</w:t>
      </w:r>
    </w:p>
    <w:p w14:paraId="09102C74" w14:textId="77777777" w:rsidR="00012721" w:rsidRPr="00012721" w:rsidRDefault="00012721" w:rsidP="00012721">
      <w:pPr>
        <w:rPr>
          <w:b/>
          <w:bCs/>
        </w:rPr>
      </w:pPr>
      <w:r w:rsidRPr="00012721">
        <w:rPr>
          <w:b/>
          <w:bCs/>
        </w:rPr>
        <w:t>Examples</w:t>
      </w:r>
    </w:p>
    <w:p w14:paraId="4C860AF3" w14:textId="77777777" w:rsidR="00012721" w:rsidRPr="00012721" w:rsidRDefault="00012721" w:rsidP="00012721">
      <w:pPr>
        <w:numPr>
          <w:ilvl w:val="0"/>
          <w:numId w:val="2"/>
        </w:numPr>
      </w:pPr>
      <w:r w:rsidRPr="00012721">
        <w:rPr>
          <w:b/>
          <w:bCs/>
        </w:rPr>
        <w:t>Cherry-Picking a Single Commit</w:t>
      </w:r>
      <w:r w:rsidRPr="00012721">
        <w:t>:</w:t>
      </w:r>
    </w:p>
    <w:p w14:paraId="4D5ED794" w14:textId="77777777" w:rsidR="00012721" w:rsidRPr="00012721" w:rsidRDefault="00012721" w:rsidP="00012721">
      <w:r w:rsidRPr="00012721">
        <w:t xml:space="preserve">   git cherry-pick &lt;commit-hash&gt;</w:t>
      </w:r>
    </w:p>
    <w:p w14:paraId="4A8137A9" w14:textId="77777777" w:rsidR="00012721" w:rsidRPr="00012721" w:rsidRDefault="00012721" w:rsidP="00012721">
      <w:r w:rsidRPr="00012721">
        <w:t>This command applies the changes introduced by the specified commit onto the current branch.</w:t>
      </w:r>
    </w:p>
    <w:p w14:paraId="5A4121A3" w14:textId="77777777" w:rsidR="00012721" w:rsidRPr="00012721" w:rsidRDefault="00012721" w:rsidP="00012721">
      <w:pPr>
        <w:numPr>
          <w:ilvl w:val="0"/>
          <w:numId w:val="3"/>
        </w:numPr>
      </w:pPr>
      <w:r w:rsidRPr="00012721">
        <w:rPr>
          <w:b/>
          <w:bCs/>
        </w:rPr>
        <w:t>Cherry-Picking Multiple Commits</w:t>
      </w:r>
      <w:r w:rsidRPr="00012721">
        <w:t>:</w:t>
      </w:r>
    </w:p>
    <w:p w14:paraId="0FB462DA" w14:textId="77777777" w:rsidR="00012721" w:rsidRPr="00012721" w:rsidRDefault="00012721" w:rsidP="00012721">
      <w:r w:rsidRPr="00012721">
        <w:t xml:space="preserve">   git cherry-pick &lt;commit-hash-1&gt; &lt;commit-hash-2&gt;</w:t>
      </w:r>
    </w:p>
    <w:p w14:paraId="1641099C" w14:textId="77777777" w:rsidR="00012721" w:rsidRPr="00012721" w:rsidRDefault="00012721" w:rsidP="00012721">
      <w:r w:rsidRPr="00012721">
        <w:t>This command applies each specified commit onto the current branch, creating separate new commits for each.</w:t>
      </w:r>
    </w:p>
    <w:p w14:paraId="581A52ED" w14:textId="77777777" w:rsidR="00012721" w:rsidRPr="00012721" w:rsidRDefault="00012721" w:rsidP="00012721">
      <w:pPr>
        <w:numPr>
          <w:ilvl w:val="0"/>
          <w:numId w:val="4"/>
        </w:numPr>
      </w:pPr>
      <w:r w:rsidRPr="00012721">
        <w:rPr>
          <w:b/>
          <w:bCs/>
        </w:rPr>
        <w:t>Cherry-Picking a Range of Commits</w:t>
      </w:r>
      <w:r w:rsidRPr="00012721">
        <w:t>:</w:t>
      </w:r>
    </w:p>
    <w:p w14:paraId="04EC4337" w14:textId="77777777" w:rsidR="00012721" w:rsidRPr="00012721" w:rsidRDefault="00012721" w:rsidP="00012721">
      <w:r w:rsidRPr="00012721">
        <w:t xml:space="preserve">   git cherry-pick &lt;start-commit-hash&gt;^..&lt;end-commit-hash&gt;</w:t>
      </w:r>
    </w:p>
    <w:p w14:paraId="76DB44C8" w14:textId="77777777" w:rsidR="00012721" w:rsidRPr="00012721" w:rsidRDefault="00012721" w:rsidP="00012721">
      <w:r w:rsidRPr="00012721">
        <w:t>This command applies all commits in the specified range onto the current branch.</w:t>
      </w:r>
    </w:p>
    <w:p w14:paraId="54EAA883" w14:textId="77777777" w:rsidR="00012721" w:rsidRPr="00012721" w:rsidRDefault="00012721" w:rsidP="00012721">
      <w:pPr>
        <w:rPr>
          <w:b/>
          <w:bCs/>
        </w:rPr>
      </w:pPr>
      <w:r w:rsidRPr="00012721">
        <w:rPr>
          <w:b/>
          <w:bCs/>
        </w:rPr>
        <w:t>Best Practices</w:t>
      </w:r>
    </w:p>
    <w:p w14:paraId="494F8D2B" w14:textId="77777777" w:rsidR="00012721" w:rsidRPr="00012721" w:rsidRDefault="00012721" w:rsidP="00012721">
      <w:pPr>
        <w:numPr>
          <w:ilvl w:val="0"/>
          <w:numId w:val="5"/>
        </w:numPr>
      </w:pPr>
      <w:r w:rsidRPr="00012721">
        <w:rPr>
          <w:b/>
          <w:bCs/>
        </w:rPr>
        <w:t>Avoid Repeated Changes</w:t>
      </w:r>
      <w:r w:rsidRPr="00012721">
        <w:t>: Be cautious when cherry-picking commits that introduce the same changes as existing commits on the target branch to avoid duplicate code or conflicts.</w:t>
      </w:r>
    </w:p>
    <w:p w14:paraId="0BE793D3" w14:textId="77777777" w:rsidR="00012721" w:rsidRPr="00012721" w:rsidRDefault="00012721" w:rsidP="00012721">
      <w:pPr>
        <w:numPr>
          <w:ilvl w:val="0"/>
          <w:numId w:val="5"/>
        </w:numPr>
      </w:pPr>
      <w:r w:rsidRPr="00012721">
        <w:rPr>
          <w:b/>
          <w:bCs/>
        </w:rPr>
        <w:lastRenderedPageBreak/>
        <w:t>Resolve Conflicts</w:t>
      </w:r>
      <w:r w:rsidRPr="00012721">
        <w:t>: If conflicts arise during cherry-pick, resolve them promptly to maintain code integrity.</w:t>
      </w:r>
    </w:p>
    <w:p w14:paraId="4E1EBA07" w14:textId="77777777" w:rsidR="00012721" w:rsidRPr="00012721" w:rsidRDefault="00012721" w:rsidP="00012721">
      <w:pPr>
        <w:numPr>
          <w:ilvl w:val="0"/>
          <w:numId w:val="5"/>
        </w:numPr>
      </w:pPr>
      <w:r w:rsidRPr="00012721">
        <w:rPr>
          <w:b/>
          <w:bCs/>
        </w:rPr>
        <w:t>Communicate Changes</w:t>
      </w:r>
      <w:r w:rsidRPr="00012721">
        <w:t>: Clearly communicate cherry-picked changes with your team to maintain transparency.</w:t>
      </w:r>
    </w:p>
    <w:p w14:paraId="0BD3771D" w14:textId="77777777" w:rsidR="00012721" w:rsidRPr="00012721" w:rsidRDefault="00012721" w:rsidP="00012721">
      <w:pPr>
        <w:numPr>
          <w:ilvl w:val="0"/>
          <w:numId w:val="5"/>
        </w:numPr>
      </w:pPr>
      <w:r w:rsidRPr="00012721">
        <w:rPr>
          <w:b/>
          <w:bCs/>
        </w:rPr>
        <w:t>Review Changes</w:t>
      </w:r>
      <w:r w:rsidRPr="00012721">
        <w:t xml:space="preserve">: Before pushing cherry-picked commits to a shared repository, review them to ensure they align with project objectives and coding standards </w:t>
      </w:r>
      <w:hyperlink r:id="rId5" w:history="1">
        <w:r w:rsidRPr="00012721">
          <w:rPr>
            <w:rStyle w:val="Hyperlink"/>
          </w:rPr>
          <w:t>[1]</w:t>
        </w:r>
      </w:hyperlink>
      <w:r w:rsidRPr="00012721">
        <w:t xml:space="preserve"> </w:t>
      </w:r>
      <w:hyperlink r:id="rId6" w:history="1">
        <w:r w:rsidRPr="00012721">
          <w:rPr>
            <w:rStyle w:val="Hyperlink"/>
          </w:rPr>
          <w:t>[2]</w:t>
        </w:r>
      </w:hyperlink>
      <w:r w:rsidRPr="00012721">
        <w:t>.</w:t>
      </w:r>
    </w:p>
    <w:p w14:paraId="4A8D3B79" w14:textId="77777777" w:rsidR="00012721" w:rsidRPr="00012721" w:rsidRDefault="00012721" w:rsidP="00012721">
      <w:r w:rsidRPr="00012721">
        <w:t>Cherry-picking is a versatile feature that, when used correctly, can greatly enhance your workflow by allowing precise control over which changes are integrated into your branches.</w:t>
      </w:r>
    </w:p>
    <w:p w14:paraId="272F63AE" w14:textId="77777777" w:rsidR="00012721" w:rsidRPr="00012721" w:rsidRDefault="00012721" w:rsidP="00012721">
      <w:r w:rsidRPr="00012721">
        <w:t>If you have any more questions or need further clarification, feel free to ask!</w:t>
      </w:r>
    </w:p>
    <w:p w14:paraId="600FD211" w14:textId="77777777" w:rsidR="00012721" w:rsidRPr="00012721" w:rsidRDefault="00012721" w:rsidP="00012721">
      <w:hyperlink r:id="rId7" w:history="1">
        <w:r w:rsidRPr="00012721">
          <w:rPr>
            <w:rStyle w:val="Hyperlink"/>
          </w:rPr>
          <w:t>[1]</w:t>
        </w:r>
      </w:hyperlink>
      <w:r w:rsidRPr="00012721">
        <w:t xml:space="preserve">: </w:t>
      </w:r>
      <w:hyperlink r:id="rId8" w:history="1">
        <w:r w:rsidRPr="00012721">
          <w:rPr>
            <w:rStyle w:val="Hyperlink"/>
          </w:rPr>
          <w:t>GeeksforGeeks</w:t>
        </w:r>
      </w:hyperlink>
      <w:r w:rsidRPr="00012721">
        <w:t xml:space="preserve"> </w:t>
      </w:r>
      <w:hyperlink r:id="rId9" w:history="1">
        <w:r w:rsidRPr="00012721">
          <w:rPr>
            <w:rStyle w:val="Hyperlink"/>
          </w:rPr>
          <w:t>[2]</w:t>
        </w:r>
      </w:hyperlink>
      <w:r w:rsidRPr="00012721">
        <w:t xml:space="preserve">: </w:t>
      </w:r>
      <w:hyperlink r:id="rId10" w:history="1">
        <w:r w:rsidRPr="00012721">
          <w:rPr>
            <w:rStyle w:val="Hyperlink"/>
          </w:rPr>
          <w:t>Stack Overflow</w:t>
        </w:r>
      </w:hyperlink>
    </w:p>
    <w:p w14:paraId="59FAB76E" w14:textId="77777777" w:rsidR="00012721" w:rsidRPr="00012721" w:rsidRDefault="00012721" w:rsidP="00012721">
      <w:pPr>
        <w:rPr>
          <w:b/>
          <w:bCs/>
        </w:rPr>
      </w:pPr>
      <w:r w:rsidRPr="00012721">
        <w:rPr>
          <w:b/>
          <w:bCs/>
        </w:rPr>
        <w:br/>
        <w:t>References</w:t>
      </w:r>
    </w:p>
    <w:p w14:paraId="025BEE53" w14:textId="77777777" w:rsidR="00012721" w:rsidRPr="00012721" w:rsidRDefault="00012721" w:rsidP="00012721">
      <w:r w:rsidRPr="00012721">
        <w:t xml:space="preserve">[1] </w:t>
      </w:r>
      <w:hyperlink r:id="rId11" w:history="1">
        <w:r w:rsidRPr="00012721">
          <w:rPr>
            <w:rStyle w:val="Hyperlink"/>
          </w:rPr>
          <w:t>How to Use the “cherry-pick” Command in Git? | GeeksforGeeks</w:t>
        </w:r>
      </w:hyperlink>
    </w:p>
    <w:p w14:paraId="1BD2A731" w14:textId="77777777" w:rsidR="00012721" w:rsidRDefault="00012721" w:rsidP="00012721">
      <w:r w:rsidRPr="00012721">
        <w:t xml:space="preserve">[2] </w:t>
      </w:r>
      <w:hyperlink r:id="rId12" w:history="1">
        <w:r w:rsidRPr="00012721">
          <w:rPr>
            <w:rStyle w:val="Hyperlink"/>
          </w:rPr>
          <w:t>What does cherry-picking a commit with Git mean?</w:t>
        </w:r>
      </w:hyperlink>
    </w:p>
    <w:p w14:paraId="22D63664" w14:textId="77777777" w:rsidR="00012721" w:rsidRDefault="00012721" w:rsidP="00012721"/>
    <w:p w14:paraId="21937528" w14:textId="77777777" w:rsidR="00012721" w:rsidRPr="00012721" w:rsidRDefault="00012721" w:rsidP="00012721">
      <w:r w:rsidRPr="00012721">
        <w:t>Here are some of the most popular Git commands used for integration and collaboration in software development:</w:t>
      </w:r>
    </w:p>
    <w:p w14:paraId="310238DA" w14:textId="77777777" w:rsidR="00012721" w:rsidRPr="00012721" w:rsidRDefault="00012721" w:rsidP="00012721">
      <w:pPr>
        <w:rPr>
          <w:b/>
          <w:bCs/>
        </w:rPr>
      </w:pPr>
      <w:r w:rsidRPr="00012721">
        <w:rPr>
          <w:b/>
          <w:bCs/>
        </w:rPr>
        <w:t>1. git clone</w:t>
      </w:r>
    </w:p>
    <w:p w14:paraId="3D4BDB50" w14:textId="77777777" w:rsidR="00012721" w:rsidRPr="00012721" w:rsidRDefault="00012721" w:rsidP="00012721">
      <w:pPr>
        <w:numPr>
          <w:ilvl w:val="0"/>
          <w:numId w:val="6"/>
        </w:numPr>
      </w:pPr>
      <w:r w:rsidRPr="00012721">
        <w:rPr>
          <w:b/>
          <w:bCs/>
        </w:rPr>
        <w:t>Purpose</w:t>
      </w:r>
      <w:r w:rsidRPr="00012721">
        <w:t>: Creates a copy of an existing repository.</w:t>
      </w:r>
    </w:p>
    <w:p w14:paraId="222956EB" w14:textId="77777777" w:rsidR="00012721" w:rsidRPr="00012721" w:rsidRDefault="00012721" w:rsidP="00012721">
      <w:pPr>
        <w:numPr>
          <w:ilvl w:val="0"/>
          <w:numId w:val="6"/>
        </w:numPr>
      </w:pPr>
      <w:r w:rsidRPr="00012721">
        <w:rPr>
          <w:b/>
          <w:bCs/>
        </w:rPr>
        <w:t>Usage</w:t>
      </w:r>
      <w:r w:rsidRPr="00012721">
        <w:t xml:space="preserve">: </w:t>
      </w:r>
    </w:p>
    <w:p w14:paraId="26F83A75" w14:textId="77777777" w:rsidR="00012721" w:rsidRPr="00012721" w:rsidRDefault="00012721" w:rsidP="00012721">
      <w:r w:rsidRPr="00012721">
        <w:t xml:space="preserve">  git clone &lt;repository-url&gt;</w:t>
      </w:r>
    </w:p>
    <w:p w14:paraId="1BE7601D" w14:textId="77777777" w:rsidR="00012721" w:rsidRPr="00012721" w:rsidRDefault="00012721" w:rsidP="00012721">
      <w:pPr>
        <w:rPr>
          <w:b/>
          <w:bCs/>
        </w:rPr>
      </w:pPr>
      <w:r w:rsidRPr="00012721">
        <w:rPr>
          <w:b/>
          <w:bCs/>
        </w:rPr>
        <w:t>2. git remote</w:t>
      </w:r>
    </w:p>
    <w:p w14:paraId="165F0890" w14:textId="77777777" w:rsidR="00012721" w:rsidRPr="00012721" w:rsidRDefault="00012721" w:rsidP="00012721">
      <w:pPr>
        <w:numPr>
          <w:ilvl w:val="0"/>
          <w:numId w:val="7"/>
        </w:numPr>
      </w:pPr>
      <w:r w:rsidRPr="00012721">
        <w:rPr>
          <w:b/>
          <w:bCs/>
        </w:rPr>
        <w:t>Purpose</w:t>
      </w:r>
      <w:r w:rsidRPr="00012721">
        <w:t>: Manages set of tracked repositories.</w:t>
      </w:r>
    </w:p>
    <w:p w14:paraId="56D82F7D" w14:textId="77777777" w:rsidR="00012721" w:rsidRPr="00012721" w:rsidRDefault="00012721" w:rsidP="00012721">
      <w:pPr>
        <w:numPr>
          <w:ilvl w:val="0"/>
          <w:numId w:val="7"/>
        </w:numPr>
      </w:pPr>
      <w:r w:rsidRPr="00012721">
        <w:rPr>
          <w:b/>
          <w:bCs/>
        </w:rPr>
        <w:t>Usage</w:t>
      </w:r>
      <w:r w:rsidRPr="00012721">
        <w:t xml:space="preserve">: </w:t>
      </w:r>
    </w:p>
    <w:p w14:paraId="3EA2AA93" w14:textId="77777777" w:rsidR="00012721" w:rsidRPr="00012721" w:rsidRDefault="00012721" w:rsidP="00012721">
      <w:r w:rsidRPr="00012721">
        <w:t xml:space="preserve">  git remote add origin &lt;repository-url&gt;</w:t>
      </w:r>
    </w:p>
    <w:p w14:paraId="01768CEB" w14:textId="77777777" w:rsidR="00012721" w:rsidRPr="00012721" w:rsidRDefault="00012721" w:rsidP="00012721">
      <w:pPr>
        <w:rPr>
          <w:b/>
          <w:bCs/>
        </w:rPr>
      </w:pPr>
      <w:r w:rsidRPr="00012721">
        <w:rPr>
          <w:b/>
          <w:bCs/>
        </w:rPr>
        <w:t>3. git fetch</w:t>
      </w:r>
    </w:p>
    <w:p w14:paraId="3C08B9BC" w14:textId="77777777" w:rsidR="00012721" w:rsidRPr="00012721" w:rsidRDefault="00012721" w:rsidP="00012721">
      <w:pPr>
        <w:numPr>
          <w:ilvl w:val="0"/>
          <w:numId w:val="8"/>
        </w:numPr>
      </w:pPr>
      <w:r w:rsidRPr="00012721">
        <w:rPr>
          <w:b/>
          <w:bCs/>
        </w:rPr>
        <w:t>Purpose</w:t>
      </w:r>
      <w:r w:rsidRPr="00012721">
        <w:t>: Downloads objects and refs from another repository.</w:t>
      </w:r>
    </w:p>
    <w:p w14:paraId="35CA3B23" w14:textId="77777777" w:rsidR="00012721" w:rsidRPr="00012721" w:rsidRDefault="00012721" w:rsidP="00012721">
      <w:pPr>
        <w:numPr>
          <w:ilvl w:val="0"/>
          <w:numId w:val="8"/>
        </w:numPr>
      </w:pPr>
      <w:r w:rsidRPr="00012721">
        <w:rPr>
          <w:b/>
          <w:bCs/>
        </w:rPr>
        <w:t>Usage</w:t>
      </w:r>
      <w:r w:rsidRPr="00012721">
        <w:t xml:space="preserve">: </w:t>
      </w:r>
    </w:p>
    <w:p w14:paraId="2A4B8ADA" w14:textId="77777777" w:rsidR="00012721" w:rsidRPr="00012721" w:rsidRDefault="00012721" w:rsidP="00012721">
      <w:r w:rsidRPr="00012721">
        <w:t xml:space="preserve">  git fetch origin</w:t>
      </w:r>
    </w:p>
    <w:p w14:paraId="2F1A9E92" w14:textId="77777777" w:rsidR="00012721" w:rsidRPr="00012721" w:rsidRDefault="00012721" w:rsidP="00012721">
      <w:pPr>
        <w:rPr>
          <w:b/>
          <w:bCs/>
        </w:rPr>
      </w:pPr>
      <w:r w:rsidRPr="00012721">
        <w:rPr>
          <w:b/>
          <w:bCs/>
        </w:rPr>
        <w:t>4. git pull</w:t>
      </w:r>
    </w:p>
    <w:p w14:paraId="2B42048F" w14:textId="77777777" w:rsidR="00012721" w:rsidRPr="00012721" w:rsidRDefault="00012721" w:rsidP="00012721">
      <w:pPr>
        <w:numPr>
          <w:ilvl w:val="0"/>
          <w:numId w:val="9"/>
        </w:numPr>
      </w:pPr>
      <w:r w:rsidRPr="00012721">
        <w:rPr>
          <w:b/>
          <w:bCs/>
        </w:rPr>
        <w:t>Purpose</w:t>
      </w:r>
      <w:r w:rsidRPr="00012721">
        <w:t>: Fetches from and integrates with another repository or a local branch.</w:t>
      </w:r>
    </w:p>
    <w:p w14:paraId="1EB59A4C" w14:textId="77777777" w:rsidR="00012721" w:rsidRPr="00012721" w:rsidRDefault="00012721" w:rsidP="00012721">
      <w:pPr>
        <w:numPr>
          <w:ilvl w:val="0"/>
          <w:numId w:val="9"/>
        </w:numPr>
      </w:pPr>
      <w:r w:rsidRPr="00012721">
        <w:rPr>
          <w:b/>
          <w:bCs/>
        </w:rPr>
        <w:t>Usage</w:t>
      </w:r>
      <w:r w:rsidRPr="00012721">
        <w:t xml:space="preserve">: </w:t>
      </w:r>
    </w:p>
    <w:p w14:paraId="37ED1FDD" w14:textId="77777777" w:rsidR="00012721" w:rsidRPr="00012721" w:rsidRDefault="00012721" w:rsidP="00012721">
      <w:r w:rsidRPr="00012721">
        <w:t xml:space="preserve">  git pull origin main</w:t>
      </w:r>
    </w:p>
    <w:p w14:paraId="1EEC3B5A" w14:textId="77777777" w:rsidR="00012721" w:rsidRPr="00012721" w:rsidRDefault="00012721" w:rsidP="00012721">
      <w:pPr>
        <w:rPr>
          <w:b/>
          <w:bCs/>
        </w:rPr>
      </w:pPr>
      <w:r w:rsidRPr="00012721">
        <w:rPr>
          <w:b/>
          <w:bCs/>
        </w:rPr>
        <w:lastRenderedPageBreak/>
        <w:t>5. git push</w:t>
      </w:r>
    </w:p>
    <w:p w14:paraId="67ADABE8" w14:textId="77777777" w:rsidR="00012721" w:rsidRPr="00012721" w:rsidRDefault="00012721" w:rsidP="00012721">
      <w:pPr>
        <w:numPr>
          <w:ilvl w:val="0"/>
          <w:numId w:val="10"/>
        </w:numPr>
      </w:pPr>
      <w:r w:rsidRPr="00012721">
        <w:rPr>
          <w:b/>
          <w:bCs/>
        </w:rPr>
        <w:t>Purpose</w:t>
      </w:r>
      <w:r w:rsidRPr="00012721">
        <w:t>: Updates remote refs along with associated objects.</w:t>
      </w:r>
    </w:p>
    <w:p w14:paraId="0CA8D6AD" w14:textId="77777777" w:rsidR="00012721" w:rsidRPr="00012721" w:rsidRDefault="00012721" w:rsidP="00012721">
      <w:pPr>
        <w:numPr>
          <w:ilvl w:val="0"/>
          <w:numId w:val="10"/>
        </w:numPr>
      </w:pPr>
      <w:r w:rsidRPr="00012721">
        <w:rPr>
          <w:b/>
          <w:bCs/>
        </w:rPr>
        <w:t>Usage</w:t>
      </w:r>
      <w:r w:rsidRPr="00012721">
        <w:t xml:space="preserve">: </w:t>
      </w:r>
    </w:p>
    <w:p w14:paraId="444053D5" w14:textId="77777777" w:rsidR="00012721" w:rsidRPr="00012721" w:rsidRDefault="00012721" w:rsidP="00012721">
      <w:r w:rsidRPr="00012721">
        <w:t xml:space="preserve">  git push origin main</w:t>
      </w:r>
    </w:p>
    <w:p w14:paraId="72DCF9ED" w14:textId="77777777" w:rsidR="00012721" w:rsidRPr="00012721" w:rsidRDefault="00012721" w:rsidP="00012721">
      <w:pPr>
        <w:rPr>
          <w:b/>
          <w:bCs/>
        </w:rPr>
      </w:pPr>
      <w:r w:rsidRPr="00012721">
        <w:rPr>
          <w:b/>
          <w:bCs/>
        </w:rPr>
        <w:t>6. git branch</w:t>
      </w:r>
    </w:p>
    <w:p w14:paraId="226CFA5A" w14:textId="77777777" w:rsidR="00012721" w:rsidRPr="00012721" w:rsidRDefault="00012721" w:rsidP="00012721">
      <w:pPr>
        <w:numPr>
          <w:ilvl w:val="0"/>
          <w:numId w:val="11"/>
        </w:numPr>
      </w:pPr>
      <w:r w:rsidRPr="00012721">
        <w:rPr>
          <w:b/>
          <w:bCs/>
        </w:rPr>
        <w:t>Purpose</w:t>
      </w:r>
      <w:r w:rsidRPr="00012721">
        <w:t>: Lists, creates, or deletes branches.</w:t>
      </w:r>
    </w:p>
    <w:p w14:paraId="49CD0EE9" w14:textId="77777777" w:rsidR="00012721" w:rsidRPr="00012721" w:rsidRDefault="00012721" w:rsidP="00012721">
      <w:pPr>
        <w:numPr>
          <w:ilvl w:val="0"/>
          <w:numId w:val="11"/>
        </w:numPr>
      </w:pPr>
      <w:r w:rsidRPr="00012721">
        <w:rPr>
          <w:b/>
          <w:bCs/>
        </w:rPr>
        <w:t>Usage</w:t>
      </w:r>
      <w:r w:rsidRPr="00012721">
        <w:t xml:space="preserve">: </w:t>
      </w:r>
    </w:p>
    <w:p w14:paraId="5AC1CDAB" w14:textId="77777777" w:rsidR="00012721" w:rsidRPr="00012721" w:rsidRDefault="00012721" w:rsidP="00012721">
      <w:r w:rsidRPr="00012721">
        <w:t xml:space="preserve">  git branch</w:t>
      </w:r>
    </w:p>
    <w:p w14:paraId="57FC0ED5" w14:textId="77777777" w:rsidR="00012721" w:rsidRPr="00012721" w:rsidRDefault="00012721" w:rsidP="00012721">
      <w:r w:rsidRPr="00012721">
        <w:t xml:space="preserve">  git branch &lt;branch-name&gt;</w:t>
      </w:r>
    </w:p>
    <w:p w14:paraId="7BD1E8ED" w14:textId="77777777" w:rsidR="00012721" w:rsidRPr="00012721" w:rsidRDefault="00012721" w:rsidP="00012721">
      <w:pPr>
        <w:rPr>
          <w:b/>
          <w:bCs/>
        </w:rPr>
      </w:pPr>
      <w:r w:rsidRPr="00012721">
        <w:rPr>
          <w:b/>
          <w:bCs/>
        </w:rPr>
        <w:t>7. git checkout</w:t>
      </w:r>
    </w:p>
    <w:p w14:paraId="3EE1CD59" w14:textId="77777777" w:rsidR="00012721" w:rsidRPr="00012721" w:rsidRDefault="00012721" w:rsidP="00012721">
      <w:pPr>
        <w:numPr>
          <w:ilvl w:val="0"/>
          <w:numId w:val="12"/>
        </w:numPr>
      </w:pPr>
      <w:r w:rsidRPr="00012721">
        <w:rPr>
          <w:b/>
          <w:bCs/>
        </w:rPr>
        <w:t>Purpose</w:t>
      </w:r>
      <w:r w:rsidRPr="00012721">
        <w:t>: Switches branches or restores working tree files.</w:t>
      </w:r>
    </w:p>
    <w:p w14:paraId="778FB5E8" w14:textId="77777777" w:rsidR="00012721" w:rsidRPr="00012721" w:rsidRDefault="00012721" w:rsidP="00012721">
      <w:pPr>
        <w:numPr>
          <w:ilvl w:val="0"/>
          <w:numId w:val="12"/>
        </w:numPr>
      </w:pPr>
      <w:r w:rsidRPr="00012721">
        <w:rPr>
          <w:b/>
          <w:bCs/>
        </w:rPr>
        <w:t>Usage</w:t>
      </w:r>
      <w:r w:rsidRPr="00012721">
        <w:t xml:space="preserve">: </w:t>
      </w:r>
    </w:p>
    <w:p w14:paraId="5F4278AB" w14:textId="77777777" w:rsidR="00012721" w:rsidRPr="00012721" w:rsidRDefault="00012721" w:rsidP="00012721">
      <w:r w:rsidRPr="00012721">
        <w:t xml:space="preserve">  git checkout &lt;branch-name&gt;</w:t>
      </w:r>
    </w:p>
    <w:p w14:paraId="141C2DD6" w14:textId="77777777" w:rsidR="00012721" w:rsidRPr="00012721" w:rsidRDefault="00012721" w:rsidP="00012721">
      <w:pPr>
        <w:rPr>
          <w:b/>
          <w:bCs/>
        </w:rPr>
      </w:pPr>
      <w:r w:rsidRPr="00012721">
        <w:rPr>
          <w:b/>
          <w:bCs/>
        </w:rPr>
        <w:t>8. git merge</w:t>
      </w:r>
    </w:p>
    <w:p w14:paraId="18172BEF" w14:textId="77777777" w:rsidR="00012721" w:rsidRPr="00012721" w:rsidRDefault="00012721" w:rsidP="00012721">
      <w:pPr>
        <w:numPr>
          <w:ilvl w:val="0"/>
          <w:numId w:val="13"/>
        </w:numPr>
      </w:pPr>
      <w:r w:rsidRPr="00012721">
        <w:rPr>
          <w:b/>
          <w:bCs/>
        </w:rPr>
        <w:t>Purpose</w:t>
      </w:r>
      <w:r w:rsidRPr="00012721">
        <w:t>: Joins two or more development histories together.</w:t>
      </w:r>
    </w:p>
    <w:p w14:paraId="4BFD2459" w14:textId="77777777" w:rsidR="00012721" w:rsidRPr="00012721" w:rsidRDefault="00012721" w:rsidP="00012721">
      <w:pPr>
        <w:numPr>
          <w:ilvl w:val="0"/>
          <w:numId w:val="13"/>
        </w:numPr>
      </w:pPr>
      <w:r w:rsidRPr="00012721">
        <w:rPr>
          <w:b/>
          <w:bCs/>
        </w:rPr>
        <w:t>Usage</w:t>
      </w:r>
      <w:r w:rsidRPr="00012721">
        <w:t xml:space="preserve">: </w:t>
      </w:r>
    </w:p>
    <w:p w14:paraId="496850D5" w14:textId="77777777" w:rsidR="00012721" w:rsidRPr="00012721" w:rsidRDefault="00012721" w:rsidP="00012721">
      <w:r w:rsidRPr="00012721">
        <w:t xml:space="preserve">  git merge &lt;branch-name&gt;</w:t>
      </w:r>
    </w:p>
    <w:p w14:paraId="41F1E7CD" w14:textId="77777777" w:rsidR="00012721" w:rsidRPr="00012721" w:rsidRDefault="00012721" w:rsidP="00012721">
      <w:pPr>
        <w:rPr>
          <w:b/>
          <w:bCs/>
        </w:rPr>
      </w:pPr>
      <w:r w:rsidRPr="00012721">
        <w:rPr>
          <w:b/>
          <w:bCs/>
        </w:rPr>
        <w:t>9. git rebase</w:t>
      </w:r>
    </w:p>
    <w:p w14:paraId="785676F1" w14:textId="77777777" w:rsidR="00012721" w:rsidRPr="00012721" w:rsidRDefault="00012721" w:rsidP="00012721">
      <w:pPr>
        <w:numPr>
          <w:ilvl w:val="0"/>
          <w:numId w:val="14"/>
        </w:numPr>
      </w:pPr>
      <w:r w:rsidRPr="00012721">
        <w:rPr>
          <w:b/>
          <w:bCs/>
        </w:rPr>
        <w:t>Purpose</w:t>
      </w:r>
      <w:r w:rsidRPr="00012721">
        <w:t>: Reapplies commits on top of another base tip.</w:t>
      </w:r>
    </w:p>
    <w:p w14:paraId="281DE2BB" w14:textId="77777777" w:rsidR="00012721" w:rsidRPr="00012721" w:rsidRDefault="00012721" w:rsidP="00012721">
      <w:pPr>
        <w:numPr>
          <w:ilvl w:val="0"/>
          <w:numId w:val="14"/>
        </w:numPr>
      </w:pPr>
      <w:r w:rsidRPr="00012721">
        <w:rPr>
          <w:b/>
          <w:bCs/>
        </w:rPr>
        <w:t>Usage</w:t>
      </w:r>
      <w:r w:rsidRPr="00012721">
        <w:t xml:space="preserve">: </w:t>
      </w:r>
    </w:p>
    <w:p w14:paraId="1D8FD80F" w14:textId="77777777" w:rsidR="00012721" w:rsidRPr="00012721" w:rsidRDefault="00012721" w:rsidP="00012721">
      <w:r w:rsidRPr="00012721">
        <w:t xml:space="preserve">  git rebase &lt;branch-name&gt;</w:t>
      </w:r>
    </w:p>
    <w:p w14:paraId="32606CCD" w14:textId="77777777" w:rsidR="00012721" w:rsidRPr="00012721" w:rsidRDefault="00012721" w:rsidP="00012721">
      <w:pPr>
        <w:rPr>
          <w:b/>
          <w:bCs/>
        </w:rPr>
      </w:pPr>
      <w:r w:rsidRPr="00012721">
        <w:rPr>
          <w:b/>
          <w:bCs/>
        </w:rPr>
        <w:t>10. git cherry-pick</w:t>
      </w:r>
    </w:p>
    <w:p w14:paraId="383AB48A" w14:textId="77777777" w:rsidR="00012721" w:rsidRPr="00012721" w:rsidRDefault="00012721" w:rsidP="00012721">
      <w:pPr>
        <w:numPr>
          <w:ilvl w:val="0"/>
          <w:numId w:val="15"/>
        </w:numPr>
      </w:pPr>
      <w:r w:rsidRPr="00012721">
        <w:rPr>
          <w:b/>
          <w:bCs/>
        </w:rPr>
        <w:t>Purpose</w:t>
      </w:r>
      <w:r w:rsidRPr="00012721">
        <w:t>: Applies the changes introduced by some existing commits.</w:t>
      </w:r>
    </w:p>
    <w:p w14:paraId="3F2CD139" w14:textId="77777777" w:rsidR="00012721" w:rsidRPr="00012721" w:rsidRDefault="00012721" w:rsidP="00012721">
      <w:pPr>
        <w:numPr>
          <w:ilvl w:val="0"/>
          <w:numId w:val="15"/>
        </w:numPr>
      </w:pPr>
      <w:r w:rsidRPr="00012721">
        <w:rPr>
          <w:b/>
          <w:bCs/>
        </w:rPr>
        <w:t>Usage</w:t>
      </w:r>
      <w:r w:rsidRPr="00012721">
        <w:t xml:space="preserve">: </w:t>
      </w:r>
    </w:p>
    <w:p w14:paraId="35634F4D" w14:textId="77777777" w:rsidR="00012721" w:rsidRPr="00012721" w:rsidRDefault="00012721" w:rsidP="00012721">
      <w:r w:rsidRPr="00012721">
        <w:t xml:space="preserve">  git cherry-pick &lt;commit-hash&gt;</w:t>
      </w:r>
    </w:p>
    <w:p w14:paraId="3DE5FD69" w14:textId="77777777" w:rsidR="00012721" w:rsidRPr="00012721" w:rsidRDefault="00012721" w:rsidP="00012721">
      <w:pPr>
        <w:rPr>
          <w:b/>
          <w:bCs/>
        </w:rPr>
      </w:pPr>
      <w:r w:rsidRPr="00012721">
        <w:rPr>
          <w:b/>
          <w:bCs/>
        </w:rPr>
        <w:t>11. git stash</w:t>
      </w:r>
    </w:p>
    <w:p w14:paraId="3B378714" w14:textId="77777777" w:rsidR="00012721" w:rsidRPr="00012721" w:rsidRDefault="00012721" w:rsidP="00012721">
      <w:pPr>
        <w:numPr>
          <w:ilvl w:val="0"/>
          <w:numId w:val="16"/>
        </w:numPr>
      </w:pPr>
      <w:r w:rsidRPr="00012721">
        <w:rPr>
          <w:b/>
          <w:bCs/>
        </w:rPr>
        <w:t>Purpose</w:t>
      </w:r>
      <w:r w:rsidRPr="00012721">
        <w:t>: Stashes the changes in a dirty working directory away.</w:t>
      </w:r>
    </w:p>
    <w:p w14:paraId="5C45CD40" w14:textId="77777777" w:rsidR="00012721" w:rsidRPr="00012721" w:rsidRDefault="00012721" w:rsidP="00012721">
      <w:pPr>
        <w:numPr>
          <w:ilvl w:val="0"/>
          <w:numId w:val="16"/>
        </w:numPr>
      </w:pPr>
      <w:r w:rsidRPr="00012721">
        <w:rPr>
          <w:b/>
          <w:bCs/>
        </w:rPr>
        <w:t>Usage</w:t>
      </w:r>
      <w:r w:rsidRPr="00012721">
        <w:t xml:space="preserve">: </w:t>
      </w:r>
    </w:p>
    <w:p w14:paraId="7CDFF8EC" w14:textId="77777777" w:rsidR="00012721" w:rsidRPr="00012721" w:rsidRDefault="00012721" w:rsidP="00012721">
      <w:r w:rsidRPr="00012721">
        <w:t xml:space="preserve">  git stash</w:t>
      </w:r>
    </w:p>
    <w:p w14:paraId="375D6C6C" w14:textId="77777777" w:rsidR="00012721" w:rsidRPr="00012721" w:rsidRDefault="00012721" w:rsidP="00012721">
      <w:r w:rsidRPr="00012721">
        <w:t xml:space="preserve">  git stash apply</w:t>
      </w:r>
    </w:p>
    <w:p w14:paraId="16153A49" w14:textId="77777777" w:rsidR="00012721" w:rsidRPr="00012721" w:rsidRDefault="00012721" w:rsidP="00012721">
      <w:pPr>
        <w:rPr>
          <w:b/>
          <w:bCs/>
        </w:rPr>
      </w:pPr>
      <w:r w:rsidRPr="00012721">
        <w:rPr>
          <w:b/>
          <w:bCs/>
        </w:rPr>
        <w:t>12. git log</w:t>
      </w:r>
    </w:p>
    <w:p w14:paraId="4769CE32" w14:textId="77777777" w:rsidR="00012721" w:rsidRPr="00012721" w:rsidRDefault="00012721" w:rsidP="00012721">
      <w:pPr>
        <w:numPr>
          <w:ilvl w:val="0"/>
          <w:numId w:val="17"/>
        </w:numPr>
      </w:pPr>
      <w:r w:rsidRPr="00012721">
        <w:rPr>
          <w:b/>
          <w:bCs/>
        </w:rPr>
        <w:lastRenderedPageBreak/>
        <w:t>Purpose</w:t>
      </w:r>
      <w:r w:rsidRPr="00012721">
        <w:t>: Shows commit logs.</w:t>
      </w:r>
    </w:p>
    <w:p w14:paraId="41183F89" w14:textId="77777777" w:rsidR="00012721" w:rsidRPr="00012721" w:rsidRDefault="00012721" w:rsidP="00012721">
      <w:pPr>
        <w:numPr>
          <w:ilvl w:val="0"/>
          <w:numId w:val="17"/>
        </w:numPr>
      </w:pPr>
      <w:r w:rsidRPr="00012721">
        <w:rPr>
          <w:b/>
          <w:bCs/>
        </w:rPr>
        <w:t>Usage</w:t>
      </w:r>
      <w:r w:rsidRPr="00012721">
        <w:t xml:space="preserve">: </w:t>
      </w:r>
    </w:p>
    <w:p w14:paraId="5A4A4FC6" w14:textId="77777777" w:rsidR="00012721" w:rsidRPr="00012721" w:rsidRDefault="00012721" w:rsidP="00012721">
      <w:r w:rsidRPr="00012721">
        <w:t xml:space="preserve">  git log</w:t>
      </w:r>
    </w:p>
    <w:p w14:paraId="6FE33312" w14:textId="77777777" w:rsidR="00012721" w:rsidRPr="00012721" w:rsidRDefault="00012721" w:rsidP="00012721">
      <w:r w:rsidRPr="00012721">
        <w:t xml:space="preserve">These commands are essential for managing code repositories, integrating changes, and collaborating effectively with team members </w:t>
      </w:r>
      <w:hyperlink r:id="rId13" w:history="1">
        <w:r w:rsidRPr="00012721">
          <w:rPr>
            <w:rStyle w:val="Hyperlink"/>
          </w:rPr>
          <w:t>[1]</w:t>
        </w:r>
      </w:hyperlink>
      <w:r w:rsidRPr="00012721">
        <w:t xml:space="preserve"> </w:t>
      </w:r>
      <w:hyperlink r:id="rId14" w:history="1">
        <w:r w:rsidRPr="00012721">
          <w:rPr>
            <w:rStyle w:val="Hyperlink"/>
          </w:rPr>
          <w:t>[2]</w:t>
        </w:r>
      </w:hyperlink>
      <w:r w:rsidRPr="00012721">
        <w:t xml:space="preserve"> </w:t>
      </w:r>
      <w:hyperlink r:id="rId15" w:history="1">
        <w:r w:rsidRPr="00012721">
          <w:rPr>
            <w:rStyle w:val="Hyperlink"/>
          </w:rPr>
          <w:t>[3]</w:t>
        </w:r>
      </w:hyperlink>
      <w:r w:rsidRPr="00012721">
        <w:t>. If you need more details on any specific command or have other questions, feel free to ask!</w:t>
      </w:r>
    </w:p>
    <w:p w14:paraId="7A2B3910" w14:textId="77777777" w:rsidR="00012721" w:rsidRPr="00012721" w:rsidRDefault="00012721" w:rsidP="00012721">
      <w:hyperlink r:id="rId16" w:history="1">
        <w:r w:rsidRPr="00012721">
          <w:rPr>
            <w:rStyle w:val="Hyperlink"/>
          </w:rPr>
          <w:t>[1]</w:t>
        </w:r>
      </w:hyperlink>
      <w:r w:rsidRPr="00012721">
        <w:t xml:space="preserve">: </w:t>
      </w:r>
      <w:hyperlink r:id="rId17" w:history="1">
        <w:r w:rsidRPr="00012721">
          <w:rPr>
            <w:rStyle w:val="Hyperlink"/>
          </w:rPr>
          <w:t>GeeksforGeeks</w:t>
        </w:r>
      </w:hyperlink>
      <w:r w:rsidRPr="00012721">
        <w:t xml:space="preserve"> </w:t>
      </w:r>
      <w:hyperlink r:id="rId18" w:history="1">
        <w:r w:rsidRPr="00012721">
          <w:rPr>
            <w:rStyle w:val="Hyperlink"/>
          </w:rPr>
          <w:t>[2]</w:t>
        </w:r>
      </w:hyperlink>
      <w:r w:rsidRPr="00012721">
        <w:t xml:space="preserve">: </w:t>
      </w:r>
      <w:hyperlink r:id="rId19" w:history="1">
        <w:r w:rsidRPr="00012721">
          <w:rPr>
            <w:rStyle w:val="Hyperlink"/>
          </w:rPr>
          <w:t>GitHub Blog</w:t>
        </w:r>
      </w:hyperlink>
      <w:r w:rsidRPr="00012721">
        <w:t xml:space="preserve"> </w:t>
      </w:r>
      <w:hyperlink r:id="rId20" w:history="1">
        <w:r w:rsidRPr="00012721">
          <w:rPr>
            <w:rStyle w:val="Hyperlink"/>
          </w:rPr>
          <w:t>[3]</w:t>
        </w:r>
      </w:hyperlink>
      <w:r w:rsidRPr="00012721">
        <w:t xml:space="preserve">: </w:t>
      </w:r>
      <w:hyperlink r:id="rId21" w:history="1">
        <w:r w:rsidRPr="00012721">
          <w:rPr>
            <w:rStyle w:val="Hyperlink"/>
          </w:rPr>
          <w:t>GitScripts</w:t>
        </w:r>
      </w:hyperlink>
    </w:p>
    <w:p w14:paraId="67392102" w14:textId="77777777" w:rsidR="00012721" w:rsidRPr="00012721" w:rsidRDefault="00012721" w:rsidP="00012721">
      <w:pPr>
        <w:rPr>
          <w:b/>
          <w:bCs/>
        </w:rPr>
      </w:pPr>
      <w:r w:rsidRPr="00012721">
        <w:rPr>
          <w:b/>
          <w:bCs/>
        </w:rPr>
        <w:br/>
        <w:t>References</w:t>
      </w:r>
    </w:p>
    <w:p w14:paraId="15B42FDB" w14:textId="77777777" w:rsidR="00012721" w:rsidRPr="00012721" w:rsidRDefault="00012721" w:rsidP="00012721">
      <w:r w:rsidRPr="00012721">
        <w:t xml:space="preserve">[1] </w:t>
      </w:r>
      <w:hyperlink r:id="rId22" w:history="1">
        <w:r w:rsidRPr="00012721">
          <w:rPr>
            <w:rStyle w:val="Hyperlink"/>
          </w:rPr>
          <w:t>Top 12 Git Commands for Every Developer - GeeksforGeeks</w:t>
        </w:r>
      </w:hyperlink>
    </w:p>
    <w:p w14:paraId="3C9CAE24" w14:textId="77777777" w:rsidR="00012721" w:rsidRPr="00012721" w:rsidRDefault="00012721" w:rsidP="00012721">
      <w:r w:rsidRPr="00012721">
        <w:t xml:space="preserve">[2] </w:t>
      </w:r>
      <w:hyperlink r:id="rId23" w:history="1">
        <w:r w:rsidRPr="00012721">
          <w:rPr>
            <w:rStyle w:val="Hyperlink"/>
          </w:rPr>
          <w:t>Mastering Git Integration: A Quick Guide to Commands</w:t>
        </w:r>
      </w:hyperlink>
    </w:p>
    <w:p w14:paraId="61D15CCA" w14:textId="77777777" w:rsidR="00012721" w:rsidRPr="00012721" w:rsidRDefault="00012721" w:rsidP="00012721">
      <w:r w:rsidRPr="00012721">
        <w:t xml:space="preserve">[3] </w:t>
      </w:r>
      <w:hyperlink r:id="rId24" w:history="1">
        <w:r w:rsidRPr="00012721">
          <w:rPr>
            <w:rStyle w:val="Hyperlink"/>
          </w:rPr>
          <w:t>Top 12 Git commands every developer must know - The GitHub Blog</w:t>
        </w:r>
      </w:hyperlink>
    </w:p>
    <w:p w14:paraId="5B621C93" w14:textId="77777777" w:rsidR="00012721" w:rsidRPr="00012721" w:rsidRDefault="00012721" w:rsidP="00012721"/>
    <w:p w14:paraId="6572B712" w14:textId="77777777" w:rsidR="00AD7CD6" w:rsidRDefault="00AD7CD6"/>
    <w:sectPr w:rsidR="00AD7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4FCF"/>
    <w:multiLevelType w:val="multilevel"/>
    <w:tmpl w:val="EDE0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17472"/>
    <w:multiLevelType w:val="multilevel"/>
    <w:tmpl w:val="1DEA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C04F4"/>
    <w:multiLevelType w:val="multilevel"/>
    <w:tmpl w:val="728A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40A21"/>
    <w:multiLevelType w:val="multilevel"/>
    <w:tmpl w:val="93A4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01102"/>
    <w:multiLevelType w:val="multilevel"/>
    <w:tmpl w:val="395271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166DF3"/>
    <w:multiLevelType w:val="multilevel"/>
    <w:tmpl w:val="A1EE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701F07"/>
    <w:multiLevelType w:val="multilevel"/>
    <w:tmpl w:val="06A4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11734"/>
    <w:multiLevelType w:val="multilevel"/>
    <w:tmpl w:val="D0D2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872A81"/>
    <w:multiLevelType w:val="multilevel"/>
    <w:tmpl w:val="B45A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54FF5"/>
    <w:multiLevelType w:val="multilevel"/>
    <w:tmpl w:val="69E6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E3631E"/>
    <w:multiLevelType w:val="multilevel"/>
    <w:tmpl w:val="78DAE0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D1513"/>
    <w:multiLevelType w:val="multilevel"/>
    <w:tmpl w:val="3CDE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A47319"/>
    <w:multiLevelType w:val="multilevel"/>
    <w:tmpl w:val="A0E4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13353"/>
    <w:multiLevelType w:val="multilevel"/>
    <w:tmpl w:val="76C2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12C15"/>
    <w:multiLevelType w:val="multilevel"/>
    <w:tmpl w:val="9A44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306915"/>
    <w:multiLevelType w:val="multilevel"/>
    <w:tmpl w:val="4B1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67B37"/>
    <w:multiLevelType w:val="multilevel"/>
    <w:tmpl w:val="875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116963">
    <w:abstractNumId w:val="1"/>
  </w:num>
  <w:num w:numId="2" w16cid:durableId="1783501538">
    <w:abstractNumId w:val="8"/>
  </w:num>
  <w:num w:numId="3" w16cid:durableId="339743205">
    <w:abstractNumId w:val="4"/>
  </w:num>
  <w:num w:numId="4" w16cid:durableId="1961952520">
    <w:abstractNumId w:val="10"/>
  </w:num>
  <w:num w:numId="5" w16cid:durableId="1381593398">
    <w:abstractNumId w:val="5"/>
  </w:num>
  <w:num w:numId="6" w16cid:durableId="761678546">
    <w:abstractNumId w:val="9"/>
  </w:num>
  <w:num w:numId="7" w16cid:durableId="641731871">
    <w:abstractNumId w:val="6"/>
  </w:num>
  <w:num w:numId="8" w16cid:durableId="406651248">
    <w:abstractNumId w:val="2"/>
  </w:num>
  <w:num w:numId="9" w16cid:durableId="1787232429">
    <w:abstractNumId w:val="13"/>
  </w:num>
  <w:num w:numId="10" w16cid:durableId="526605951">
    <w:abstractNumId w:val="3"/>
  </w:num>
  <w:num w:numId="11" w16cid:durableId="621349332">
    <w:abstractNumId w:val="15"/>
  </w:num>
  <w:num w:numId="12" w16cid:durableId="1572039574">
    <w:abstractNumId w:val="12"/>
  </w:num>
  <w:num w:numId="13" w16cid:durableId="36126995">
    <w:abstractNumId w:val="7"/>
  </w:num>
  <w:num w:numId="14" w16cid:durableId="938829216">
    <w:abstractNumId w:val="11"/>
  </w:num>
  <w:num w:numId="15" w16cid:durableId="1129281095">
    <w:abstractNumId w:val="16"/>
  </w:num>
  <w:num w:numId="16" w16cid:durableId="1490822562">
    <w:abstractNumId w:val="14"/>
  </w:num>
  <w:num w:numId="17" w16cid:durableId="1488285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12721"/>
    <w:rsid w:val="00012721"/>
    <w:rsid w:val="0050539B"/>
    <w:rsid w:val="00572B49"/>
    <w:rsid w:val="008E1B76"/>
    <w:rsid w:val="00AD7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6710"/>
  <w15:chartTrackingRefBased/>
  <w15:docId w15:val="{682A1DD1-6D55-480A-9256-CB0166E91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2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2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27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27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27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27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27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27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27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7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27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27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27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27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27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27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27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2721"/>
    <w:rPr>
      <w:rFonts w:eastAsiaTheme="majorEastAsia" w:cstheme="majorBidi"/>
      <w:color w:val="272727" w:themeColor="text1" w:themeTint="D8"/>
    </w:rPr>
  </w:style>
  <w:style w:type="paragraph" w:styleId="Title">
    <w:name w:val="Title"/>
    <w:basedOn w:val="Normal"/>
    <w:next w:val="Normal"/>
    <w:link w:val="TitleChar"/>
    <w:uiPriority w:val="10"/>
    <w:qFormat/>
    <w:rsid w:val="00012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7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27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27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2721"/>
    <w:pPr>
      <w:spacing w:before="160"/>
      <w:jc w:val="center"/>
    </w:pPr>
    <w:rPr>
      <w:i/>
      <w:iCs/>
      <w:color w:val="404040" w:themeColor="text1" w:themeTint="BF"/>
    </w:rPr>
  </w:style>
  <w:style w:type="character" w:customStyle="1" w:styleId="QuoteChar">
    <w:name w:val="Quote Char"/>
    <w:basedOn w:val="DefaultParagraphFont"/>
    <w:link w:val="Quote"/>
    <w:uiPriority w:val="29"/>
    <w:rsid w:val="00012721"/>
    <w:rPr>
      <w:i/>
      <w:iCs/>
      <w:color w:val="404040" w:themeColor="text1" w:themeTint="BF"/>
    </w:rPr>
  </w:style>
  <w:style w:type="paragraph" w:styleId="ListParagraph">
    <w:name w:val="List Paragraph"/>
    <w:basedOn w:val="Normal"/>
    <w:uiPriority w:val="34"/>
    <w:qFormat/>
    <w:rsid w:val="00012721"/>
    <w:pPr>
      <w:ind w:left="720"/>
      <w:contextualSpacing/>
    </w:pPr>
  </w:style>
  <w:style w:type="character" w:styleId="IntenseEmphasis">
    <w:name w:val="Intense Emphasis"/>
    <w:basedOn w:val="DefaultParagraphFont"/>
    <w:uiPriority w:val="21"/>
    <w:qFormat/>
    <w:rsid w:val="00012721"/>
    <w:rPr>
      <w:i/>
      <w:iCs/>
      <w:color w:val="0F4761" w:themeColor="accent1" w:themeShade="BF"/>
    </w:rPr>
  </w:style>
  <w:style w:type="paragraph" w:styleId="IntenseQuote">
    <w:name w:val="Intense Quote"/>
    <w:basedOn w:val="Normal"/>
    <w:next w:val="Normal"/>
    <w:link w:val="IntenseQuoteChar"/>
    <w:uiPriority w:val="30"/>
    <w:qFormat/>
    <w:rsid w:val="00012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2721"/>
    <w:rPr>
      <w:i/>
      <w:iCs/>
      <w:color w:val="0F4761" w:themeColor="accent1" w:themeShade="BF"/>
    </w:rPr>
  </w:style>
  <w:style w:type="character" w:styleId="IntenseReference">
    <w:name w:val="Intense Reference"/>
    <w:basedOn w:val="DefaultParagraphFont"/>
    <w:uiPriority w:val="32"/>
    <w:qFormat/>
    <w:rsid w:val="00012721"/>
    <w:rPr>
      <w:b/>
      <w:bCs/>
      <w:smallCaps/>
      <w:color w:val="0F4761" w:themeColor="accent1" w:themeShade="BF"/>
      <w:spacing w:val="5"/>
    </w:rPr>
  </w:style>
  <w:style w:type="character" w:styleId="Hyperlink">
    <w:name w:val="Hyperlink"/>
    <w:basedOn w:val="DefaultParagraphFont"/>
    <w:uiPriority w:val="99"/>
    <w:unhideWhenUsed/>
    <w:rsid w:val="00012721"/>
    <w:rPr>
      <w:color w:val="467886" w:themeColor="hyperlink"/>
      <w:u w:val="single"/>
    </w:rPr>
  </w:style>
  <w:style w:type="character" w:styleId="UnresolvedMention">
    <w:name w:val="Unresolved Mention"/>
    <w:basedOn w:val="DefaultParagraphFont"/>
    <w:uiPriority w:val="99"/>
    <w:semiHidden/>
    <w:unhideWhenUsed/>
    <w:rsid w:val="00012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453366">
      <w:bodyDiv w:val="1"/>
      <w:marLeft w:val="0"/>
      <w:marRight w:val="0"/>
      <w:marTop w:val="0"/>
      <w:marBottom w:val="0"/>
      <w:divBdr>
        <w:top w:val="none" w:sz="0" w:space="0" w:color="auto"/>
        <w:left w:val="none" w:sz="0" w:space="0" w:color="auto"/>
        <w:bottom w:val="none" w:sz="0" w:space="0" w:color="auto"/>
        <w:right w:val="none" w:sz="0" w:space="0" w:color="auto"/>
      </w:divBdr>
      <w:divsChild>
        <w:div w:id="1716734199">
          <w:marLeft w:val="0"/>
          <w:marRight w:val="0"/>
          <w:marTop w:val="0"/>
          <w:marBottom w:val="0"/>
          <w:divBdr>
            <w:top w:val="none" w:sz="0" w:space="0" w:color="auto"/>
            <w:left w:val="none" w:sz="0" w:space="0" w:color="auto"/>
            <w:bottom w:val="none" w:sz="0" w:space="0" w:color="auto"/>
            <w:right w:val="none" w:sz="0" w:space="0" w:color="auto"/>
          </w:divBdr>
        </w:div>
        <w:div w:id="1483812884">
          <w:marLeft w:val="0"/>
          <w:marRight w:val="0"/>
          <w:marTop w:val="0"/>
          <w:marBottom w:val="0"/>
          <w:divBdr>
            <w:top w:val="none" w:sz="0" w:space="0" w:color="auto"/>
            <w:left w:val="none" w:sz="0" w:space="0" w:color="auto"/>
            <w:bottom w:val="none" w:sz="0" w:space="0" w:color="auto"/>
            <w:right w:val="none" w:sz="0" w:space="0" w:color="auto"/>
          </w:divBdr>
        </w:div>
        <w:div w:id="729815764">
          <w:marLeft w:val="0"/>
          <w:marRight w:val="0"/>
          <w:marTop w:val="0"/>
          <w:marBottom w:val="0"/>
          <w:divBdr>
            <w:top w:val="none" w:sz="0" w:space="0" w:color="auto"/>
            <w:left w:val="none" w:sz="0" w:space="0" w:color="auto"/>
            <w:bottom w:val="none" w:sz="0" w:space="0" w:color="auto"/>
            <w:right w:val="none" w:sz="0" w:space="0" w:color="auto"/>
          </w:divBdr>
          <w:divsChild>
            <w:div w:id="2043509013">
              <w:marLeft w:val="0"/>
              <w:marRight w:val="0"/>
              <w:marTop w:val="0"/>
              <w:marBottom w:val="0"/>
              <w:divBdr>
                <w:top w:val="none" w:sz="0" w:space="0" w:color="auto"/>
                <w:left w:val="none" w:sz="0" w:space="0" w:color="auto"/>
                <w:bottom w:val="none" w:sz="0" w:space="0" w:color="auto"/>
                <w:right w:val="none" w:sz="0" w:space="0" w:color="auto"/>
              </w:divBdr>
            </w:div>
            <w:div w:id="1503155454">
              <w:marLeft w:val="0"/>
              <w:marRight w:val="0"/>
              <w:marTop w:val="0"/>
              <w:marBottom w:val="0"/>
              <w:divBdr>
                <w:top w:val="none" w:sz="0" w:space="0" w:color="auto"/>
                <w:left w:val="none" w:sz="0" w:space="0" w:color="auto"/>
                <w:bottom w:val="none" w:sz="0" w:space="0" w:color="auto"/>
                <w:right w:val="none" w:sz="0" w:space="0" w:color="auto"/>
              </w:divBdr>
            </w:div>
            <w:div w:id="7778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8924">
      <w:bodyDiv w:val="1"/>
      <w:marLeft w:val="0"/>
      <w:marRight w:val="0"/>
      <w:marTop w:val="0"/>
      <w:marBottom w:val="0"/>
      <w:divBdr>
        <w:top w:val="none" w:sz="0" w:space="0" w:color="auto"/>
        <w:left w:val="none" w:sz="0" w:space="0" w:color="auto"/>
        <w:bottom w:val="none" w:sz="0" w:space="0" w:color="auto"/>
        <w:right w:val="none" w:sz="0" w:space="0" w:color="auto"/>
      </w:divBdr>
      <w:divsChild>
        <w:div w:id="1791439067">
          <w:marLeft w:val="0"/>
          <w:marRight w:val="0"/>
          <w:marTop w:val="0"/>
          <w:marBottom w:val="0"/>
          <w:divBdr>
            <w:top w:val="none" w:sz="0" w:space="0" w:color="auto"/>
            <w:left w:val="none" w:sz="0" w:space="0" w:color="auto"/>
            <w:bottom w:val="none" w:sz="0" w:space="0" w:color="auto"/>
            <w:right w:val="none" w:sz="0" w:space="0" w:color="auto"/>
          </w:divBdr>
        </w:div>
        <w:div w:id="1203709788">
          <w:marLeft w:val="0"/>
          <w:marRight w:val="0"/>
          <w:marTop w:val="0"/>
          <w:marBottom w:val="0"/>
          <w:divBdr>
            <w:top w:val="none" w:sz="0" w:space="0" w:color="auto"/>
            <w:left w:val="none" w:sz="0" w:space="0" w:color="auto"/>
            <w:bottom w:val="none" w:sz="0" w:space="0" w:color="auto"/>
            <w:right w:val="none" w:sz="0" w:space="0" w:color="auto"/>
          </w:divBdr>
        </w:div>
        <w:div w:id="484787694">
          <w:marLeft w:val="0"/>
          <w:marRight w:val="0"/>
          <w:marTop w:val="0"/>
          <w:marBottom w:val="0"/>
          <w:divBdr>
            <w:top w:val="none" w:sz="0" w:space="0" w:color="auto"/>
            <w:left w:val="none" w:sz="0" w:space="0" w:color="auto"/>
            <w:bottom w:val="none" w:sz="0" w:space="0" w:color="auto"/>
            <w:right w:val="none" w:sz="0" w:space="0" w:color="auto"/>
          </w:divBdr>
          <w:divsChild>
            <w:div w:id="341711507">
              <w:marLeft w:val="0"/>
              <w:marRight w:val="0"/>
              <w:marTop w:val="0"/>
              <w:marBottom w:val="0"/>
              <w:divBdr>
                <w:top w:val="none" w:sz="0" w:space="0" w:color="auto"/>
                <w:left w:val="none" w:sz="0" w:space="0" w:color="auto"/>
                <w:bottom w:val="none" w:sz="0" w:space="0" w:color="auto"/>
                <w:right w:val="none" w:sz="0" w:space="0" w:color="auto"/>
              </w:divBdr>
            </w:div>
            <w:div w:id="272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6961">
      <w:bodyDiv w:val="1"/>
      <w:marLeft w:val="0"/>
      <w:marRight w:val="0"/>
      <w:marTop w:val="0"/>
      <w:marBottom w:val="0"/>
      <w:divBdr>
        <w:top w:val="none" w:sz="0" w:space="0" w:color="auto"/>
        <w:left w:val="none" w:sz="0" w:space="0" w:color="auto"/>
        <w:bottom w:val="none" w:sz="0" w:space="0" w:color="auto"/>
        <w:right w:val="none" w:sz="0" w:space="0" w:color="auto"/>
      </w:divBdr>
      <w:divsChild>
        <w:div w:id="1936552868">
          <w:marLeft w:val="0"/>
          <w:marRight w:val="0"/>
          <w:marTop w:val="0"/>
          <w:marBottom w:val="0"/>
          <w:divBdr>
            <w:top w:val="none" w:sz="0" w:space="0" w:color="auto"/>
            <w:left w:val="none" w:sz="0" w:space="0" w:color="auto"/>
            <w:bottom w:val="none" w:sz="0" w:space="0" w:color="auto"/>
            <w:right w:val="none" w:sz="0" w:space="0" w:color="auto"/>
          </w:divBdr>
        </w:div>
        <w:div w:id="1927568384">
          <w:marLeft w:val="0"/>
          <w:marRight w:val="0"/>
          <w:marTop w:val="0"/>
          <w:marBottom w:val="0"/>
          <w:divBdr>
            <w:top w:val="none" w:sz="0" w:space="0" w:color="auto"/>
            <w:left w:val="none" w:sz="0" w:space="0" w:color="auto"/>
            <w:bottom w:val="none" w:sz="0" w:space="0" w:color="auto"/>
            <w:right w:val="none" w:sz="0" w:space="0" w:color="auto"/>
          </w:divBdr>
        </w:div>
        <w:div w:id="410153321">
          <w:marLeft w:val="0"/>
          <w:marRight w:val="0"/>
          <w:marTop w:val="0"/>
          <w:marBottom w:val="0"/>
          <w:divBdr>
            <w:top w:val="none" w:sz="0" w:space="0" w:color="auto"/>
            <w:left w:val="none" w:sz="0" w:space="0" w:color="auto"/>
            <w:bottom w:val="none" w:sz="0" w:space="0" w:color="auto"/>
            <w:right w:val="none" w:sz="0" w:space="0" w:color="auto"/>
          </w:divBdr>
          <w:divsChild>
            <w:div w:id="311905948">
              <w:marLeft w:val="0"/>
              <w:marRight w:val="0"/>
              <w:marTop w:val="0"/>
              <w:marBottom w:val="0"/>
              <w:divBdr>
                <w:top w:val="none" w:sz="0" w:space="0" w:color="auto"/>
                <w:left w:val="none" w:sz="0" w:space="0" w:color="auto"/>
                <w:bottom w:val="none" w:sz="0" w:space="0" w:color="auto"/>
                <w:right w:val="none" w:sz="0" w:space="0" w:color="auto"/>
              </w:divBdr>
            </w:div>
            <w:div w:id="16163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516">
      <w:bodyDiv w:val="1"/>
      <w:marLeft w:val="0"/>
      <w:marRight w:val="0"/>
      <w:marTop w:val="0"/>
      <w:marBottom w:val="0"/>
      <w:divBdr>
        <w:top w:val="none" w:sz="0" w:space="0" w:color="auto"/>
        <w:left w:val="none" w:sz="0" w:space="0" w:color="auto"/>
        <w:bottom w:val="none" w:sz="0" w:space="0" w:color="auto"/>
        <w:right w:val="none" w:sz="0" w:space="0" w:color="auto"/>
      </w:divBdr>
      <w:divsChild>
        <w:div w:id="310597095">
          <w:marLeft w:val="0"/>
          <w:marRight w:val="0"/>
          <w:marTop w:val="0"/>
          <w:marBottom w:val="0"/>
          <w:divBdr>
            <w:top w:val="none" w:sz="0" w:space="0" w:color="auto"/>
            <w:left w:val="none" w:sz="0" w:space="0" w:color="auto"/>
            <w:bottom w:val="none" w:sz="0" w:space="0" w:color="auto"/>
            <w:right w:val="none" w:sz="0" w:space="0" w:color="auto"/>
          </w:divBdr>
        </w:div>
        <w:div w:id="741410067">
          <w:marLeft w:val="0"/>
          <w:marRight w:val="0"/>
          <w:marTop w:val="0"/>
          <w:marBottom w:val="0"/>
          <w:divBdr>
            <w:top w:val="none" w:sz="0" w:space="0" w:color="auto"/>
            <w:left w:val="none" w:sz="0" w:space="0" w:color="auto"/>
            <w:bottom w:val="none" w:sz="0" w:space="0" w:color="auto"/>
            <w:right w:val="none" w:sz="0" w:space="0" w:color="auto"/>
          </w:divBdr>
        </w:div>
        <w:div w:id="447624199">
          <w:marLeft w:val="0"/>
          <w:marRight w:val="0"/>
          <w:marTop w:val="0"/>
          <w:marBottom w:val="0"/>
          <w:divBdr>
            <w:top w:val="none" w:sz="0" w:space="0" w:color="auto"/>
            <w:left w:val="none" w:sz="0" w:space="0" w:color="auto"/>
            <w:bottom w:val="none" w:sz="0" w:space="0" w:color="auto"/>
            <w:right w:val="none" w:sz="0" w:space="0" w:color="auto"/>
          </w:divBdr>
          <w:divsChild>
            <w:div w:id="976568620">
              <w:marLeft w:val="0"/>
              <w:marRight w:val="0"/>
              <w:marTop w:val="0"/>
              <w:marBottom w:val="0"/>
              <w:divBdr>
                <w:top w:val="none" w:sz="0" w:space="0" w:color="auto"/>
                <w:left w:val="none" w:sz="0" w:space="0" w:color="auto"/>
                <w:bottom w:val="none" w:sz="0" w:space="0" w:color="auto"/>
                <w:right w:val="none" w:sz="0" w:space="0" w:color="auto"/>
              </w:divBdr>
            </w:div>
            <w:div w:id="1266963737">
              <w:marLeft w:val="0"/>
              <w:marRight w:val="0"/>
              <w:marTop w:val="0"/>
              <w:marBottom w:val="0"/>
              <w:divBdr>
                <w:top w:val="none" w:sz="0" w:space="0" w:color="auto"/>
                <w:left w:val="none" w:sz="0" w:space="0" w:color="auto"/>
                <w:bottom w:val="none" w:sz="0" w:space="0" w:color="auto"/>
                <w:right w:val="none" w:sz="0" w:space="0" w:color="auto"/>
              </w:divBdr>
            </w:div>
            <w:div w:id="7769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use-the-cherry-pick-command-in-git/" TargetMode="External"/><Relationship Id="rId13" Type="http://schemas.openxmlformats.org/officeDocument/2006/relationships/hyperlink" Target="https://www.geeksforgeeks.org/top-12-most-used-git-commands-for-developers/" TargetMode="External"/><Relationship Id="rId18" Type="http://schemas.openxmlformats.org/officeDocument/2006/relationships/hyperlink" Target="https://gitscripts.com/git-integr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scripts.com/git-integration" TargetMode="External"/><Relationship Id="rId7" Type="http://schemas.openxmlformats.org/officeDocument/2006/relationships/hyperlink" Target="https://www.geeksforgeeks.org/how-to-use-the-cherry-pick-command-in-git/" TargetMode="External"/><Relationship Id="rId12" Type="http://schemas.openxmlformats.org/officeDocument/2006/relationships/hyperlink" Target="https://stackoverflow.com/questions/9339429/what-does-cherry-picking-a-commit-with-git-mean" TargetMode="External"/><Relationship Id="rId17" Type="http://schemas.openxmlformats.org/officeDocument/2006/relationships/hyperlink" Target="https://www.geeksforgeeks.org/top-12-most-used-git-commands-for-developer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top-12-most-used-git-commands-for-developers/" TargetMode="External"/><Relationship Id="rId20" Type="http://schemas.openxmlformats.org/officeDocument/2006/relationships/hyperlink" Target="https://github.blog/developer-skills/github/top-12-git-commands-every-developer-must-know/" TargetMode="External"/><Relationship Id="rId1" Type="http://schemas.openxmlformats.org/officeDocument/2006/relationships/numbering" Target="numbering.xml"/><Relationship Id="rId6" Type="http://schemas.openxmlformats.org/officeDocument/2006/relationships/hyperlink" Target="https://stackoverflow.com/questions/9339429/what-does-cherry-picking-a-commit-with-git-mean" TargetMode="External"/><Relationship Id="rId11" Type="http://schemas.openxmlformats.org/officeDocument/2006/relationships/hyperlink" Target="https://www.geeksforgeeks.org/how-to-use-the-cherry-pick-command-in-git/" TargetMode="External"/><Relationship Id="rId24" Type="http://schemas.openxmlformats.org/officeDocument/2006/relationships/hyperlink" Target="https://github.blog/developer-skills/github/top-12-git-commands-every-developer-must-know/" TargetMode="External"/><Relationship Id="rId5" Type="http://schemas.openxmlformats.org/officeDocument/2006/relationships/hyperlink" Target="https://www.geeksforgeeks.org/how-to-use-the-cherry-pick-command-in-git/" TargetMode="External"/><Relationship Id="rId15" Type="http://schemas.openxmlformats.org/officeDocument/2006/relationships/hyperlink" Target="https://github.blog/developer-skills/github/top-12-git-commands-every-developer-must-know/" TargetMode="External"/><Relationship Id="rId23" Type="http://schemas.openxmlformats.org/officeDocument/2006/relationships/hyperlink" Target="https://gitscripts.com/git-integration" TargetMode="External"/><Relationship Id="rId10" Type="http://schemas.openxmlformats.org/officeDocument/2006/relationships/hyperlink" Target="https://stackoverflow.com/questions/9339429/what-does-cherry-picking-a-commit-with-git-mean" TargetMode="External"/><Relationship Id="rId19" Type="http://schemas.openxmlformats.org/officeDocument/2006/relationships/hyperlink" Target="https://github.blog/developer-skills/github/top-12-git-commands-every-developer-must-know/" TargetMode="External"/><Relationship Id="rId4" Type="http://schemas.openxmlformats.org/officeDocument/2006/relationships/webSettings" Target="webSettings.xml"/><Relationship Id="rId9" Type="http://schemas.openxmlformats.org/officeDocument/2006/relationships/hyperlink" Target="https://stackoverflow.com/questions/9339429/what-does-cherry-picking-a-commit-with-git-mean" TargetMode="External"/><Relationship Id="rId14" Type="http://schemas.openxmlformats.org/officeDocument/2006/relationships/hyperlink" Target="https://gitscripts.com/git-integration" TargetMode="External"/><Relationship Id="rId22" Type="http://schemas.openxmlformats.org/officeDocument/2006/relationships/hyperlink" Target="https://www.geeksforgeeks.org/top-12-most-used-git-commands-for-develop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940</Words>
  <Characters>5362</Characters>
  <Application>Microsoft Office Word</Application>
  <DocSecurity>0</DocSecurity>
  <Lines>44</Lines>
  <Paragraphs>12</Paragraphs>
  <ScaleCrop>false</ScaleCrop>
  <Company>Capgemini</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Niraja</dc:creator>
  <cp:keywords/>
  <dc:description/>
  <cp:lastModifiedBy>Dwivedi, Niraja</cp:lastModifiedBy>
  <cp:revision>1</cp:revision>
  <dcterms:created xsi:type="dcterms:W3CDTF">2025-05-26T07:26:00Z</dcterms:created>
  <dcterms:modified xsi:type="dcterms:W3CDTF">2025-05-26T07:29:00Z</dcterms:modified>
</cp:coreProperties>
</file>