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255" w:rsidRPr="00D26B72" w:rsidRDefault="00FC5255" w:rsidP="009E4335">
      <w:pPr>
        <w:pStyle w:val="Heading"/>
        <w:spacing w:line="360" w:lineRule="auto"/>
        <w:rPr>
          <w:rFonts w:ascii="Times New Roman" w:hAnsi="Times New Roman" w:cs="Times New Roman"/>
        </w:rPr>
      </w:pPr>
    </w:p>
    <w:p w:rsidR="00FC5255" w:rsidRPr="00D26B72" w:rsidRDefault="00FC5255" w:rsidP="009E4335">
      <w:pPr>
        <w:pStyle w:val="Heading"/>
        <w:spacing w:line="360" w:lineRule="auto"/>
        <w:jc w:val="center"/>
        <w:rPr>
          <w:rFonts w:ascii="Times New Roman" w:hAnsi="Times New Roman" w:cs="Times New Roman"/>
        </w:rPr>
      </w:pPr>
    </w:p>
    <w:p w:rsidR="00FC5255" w:rsidRPr="00D26B72" w:rsidRDefault="00FC5255" w:rsidP="009E4335">
      <w:pPr>
        <w:pStyle w:val="Heading"/>
        <w:spacing w:line="360" w:lineRule="auto"/>
        <w:ind w:left="2880" w:firstLine="720"/>
        <w:rPr>
          <w:rFonts w:ascii="Times New Roman" w:hAnsi="Times New Roman" w:cs="Times New Roman"/>
          <w:b/>
        </w:rPr>
      </w:pPr>
      <w:r w:rsidRPr="00D26B72">
        <w:rPr>
          <w:rFonts w:ascii="Times New Roman" w:hAnsi="Times New Roman" w:cs="Times New Roman"/>
          <w:b/>
        </w:rPr>
        <w:t>Twitter Hash Tag</w:t>
      </w:r>
    </w:p>
    <w:p w:rsidR="00FC5255" w:rsidRPr="00D26B72" w:rsidRDefault="00FC5255" w:rsidP="009E4335">
      <w:pPr>
        <w:pStyle w:val="Heading"/>
        <w:spacing w:line="360" w:lineRule="auto"/>
        <w:jc w:val="center"/>
        <w:rPr>
          <w:rFonts w:ascii="Times New Roman" w:hAnsi="Times New Roman" w:cs="Times New Roman"/>
          <w:b/>
        </w:rPr>
      </w:pPr>
      <w:r w:rsidRPr="00D26B72">
        <w:rPr>
          <w:rFonts w:ascii="Times New Roman" w:hAnsi="Times New Roman" w:cs="Times New Roman"/>
          <w:b/>
        </w:rPr>
        <w:t>Requirement Specification Document</w:t>
      </w:r>
    </w:p>
    <w:p w:rsidR="00FC5255" w:rsidRPr="00D26B72" w:rsidRDefault="00FC5255" w:rsidP="009E4335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FC5255" w:rsidRPr="00D26B72" w:rsidRDefault="00FC5255" w:rsidP="009E4335">
      <w:pPr>
        <w:spacing w:after="120" w:line="360" w:lineRule="auto"/>
        <w:jc w:val="center"/>
        <w:rPr>
          <w:rFonts w:ascii="Times New Roman" w:hAnsi="Times New Roman" w:cs="Times New Roman"/>
          <w:b/>
          <w:sz w:val="32"/>
        </w:rPr>
      </w:pPr>
    </w:p>
    <w:p w:rsidR="00FC5255" w:rsidRPr="00D26B72" w:rsidRDefault="00FC5255" w:rsidP="009E4335">
      <w:pPr>
        <w:spacing w:after="120" w:line="360" w:lineRule="auto"/>
        <w:rPr>
          <w:rFonts w:ascii="Times New Roman" w:hAnsi="Times New Roman" w:cs="Times New Roman"/>
          <w:b/>
          <w:sz w:val="28"/>
        </w:rPr>
      </w:pPr>
    </w:p>
    <w:p w:rsidR="00FC5255" w:rsidRPr="00D26B72" w:rsidRDefault="00FC5255" w:rsidP="009E4335">
      <w:pPr>
        <w:spacing w:after="120" w:line="360" w:lineRule="auto"/>
        <w:jc w:val="right"/>
        <w:rPr>
          <w:rFonts w:ascii="Times New Roman" w:hAnsi="Times New Roman" w:cs="Times New Roman"/>
          <w:b/>
          <w:sz w:val="28"/>
        </w:rPr>
      </w:pPr>
    </w:p>
    <w:p w:rsidR="00FC5255" w:rsidRPr="00D26B72" w:rsidRDefault="00FC5255" w:rsidP="009E4335">
      <w:pPr>
        <w:spacing w:after="120" w:line="360" w:lineRule="auto"/>
        <w:jc w:val="right"/>
        <w:rPr>
          <w:rFonts w:ascii="Times New Roman" w:hAnsi="Times New Roman" w:cs="Times New Roman"/>
          <w:b/>
          <w:sz w:val="28"/>
        </w:rPr>
      </w:pPr>
    </w:p>
    <w:p w:rsidR="00FC5255" w:rsidRPr="00D26B72" w:rsidRDefault="00FC5255" w:rsidP="009E4335">
      <w:pPr>
        <w:spacing w:after="120" w:line="360" w:lineRule="auto"/>
        <w:jc w:val="right"/>
        <w:rPr>
          <w:rFonts w:ascii="Times New Roman" w:hAnsi="Times New Roman" w:cs="Times New Roman"/>
          <w:b/>
          <w:sz w:val="28"/>
        </w:rPr>
      </w:pPr>
    </w:p>
    <w:tbl>
      <w:tblPr>
        <w:tblpPr w:leftFromText="180" w:rightFromText="180" w:vertAnchor="text" w:horzAnchor="margin" w:tblpXSpec="right" w:tblpY="1"/>
        <w:tblW w:w="4665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665"/>
      </w:tblGrid>
      <w:tr w:rsidR="007B3F02" w:rsidTr="007B3F02">
        <w:trPr>
          <w:trHeight w:val="487"/>
        </w:trPr>
        <w:tc>
          <w:tcPr>
            <w:tcW w:w="0" w:type="auto"/>
            <w:shd w:val="clear" w:color="auto" w:fill="FFFFFF"/>
            <w:hideMark/>
          </w:tcPr>
          <w:p w:rsidR="007B3F02" w:rsidRDefault="007B3F02" w:rsidP="007B3F02">
            <w:pPr>
              <w:rPr>
                <w:rFonts w:ascii="Arial" w:hAnsi="Arial" w:cs="Arial"/>
                <w:color w:val="777777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 xml:space="preserve">Project Manager:  </w:t>
            </w:r>
            <w:proofErr w:type="spellStart"/>
            <w:r w:rsidRPr="007B3F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Bhabishyat</w:t>
            </w:r>
            <w:proofErr w:type="spellEnd"/>
            <w:r w:rsidRPr="007B3F0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KC</w:t>
            </w:r>
          </w:p>
        </w:tc>
      </w:tr>
    </w:tbl>
    <w:p w:rsidR="007B3F02" w:rsidRDefault="007B3F02" w:rsidP="009E4335">
      <w:pPr>
        <w:spacing w:after="120" w:line="360" w:lineRule="auto"/>
        <w:jc w:val="right"/>
        <w:rPr>
          <w:rFonts w:ascii="Times New Roman" w:hAnsi="Times New Roman" w:cs="Times New Roman"/>
          <w:b/>
          <w:sz w:val="28"/>
        </w:rPr>
      </w:pPr>
      <w:r w:rsidRPr="00D26B72">
        <w:rPr>
          <w:rFonts w:ascii="Times New Roman" w:hAnsi="Times New Roman" w:cs="Times New Roman"/>
          <w:b/>
          <w:sz w:val="28"/>
        </w:rPr>
        <w:t xml:space="preserve"> </w:t>
      </w:r>
    </w:p>
    <w:p w:rsidR="00FC5255" w:rsidRPr="00D26B72" w:rsidRDefault="007B3F02" w:rsidP="007B3F02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</w:t>
      </w:r>
      <w:r w:rsidR="00FC5255" w:rsidRPr="00D26B72">
        <w:rPr>
          <w:rFonts w:ascii="Times New Roman" w:hAnsi="Times New Roman" w:cs="Times New Roman"/>
          <w:b/>
          <w:sz w:val="28"/>
        </w:rPr>
        <w:t xml:space="preserve">Prepared By:  </w:t>
      </w:r>
      <w:proofErr w:type="spellStart"/>
      <w:r w:rsidR="00FC5255" w:rsidRPr="00D26B72">
        <w:rPr>
          <w:rFonts w:ascii="Times New Roman" w:hAnsi="Times New Roman" w:cs="Times New Roman"/>
          <w:b/>
          <w:sz w:val="28"/>
        </w:rPr>
        <w:t>Nirajan</w:t>
      </w:r>
      <w:proofErr w:type="spellEnd"/>
      <w:r w:rsidR="00FC5255" w:rsidRPr="00D26B7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FC5255" w:rsidRPr="00D26B72">
        <w:rPr>
          <w:rFonts w:ascii="Times New Roman" w:hAnsi="Times New Roman" w:cs="Times New Roman"/>
          <w:b/>
          <w:sz w:val="28"/>
        </w:rPr>
        <w:t>Panthee</w:t>
      </w:r>
      <w:proofErr w:type="spellEnd"/>
    </w:p>
    <w:p w:rsidR="00FC5255" w:rsidRPr="00D26B72" w:rsidRDefault="00FC5255" w:rsidP="009E4335">
      <w:pPr>
        <w:spacing w:after="120" w:line="360" w:lineRule="auto"/>
        <w:rPr>
          <w:rFonts w:ascii="Times New Roman" w:hAnsi="Times New Roman" w:cs="Times New Roman"/>
          <w:b/>
        </w:rPr>
      </w:pPr>
    </w:p>
    <w:p w:rsidR="00FC5255" w:rsidRPr="00D26B72" w:rsidRDefault="00FC5255" w:rsidP="009E4335">
      <w:pPr>
        <w:spacing w:after="120" w:line="360" w:lineRule="auto"/>
        <w:rPr>
          <w:rFonts w:ascii="Times New Roman" w:hAnsi="Times New Roman" w:cs="Times New Roman"/>
        </w:rPr>
      </w:pPr>
    </w:p>
    <w:p w:rsidR="00FC5255" w:rsidRPr="00D26B72" w:rsidRDefault="00FC5255" w:rsidP="009E4335">
      <w:pPr>
        <w:spacing w:after="120" w:line="360" w:lineRule="auto"/>
        <w:ind w:right="-630"/>
        <w:rPr>
          <w:rFonts w:ascii="Times New Roman" w:hAnsi="Times New Roman" w:cs="Times New Roman"/>
        </w:rPr>
      </w:pPr>
    </w:p>
    <w:p w:rsidR="00FC5255" w:rsidRPr="00D26B72" w:rsidRDefault="00FC5255" w:rsidP="009E4335">
      <w:pPr>
        <w:spacing w:after="120" w:line="360" w:lineRule="auto"/>
        <w:ind w:left="-450" w:right="-630"/>
        <w:jc w:val="center"/>
        <w:rPr>
          <w:rFonts w:ascii="Times New Roman" w:hAnsi="Times New Roman" w:cs="Times New Roman"/>
        </w:rPr>
      </w:pPr>
    </w:p>
    <w:p w:rsidR="00FC5255" w:rsidRPr="00D26B72" w:rsidRDefault="00FC5255" w:rsidP="009E4335">
      <w:pPr>
        <w:spacing w:after="120" w:line="360" w:lineRule="auto"/>
        <w:ind w:left="-450" w:right="-630"/>
        <w:jc w:val="center"/>
        <w:rPr>
          <w:rFonts w:ascii="Times New Roman" w:hAnsi="Times New Roman" w:cs="Times New Roman"/>
        </w:rPr>
      </w:pPr>
    </w:p>
    <w:p w:rsidR="00FC5255" w:rsidRPr="00D26B72" w:rsidRDefault="00FC5255" w:rsidP="009E4335">
      <w:pPr>
        <w:spacing w:after="120" w:line="360" w:lineRule="auto"/>
        <w:ind w:left="-450" w:right="-630"/>
        <w:jc w:val="center"/>
        <w:rPr>
          <w:rFonts w:ascii="Times New Roman" w:hAnsi="Times New Roman" w:cs="Times New Roman"/>
        </w:rPr>
      </w:pPr>
      <w:r w:rsidRPr="00D26B72">
        <w:rPr>
          <w:rFonts w:ascii="Times New Roman" w:hAnsi="Times New Roman" w:cs="Times New Roman"/>
        </w:rPr>
        <w:t>All information contained herein is proprietary and shall be kept confidential.</w:t>
      </w:r>
    </w:p>
    <w:p w:rsidR="00FC5255" w:rsidRPr="00D26B72" w:rsidRDefault="00FC5255" w:rsidP="009E4335">
      <w:pPr>
        <w:spacing w:after="120" w:line="360" w:lineRule="auto"/>
        <w:ind w:left="-450" w:right="-630"/>
        <w:jc w:val="center"/>
        <w:rPr>
          <w:rFonts w:ascii="Times New Roman" w:hAnsi="Times New Roman" w:cs="Times New Roman"/>
        </w:rPr>
      </w:pPr>
    </w:p>
    <w:p w:rsidR="00FC5255" w:rsidRPr="00D26B72" w:rsidRDefault="00FC5255" w:rsidP="009E4335">
      <w:pPr>
        <w:spacing w:after="120" w:line="360" w:lineRule="auto"/>
        <w:ind w:left="-450" w:right="-630"/>
        <w:jc w:val="center"/>
        <w:rPr>
          <w:rFonts w:ascii="Times New Roman" w:hAnsi="Times New Roman" w:cs="Times New Roman"/>
        </w:rPr>
      </w:pPr>
    </w:p>
    <w:p w:rsidR="00FC5255" w:rsidRPr="00D26B72" w:rsidRDefault="00FC5255" w:rsidP="009E4335">
      <w:pPr>
        <w:spacing w:after="120" w:line="360" w:lineRule="auto"/>
        <w:ind w:left="-450" w:right="-630"/>
        <w:jc w:val="center"/>
        <w:rPr>
          <w:rFonts w:ascii="Times New Roman" w:hAnsi="Times New Roman" w:cs="Times New Roman"/>
        </w:rPr>
      </w:pPr>
    </w:p>
    <w:p w:rsidR="00FC5255" w:rsidRPr="00D26B72" w:rsidRDefault="00FC5255" w:rsidP="009E4335">
      <w:pPr>
        <w:spacing w:after="120" w:line="360" w:lineRule="auto"/>
        <w:ind w:left="-450" w:right="-630"/>
        <w:jc w:val="center"/>
        <w:rPr>
          <w:rFonts w:ascii="Times New Roman" w:hAnsi="Times New Roman" w:cs="Times New Roman"/>
        </w:rPr>
      </w:pPr>
    </w:p>
    <w:p w:rsidR="003663C8" w:rsidRPr="00D26B72" w:rsidRDefault="003663C8" w:rsidP="009E4335">
      <w:pPr>
        <w:spacing w:after="120" w:line="360" w:lineRule="auto"/>
        <w:rPr>
          <w:rFonts w:ascii="Times New Roman" w:hAnsi="Times New Roman" w:cs="Times New Roman"/>
        </w:rPr>
      </w:pPr>
    </w:p>
    <w:p w:rsidR="00854B32" w:rsidRPr="00D26B72" w:rsidRDefault="00854B32" w:rsidP="009E4335">
      <w:pPr>
        <w:spacing w:after="120" w:line="360" w:lineRule="auto"/>
        <w:rPr>
          <w:rFonts w:ascii="Times New Roman" w:hAnsi="Times New Roman" w:cs="Times New Roman"/>
        </w:rPr>
      </w:pPr>
    </w:p>
    <w:p w:rsidR="00854B32" w:rsidRPr="00D26B72" w:rsidRDefault="00854B32" w:rsidP="009E4335">
      <w:pPr>
        <w:spacing w:after="120" w:line="360" w:lineRule="auto"/>
        <w:rPr>
          <w:rFonts w:ascii="Times New Roman" w:hAnsi="Times New Roman" w:cs="Times New Roman"/>
        </w:rPr>
      </w:pPr>
    </w:p>
    <w:p w:rsidR="00854B32" w:rsidRPr="00D26B72" w:rsidRDefault="00854B32" w:rsidP="009E4335">
      <w:pPr>
        <w:spacing w:after="120" w:line="360" w:lineRule="auto"/>
        <w:rPr>
          <w:rFonts w:ascii="Times New Roman" w:hAnsi="Times New Roman" w:cs="Times New Roman"/>
        </w:rPr>
      </w:pPr>
    </w:p>
    <w:p w:rsidR="00854B32" w:rsidRPr="00D26B72" w:rsidRDefault="00854B32" w:rsidP="009E4335">
      <w:pPr>
        <w:spacing w:after="120" w:line="360" w:lineRule="auto"/>
        <w:rPr>
          <w:rFonts w:ascii="Times New Roman" w:hAnsi="Times New Roman" w:cs="Times New Roman"/>
        </w:rPr>
      </w:pPr>
    </w:p>
    <w:p w:rsidR="00854B32" w:rsidRPr="00D26B72" w:rsidRDefault="00854B32" w:rsidP="009E4335">
      <w:pPr>
        <w:spacing w:after="120" w:line="360" w:lineRule="auto"/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kern w:val="1"/>
          <w:sz w:val="22"/>
          <w:szCs w:val="22"/>
          <w:lang w:eastAsia="hi-IN" w:bidi="hi-IN"/>
        </w:rPr>
        <w:id w:val="3617641"/>
        <w:docPartObj>
          <w:docPartGallery w:val="Table of Contents"/>
          <w:docPartUnique/>
        </w:docPartObj>
      </w:sdtPr>
      <w:sdtEndPr>
        <w:rPr>
          <w:rFonts w:eastAsia="WenQuanYi Micro Hei"/>
          <w:sz w:val="24"/>
          <w:szCs w:val="24"/>
        </w:rPr>
      </w:sdtEndPr>
      <w:sdtContent>
        <w:p w:rsidR="00B75D98" w:rsidRPr="00F11319" w:rsidRDefault="00B75D98" w:rsidP="009E4335">
          <w:pPr>
            <w:pStyle w:val="TOCHeading"/>
            <w:spacing w:after="120" w:line="360" w:lineRule="auto"/>
            <w:rPr>
              <w:rFonts w:ascii="Times New Roman" w:hAnsi="Times New Roman" w:cs="Times New Roman"/>
            </w:rPr>
          </w:pPr>
          <w:r w:rsidRPr="00F11319">
            <w:rPr>
              <w:rFonts w:ascii="Times New Roman" w:hAnsi="Times New Roman" w:cs="Times New Roman"/>
              <w:color w:val="000000" w:themeColor="text1"/>
            </w:rPr>
            <w:t>Table of Contents</w:t>
          </w:r>
        </w:p>
        <w:p w:rsidR="00B75D98" w:rsidRPr="00F11319" w:rsidRDefault="00D26B72" w:rsidP="009E4335">
          <w:pPr>
            <w:pStyle w:val="TOC1"/>
            <w:spacing w:after="120" w:line="360" w:lineRule="auto"/>
            <w:rPr>
              <w:rFonts w:ascii="Times New Roman" w:hAnsi="Times New Roman" w:cs="Times New Roman"/>
              <w:b/>
            </w:rPr>
          </w:pPr>
          <w:r w:rsidRPr="00F11319">
            <w:rPr>
              <w:rFonts w:ascii="Times New Roman" w:hAnsi="Times New Roman" w:cs="Times New Roman"/>
              <w:b/>
            </w:rPr>
            <w:t>Project Description</w:t>
          </w:r>
          <w:r w:rsidR="00B75D98" w:rsidRPr="00F11319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F11319">
            <w:rPr>
              <w:rFonts w:ascii="Times New Roman" w:hAnsi="Times New Roman" w:cs="Times New Roman"/>
              <w:b/>
            </w:rPr>
            <w:t>3</w:t>
          </w:r>
        </w:p>
        <w:p w:rsidR="0084630B" w:rsidRPr="00F11319" w:rsidRDefault="0084630B" w:rsidP="0084630B">
          <w:pPr>
            <w:pStyle w:val="TOC1"/>
            <w:spacing w:after="120" w:line="360" w:lineRule="auto"/>
            <w:rPr>
              <w:rFonts w:ascii="Times New Roman" w:hAnsi="Times New Roman" w:cs="Times New Roman"/>
              <w:b/>
            </w:rPr>
          </w:pPr>
          <w:r w:rsidRPr="00F11319">
            <w:rPr>
              <w:rFonts w:ascii="Times New Roman" w:hAnsi="Times New Roman" w:cs="Times New Roman"/>
              <w:b/>
            </w:rPr>
            <w:t>List of functional  requirements</w:t>
          </w:r>
          <w:r w:rsidR="00B75D98" w:rsidRPr="00F11319">
            <w:rPr>
              <w:rFonts w:ascii="Times New Roman" w:hAnsi="Times New Roman" w:cs="Times New Roman"/>
              <w:b/>
            </w:rPr>
            <w:ptab w:relativeTo="margin" w:alignment="right" w:leader="dot"/>
          </w:r>
          <w:r w:rsidR="00F11319">
            <w:rPr>
              <w:rFonts w:ascii="Times New Roman" w:hAnsi="Times New Roman" w:cs="Times New Roman"/>
              <w:b/>
            </w:rPr>
            <w:t>3</w:t>
          </w:r>
        </w:p>
        <w:p w:rsidR="0084630B" w:rsidRPr="00F11319" w:rsidRDefault="0084630B" w:rsidP="0084630B">
          <w:pPr>
            <w:rPr>
              <w:b/>
              <w:sz w:val="22"/>
              <w:szCs w:val="22"/>
              <w:lang w:eastAsia="en-US" w:bidi="ar-SA"/>
            </w:rPr>
          </w:pPr>
          <w:r w:rsidRPr="00F11319">
            <w:rPr>
              <w:b/>
              <w:sz w:val="22"/>
              <w:szCs w:val="22"/>
              <w:lang w:eastAsia="en-US" w:bidi="ar-SA"/>
            </w:rPr>
            <w:t>Work flow process………………………………………</w:t>
          </w:r>
          <w:r w:rsidR="00F11319">
            <w:rPr>
              <w:b/>
              <w:sz w:val="22"/>
              <w:szCs w:val="22"/>
              <w:lang w:eastAsia="en-US" w:bidi="ar-SA"/>
            </w:rPr>
            <w:t>………….</w:t>
          </w:r>
          <w:r w:rsidRPr="00F11319">
            <w:rPr>
              <w:b/>
              <w:sz w:val="22"/>
              <w:szCs w:val="22"/>
              <w:lang w:eastAsia="en-US" w:bidi="ar-SA"/>
            </w:rPr>
            <w:t>……………………………………...</w:t>
          </w:r>
          <w:r w:rsidR="00F11319">
            <w:rPr>
              <w:b/>
              <w:sz w:val="22"/>
              <w:szCs w:val="22"/>
              <w:lang w:eastAsia="en-US" w:bidi="ar-SA"/>
            </w:rPr>
            <w:t>4</w:t>
          </w:r>
        </w:p>
        <w:p w:rsidR="00F11319" w:rsidRPr="00F11319" w:rsidRDefault="00F11319" w:rsidP="0084630B">
          <w:pPr>
            <w:rPr>
              <w:b/>
              <w:sz w:val="22"/>
              <w:szCs w:val="22"/>
              <w:lang w:eastAsia="en-US" w:bidi="ar-SA"/>
            </w:rPr>
          </w:pPr>
        </w:p>
        <w:p w:rsidR="00F11319" w:rsidRPr="00F11319" w:rsidRDefault="00F11319" w:rsidP="0084630B">
          <w:pPr>
            <w:rPr>
              <w:b/>
              <w:sz w:val="22"/>
              <w:szCs w:val="22"/>
              <w:lang w:eastAsia="en-US" w:bidi="ar-SA"/>
            </w:rPr>
          </w:pPr>
          <w:r w:rsidRPr="00F11319">
            <w:rPr>
              <w:b/>
              <w:sz w:val="22"/>
              <w:szCs w:val="22"/>
              <w:lang w:eastAsia="en-US" w:bidi="ar-SA"/>
            </w:rPr>
            <w:t>Platform…………………………………………………</w:t>
          </w:r>
          <w:r>
            <w:rPr>
              <w:b/>
              <w:sz w:val="22"/>
              <w:szCs w:val="22"/>
              <w:lang w:eastAsia="en-US" w:bidi="ar-SA"/>
            </w:rPr>
            <w:t>…………</w:t>
          </w:r>
          <w:r w:rsidRPr="00F11319">
            <w:rPr>
              <w:b/>
              <w:sz w:val="22"/>
              <w:szCs w:val="22"/>
              <w:lang w:eastAsia="en-US" w:bidi="ar-SA"/>
            </w:rPr>
            <w:t>………………………………………5</w:t>
          </w:r>
        </w:p>
        <w:p w:rsidR="00F11319" w:rsidRPr="00F11319" w:rsidRDefault="00F11319" w:rsidP="0084630B">
          <w:pPr>
            <w:rPr>
              <w:b/>
              <w:sz w:val="22"/>
              <w:szCs w:val="22"/>
              <w:lang w:eastAsia="en-US" w:bidi="ar-SA"/>
            </w:rPr>
          </w:pPr>
        </w:p>
        <w:p w:rsidR="00B75D98" w:rsidRPr="0084630B" w:rsidRDefault="00F11319" w:rsidP="0084630B">
          <w:pPr>
            <w:rPr>
              <w:lang w:eastAsia="en-US" w:bidi="ar-SA"/>
            </w:rPr>
          </w:pPr>
          <w:r w:rsidRPr="00F11319">
            <w:rPr>
              <w:b/>
              <w:sz w:val="22"/>
              <w:szCs w:val="22"/>
              <w:lang w:eastAsia="en-US" w:bidi="ar-SA"/>
            </w:rPr>
            <w:t>Assumption and Risks……………………………</w:t>
          </w:r>
          <w:r>
            <w:rPr>
              <w:b/>
              <w:sz w:val="22"/>
              <w:szCs w:val="22"/>
              <w:lang w:eastAsia="en-US" w:bidi="ar-SA"/>
            </w:rPr>
            <w:t>………….</w:t>
          </w:r>
          <w:r w:rsidRPr="00F11319">
            <w:rPr>
              <w:b/>
              <w:sz w:val="22"/>
              <w:szCs w:val="22"/>
              <w:lang w:eastAsia="en-US" w:bidi="ar-SA"/>
            </w:rPr>
            <w:t>……………………………………………5</w:t>
          </w:r>
        </w:p>
      </w:sdtContent>
    </w:sdt>
    <w:p w:rsidR="00B75D98" w:rsidRPr="00D26B72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Pr="00D26B72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Pr="00D26B72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Pr="00D26B72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Pr="00D26B72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Pr="00D26B72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Pr="00D26B72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Pr="00D26B72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Pr="00D26B72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Default="00B75D98" w:rsidP="009E4335">
      <w:pPr>
        <w:spacing w:after="120" w:line="360" w:lineRule="auto"/>
        <w:rPr>
          <w:rFonts w:ascii="Times New Roman" w:hAnsi="Times New Roman" w:cs="Times New Roman"/>
        </w:rPr>
      </w:pPr>
    </w:p>
    <w:p w:rsidR="00F11319" w:rsidRPr="00D26B72" w:rsidRDefault="00F11319" w:rsidP="009E4335">
      <w:pPr>
        <w:spacing w:after="120" w:line="360" w:lineRule="auto"/>
        <w:rPr>
          <w:rFonts w:ascii="Times New Roman" w:hAnsi="Times New Roman" w:cs="Times New Roman"/>
        </w:rPr>
      </w:pPr>
    </w:p>
    <w:p w:rsidR="00B75D98" w:rsidRPr="00D26B72" w:rsidRDefault="00B75D98" w:rsidP="009E4335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D26B72">
        <w:rPr>
          <w:rFonts w:ascii="Times New Roman" w:hAnsi="Times New Roman" w:cs="Times New Roman"/>
          <w:b/>
          <w:sz w:val="36"/>
          <w:szCs w:val="36"/>
        </w:rPr>
        <w:lastRenderedPageBreak/>
        <w:t>Project Description</w:t>
      </w:r>
    </w:p>
    <w:p w:rsidR="00B75D98" w:rsidRPr="00D26B72" w:rsidRDefault="009E4335" w:rsidP="00766732">
      <w:pPr>
        <w:pStyle w:val="ListParagraph"/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D26B72">
        <w:rPr>
          <w:rFonts w:ascii="Times New Roman" w:hAnsi="Times New Roman" w:cs="Times New Roman"/>
          <w:sz w:val="22"/>
          <w:szCs w:val="22"/>
        </w:rPr>
        <w:t xml:space="preserve">The Twitter Hash Tag project stores the tweets and associated information of certain hash tag (#tag) into database. The API in this project </w:t>
      </w:r>
      <w:r w:rsidR="00766732" w:rsidRPr="00D26B72">
        <w:rPr>
          <w:rFonts w:ascii="Times New Roman" w:hAnsi="Times New Roman" w:cs="Times New Roman"/>
          <w:sz w:val="22"/>
          <w:szCs w:val="22"/>
        </w:rPr>
        <w:t>takes</w:t>
      </w:r>
      <w:r w:rsidRPr="00D26B72">
        <w:rPr>
          <w:rFonts w:ascii="Times New Roman" w:hAnsi="Times New Roman" w:cs="Times New Roman"/>
          <w:sz w:val="22"/>
          <w:szCs w:val="22"/>
        </w:rPr>
        <w:t xml:space="preserve"> the hash tag </w:t>
      </w:r>
      <w:r w:rsidR="00766732" w:rsidRPr="00D26B72">
        <w:rPr>
          <w:rFonts w:ascii="Times New Roman" w:hAnsi="Times New Roman" w:cs="Times New Roman"/>
          <w:sz w:val="22"/>
          <w:szCs w:val="22"/>
        </w:rPr>
        <w:t xml:space="preserve">(#tag) </w:t>
      </w:r>
      <w:r w:rsidRPr="00D26B72">
        <w:rPr>
          <w:rFonts w:ascii="Times New Roman" w:hAnsi="Times New Roman" w:cs="Times New Roman"/>
          <w:sz w:val="22"/>
          <w:szCs w:val="22"/>
        </w:rPr>
        <w:t xml:space="preserve">and number of tweet as </w:t>
      </w:r>
      <w:r w:rsidR="00766732" w:rsidRPr="00D26B72">
        <w:rPr>
          <w:rFonts w:ascii="Times New Roman" w:hAnsi="Times New Roman" w:cs="Times New Roman"/>
          <w:sz w:val="22"/>
          <w:szCs w:val="22"/>
        </w:rPr>
        <w:t>an</w:t>
      </w:r>
      <w:r w:rsidRPr="00D26B72">
        <w:rPr>
          <w:rFonts w:ascii="Times New Roman" w:hAnsi="Times New Roman" w:cs="Times New Roman"/>
          <w:sz w:val="22"/>
          <w:szCs w:val="22"/>
        </w:rPr>
        <w:t xml:space="preserve"> input and </w:t>
      </w:r>
      <w:r w:rsidR="00766732" w:rsidRPr="00D26B72">
        <w:rPr>
          <w:rFonts w:ascii="Times New Roman" w:hAnsi="Times New Roman" w:cs="Times New Roman"/>
          <w:sz w:val="22"/>
          <w:szCs w:val="22"/>
        </w:rPr>
        <w:t>gives</w:t>
      </w:r>
      <w:r w:rsidRPr="00D26B72">
        <w:rPr>
          <w:rFonts w:ascii="Times New Roman" w:hAnsi="Times New Roman" w:cs="Times New Roman"/>
          <w:sz w:val="22"/>
          <w:szCs w:val="22"/>
        </w:rPr>
        <w:t xml:space="preserve"> the</w:t>
      </w:r>
      <w:r w:rsidR="00766732" w:rsidRPr="00D26B72">
        <w:rPr>
          <w:rFonts w:ascii="Times New Roman" w:hAnsi="Times New Roman" w:cs="Times New Roman"/>
          <w:sz w:val="22"/>
          <w:szCs w:val="22"/>
        </w:rPr>
        <w:t xml:space="preserve"> tweets and associated information</w:t>
      </w:r>
      <w:r w:rsidR="009E1377" w:rsidRPr="00D26B72">
        <w:rPr>
          <w:rFonts w:ascii="Times New Roman" w:hAnsi="Times New Roman" w:cs="Times New Roman"/>
          <w:sz w:val="22"/>
          <w:szCs w:val="22"/>
        </w:rPr>
        <w:t xml:space="preserve"> of</w:t>
      </w:r>
      <w:r w:rsidR="00766732" w:rsidRPr="00D26B72">
        <w:rPr>
          <w:rFonts w:ascii="Times New Roman" w:hAnsi="Times New Roman" w:cs="Times New Roman"/>
          <w:sz w:val="22"/>
          <w:szCs w:val="22"/>
        </w:rPr>
        <w:t xml:space="preserve"> that hash tag (#tag)</w:t>
      </w:r>
      <w:r w:rsidRPr="00D26B72">
        <w:rPr>
          <w:rFonts w:ascii="Times New Roman" w:hAnsi="Times New Roman" w:cs="Times New Roman"/>
          <w:sz w:val="22"/>
          <w:szCs w:val="22"/>
        </w:rPr>
        <w:t xml:space="preserve"> </w:t>
      </w:r>
      <w:r w:rsidR="00766732" w:rsidRPr="00D26B72">
        <w:rPr>
          <w:rFonts w:ascii="Times New Roman" w:hAnsi="Times New Roman" w:cs="Times New Roman"/>
          <w:sz w:val="22"/>
          <w:szCs w:val="22"/>
        </w:rPr>
        <w:t xml:space="preserve">as </w:t>
      </w:r>
      <w:r w:rsidRPr="00D26B72">
        <w:rPr>
          <w:rFonts w:ascii="Times New Roman" w:hAnsi="Times New Roman" w:cs="Times New Roman"/>
          <w:sz w:val="22"/>
          <w:szCs w:val="22"/>
        </w:rPr>
        <w:t xml:space="preserve">output in JSON format. </w:t>
      </w:r>
    </w:p>
    <w:p w:rsidR="00766732" w:rsidRPr="00D26B72" w:rsidRDefault="00766732" w:rsidP="00766732">
      <w:pPr>
        <w:pStyle w:val="ListParagraph"/>
        <w:numPr>
          <w:ilvl w:val="0"/>
          <w:numId w:val="3"/>
        </w:numPr>
        <w:spacing w:after="12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D26B72">
        <w:rPr>
          <w:rFonts w:ascii="Times New Roman" w:hAnsi="Times New Roman" w:cs="Times New Roman"/>
          <w:b/>
          <w:sz w:val="36"/>
          <w:szCs w:val="36"/>
        </w:rPr>
        <w:t>List of Functional Requirements</w:t>
      </w:r>
    </w:p>
    <w:p w:rsidR="00766732" w:rsidRPr="00D26B72" w:rsidRDefault="00A41F2A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  <w:r w:rsidRPr="00D26B72">
        <w:rPr>
          <w:rFonts w:ascii="Times New Roman" w:hAnsi="Times New Roman" w:cs="Times New Roman"/>
          <w:b/>
          <w:sz w:val="22"/>
          <w:szCs w:val="22"/>
        </w:rPr>
        <w:t>System User:</w:t>
      </w:r>
    </w:p>
    <w:p w:rsidR="00A41F2A" w:rsidRPr="00F4556E" w:rsidRDefault="00A41F2A" w:rsidP="00F4556E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D26B72">
        <w:rPr>
          <w:rFonts w:ascii="Times New Roman" w:hAnsi="Times New Roman" w:cs="Times New Roman"/>
          <w:sz w:val="22"/>
          <w:szCs w:val="22"/>
        </w:rPr>
        <w:t>System user should be able to add new hash tag.</w:t>
      </w:r>
    </w:p>
    <w:p w:rsidR="00F4556E" w:rsidRDefault="00F4556E" w:rsidP="00F4556E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AF41E2">
        <w:rPr>
          <w:rFonts w:ascii="Times New Roman" w:hAnsi="Times New Roman" w:cs="Times New Roman"/>
          <w:sz w:val="22"/>
          <w:szCs w:val="22"/>
        </w:rPr>
        <w:t>Sys</w:t>
      </w:r>
      <w:r>
        <w:rPr>
          <w:rFonts w:ascii="Times New Roman" w:hAnsi="Times New Roman" w:cs="Times New Roman"/>
          <w:sz w:val="22"/>
          <w:szCs w:val="22"/>
        </w:rPr>
        <w:t>tem user should be able to delete</w:t>
      </w:r>
      <w:r w:rsidRPr="00AF41E2">
        <w:rPr>
          <w:rFonts w:ascii="Times New Roman" w:hAnsi="Times New Roman" w:cs="Times New Roman"/>
          <w:sz w:val="22"/>
          <w:szCs w:val="22"/>
        </w:rPr>
        <w:t xml:space="preserve"> hash tag.</w:t>
      </w:r>
    </w:p>
    <w:p w:rsidR="00F4556E" w:rsidRPr="00AF41E2" w:rsidRDefault="00F4556E" w:rsidP="00F4556E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System user should activate/deactivate and download hashtag.</w:t>
      </w:r>
    </w:p>
    <w:p w:rsidR="00F4556E" w:rsidRPr="00D26B72" w:rsidRDefault="00F4556E" w:rsidP="00A41F2A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</w:p>
    <w:p w:rsidR="00A41F2A" w:rsidRPr="00D26B72" w:rsidRDefault="00A41F2A" w:rsidP="00A41F2A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D26B72">
        <w:rPr>
          <w:rFonts w:ascii="Times New Roman" w:hAnsi="Times New Roman" w:cs="Times New Roman"/>
          <w:sz w:val="22"/>
          <w:szCs w:val="22"/>
        </w:rPr>
        <w:t>System should be able to store tweets and associated information of user input hash tag.</w:t>
      </w:r>
    </w:p>
    <w:p w:rsidR="00A41F2A" w:rsidRPr="00D26B72" w:rsidRDefault="00A41F2A" w:rsidP="00A41F2A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 w:cs="Times New Roman"/>
          <w:sz w:val="22"/>
          <w:szCs w:val="22"/>
        </w:rPr>
      </w:pPr>
      <w:r w:rsidRPr="00D26B72">
        <w:rPr>
          <w:rFonts w:ascii="Times New Roman" w:hAnsi="Times New Roman" w:cs="Times New Roman"/>
          <w:sz w:val="22"/>
          <w:szCs w:val="22"/>
        </w:rPr>
        <w:t>System API should be able to give the tweets and associated information of requested hash tag in JSON format.</w:t>
      </w:r>
    </w:p>
    <w:p w:rsidR="00A41F2A" w:rsidRPr="00D26B72" w:rsidRDefault="00A41F2A" w:rsidP="00A41F2A">
      <w:pPr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  <w:r w:rsidRPr="00D26B72">
        <w:rPr>
          <w:rFonts w:ascii="Times New Roman" w:hAnsi="Times New Roman" w:cs="Times New Roman"/>
          <w:b/>
          <w:sz w:val="22"/>
          <w:szCs w:val="22"/>
        </w:rPr>
        <w:t>Client User:</w:t>
      </w:r>
    </w:p>
    <w:p w:rsidR="00A41F2A" w:rsidRPr="00D26B72" w:rsidRDefault="00A41F2A" w:rsidP="00A41F2A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D26B72">
        <w:rPr>
          <w:rFonts w:ascii="Times New Roman" w:hAnsi="Times New Roman" w:cs="Times New Roman"/>
          <w:sz w:val="22"/>
          <w:szCs w:val="22"/>
        </w:rPr>
        <w:t>Client should be able to give hash tag and number of tweet to API.</w:t>
      </w:r>
    </w:p>
    <w:p w:rsidR="00A41F2A" w:rsidRPr="00A54D4D" w:rsidRDefault="00A41F2A" w:rsidP="00A41F2A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D26B72">
        <w:rPr>
          <w:rFonts w:ascii="Times New Roman" w:hAnsi="Times New Roman" w:cs="Times New Roman"/>
          <w:sz w:val="22"/>
          <w:szCs w:val="22"/>
        </w:rPr>
        <w:t>Client should get output in JSON format.</w:t>
      </w:r>
    </w:p>
    <w:p w:rsidR="00A54D4D" w:rsidRPr="00AF41E2" w:rsidRDefault="00A54D4D" w:rsidP="00A54D4D">
      <w:pPr>
        <w:pStyle w:val="ListParagraph"/>
        <w:numPr>
          <w:ilvl w:val="0"/>
          <w:numId w:val="5"/>
        </w:numPr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Client should be able to view the list of hashtag and tweet of specific hashtag.</w:t>
      </w:r>
    </w:p>
    <w:p w:rsidR="00A54D4D" w:rsidRPr="00D26B72" w:rsidRDefault="00A54D4D" w:rsidP="00A54D4D">
      <w:pPr>
        <w:pStyle w:val="ListParagraph"/>
        <w:spacing w:after="120" w:line="360" w:lineRule="auto"/>
        <w:ind w:left="288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2865B4">
      <w:pPr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2865B4">
      <w:pPr>
        <w:pStyle w:val="Heading1"/>
        <w:keepLines w:val="0"/>
        <w:spacing w:before="360" w:after="360"/>
        <w:ind w:left="720" w:right="-63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865B4" w:rsidRPr="00D26B72" w:rsidRDefault="002865B4" w:rsidP="002865B4">
      <w:pPr>
        <w:pStyle w:val="Heading1"/>
        <w:keepLines w:val="0"/>
        <w:spacing w:before="360" w:after="360"/>
        <w:ind w:left="720" w:right="-63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865B4" w:rsidRPr="00D26B72" w:rsidRDefault="002865B4" w:rsidP="002865B4">
      <w:pPr>
        <w:pStyle w:val="Heading1"/>
        <w:keepLines w:val="0"/>
        <w:spacing w:before="360" w:after="360"/>
        <w:ind w:left="720" w:right="-63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865B4" w:rsidRPr="00D26B72" w:rsidRDefault="002865B4" w:rsidP="002865B4">
      <w:pPr>
        <w:pStyle w:val="Heading1"/>
        <w:keepLines w:val="0"/>
        <w:spacing w:before="360" w:after="360"/>
        <w:ind w:right="-630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2865B4" w:rsidRPr="00D26B72" w:rsidRDefault="002865B4" w:rsidP="002865B4">
      <w:pPr>
        <w:rPr>
          <w:rFonts w:ascii="Times New Roman" w:hAnsi="Times New Roman" w:cs="Times New Roman"/>
        </w:rPr>
      </w:pPr>
    </w:p>
    <w:p w:rsidR="002865B4" w:rsidRPr="00D26B72" w:rsidRDefault="002865B4" w:rsidP="002865B4">
      <w:pPr>
        <w:rPr>
          <w:rFonts w:ascii="Times New Roman" w:hAnsi="Times New Roman" w:cs="Times New Roman"/>
        </w:rPr>
      </w:pPr>
    </w:p>
    <w:p w:rsidR="002865B4" w:rsidRPr="00D26B72" w:rsidRDefault="002865B4" w:rsidP="002865B4">
      <w:pPr>
        <w:rPr>
          <w:rFonts w:ascii="Times New Roman" w:hAnsi="Times New Roman" w:cs="Times New Roman"/>
        </w:rPr>
      </w:pPr>
    </w:p>
    <w:p w:rsidR="002865B4" w:rsidRPr="00D26B72" w:rsidRDefault="002865B4" w:rsidP="002865B4">
      <w:pPr>
        <w:rPr>
          <w:rFonts w:ascii="Times New Roman" w:hAnsi="Times New Roman" w:cs="Times New Roman"/>
        </w:rPr>
      </w:pPr>
    </w:p>
    <w:p w:rsidR="002865B4" w:rsidRDefault="002865B4" w:rsidP="002865B4">
      <w:pPr>
        <w:rPr>
          <w:rFonts w:ascii="Times New Roman" w:hAnsi="Times New Roman" w:cs="Times New Roman"/>
        </w:rPr>
      </w:pPr>
    </w:p>
    <w:p w:rsidR="00F11319" w:rsidRPr="00D26B72" w:rsidRDefault="00F11319" w:rsidP="002865B4">
      <w:pPr>
        <w:rPr>
          <w:rFonts w:ascii="Times New Roman" w:hAnsi="Times New Roman" w:cs="Times New Roman"/>
        </w:rPr>
      </w:pPr>
    </w:p>
    <w:p w:rsidR="002865B4" w:rsidRPr="00D26B72" w:rsidRDefault="0036514F" w:rsidP="002865B4">
      <w:pPr>
        <w:pStyle w:val="Heading1"/>
        <w:keepLines w:val="0"/>
        <w:numPr>
          <w:ilvl w:val="0"/>
          <w:numId w:val="8"/>
        </w:numPr>
        <w:spacing w:before="360" w:after="360"/>
        <w:ind w:right="-630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6514F">
        <w:rPr>
          <w:rFonts w:ascii="Times New Roman" w:hAnsi="Times New Roman" w:cs="Times New Roman"/>
          <w:noProof/>
          <w:sz w:val="22"/>
          <w:szCs w:val="22"/>
          <w:lang w:eastAsia="en-US" w:bidi="ar-SA"/>
        </w:rPr>
        <w:pict>
          <v:group id="_x0000_s1026" style="position:absolute;left:0;text-align:left;margin-left:55.5pt;margin-top:36pt;width:405pt;height:574.5pt;z-index:251658240" coordorigin="2520,2310" coordsize="7110,11490">
            <v:group id="_x0000_s1027" style="position:absolute;left:2520;top:2310;width:7110;height:5144" coordorigin="915,2070" coordsize="6480,5144">
              <v:group id="_x0000_s1028" style="position:absolute;left:915;top:2070;width:6480;height:5144" coordorigin="870,2145" coordsize="6480,5144">
                <v:rect id="_x0000_s1029" style="position:absolute;left:870;top:2145;width:6480;height:5144">
                  <v:textbox style="mso-next-textbox:#_x0000_s1029">
                    <w:txbxContent>
                      <w:p w:rsidR="002865B4" w:rsidRPr="00A01C03" w:rsidRDefault="002865B4" w:rsidP="002865B4">
                        <w:pPr>
                          <w:rPr>
                            <w:b/>
                            <w:sz w:val="32"/>
                            <w:szCs w:val="32"/>
                          </w:rPr>
                        </w:pPr>
                        <w:r w:rsidRPr="00A01C03">
                          <w:rPr>
                            <w:b/>
                            <w:sz w:val="32"/>
                            <w:szCs w:val="32"/>
                            <w:highlight w:val="lightGray"/>
                          </w:rPr>
                          <w:t>SYSTEM</w:t>
                        </w:r>
                      </w:p>
                    </w:txbxContent>
                  </v:textbox>
                </v:rect>
                <v:rect id="_x0000_s1030" style="position:absolute;left:4770;top:2805;width:2363;height:481" fillcolor="#4bacc6 [3208]" strokecolor="#f2f2f2 [3041]" strokeweight="3pt">
                  <v:shadow on="t" type="perspective" color="#205867 [1608]" opacity=".5" offset="1pt" offset2="-1pt"/>
                  <v:textbox style="mso-next-textbox:#_x0000_s1030">
                    <w:txbxContent>
                      <w:p w:rsidR="002865B4" w:rsidRPr="00BC0167" w:rsidRDefault="002865B4" w:rsidP="002865B4">
                        <w:pPr>
                          <w:jc w:val="center"/>
                          <w:rPr>
                            <w:b/>
                          </w:rPr>
                        </w:pPr>
                        <w:r w:rsidRPr="00BC0167">
                          <w:rPr>
                            <w:b/>
                          </w:rPr>
                          <w:t>ADD Hash Tag (#Tag)</w:t>
                        </w:r>
                      </w:p>
                      <w:p w:rsidR="002865B4" w:rsidRDefault="002865B4" w:rsidP="002865B4"/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31" type="#_x0000_t67" style="position:absolute;left:5977;top:3329;width:143;height:571" fillcolor="black [3200]" strokecolor="#f2f2f2 [3041]" strokeweight="3pt">
                  <v:shadow on="t" type="perspective" color="#7f7f7f [1601]" opacity=".5" offset="1pt" offset2="-1pt"/>
                  <v:textbox style="layout-flow:vertical-ideographic"/>
                </v:shape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1032" type="#_x0000_t132" style="position:absolute;left:5272;top:4019;width:1560;height:1141" fillcolor="#4bacc6 [3208]" strokecolor="#f2f2f2 [3041]" strokeweight="3pt">
                  <v:shadow on="t" type="perspective" color="#205867 [1608]" opacity=".5" offset="1pt" offset2="-1pt"/>
                  <v:textbox style="mso-next-textbox:#_x0000_s1032">
                    <w:txbxContent>
                      <w:p w:rsidR="002865B4" w:rsidRPr="00BC0167" w:rsidRDefault="002865B4" w:rsidP="002865B4">
                        <w:pPr>
                          <w:jc w:val="center"/>
                          <w:rPr>
                            <w:b/>
                            <w:sz w:val="44"/>
                            <w:szCs w:val="44"/>
                          </w:rPr>
                        </w:pPr>
                        <w:r w:rsidRPr="00BC0167">
                          <w:rPr>
                            <w:b/>
                            <w:sz w:val="44"/>
                            <w:szCs w:val="44"/>
                          </w:rPr>
                          <w:t>DBMS</w:t>
                        </w:r>
                      </w:p>
                    </w:txbxContent>
                  </v:textbox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_x0000_s1033" type="#_x0000_t66" style="position:absolute;left:3382;top:5804;width:2100;height:143" fillcolor="black [3200]" strokecolor="#f2f2f2 [3041]" strokeweight="3pt">
                  <v:shadow on="t" type="perspective" color="#7f7f7f [1601]" opacity=".5" offset="1pt" offset2="-1pt"/>
                </v:shape>
                <v:roundrect id="_x0000_s1034" style="position:absolute;left:1192;top:5384;width:1950;height:1680" arcsize="10923f" fillcolor="#4bacc6 [3208]" strokecolor="#f2f2f2 [3041]" strokeweight="3pt">
                  <v:shadow on="t" type="perspective" color="#205867 [1608]" opacity=".5" offset="1pt" offset2="-1pt"/>
                  <v:textbox style="mso-next-textbox:#_x0000_s1034">
                    <w:txbxContent>
                      <w:p w:rsidR="002865B4" w:rsidRPr="000B61AE" w:rsidRDefault="002865B4" w:rsidP="002865B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0B61AE">
                          <w:rPr>
                            <w:b/>
                            <w:sz w:val="36"/>
                            <w:szCs w:val="36"/>
                          </w:rPr>
                          <w:t>TWITTER</w:t>
                        </w:r>
                        <w:r>
                          <w:rPr>
                            <w:b/>
                            <w:sz w:val="36"/>
                            <w:szCs w:val="36"/>
                          </w:rPr>
                          <w:t xml:space="preserve"> SEARCH</w:t>
                        </w:r>
                        <w:r w:rsidRPr="000B61AE">
                          <w:rPr>
                            <w:b/>
                            <w:sz w:val="36"/>
                            <w:szCs w:val="36"/>
                          </w:rPr>
                          <w:t xml:space="preserve"> API</w:t>
                        </w:r>
                      </w:p>
                    </w:txbxContent>
                  </v:textbox>
                </v:roundre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_x0000_s1035" type="#_x0000_t65" style="position:absolute;left:3795;top:6149;width:1155;height:705" fillcolor="#4bacc6 [3208]" strokecolor="#f2f2f2 [3041]" strokeweight="3pt">
                  <v:shadow on="t" type="perspective" color="#205867 [1608]" opacity=".5" offset="1pt" offset2="-1pt"/>
                  <v:textbox style="mso-next-textbox:#_x0000_s1035">
                    <w:txbxContent>
                      <w:p w:rsidR="002865B4" w:rsidRPr="003F46EE" w:rsidRDefault="002865B4" w:rsidP="002865B4">
                        <w:pPr>
                          <w:jc w:val="center"/>
                          <w:rPr>
                            <w:b/>
                            <w:sz w:val="36"/>
                            <w:szCs w:val="36"/>
                          </w:rPr>
                        </w:pPr>
                        <w:r w:rsidRPr="003F46EE">
                          <w:rPr>
                            <w:b/>
                            <w:sz w:val="36"/>
                            <w:szCs w:val="36"/>
                          </w:rPr>
                          <w:t>JSON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36" type="#_x0000_t13" style="position:absolute;left:3202;top:6419;width:488;height:143" fillcolor="black [3200]" strokecolor="#f2f2f2 [3041]" strokeweight="3pt">
                  <v:shadow on="t" type="perspective" color="#7f7f7f [1601]" opacity=".5" offset="1pt" offset2="-1pt"/>
                </v:shape>
                <v:shape id="_x0000_s1037" type="#_x0000_t13" style="position:absolute;left:5047;top:6457;width:435;height:143" fillcolor="black [3200]" strokecolor="#f2f2f2 [3041]" strokeweight="3pt">
                  <v:shadow on="t" type="perspective" color="#7f7f7f [1601]" opacity=".5" offset="1pt" offset2="-1pt"/>
                </v:shape>
                <v:rect id="_x0000_s1038" style="position:absolute;left:1042;top:2714;width:2220;height:675" fillcolor="#4bacc6 [3208]" strokecolor="#f2f2f2 [3041]" strokeweight="3pt">
                  <v:shadow on="t" type="perspective" color="#205867 [1608]" opacity=".5" offset="1pt" offset2="-1pt"/>
                  <v:textbox style="mso-next-textbox:#_x0000_s1038">
                    <w:txbxContent>
                      <w:p w:rsidR="002865B4" w:rsidRPr="00144CD2" w:rsidRDefault="002865B4" w:rsidP="002865B4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 w:rsidRPr="00144CD2">
                          <w:rPr>
                            <w:b/>
                            <w:sz w:val="32"/>
                            <w:szCs w:val="32"/>
                          </w:rPr>
                          <w:t>SYSTEM USER</w:t>
                        </w:r>
                      </w:p>
                    </w:txbxContent>
                  </v:textbox>
                </v:rect>
                <v:shape id="_x0000_s1039" type="#_x0000_t13" style="position:absolute;left:3322;top:2954;width:1260;height:143" fillcolor="black [3200]" strokecolor="#f2f2f2 [3041]" strokeweight="3pt">
                  <v:shadow on="t" type="perspective" color="#7f7f7f [1601]" opacity=".5" offset="1pt" offset2="-1pt"/>
                </v:shape>
                <v:roundrect id="_x0000_s1040" style="position:absolute;left:5527;top:5534;width:1290;height:1530" arcsize="10923f" fillcolor="#4bacc6 [3208]" strokecolor="#f2f2f2 [3041]" strokeweight="3pt">
                  <v:shadow on="t" type="perspective" color="#205867 [1608]" opacity=".5" offset="1pt" offset2="-1pt"/>
                  <v:textbox style="mso-next-textbox:#_x0000_s1040">
                    <w:txbxContent>
                      <w:p w:rsidR="002865B4" w:rsidRDefault="002865B4" w:rsidP="002865B4">
                        <w:pPr>
                          <w:rPr>
                            <w:b/>
                          </w:rPr>
                        </w:pPr>
                      </w:p>
                      <w:p w:rsidR="002865B4" w:rsidRPr="003F46EE" w:rsidRDefault="002865B4" w:rsidP="002865B4">
                        <w:pPr>
                          <w:rPr>
                            <w:b/>
                          </w:rPr>
                        </w:pPr>
                        <w:r w:rsidRPr="003F46EE">
                          <w:rPr>
                            <w:b/>
                          </w:rPr>
                          <w:t>SYSTEM</w:t>
                        </w:r>
                      </w:p>
                      <w:p w:rsidR="002865B4" w:rsidRDefault="002865B4" w:rsidP="002865B4"/>
                      <w:p w:rsidR="002865B4" w:rsidRDefault="002865B4" w:rsidP="002865B4"/>
                      <w:p w:rsidR="002865B4" w:rsidRDefault="002865B4" w:rsidP="002865B4"/>
                      <w:p w:rsidR="002865B4" w:rsidRDefault="002865B4" w:rsidP="002865B4"/>
                      <w:p w:rsidR="002865B4" w:rsidRDefault="002865B4" w:rsidP="002865B4"/>
                      <w:p w:rsidR="002865B4" w:rsidRDefault="002865B4" w:rsidP="002865B4"/>
                    </w:txbxContent>
                  </v:textbox>
                </v:roundrect>
                <v:shape id="_x0000_s1041" type="#_x0000_t13" style="position:absolute;left:4035;top:4754;width:1155;height:143" fillcolor="black [3200]" strokecolor="#f2f2f2 [3041]" strokeweight="3pt">
                  <v:shadow on="t" type="perspective" color="#7f7f7f [1601]" opacity=".5" offset="1pt" offset2="-1pt"/>
                </v:shape>
                <v:shape id="_x0000_s1042" type="#_x0000_t66" style="position:absolute;left:4140;top:4341;width:1132;height:143" fillcolor="black [3200]" strokecolor="#f2f2f2 [3041]" strokeweight="3pt">
                  <v:shadow on="t" type="perspective" color="#7f7f7f [1601]" opacity=".5" offset="1pt" offset2="-1pt"/>
                </v:shape>
                <v:shape id="_x0000_s1043" type="#_x0000_t67" style="position:absolute;left:2055;top:3389;width:143;height:630" fillcolor="black [3200]" strokecolor="#f2f2f2 [3041]" strokeweight="3pt">
                  <v:shadow on="t" type="perspective" color="#7f7f7f [1601]" opacity=".5" offset="1pt" offset2="-1pt"/>
                  <v:textbox style="layout-flow:vertical-ideographic"/>
                </v:shape>
                <v:shape id="_x0000_s1044" type="#_x0000_t67" style="position:absolute;left:5865;top:5160;width:143;height:374" fillcolor="black [3200]" strokecolor="#f2f2f2 [3041]" strokeweight="3pt">
                  <v:shadow on="t" type="perspective" color="#7f7f7f [1601]" opacity=".5" offset="1pt" offset2="-1pt"/>
                  <v:textbox style="layout-flow:vertical-ideographic"/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_x0000_s1045" type="#_x0000_t68" style="position:absolute;left:6277;top:5160;width:143;height:374" fillcolor="black [3200]" strokecolor="#f2f2f2 [3041]" strokeweight="3pt">
                  <v:shadow on="t" type="perspective" color="#7f7f7f [1601]" opacity=".5" offset="1pt" offset2="-1pt"/>
                  <v:textbox style="layout-flow:vertical-ideographic"/>
                </v:shape>
              </v:group>
              <v:rect id="_x0000_s1046" style="position:absolute;left:1035;top:4080;width:3000;height:1065" fillcolor="#4bacc6 [3208]" strokecolor="#f2f2f2 [3041]" strokeweight="3pt">
                <v:shadow on="t" type="perspective" color="#205867 [1608]" opacity=".5" offset="1pt" offset2="-1pt"/>
                <v:textbox style="mso-next-textbox:#_x0000_s1046">
                  <w:txbxContent>
                    <w:p w:rsidR="002865B4" w:rsidRPr="00BC0167" w:rsidRDefault="002865B4" w:rsidP="002865B4">
                      <w:pPr>
                        <w:rPr>
                          <w:b/>
                        </w:rPr>
                      </w:pPr>
                      <w:r w:rsidRPr="00BC0167">
                        <w:rPr>
                          <w:b/>
                        </w:rPr>
                        <w:t>EDIT Hash Tag (#Tag)</w:t>
                      </w:r>
                    </w:p>
                    <w:p w:rsidR="002865B4" w:rsidRPr="00BC0167" w:rsidRDefault="002865B4" w:rsidP="002865B4">
                      <w:pPr>
                        <w:rPr>
                          <w:b/>
                        </w:rPr>
                      </w:pPr>
                      <w:r w:rsidRPr="00BC0167">
                        <w:rPr>
                          <w:b/>
                        </w:rPr>
                        <w:t>DELETE Hash Tag (#Tag)</w:t>
                      </w:r>
                    </w:p>
                    <w:p w:rsidR="002865B4" w:rsidRPr="00BC0167" w:rsidRDefault="002865B4" w:rsidP="002865B4">
                      <w:pPr>
                        <w:rPr>
                          <w:b/>
                        </w:rPr>
                      </w:pPr>
                      <w:r w:rsidRPr="00BC0167">
                        <w:rPr>
                          <w:b/>
                        </w:rPr>
                        <w:t>DEACTIVATE Hash Tag (#Tag)</w:t>
                      </w:r>
                    </w:p>
                    <w:p w:rsidR="002865B4" w:rsidRDefault="002865B4" w:rsidP="002865B4"/>
                  </w:txbxContent>
                </v:textbox>
              </v:rect>
            </v:group>
            <v:group id="_x0000_s1047" style="position:absolute;left:2520;top:8025;width:7110;height:5775" coordorigin="1035,7980" coordsize="7110,5775">
              <v:rect id="_x0000_s1048" style="position:absolute;left:1035;top:7980;width:7110;height:5775">
                <v:textbox style="mso-next-textbox:#_x0000_s1048">
                  <w:txbxContent>
                    <w:p w:rsidR="002865B4" w:rsidRPr="00F85E5C" w:rsidRDefault="002865B4" w:rsidP="002865B4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F85E5C">
                        <w:rPr>
                          <w:b/>
                          <w:sz w:val="32"/>
                          <w:szCs w:val="32"/>
                          <w:highlight w:val="lightGray"/>
                        </w:rPr>
                        <w:t>CLIENT</w:t>
                      </w:r>
                    </w:p>
                  </w:txbxContent>
                </v:textbox>
              </v:rect>
              <v:rect id="_x0000_s1049" style="position:absolute;left:1252;top:8849;width:2460;height:660" fillcolor="#4bacc6 [3208]" strokecolor="#f2f2f2 [3041]" strokeweight="3pt">
                <v:shadow on="t" type="perspective" color="#205867 [1608]" opacity=".5" offset="1pt" offset2="-1pt"/>
                <v:textbox style="mso-next-textbox:#_x0000_s1049">
                  <w:txbxContent>
                    <w:p w:rsidR="002865B4" w:rsidRPr="00144CD2" w:rsidRDefault="002865B4" w:rsidP="002865B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144CD2">
                        <w:rPr>
                          <w:b/>
                          <w:sz w:val="36"/>
                          <w:szCs w:val="36"/>
                        </w:rPr>
                        <w:t>CLIENT USER</w:t>
                      </w:r>
                    </w:p>
                  </w:txbxContent>
                </v:textbox>
              </v:rect>
              <v:rect id="_x0000_s1050" style="position:absolute;left:5272;top:8789;width:2550;height:810" fillcolor="#4bacc6 [3208]" strokecolor="#f2f2f2 [3041]" strokeweight="3pt">
                <v:shadow on="t" type="perspective" color="#205867 [1608]" opacity=".5" offset="1pt" offset2="-1pt"/>
                <v:textbox style="mso-next-textbox:#_x0000_s1050">
                  <w:txbxContent>
                    <w:p w:rsidR="002865B4" w:rsidRPr="00144CD2" w:rsidRDefault="002865B4" w:rsidP="002865B4">
                      <w:pPr>
                        <w:rPr>
                          <w:b/>
                        </w:rPr>
                      </w:pPr>
                      <w:r w:rsidRPr="00144CD2">
                        <w:rPr>
                          <w:b/>
                        </w:rPr>
                        <w:t xml:space="preserve">INPUT: Hash Tag (#Tag) </w:t>
                      </w:r>
                      <w:proofErr w:type="gramStart"/>
                      <w:r w:rsidRPr="00144CD2">
                        <w:rPr>
                          <w:b/>
                        </w:rPr>
                        <w:t>And</w:t>
                      </w:r>
                      <w:proofErr w:type="gramEnd"/>
                      <w:r w:rsidRPr="00144CD2">
                        <w:rPr>
                          <w:b/>
                        </w:rPr>
                        <w:t xml:space="preserve"> Number Of Tweets </w:t>
                      </w:r>
                    </w:p>
                  </w:txbxContent>
                </v:textbox>
              </v:rect>
              <v:roundrect id="_x0000_s1051" style="position:absolute;left:5527;top:10694;width:2145;height:840" arcsize="10923f" fillcolor="#4bacc6 [3208]" strokecolor="#f2f2f2 [3041]" strokeweight="3pt">
                <v:shadow on="t" type="perspective" color="#205867 [1608]" opacity=".5" offset="1pt" offset2="-1pt"/>
                <v:textbox style="mso-next-textbox:#_x0000_s1051">
                  <w:txbxContent>
                    <w:p w:rsidR="002865B4" w:rsidRPr="00E342E9" w:rsidRDefault="002865B4" w:rsidP="002865B4">
                      <w:pPr>
                        <w:jc w:val="center"/>
                        <w:rPr>
                          <w:b/>
                          <w:sz w:val="48"/>
                          <w:szCs w:val="48"/>
                        </w:rPr>
                      </w:pPr>
                      <w:r w:rsidRPr="00E342E9">
                        <w:rPr>
                          <w:b/>
                          <w:sz w:val="48"/>
                          <w:szCs w:val="48"/>
                        </w:rPr>
                        <w:t>API</w:t>
                      </w:r>
                    </w:p>
                  </w:txbxContent>
                </v:textbox>
              </v:roundrect>
              <v:shape id="_x0000_s1052" type="#_x0000_t65" style="position:absolute;left:2264;top:10739;width:1680;height:825" fillcolor="#4bacc6 [3208]" strokecolor="#f2f2f2 [3041]" strokeweight="3pt">
                <v:shadow on="t" type="perspective" color="#205867 [1608]" opacity=".5" offset="1pt" offset2="-1pt"/>
                <v:textbox style="mso-next-textbox:#_x0000_s1052">
                  <w:txbxContent>
                    <w:p w:rsidR="002865B4" w:rsidRPr="00E342E9" w:rsidRDefault="002865B4" w:rsidP="002865B4">
                      <w:pPr>
                        <w:jc w:val="center"/>
                        <w:rPr>
                          <w:b/>
                          <w:sz w:val="56"/>
                          <w:szCs w:val="56"/>
                        </w:rPr>
                      </w:pPr>
                      <w:r w:rsidRPr="00E342E9">
                        <w:rPr>
                          <w:b/>
                          <w:sz w:val="56"/>
                          <w:szCs w:val="56"/>
                        </w:rPr>
                        <w:t>JSON</w:t>
                      </w:r>
                    </w:p>
                  </w:txbxContent>
                </v:textbox>
              </v:shape>
              <v:shape id="_x0000_s1053" type="#_x0000_t68" style="position:absolute;left:6929;top:11610;width:143;height:870" fillcolor="black [3200]" strokecolor="#f2f2f2 [3041]" strokeweight="3pt">
                <v:shadow on="t" type="perspective" color="#7f7f7f [1601]" opacity=".5" offset="1pt" offset2="-1pt"/>
                <v:textbox style="layout-flow:vertical-ideographic"/>
              </v:shape>
              <v:shape id="_x0000_s1054" type="#_x0000_t67" style="position:absolute;left:6464;top:9658;width:143;height:946" fillcolor="black [3200]" strokecolor="#f2f2f2 [3041]" strokeweight="3pt">
                <v:shadow on="t" type="perspective" color="#7f7f7f [1601]" opacity=".5" offset="1pt" offset2="-1pt"/>
                <v:textbox style="layout-flow:vertical-ideographic"/>
              </v:shape>
              <v:shape id="_x0000_s1055" type="#_x0000_t13" style="position:absolute;left:3787;top:9119;width:1320;height:143" fillcolor="black [3200]" strokecolor="#f2f2f2 [3041]" strokeweight="3pt">
                <v:shadow on="t" type="perspective" color="#7f7f7f [1601]" opacity=".5" offset="1pt" offset2="-1pt"/>
              </v:shape>
              <v:shape id="_x0000_s1056" type="#_x0000_t132" style="position:absolute;left:5970;top:12480;width:1342;height:1110" fillcolor="#4bacc6 [3208]" strokecolor="#f2f2f2 [3041]" strokeweight="3pt">
                <v:shadow on="t" type="perspective" color="#205867 [1608]" opacity=".5" offset="1pt" offset2="-1pt"/>
                <v:textbox style="mso-next-textbox:#_x0000_s1056">
                  <w:txbxContent>
                    <w:p w:rsidR="002865B4" w:rsidRPr="00F85E5C" w:rsidRDefault="002865B4" w:rsidP="002865B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85E5C">
                        <w:rPr>
                          <w:b/>
                          <w:sz w:val="36"/>
                          <w:szCs w:val="36"/>
                        </w:rPr>
                        <w:t>DBMS</w:t>
                      </w:r>
                    </w:p>
                  </w:txbxContent>
                </v:textbox>
              </v:shape>
              <v:shape id="_x0000_s1057" type="#_x0000_t67" style="position:absolute;left:6300;top:11610;width:164;height:870" fillcolor="black [3200]" strokecolor="#f2f2f2 [3041]" strokeweight="3pt">
                <v:shadow on="t" type="perspective" color="#7f7f7f [1601]" opacity=".5" offset="1pt" offset2="-1pt"/>
                <v:textbox style="layout-flow:vertical-ideographic"/>
              </v:shape>
              <v:shape id="_x0000_s1058" type="#_x0000_t66" style="position:absolute;left:4080;top:11040;width:1447;height:143" fillcolor="black [3200]" strokecolor="#f2f2f2 [3041]" strokeweight="3pt">
                <v:shadow on="t" type="perspective" color="#7f7f7f [1601]" opacity=".5" offset="1pt" offset2="-1pt"/>
              </v:shape>
            </v:group>
          </v:group>
        </w:pict>
      </w:r>
      <w:r w:rsidR="002865B4" w:rsidRPr="00D26B72">
        <w:rPr>
          <w:rFonts w:ascii="Times New Roman" w:hAnsi="Times New Roman" w:cs="Times New Roman"/>
          <w:color w:val="000000" w:themeColor="text1"/>
          <w:sz w:val="36"/>
          <w:szCs w:val="36"/>
        </w:rPr>
        <w:t>Work-flow and Process</w:t>
      </w:r>
    </w:p>
    <w:p w:rsidR="002865B4" w:rsidRPr="00D26B72" w:rsidRDefault="002865B4" w:rsidP="002865B4">
      <w:pPr>
        <w:pStyle w:val="ListParagraph"/>
        <w:spacing w:after="120"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A41F2A" w:rsidRPr="00D26B72" w:rsidRDefault="00A41F2A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A41F2A">
      <w:pPr>
        <w:pStyle w:val="ListParagraph"/>
        <w:spacing w:after="120" w:line="360" w:lineRule="auto"/>
        <w:ind w:left="1440"/>
        <w:rPr>
          <w:rFonts w:ascii="Times New Roman" w:hAnsi="Times New Roman" w:cs="Times New Roman"/>
          <w:b/>
          <w:sz w:val="22"/>
          <w:szCs w:val="22"/>
        </w:rPr>
      </w:pPr>
    </w:p>
    <w:p w:rsidR="002865B4" w:rsidRPr="00D26B72" w:rsidRDefault="002865B4" w:rsidP="00766732">
      <w:pPr>
        <w:spacing w:after="120" w:line="360" w:lineRule="auto"/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rPr>
          <w:rFonts w:ascii="Times New Roman" w:hAnsi="Times New Roman" w:cs="Times New Roman"/>
          <w:sz w:val="22"/>
          <w:szCs w:val="22"/>
        </w:rPr>
      </w:pPr>
    </w:p>
    <w:p w:rsidR="00766732" w:rsidRPr="00D26B72" w:rsidRDefault="00766732" w:rsidP="002865B4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2865B4" w:rsidRPr="00D26B72" w:rsidRDefault="002865B4" w:rsidP="002865B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D26B72">
        <w:rPr>
          <w:rFonts w:ascii="Times New Roman" w:hAnsi="Times New Roman" w:cs="Times New Roman"/>
          <w:b/>
          <w:sz w:val="36"/>
          <w:szCs w:val="36"/>
        </w:rPr>
        <w:t>Platform</w:t>
      </w:r>
    </w:p>
    <w:p w:rsidR="002865B4" w:rsidRPr="00D26B72" w:rsidRDefault="002865B4" w:rsidP="002865B4">
      <w:pPr>
        <w:pStyle w:val="Instructions"/>
        <w:ind w:left="1080" w:right="-630"/>
        <w:rPr>
          <w:rFonts w:ascii="Times New Roman" w:hAnsi="Times New Roman" w:cs="Times New Roman"/>
          <w:i w:val="0"/>
          <w:color w:val="000000" w:themeColor="text1"/>
        </w:rPr>
      </w:pPr>
      <w:r w:rsidRPr="00D26B72">
        <w:rPr>
          <w:rFonts w:ascii="Times New Roman" w:hAnsi="Times New Roman" w:cs="Times New Roman"/>
          <w:i w:val="0"/>
          <w:color w:val="000000" w:themeColor="text1"/>
        </w:rPr>
        <w:t>The software will run on any server with web server capable of running PHP. MYSQL database will be used for this project.</w:t>
      </w:r>
    </w:p>
    <w:p w:rsidR="002865B4" w:rsidRPr="00D26B72" w:rsidRDefault="002865B4" w:rsidP="002865B4">
      <w:pPr>
        <w:pStyle w:val="Instructions"/>
        <w:ind w:left="1080" w:right="-630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</w:p>
    <w:p w:rsidR="002865B4" w:rsidRPr="00D26B72" w:rsidRDefault="002865B4" w:rsidP="002865B4">
      <w:pPr>
        <w:pStyle w:val="Instructions"/>
        <w:numPr>
          <w:ilvl w:val="0"/>
          <w:numId w:val="8"/>
        </w:numPr>
        <w:ind w:right="-630"/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</w:pPr>
      <w:r w:rsidRPr="00D26B72">
        <w:rPr>
          <w:rFonts w:ascii="Times New Roman" w:hAnsi="Times New Roman" w:cs="Times New Roman"/>
          <w:b/>
          <w:i w:val="0"/>
          <w:color w:val="000000" w:themeColor="text1"/>
          <w:sz w:val="36"/>
          <w:szCs w:val="36"/>
        </w:rPr>
        <w:t>Assumptions and risks</w:t>
      </w:r>
    </w:p>
    <w:p w:rsidR="002865B4" w:rsidRPr="00D26B72" w:rsidRDefault="002865B4" w:rsidP="00423D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26B72">
        <w:rPr>
          <w:rFonts w:ascii="Times New Roman" w:hAnsi="Times New Roman" w:cs="Times New Roman"/>
          <w:color w:val="000000" w:themeColor="text1"/>
          <w:szCs w:val="24"/>
        </w:rPr>
        <w:t xml:space="preserve">There is some restriction </w:t>
      </w:r>
      <w:r w:rsidR="00AA69C9">
        <w:rPr>
          <w:rFonts w:ascii="Times New Roman" w:hAnsi="Times New Roman" w:cs="Times New Roman"/>
          <w:color w:val="000000" w:themeColor="text1"/>
          <w:szCs w:val="24"/>
        </w:rPr>
        <w:t>in requesting the Twitter API, some time Twitter API</w:t>
      </w:r>
      <w:r w:rsidRPr="00D26B72">
        <w:rPr>
          <w:rFonts w:ascii="Times New Roman" w:hAnsi="Times New Roman" w:cs="Times New Roman"/>
          <w:color w:val="000000" w:themeColor="text1"/>
          <w:szCs w:val="24"/>
        </w:rPr>
        <w:t xml:space="preserve"> avoid the request more than 100 times per hour</w:t>
      </w:r>
      <w:r w:rsidR="00423D1E" w:rsidRPr="00D26B72">
        <w:rPr>
          <w:rFonts w:ascii="Times New Roman" w:hAnsi="Times New Roman" w:cs="Times New Roman"/>
          <w:color w:val="000000" w:themeColor="text1"/>
          <w:szCs w:val="24"/>
        </w:rPr>
        <w:t xml:space="preserve"> from same server.</w:t>
      </w:r>
    </w:p>
    <w:p w:rsidR="00423D1E" w:rsidRPr="00D26B72" w:rsidRDefault="00423D1E" w:rsidP="00423D1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D26B72">
        <w:rPr>
          <w:rFonts w:ascii="Times New Roman" w:hAnsi="Times New Roman" w:cs="Times New Roman"/>
          <w:color w:val="000000" w:themeColor="text1"/>
          <w:szCs w:val="24"/>
        </w:rPr>
        <w:t xml:space="preserve">Twitter API only return 100 tweets for every request, so system may loss data if it is not frequently run. </w:t>
      </w:r>
    </w:p>
    <w:sectPr w:rsidR="00423D1E" w:rsidRPr="00D26B72" w:rsidSect="003663C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33DB" w:rsidRDefault="003E33DB" w:rsidP="00FC5255">
      <w:r>
        <w:separator/>
      </w:r>
    </w:p>
  </w:endnote>
  <w:endnote w:type="continuationSeparator" w:id="0">
    <w:p w:rsidR="003E33DB" w:rsidRDefault="003E33DB" w:rsidP="00FC52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D98" w:rsidRDefault="00B75D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YIPL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A54D4D" w:rsidRPr="00A54D4D">
        <w:rPr>
          <w:rFonts w:asciiTheme="majorHAnsi" w:hAnsiTheme="majorHAnsi"/>
          <w:noProof/>
        </w:rPr>
        <w:t>3</w:t>
      </w:r>
    </w:fldSimple>
  </w:p>
  <w:p w:rsidR="00B75D98" w:rsidRDefault="00B75D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33DB" w:rsidRDefault="003E33DB" w:rsidP="00FC5255">
      <w:r>
        <w:separator/>
      </w:r>
    </w:p>
  </w:footnote>
  <w:footnote w:type="continuationSeparator" w:id="0">
    <w:p w:rsidR="003E33DB" w:rsidRDefault="003E33DB" w:rsidP="00FC52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5255" w:rsidRDefault="00FC5255">
    <w:pPr>
      <w:pStyle w:val="Header"/>
    </w:pPr>
    <w:r>
      <w:t>Twitter Hash Tag</w:t>
    </w:r>
    <w:r w:rsidR="00B75D98">
      <w:t>: Requirement Specification Document</w:t>
    </w:r>
  </w:p>
  <w:p w:rsidR="00FC5255" w:rsidRDefault="00FC525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D66A2A"/>
    <w:multiLevelType w:val="hybridMultilevel"/>
    <w:tmpl w:val="173A540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EA72781"/>
    <w:multiLevelType w:val="hybridMultilevel"/>
    <w:tmpl w:val="BB985A94"/>
    <w:lvl w:ilvl="0" w:tplc="744290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6CAB"/>
    <w:multiLevelType w:val="hybridMultilevel"/>
    <w:tmpl w:val="512A3D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2C2A108D"/>
    <w:multiLevelType w:val="hybridMultilevel"/>
    <w:tmpl w:val="2396906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9E5437"/>
    <w:multiLevelType w:val="hybridMultilevel"/>
    <w:tmpl w:val="651A0A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7B2096"/>
    <w:multiLevelType w:val="hybridMultilevel"/>
    <w:tmpl w:val="936030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81699"/>
    <w:multiLevelType w:val="hybridMultilevel"/>
    <w:tmpl w:val="F0664384"/>
    <w:lvl w:ilvl="0" w:tplc="5B74EE26">
      <w:start w:val="3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275EE8"/>
    <w:multiLevelType w:val="hybridMultilevel"/>
    <w:tmpl w:val="F2F64DA4"/>
    <w:lvl w:ilvl="0" w:tplc="C26C390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C5255"/>
    <w:rsid w:val="002865B4"/>
    <w:rsid w:val="0036514F"/>
    <w:rsid w:val="003663C8"/>
    <w:rsid w:val="003E33DB"/>
    <w:rsid w:val="00423D1E"/>
    <w:rsid w:val="004C1DCF"/>
    <w:rsid w:val="00586261"/>
    <w:rsid w:val="00766732"/>
    <w:rsid w:val="007B3F02"/>
    <w:rsid w:val="0084630B"/>
    <w:rsid w:val="00854B32"/>
    <w:rsid w:val="0086692F"/>
    <w:rsid w:val="009E1377"/>
    <w:rsid w:val="009E4335"/>
    <w:rsid w:val="00A41F2A"/>
    <w:rsid w:val="00A54D4D"/>
    <w:rsid w:val="00AA3064"/>
    <w:rsid w:val="00AA69C9"/>
    <w:rsid w:val="00AF1FC1"/>
    <w:rsid w:val="00B75D98"/>
    <w:rsid w:val="00D26B72"/>
    <w:rsid w:val="00F11319"/>
    <w:rsid w:val="00F4556E"/>
    <w:rsid w:val="00FC5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255"/>
    <w:pPr>
      <w:widowControl w:val="0"/>
      <w:suppressAutoHyphens/>
      <w:spacing w:after="0" w:line="240" w:lineRule="auto"/>
    </w:pPr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D98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FC525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NoteHeading">
    <w:name w:val="Note Heading"/>
    <w:basedOn w:val="Normal"/>
    <w:next w:val="Normal"/>
    <w:link w:val="NoteHeadingChar"/>
    <w:rsid w:val="00FC5255"/>
  </w:style>
  <w:style w:type="character" w:customStyle="1" w:styleId="NoteHeadingChar">
    <w:name w:val="Note Heading Char"/>
    <w:basedOn w:val="DefaultParagraphFont"/>
    <w:link w:val="NoteHeading"/>
    <w:rsid w:val="00FC5255"/>
    <w:rPr>
      <w:rFonts w:ascii="Liberation Serif" w:eastAsia="WenQuanYi Micro Hei" w:hAnsi="Liberation Serif" w:cs="Lohit Hindi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FC5255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C5255"/>
    <w:rPr>
      <w:rFonts w:ascii="Liberation Serif" w:eastAsia="WenQuanYi Micro Hei" w:hAnsi="Liberation Serif" w:cs="Mangal"/>
      <w:kern w:val="1"/>
      <w:sz w:val="24"/>
      <w:szCs w:val="21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FC52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C5255"/>
    <w:rPr>
      <w:rFonts w:ascii="Liberation Serif" w:eastAsia="WenQuanYi Micro Hei" w:hAnsi="Liberation Serif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C52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C5255"/>
    <w:rPr>
      <w:rFonts w:ascii="Liberation Serif" w:eastAsia="WenQuanYi Micro Hei" w:hAnsi="Liberation Serif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25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255"/>
    <w:rPr>
      <w:rFonts w:ascii="Tahoma" w:eastAsia="WenQuanYi Micro Hei" w:hAnsi="Tahoma" w:cs="Mangal"/>
      <w:kern w:val="1"/>
      <w:sz w:val="16"/>
      <w:szCs w:val="14"/>
      <w:lang w:eastAsia="hi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B75D98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75D98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eastAsia="en-US" w:bidi="ar-S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75D98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75D98"/>
    <w:pPr>
      <w:widowControl/>
      <w:suppressAutoHyphens w:val="0"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75D98"/>
    <w:pPr>
      <w:widowControl/>
      <w:suppressAutoHyphens w:val="0"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en-US" w:bidi="ar-SA"/>
    </w:rPr>
  </w:style>
  <w:style w:type="paragraph" w:styleId="ListParagraph">
    <w:name w:val="List Paragraph"/>
    <w:basedOn w:val="Normal"/>
    <w:uiPriority w:val="34"/>
    <w:qFormat/>
    <w:rsid w:val="00B75D98"/>
    <w:pPr>
      <w:ind w:left="720"/>
      <w:contextualSpacing/>
    </w:pPr>
    <w:rPr>
      <w:rFonts w:cs="Mangal"/>
      <w:szCs w:val="21"/>
    </w:rPr>
  </w:style>
  <w:style w:type="paragraph" w:customStyle="1" w:styleId="Instructions">
    <w:name w:val="Instructions"/>
    <w:basedOn w:val="BodyText3"/>
    <w:rsid w:val="002865B4"/>
    <w:pPr>
      <w:spacing w:after="0"/>
    </w:pPr>
    <w:rPr>
      <w:rFonts w:cs="Lohit Hindi"/>
      <w:i/>
      <w:color w:val="0000FF"/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865B4"/>
    <w:pPr>
      <w:spacing w:after="120"/>
    </w:pPr>
    <w:rPr>
      <w:rFonts w:cs="Mangal"/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865B4"/>
    <w:rPr>
      <w:rFonts w:ascii="Liberation Serif" w:eastAsia="WenQuanYi Micro Hei" w:hAnsi="Liberation Serif" w:cs="Mangal"/>
      <w:kern w:val="1"/>
      <w:sz w:val="16"/>
      <w:szCs w:val="14"/>
      <w:lang w:eastAsia="hi-IN" w:bidi="hi-IN"/>
    </w:rPr>
  </w:style>
  <w:style w:type="character" w:styleId="Hyperlink">
    <w:name w:val="Hyperlink"/>
    <w:basedOn w:val="DefaultParagraphFont"/>
    <w:uiPriority w:val="99"/>
    <w:unhideWhenUsed/>
    <w:rsid w:val="00D26B7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EF85DC-89DC-44A2-93AF-5A14BF92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12</cp:revision>
  <cp:lastPrinted>2012-06-18T15:09:00Z</cp:lastPrinted>
  <dcterms:created xsi:type="dcterms:W3CDTF">2012-06-12T15:42:00Z</dcterms:created>
  <dcterms:modified xsi:type="dcterms:W3CDTF">2012-08-01T09:47:00Z</dcterms:modified>
</cp:coreProperties>
</file>