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92" w:rsidRDefault="00622D55" w:rsidP="00015BCB">
      <w:pPr>
        <w:pStyle w:val="Default"/>
        <w:spacing w:line="360" w:lineRule="auto"/>
        <w:rPr>
          <w:rFonts w:eastAsiaTheme="minorEastAsia"/>
          <w:b/>
          <w:color w:val="auto"/>
          <w:sz w:val="28"/>
          <w:szCs w:val="28"/>
        </w:rPr>
      </w:pPr>
      <w:bookmarkStart w:id="0" w:name="_GoBack"/>
      <w:bookmarkEnd w:id="0"/>
      <w:r w:rsidRPr="005E1792">
        <w:rPr>
          <w:b/>
          <w:color w:val="000000" w:themeColor="text1"/>
          <w:sz w:val="28"/>
          <w:szCs w:val="28"/>
        </w:rPr>
        <w:t>3.1</w:t>
      </w:r>
      <w:r w:rsidR="008017DC">
        <w:rPr>
          <w:b/>
          <w:color w:val="000000" w:themeColor="text1"/>
          <w:sz w:val="28"/>
          <w:szCs w:val="28"/>
        </w:rPr>
        <w:t xml:space="preserve"> </w:t>
      </w:r>
      <w:r w:rsidR="005E1792" w:rsidRPr="005E1792">
        <w:rPr>
          <w:rFonts w:eastAsiaTheme="minorEastAsia"/>
          <w:b/>
          <w:color w:val="auto"/>
          <w:sz w:val="28"/>
          <w:szCs w:val="28"/>
        </w:rPr>
        <w:t>Basic Concept</w:t>
      </w:r>
    </w:p>
    <w:p w:rsidR="00B46172" w:rsidRPr="00B46172" w:rsidRDefault="00B46172" w:rsidP="00B46172">
      <w:pPr>
        <w:spacing w:after="0" w:line="360" w:lineRule="auto"/>
        <w:jc w:val="both"/>
        <w:rPr>
          <w:rFonts w:ascii="Times New Roman" w:eastAsia="Times New Roman" w:hAnsi="Times New Roman" w:cs="Times New Roman"/>
          <w:color w:val="000000" w:themeColor="text1"/>
          <w:sz w:val="24"/>
          <w:szCs w:val="24"/>
        </w:rPr>
      </w:pPr>
      <w:r w:rsidRPr="00B46172">
        <w:rPr>
          <w:rFonts w:ascii="Times New Roman" w:eastAsia="Times New Roman" w:hAnsi="Times New Roman" w:cs="Times New Roman"/>
          <w:color w:val="000000" w:themeColor="text1"/>
          <w:sz w:val="24"/>
          <w:szCs w:val="24"/>
        </w:rPr>
        <w:t xml:space="preserve">Kruskal-Wallis test, proposed by Kruskal and </w:t>
      </w:r>
      <w:r w:rsidR="00920BDA" w:rsidRPr="00B46172">
        <w:rPr>
          <w:rFonts w:ascii="Times New Roman" w:eastAsia="Times New Roman" w:hAnsi="Times New Roman" w:cs="Times New Roman"/>
          <w:color w:val="000000" w:themeColor="text1"/>
          <w:sz w:val="24"/>
          <w:szCs w:val="24"/>
        </w:rPr>
        <w:t>Wallis,</w:t>
      </w:r>
      <w:r w:rsidRPr="00B46172">
        <w:rPr>
          <w:rFonts w:ascii="Times New Roman" w:eastAsia="Times New Roman" w:hAnsi="Times New Roman" w:cs="Times New Roman"/>
          <w:color w:val="000000" w:themeColor="text1"/>
          <w:sz w:val="24"/>
          <w:szCs w:val="24"/>
        </w:rPr>
        <w:t xml:space="preserve"> is a nonparametric method for testing whether samples are originated from the same distribution. It extends the Mann-Whitney </w:t>
      </w:r>
      <w:r w:rsidRPr="00B46172">
        <w:rPr>
          <w:rFonts w:ascii="Times New Roman" w:eastAsia="Times New Roman" w:hAnsi="Times New Roman" w:cs="Times New Roman"/>
          <w:i/>
          <w:iCs/>
          <w:color w:val="000000" w:themeColor="text1"/>
          <w:sz w:val="24"/>
          <w:szCs w:val="24"/>
        </w:rPr>
        <w:t>U</w:t>
      </w:r>
      <w:r w:rsidRPr="00B46172">
        <w:rPr>
          <w:rFonts w:ascii="Times New Roman" w:eastAsia="Times New Roman" w:hAnsi="Times New Roman" w:cs="Times New Roman"/>
          <w:color w:val="000000" w:themeColor="text1"/>
          <w:sz w:val="24"/>
          <w:szCs w:val="24"/>
        </w:rPr>
        <w:t> test to more than two groups. The null hypothesis of the Kruskal-Wallis test is that the mean ranks of the groups are the same. As the nonparametric equivalent one-way ANOVA, Kruskal-Wallis test is called one-way ANOVA on ranks. Unlike the analogous one-way ANOVA, the nonparametric Kruskal-Wallis test does not assume a normal distribution of the underlying data. Thus, Kruskal-Wallis test is more suitable for analysis of data. Because the post sequencing data are often not normally distributed and contain some strong outliers, it is more appropriate to use ranks rather than actual values to avoid the testing being affected by the presence of outliers or by the non</w:t>
      </w:r>
      <w:r>
        <w:rPr>
          <w:rFonts w:ascii="Times New Roman" w:eastAsia="Times New Roman" w:hAnsi="Times New Roman" w:cs="Times New Roman"/>
          <w:color w:val="000000" w:themeColor="text1"/>
          <w:sz w:val="24"/>
          <w:szCs w:val="24"/>
        </w:rPr>
        <w:t>-</w:t>
      </w:r>
      <w:r w:rsidRPr="00B46172">
        <w:rPr>
          <w:rFonts w:ascii="Times New Roman" w:eastAsia="Times New Roman" w:hAnsi="Times New Roman" w:cs="Times New Roman"/>
          <w:color w:val="000000" w:themeColor="text1"/>
          <w:sz w:val="24"/>
          <w:szCs w:val="24"/>
        </w:rPr>
        <w:t>normal distribution of data.</w:t>
      </w:r>
    </w:p>
    <w:p w:rsidR="00B46172" w:rsidRPr="00B46172" w:rsidRDefault="00B46172" w:rsidP="00B46172">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B46172">
        <w:rPr>
          <w:rFonts w:ascii="Times New Roman" w:eastAsia="Times New Roman" w:hAnsi="Times New Roman" w:cs="Times New Roman"/>
          <w:color w:val="000000" w:themeColor="text1"/>
          <w:sz w:val="24"/>
          <w:szCs w:val="24"/>
        </w:rPr>
        <w:t>A popular nonparametric test to compare outcomes among more than two independent groups is the Kruskal Wallis test.   The Kruskal Wallis test is used to compare medians among k comparison groups (k &gt; 2) and is sometimes described as an ANOVA with the data replaced by their ranks.   The null and research hypotheses for the Kruskal Wallis nonparametric test are stated as follows: </w:t>
      </w:r>
    </w:p>
    <w:p w:rsidR="00B46172" w:rsidRPr="00B46172" w:rsidRDefault="00B46172" w:rsidP="00B46172">
      <w:pPr>
        <w:shd w:val="clear" w:color="auto" w:fill="FFFFFF"/>
        <w:spacing w:after="0" w:line="360" w:lineRule="auto"/>
        <w:ind w:left="2100"/>
        <w:jc w:val="both"/>
        <w:rPr>
          <w:rFonts w:ascii="Times New Roman" w:eastAsia="Times New Roman" w:hAnsi="Times New Roman" w:cs="Times New Roman"/>
          <w:color w:val="000000" w:themeColor="text1"/>
          <w:sz w:val="24"/>
          <w:szCs w:val="24"/>
        </w:rPr>
      </w:pPr>
      <w:r w:rsidRPr="00B46172">
        <w:rPr>
          <w:rFonts w:ascii="Times New Roman" w:eastAsia="Times New Roman" w:hAnsi="Times New Roman" w:cs="Times New Roman"/>
          <w:color w:val="000000" w:themeColor="text1"/>
          <w:sz w:val="24"/>
          <w:szCs w:val="24"/>
        </w:rPr>
        <w:t>H</w:t>
      </w:r>
      <w:r w:rsidRPr="00B46172">
        <w:rPr>
          <w:rFonts w:ascii="Times New Roman" w:eastAsia="Times New Roman" w:hAnsi="Times New Roman" w:cs="Times New Roman"/>
          <w:color w:val="000000" w:themeColor="text1"/>
          <w:sz w:val="24"/>
          <w:szCs w:val="24"/>
          <w:vertAlign w:val="subscript"/>
        </w:rPr>
        <w:t>0</w:t>
      </w:r>
      <w:r w:rsidRPr="00B46172">
        <w:rPr>
          <w:rFonts w:ascii="Times New Roman" w:eastAsia="Times New Roman" w:hAnsi="Times New Roman" w:cs="Times New Roman"/>
          <w:color w:val="000000" w:themeColor="text1"/>
          <w:sz w:val="24"/>
          <w:szCs w:val="24"/>
        </w:rPr>
        <w:t>: The k population medians are equal versus</w:t>
      </w:r>
    </w:p>
    <w:p w:rsidR="00B46172" w:rsidRPr="00B46172" w:rsidRDefault="00B46172" w:rsidP="00B46172">
      <w:pPr>
        <w:shd w:val="clear" w:color="auto" w:fill="FFFFFF"/>
        <w:spacing w:after="0" w:line="360" w:lineRule="auto"/>
        <w:ind w:left="2100"/>
        <w:jc w:val="both"/>
        <w:rPr>
          <w:rFonts w:ascii="Times New Roman" w:eastAsia="Times New Roman" w:hAnsi="Times New Roman" w:cs="Times New Roman"/>
          <w:color w:val="000000" w:themeColor="text1"/>
          <w:sz w:val="24"/>
          <w:szCs w:val="24"/>
        </w:rPr>
      </w:pPr>
      <w:r w:rsidRPr="00B46172">
        <w:rPr>
          <w:rFonts w:ascii="Times New Roman" w:eastAsia="Times New Roman" w:hAnsi="Times New Roman" w:cs="Times New Roman"/>
          <w:color w:val="000000" w:themeColor="text1"/>
          <w:sz w:val="24"/>
          <w:szCs w:val="24"/>
        </w:rPr>
        <w:t>H</w:t>
      </w:r>
      <w:r w:rsidRPr="00B46172">
        <w:rPr>
          <w:rFonts w:ascii="Times New Roman" w:eastAsia="Times New Roman" w:hAnsi="Times New Roman" w:cs="Times New Roman"/>
          <w:color w:val="000000" w:themeColor="text1"/>
          <w:sz w:val="24"/>
          <w:szCs w:val="24"/>
          <w:vertAlign w:val="subscript"/>
        </w:rPr>
        <w:t>1</w:t>
      </w:r>
      <w:r w:rsidRPr="00B46172">
        <w:rPr>
          <w:rFonts w:ascii="Times New Roman" w:eastAsia="Times New Roman" w:hAnsi="Times New Roman" w:cs="Times New Roman"/>
          <w:color w:val="000000" w:themeColor="text1"/>
          <w:sz w:val="24"/>
          <w:szCs w:val="24"/>
        </w:rPr>
        <w:t>: The k population medians are not all equal</w:t>
      </w:r>
    </w:p>
    <w:p w:rsidR="00B46172" w:rsidRPr="00B46172" w:rsidRDefault="00B46172" w:rsidP="00B46172">
      <w:pPr>
        <w:spacing w:after="0" w:line="360" w:lineRule="auto"/>
        <w:jc w:val="both"/>
        <w:rPr>
          <w:rFonts w:ascii="Times New Roman" w:eastAsia="Times New Roman" w:hAnsi="Times New Roman" w:cs="Times New Roman"/>
          <w:color w:val="000000" w:themeColor="text1"/>
          <w:sz w:val="24"/>
          <w:szCs w:val="24"/>
        </w:rPr>
      </w:pPr>
      <w:r w:rsidRPr="00B46172">
        <w:rPr>
          <w:rFonts w:ascii="Times New Roman" w:eastAsia="Times New Roman" w:hAnsi="Times New Roman" w:cs="Times New Roman"/>
          <w:color w:val="000000" w:themeColor="text1"/>
          <w:sz w:val="24"/>
          <w:szCs w:val="24"/>
        </w:rPr>
        <w:t>The procedure for the test involves pooling the observations from the k samples into one combined sample, keeping track of which sample each observation comes from, and then ranking lowest to highest from 1 to N, where N = n</w:t>
      </w:r>
      <w:r w:rsidRPr="00B46172">
        <w:rPr>
          <w:rFonts w:ascii="Times New Roman" w:eastAsia="Times New Roman" w:hAnsi="Times New Roman" w:cs="Times New Roman"/>
          <w:color w:val="000000" w:themeColor="text1"/>
          <w:sz w:val="24"/>
          <w:szCs w:val="24"/>
          <w:vertAlign w:val="subscript"/>
        </w:rPr>
        <w:t>1</w:t>
      </w:r>
      <w:r w:rsidRPr="00B46172">
        <w:rPr>
          <w:rFonts w:ascii="Times New Roman" w:eastAsia="Times New Roman" w:hAnsi="Times New Roman" w:cs="Times New Roman"/>
          <w:color w:val="000000" w:themeColor="text1"/>
          <w:sz w:val="24"/>
          <w:szCs w:val="24"/>
        </w:rPr>
        <w:t>+n</w:t>
      </w:r>
      <w:r w:rsidRPr="00B46172">
        <w:rPr>
          <w:rFonts w:ascii="Times New Roman" w:eastAsia="Times New Roman" w:hAnsi="Times New Roman" w:cs="Times New Roman"/>
          <w:color w:val="000000" w:themeColor="text1"/>
          <w:sz w:val="24"/>
          <w:szCs w:val="24"/>
          <w:vertAlign w:val="subscript"/>
        </w:rPr>
        <w:t>2</w:t>
      </w:r>
      <w:r w:rsidRPr="00B46172">
        <w:rPr>
          <w:rFonts w:ascii="Times New Roman" w:eastAsia="Times New Roman" w:hAnsi="Times New Roman" w:cs="Times New Roman"/>
          <w:color w:val="000000" w:themeColor="text1"/>
          <w:sz w:val="24"/>
          <w:szCs w:val="24"/>
        </w:rPr>
        <w:t> + ...+ n</w:t>
      </w:r>
      <w:r w:rsidRPr="00B46172">
        <w:rPr>
          <w:rFonts w:ascii="Times New Roman" w:eastAsia="Times New Roman" w:hAnsi="Times New Roman" w:cs="Times New Roman"/>
          <w:color w:val="000000" w:themeColor="text1"/>
          <w:sz w:val="24"/>
          <w:szCs w:val="24"/>
          <w:vertAlign w:val="subscript"/>
        </w:rPr>
        <w:t>k</w:t>
      </w:r>
      <w:r w:rsidRPr="00B46172">
        <w:rPr>
          <w:rFonts w:ascii="Times New Roman" w:eastAsia="Times New Roman" w:hAnsi="Times New Roman" w:cs="Times New Roman"/>
          <w:color w:val="000000" w:themeColor="text1"/>
          <w:sz w:val="24"/>
          <w:szCs w:val="24"/>
        </w:rPr>
        <w:t>.</w:t>
      </w:r>
    </w:p>
    <w:p w:rsidR="00B46172" w:rsidRPr="00CE4214" w:rsidRDefault="00B46172" w:rsidP="00B46172">
      <w:pPr>
        <w:spacing w:after="0" w:line="360" w:lineRule="auto"/>
        <w:jc w:val="both"/>
        <w:rPr>
          <w:rFonts w:ascii="Times New Roman" w:eastAsia="Times New Roman" w:hAnsi="Times New Roman" w:cs="Times New Roman"/>
          <w:color w:val="2E2E2E"/>
          <w:sz w:val="24"/>
          <w:szCs w:val="24"/>
        </w:rPr>
      </w:pPr>
      <w:r w:rsidRPr="00CE4214">
        <w:rPr>
          <w:rFonts w:ascii="Times New Roman" w:eastAsia="Times New Roman" w:hAnsi="Times New Roman" w:cs="Times New Roman"/>
          <w:color w:val="2E2E2E"/>
          <w:sz w:val="24"/>
          <w:szCs w:val="24"/>
        </w:rPr>
        <w:t xml:space="preserve"> </w:t>
      </w:r>
    </w:p>
    <w:p w:rsidR="00B46238" w:rsidRPr="001574B4" w:rsidRDefault="009100C0" w:rsidP="00B46238">
      <w:pPr>
        <w:shd w:val="clear" w:color="auto" w:fill="FFFFFF"/>
        <w:spacing w:after="0" w:line="360" w:lineRule="auto"/>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3.2 </w:t>
      </w:r>
      <w:r w:rsidR="00B46238" w:rsidRPr="001574B4">
        <w:rPr>
          <w:rFonts w:ascii="Times New Roman" w:hAnsi="Times New Roman" w:cs="Times New Roman"/>
          <w:b/>
          <w:bCs/>
          <w:color w:val="000000"/>
          <w:sz w:val="28"/>
          <w:szCs w:val="28"/>
        </w:rPr>
        <w:t>Assumptions of Kruskal Wallis Test</w:t>
      </w:r>
    </w:p>
    <w:p w:rsidR="00B46238" w:rsidRDefault="00B46238" w:rsidP="00B46238">
      <w:pPr>
        <w:numPr>
          <w:ilvl w:val="0"/>
          <w:numId w:val="9"/>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r w:rsidRPr="001574B4">
        <w:rPr>
          <w:rFonts w:ascii="Times New Roman" w:eastAsia="Times New Roman" w:hAnsi="Times New Roman" w:cs="Times New Roman"/>
          <w:bCs/>
          <w:color w:val="273239"/>
          <w:spacing w:val="2"/>
          <w:sz w:val="24"/>
          <w:szCs w:val="24"/>
          <w:bdr w:val="none" w:sz="0" w:space="0" w:color="auto" w:frame="1"/>
        </w:rPr>
        <w:t>Independence of Observations</w:t>
      </w:r>
      <w:r w:rsidRPr="001574B4">
        <w:rPr>
          <w:rFonts w:ascii="Times New Roman" w:eastAsia="Times New Roman" w:hAnsi="Times New Roman" w:cs="Times New Roman"/>
          <w:color w:val="273239"/>
          <w:spacing w:val="2"/>
          <w:sz w:val="24"/>
          <w:szCs w:val="24"/>
        </w:rPr>
        <w:t> – Each observation can belong to only one level.</w:t>
      </w:r>
    </w:p>
    <w:p w:rsidR="00B46238" w:rsidRPr="001574B4" w:rsidRDefault="00B46238" w:rsidP="00B46238">
      <w:pPr>
        <w:numPr>
          <w:ilvl w:val="0"/>
          <w:numId w:val="9"/>
        </w:numPr>
        <w:shd w:val="clear" w:color="auto" w:fill="FFFFFF"/>
        <w:spacing w:after="0" w:line="360" w:lineRule="auto"/>
        <w:ind w:left="360"/>
        <w:textAlignment w:val="baseline"/>
        <w:rPr>
          <w:rFonts w:ascii="Times New Roman" w:eastAsia="Times New Roman" w:hAnsi="Times New Roman" w:cs="Times New Roman"/>
          <w:bCs/>
          <w:color w:val="273239"/>
          <w:spacing w:val="2"/>
          <w:sz w:val="24"/>
          <w:szCs w:val="24"/>
          <w:bdr w:val="none" w:sz="0" w:space="0" w:color="auto" w:frame="1"/>
        </w:rPr>
      </w:pPr>
      <w:r>
        <w:rPr>
          <w:rFonts w:ascii="Times New Roman" w:eastAsia="Times New Roman" w:hAnsi="Times New Roman" w:cs="Times New Roman"/>
          <w:bCs/>
          <w:color w:val="273239"/>
          <w:spacing w:val="2"/>
          <w:sz w:val="24"/>
          <w:szCs w:val="24"/>
          <w:bdr w:val="none" w:sz="0" w:space="0" w:color="auto" w:frame="1"/>
        </w:rPr>
        <w:t>S</w:t>
      </w:r>
      <w:r w:rsidRPr="001574B4">
        <w:rPr>
          <w:rFonts w:ascii="Times New Roman" w:eastAsia="Times New Roman" w:hAnsi="Times New Roman" w:cs="Times New Roman"/>
          <w:bCs/>
          <w:color w:val="273239"/>
          <w:spacing w:val="2"/>
          <w:sz w:val="24"/>
          <w:szCs w:val="24"/>
          <w:bdr w:val="none" w:sz="0" w:space="0" w:color="auto" w:frame="1"/>
        </w:rPr>
        <w:t>ufficient sample sizes</w:t>
      </w:r>
    </w:p>
    <w:p w:rsidR="00B46238" w:rsidRDefault="00B46238" w:rsidP="00B46238">
      <w:pPr>
        <w:numPr>
          <w:ilvl w:val="0"/>
          <w:numId w:val="9"/>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r w:rsidRPr="001574B4">
        <w:rPr>
          <w:rFonts w:ascii="Times New Roman" w:eastAsia="Times New Roman" w:hAnsi="Times New Roman" w:cs="Times New Roman"/>
          <w:color w:val="273239"/>
          <w:spacing w:val="2"/>
          <w:sz w:val="24"/>
          <w:szCs w:val="24"/>
        </w:rPr>
        <w:t>No assumption of normality.</w:t>
      </w:r>
    </w:p>
    <w:p w:rsidR="00B46238" w:rsidRDefault="00B46238" w:rsidP="00B46238">
      <w:pPr>
        <w:numPr>
          <w:ilvl w:val="0"/>
          <w:numId w:val="9"/>
        </w:numPr>
        <w:shd w:val="clear" w:color="auto" w:fill="FFFFFF"/>
        <w:spacing w:after="0" w:line="360" w:lineRule="auto"/>
        <w:ind w:left="360"/>
        <w:textAlignment w:val="baseline"/>
        <w:rPr>
          <w:rFonts w:ascii="Times New Roman" w:eastAsia="Times New Roman" w:hAnsi="Times New Roman" w:cs="Times New Roman"/>
          <w:bCs/>
          <w:color w:val="273239"/>
          <w:spacing w:val="2"/>
          <w:sz w:val="24"/>
          <w:szCs w:val="24"/>
          <w:bdr w:val="none" w:sz="0" w:space="0" w:color="auto" w:frame="1"/>
        </w:rPr>
      </w:pPr>
      <w:r w:rsidRPr="001574B4">
        <w:rPr>
          <w:rFonts w:ascii="Times New Roman" w:eastAsia="Times New Roman" w:hAnsi="Times New Roman" w:cs="Times New Roman"/>
          <w:bCs/>
          <w:color w:val="273239"/>
          <w:spacing w:val="2"/>
          <w:sz w:val="24"/>
          <w:szCs w:val="24"/>
          <w:bdr w:val="none" w:sz="0" w:space="0" w:color="auto" w:frame="1"/>
        </w:rPr>
        <w:t>The samples are </w:t>
      </w:r>
      <w:hyperlink r:id="rId9" w:anchor="independent" w:history="1">
        <w:r w:rsidRPr="001574B4">
          <w:rPr>
            <w:rFonts w:ascii="Times New Roman" w:eastAsia="Times New Roman" w:hAnsi="Times New Roman" w:cs="Times New Roman"/>
            <w:bCs/>
            <w:color w:val="273239"/>
            <w:spacing w:val="2"/>
            <w:sz w:val="24"/>
            <w:szCs w:val="24"/>
            <w:bdr w:val="none" w:sz="0" w:space="0" w:color="auto" w:frame="1"/>
          </w:rPr>
          <w:t>independent</w:t>
        </w:r>
      </w:hyperlink>
      <w:r w:rsidRPr="001574B4">
        <w:rPr>
          <w:rFonts w:ascii="Times New Roman" w:eastAsia="Times New Roman" w:hAnsi="Times New Roman" w:cs="Times New Roman"/>
          <w:bCs/>
          <w:color w:val="273239"/>
          <w:spacing w:val="2"/>
          <w:sz w:val="24"/>
          <w:szCs w:val="24"/>
          <w:bdr w:val="none" w:sz="0" w:space="0" w:color="auto" w:frame="1"/>
        </w:rPr>
        <w:t> of each other</w:t>
      </w:r>
    </w:p>
    <w:p w:rsidR="00B46172" w:rsidRDefault="00B46238" w:rsidP="00B46238">
      <w:pPr>
        <w:numPr>
          <w:ilvl w:val="0"/>
          <w:numId w:val="9"/>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D</w:t>
      </w:r>
      <w:r w:rsidRPr="001574B4">
        <w:rPr>
          <w:rFonts w:ascii="Times New Roman" w:eastAsia="Times New Roman" w:hAnsi="Times New Roman" w:cs="Times New Roman"/>
          <w:color w:val="273239"/>
          <w:spacing w:val="2"/>
          <w:sz w:val="24"/>
          <w:szCs w:val="24"/>
        </w:rPr>
        <w:t>ata in each group is randomly selected</w:t>
      </w:r>
    </w:p>
    <w:p w:rsidR="00B46238" w:rsidRDefault="00B46238" w:rsidP="00B46172">
      <w:p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p>
    <w:p w:rsidR="008813B4" w:rsidRDefault="008813B4" w:rsidP="00B46172">
      <w:p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p>
    <w:p w:rsidR="008813B4" w:rsidRPr="001574B4" w:rsidRDefault="008813B4" w:rsidP="00B46172">
      <w:p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p>
    <w:p w:rsidR="000D7130" w:rsidRPr="000D7130" w:rsidRDefault="000D7130" w:rsidP="000D7130">
      <w:pPr>
        <w:pStyle w:val="Default"/>
        <w:spacing w:line="360" w:lineRule="auto"/>
        <w:rPr>
          <w:b/>
          <w:color w:val="000000" w:themeColor="text1"/>
          <w:sz w:val="28"/>
          <w:szCs w:val="28"/>
        </w:rPr>
      </w:pPr>
      <w:r w:rsidRPr="000D7130">
        <w:rPr>
          <w:b/>
          <w:color w:val="000000" w:themeColor="text1"/>
          <w:sz w:val="28"/>
          <w:szCs w:val="28"/>
        </w:rPr>
        <w:lastRenderedPageBreak/>
        <w:t>3.</w:t>
      </w:r>
      <w:r>
        <w:rPr>
          <w:b/>
          <w:color w:val="000000" w:themeColor="text1"/>
          <w:sz w:val="28"/>
          <w:szCs w:val="28"/>
        </w:rPr>
        <w:t>3</w:t>
      </w:r>
      <w:r w:rsidRPr="000D7130">
        <w:rPr>
          <w:b/>
          <w:color w:val="000000" w:themeColor="text1"/>
          <w:sz w:val="28"/>
          <w:szCs w:val="28"/>
        </w:rPr>
        <w:t xml:space="preserve"> </w:t>
      </w:r>
      <w:r w:rsidR="00C5361E">
        <w:rPr>
          <w:b/>
          <w:color w:val="000000" w:themeColor="text1"/>
          <w:sz w:val="28"/>
          <w:szCs w:val="28"/>
        </w:rPr>
        <w:t xml:space="preserve">Steps Used </w:t>
      </w:r>
      <w:hyperlink r:id="rId10" w:tooltip="Learn more about Kruskal-Wallis Test from ScienceDirect's AI-generated Topic Pages" w:history="1">
        <w:r w:rsidR="00C5361E" w:rsidRPr="00C5361E">
          <w:rPr>
            <w:b/>
            <w:sz w:val="28"/>
            <w:szCs w:val="28"/>
          </w:rPr>
          <w:t>Kruskal–Wallis test</w:t>
        </w:r>
      </w:hyperlink>
    </w:p>
    <w:p w:rsidR="002633BA" w:rsidRPr="002633BA" w:rsidRDefault="002633BA" w:rsidP="002633BA">
      <w:pPr>
        <w:pStyle w:val="NormalWeb"/>
        <w:spacing w:before="0" w:beforeAutospacing="0" w:after="0" w:afterAutospacing="0" w:line="360" w:lineRule="auto"/>
        <w:jc w:val="both"/>
        <w:rPr>
          <w:color w:val="000000" w:themeColor="text1"/>
        </w:rPr>
      </w:pPr>
      <w:r w:rsidRPr="002633BA">
        <w:rPr>
          <w:color w:val="000000" w:themeColor="text1"/>
        </w:rPr>
        <w:t>The </w:t>
      </w:r>
      <w:hyperlink r:id="rId11" w:tooltip="Learn more about Kruskal-Wallis Test from ScienceDirect's AI-generated Topic Pages" w:history="1">
        <w:r w:rsidRPr="00B46172">
          <w:rPr>
            <w:rStyle w:val="Hyperlink"/>
            <w:color w:val="000000" w:themeColor="text1"/>
            <w:u w:val="none"/>
          </w:rPr>
          <w:t>Kruskal–Wallis test</w:t>
        </w:r>
      </w:hyperlink>
      <w:r w:rsidRPr="00B46172">
        <w:rPr>
          <w:color w:val="000000" w:themeColor="text1"/>
        </w:rPr>
        <w:t> </w:t>
      </w:r>
      <w:r w:rsidRPr="002633BA">
        <w:rPr>
          <w:color w:val="000000" w:themeColor="text1"/>
        </w:rPr>
        <w:t>is just the </w:t>
      </w:r>
      <w:hyperlink r:id="rId12" w:tooltip="Learn more about Rank Sum Test from ScienceDirect's AI-generated Topic Pages" w:history="1">
        <w:r w:rsidRPr="00B46172">
          <w:rPr>
            <w:rStyle w:val="Hyperlink"/>
            <w:color w:val="000000" w:themeColor="text1"/>
            <w:u w:val="none"/>
          </w:rPr>
          <w:t>rank-sum test</w:t>
        </w:r>
      </w:hyperlink>
      <w:r w:rsidRPr="002633BA">
        <w:rPr>
          <w:color w:val="000000" w:themeColor="text1"/>
        </w:rPr>
        <w:t> extended to more than two samples. Think of it informally as testing if the distributions have the same median. The chi-square (χ</w:t>
      </w:r>
      <w:r w:rsidRPr="002633BA">
        <w:rPr>
          <w:color w:val="000000" w:themeColor="text1"/>
          <w:vertAlign w:val="superscript"/>
        </w:rPr>
        <w:t>2</w:t>
      </w:r>
      <w:r w:rsidRPr="002633BA">
        <w:rPr>
          <w:color w:val="000000" w:themeColor="text1"/>
        </w:rPr>
        <w:t>) approximation requires five or more members per sample.</w:t>
      </w:r>
    </w:p>
    <w:p w:rsidR="002633BA" w:rsidRPr="002633BA" w:rsidRDefault="002633BA" w:rsidP="002633B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2633BA">
        <w:rPr>
          <w:rFonts w:ascii="Times New Roman" w:hAnsi="Times New Roman" w:cs="Times New Roman"/>
          <w:color w:val="000000" w:themeColor="text1"/>
          <w:sz w:val="24"/>
          <w:szCs w:val="24"/>
        </w:rPr>
        <w:t>Name the number of samples </w:t>
      </w:r>
      <w:r w:rsidRPr="002633BA">
        <w:rPr>
          <w:rStyle w:val="Emphasis"/>
          <w:rFonts w:ascii="Times New Roman" w:hAnsi="Times New Roman" w:cs="Times New Roman"/>
          <w:color w:val="000000" w:themeColor="text1"/>
          <w:sz w:val="24"/>
          <w:szCs w:val="24"/>
        </w:rPr>
        <w:t>m</w:t>
      </w:r>
      <w:r w:rsidRPr="002633BA">
        <w:rPr>
          <w:rFonts w:ascii="Times New Roman" w:hAnsi="Times New Roman" w:cs="Times New Roman"/>
          <w:color w:val="000000" w:themeColor="text1"/>
          <w:sz w:val="24"/>
          <w:szCs w:val="24"/>
        </w:rPr>
        <w:t> (3, 4, …).</w:t>
      </w:r>
    </w:p>
    <w:p w:rsidR="002633BA" w:rsidRPr="002633BA" w:rsidRDefault="002633BA" w:rsidP="002633B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2633BA">
        <w:rPr>
          <w:rFonts w:ascii="Times New Roman" w:hAnsi="Times New Roman" w:cs="Times New Roman"/>
          <w:color w:val="000000" w:themeColor="text1"/>
          <w:sz w:val="24"/>
          <w:szCs w:val="24"/>
        </w:rPr>
        <w:t>Name the sizes of the several samples </w:t>
      </w:r>
      <w:r w:rsidRPr="002633BA">
        <w:rPr>
          <w:rStyle w:val="Emphasis"/>
          <w:rFonts w:ascii="Times New Roman" w:hAnsi="Times New Roman" w:cs="Times New Roman"/>
          <w:color w:val="000000" w:themeColor="text1"/>
          <w:sz w:val="24"/>
          <w:szCs w:val="24"/>
        </w:rPr>
        <w:t>n</w:t>
      </w:r>
      <w:r w:rsidRPr="002633BA">
        <w:rPr>
          <w:rFonts w:ascii="Times New Roman" w:hAnsi="Times New Roman" w:cs="Times New Roman"/>
          <w:color w:val="000000" w:themeColor="text1"/>
          <w:sz w:val="24"/>
          <w:szCs w:val="24"/>
          <w:vertAlign w:val="subscript"/>
        </w:rPr>
        <w:t>1</w:t>
      </w:r>
      <w:r w:rsidRPr="002633BA">
        <w:rPr>
          <w:rFonts w:ascii="Times New Roman" w:hAnsi="Times New Roman" w:cs="Times New Roman"/>
          <w:color w:val="000000" w:themeColor="text1"/>
          <w:sz w:val="24"/>
          <w:szCs w:val="24"/>
        </w:rPr>
        <w:t>, </w:t>
      </w:r>
      <w:r w:rsidRPr="002633BA">
        <w:rPr>
          <w:rStyle w:val="Emphasis"/>
          <w:rFonts w:ascii="Times New Roman" w:hAnsi="Times New Roman" w:cs="Times New Roman"/>
          <w:color w:val="000000" w:themeColor="text1"/>
          <w:sz w:val="24"/>
          <w:szCs w:val="24"/>
        </w:rPr>
        <w:t>n</w:t>
      </w:r>
      <w:r w:rsidRPr="002633BA">
        <w:rPr>
          <w:rFonts w:ascii="Times New Roman" w:hAnsi="Times New Roman" w:cs="Times New Roman"/>
          <w:color w:val="000000" w:themeColor="text1"/>
          <w:sz w:val="24"/>
          <w:szCs w:val="24"/>
          <w:vertAlign w:val="subscript"/>
        </w:rPr>
        <w:t>2</w:t>
      </w:r>
      <w:r w:rsidRPr="002633BA">
        <w:rPr>
          <w:rFonts w:ascii="Times New Roman" w:hAnsi="Times New Roman" w:cs="Times New Roman"/>
          <w:color w:val="000000" w:themeColor="text1"/>
          <w:sz w:val="24"/>
          <w:szCs w:val="24"/>
        </w:rPr>
        <w:t>, …, </w:t>
      </w:r>
      <w:r w:rsidRPr="002633BA">
        <w:rPr>
          <w:rStyle w:val="Emphasis"/>
          <w:rFonts w:ascii="Times New Roman" w:hAnsi="Times New Roman" w:cs="Times New Roman"/>
          <w:color w:val="000000" w:themeColor="text1"/>
          <w:sz w:val="24"/>
          <w:szCs w:val="24"/>
        </w:rPr>
        <w:t>n</w:t>
      </w:r>
      <w:r w:rsidRPr="002633BA">
        <w:rPr>
          <w:rStyle w:val="Emphasis"/>
          <w:rFonts w:ascii="Times New Roman" w:hAnsi="Times New Roman" w:cs="Times New Roman"/>
          <w:color w:val="000000" w:themeColor="text1"/>
          <w:sz w:val="24"/>
          <w:szCs w:val="24"/>
          <w:vertAlign w:val="subscript"/>
        </w:rPr>
        <w:t>m</w:t>
      </w:r>
      <w:r w:rsidRPr="002633BA">
        <w:rPr>
          <w:rFonts w:ascii="Times New Roman" w:hAnsi="Times New Roman" w:cs="Times New Roman"/>
          <w:color w:val="000000" w:themeColor="text1"/>
          <w:sz w:val="24"/>
          <w:szCs w:val="24"/>
        </w:rPr>
        <w:t>; </w:t>
      </w:r>
      <w:r w:rsidRPr="002633BA">
        <w:rPr>
          <w:rStyle w:val="Emphasis"/>
          <w:rFonts w:ascii="Times New Roman" w:hAnsi="Times New Roman" w:cs="Times New Roman"/>
          <w:color w:val="000000" w:themeColor="text1"/>
          <w:sz w:val="24"/>
          <w:szCs w:val="24"/>
        </w:rPr>
        <w:t>n</w:t>
      </w:r>
      <w:r w:rsidRPr="002633BA">
        <w:rPr>
          <w:rFonts w:ascii="Times New Roman" w:hAnsi="Times New Roman" w:cs="Times New Roman"/>
          <w:color w:val="000000" w:themeColor="text1"/>
          <w:sz w:val="24"/>
          <w:szCs w:val="24"/>
        </w:rPr>
        <w:t> is the grand total.</w:t>
      </w:r>
    </w:p>
    <w:p w:rsidR="002633BA" w:rsidRPr="002633BA" w:rsidRDefault="002633BA" w:rsidP="002633B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2633BA">
        <w:rPr>
          <w:rFonts w:ascii="Times New Roman" w:hAnsi="Times New Roman" w:cs="Times New Roman"/>
          <w:color w:val="000000" w:themeColor="text1"/>
          <w:sz w:val="24"/>
          <w:szCs w:val="24"/>
        </w:rPr>
        <w:t>Combine the data, keeping track of the sample from which each datum arose.</w:t>
      </w:r>
    </w:p>
    <w:p w:rsidR="002633BA" w:rsidRPr="002633BA" w:rsidRDefault="002633BA" w:rsidP="002633B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2633BA">
        <w:rPr>
          <w:rFonts w:ascii="Times New Roman" w:hAnsi="Times New Roman" w:cs="Times New Roman"/>
          <w:color w:val="000000" w:themeColor="text1"/>
          <w:sz w:val="24"/>
          <w:szCs w:val="24"/>
        </w:rPr>
        <w:t>Rank the data.</w:t>
      </w:r>
    </w:p>
    <w:p w:rsidR="002633BA" w:rsidRPr="002633BA" w:rsidRDefault="002633BA" w:rsidP="002633B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2633BA">
        <w:rPr>
          <w:rFonts w:ascii="Times New Roman" w:hAnsi="Times New Roman" w:cs="Times New Roman"/>
          <w:color w:val="000000" w:themeColor="text1"/>
          <w:sz w:val="24"/>
          <w:szCs w:val="24"/>
        </w:rPr>
        <w:t>Add up the ranks of the data from each sample separately.</w:t>
      </w:r>
    </w:p>
    <w:p w:rsidR="002633BA" w:rsidRPr="002633BA" w:rsidRDefault="002633BA" w:rsidP="002633B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2633BA">
        <w:rPr>
          <w:rFonts w:ascii="Times New Roman" w:hAnsi="Times New Roman" w:cs="Times New Roman"/>
          <w:color w:val="000000" w:themeColor="text1"/>
          <w:sz w:val="24"/>
          <w:szCs w:val="24"/>
        </w:rPr>
        <w:t>Name the sums </w:t>
      </w:r>
      <w:r w:rsidRPr="002633BA">
        <w:rPr>
          <w:rStyle w:val="Emphasis"/>
          <w:rFonts w:ascii="Times New Roman" w:hAnsi="Times New Roman" w:cs="Times New Roman"/>
          <w:color w:val="000000" w:themeColor="text1"/>
          <w:sz w:val="24"/>
          <w:szCs w:val="24"/>
        </w:rPr>
        <w:t>T</w:t>
      </w:r>
      <w:r w:rsidRPr="002633BA">
        <w:rPr>
          <w:rFonts w:ascii="Times New Roman" w:hAnsi="Times New Roman" w:cs="Times New Roman"/>
          <w:color w:val="000000" w:themeColor="text1"/>
          <w:sz w:val="24"/>
          <w:szCs w:val="24"/>
          <w:vertAlign w:val="subscript"/>
        </w:rPr>
        <w:t>1</w:t>
      </w:r>
      <w:r w:rsidRPr="002633BA">
        <w:rPr>
          <w:rFonts w:ascii="Times New Roman" w:hAnsi="Times New Roman" w:cs="Times New Roman"/>
          <w:color w:val="000000" w:themeColor="text1"/>
          <w:sz w:val="24"/>
          <w:szCs w:val="24"/>
        </w:rPr>
        <w:t>, </w:t>
      </w:r>
      <w:r w:rsidRPr="002633BA">
        <w:rPr>
          <w:rStyle w:val="Emphasis"/>
          <w:rFonts w:ascii="Times New Roman" w:hAnsi="Times New Roman" w:cs="Times New Roman"/>
          <w:color w:val="000000" w:themeColor="text1"/>
          <w:sz w:val="24"/>
          <w:szCs w:val="24"/>
        </w:rPr>
        <w:t>T</w:t>
      </w:r>
      <w:r w:rsidRPr="002633BA">
        <w:rPr>
          <w:rFonts w:ascii="Times New Roman" w:hAnsi="Times New Roman" w:cs="Times New Roman"/>
          <w:color w:val="000000" w:themeColor="text1"/>
          <w:sz w:val="24"/>
          <w:szCs w:val="24"/>
          <w:vertAlign w:val="subscript"/>
        </w:rPr>
        <w:t>2</w:t>
      </w:r>
      <w:r w:rsidRPr="002633BA">
        <w:rPr>
          <w:rFonts w:ascii="Times New Roman" w:hAnsi="Times New Roman" w:cs="Times New Roman"/>
          <w:color w:val="000000" w:themeColor="text1"/>
          <w:sz w:val="24"/>
          <w:szCs w:val="24"/>
        </w:rPr>
        <w:t>, …, </w:t>
      </w:r>
      <w:r w:rsidRPr="002633BA">
        <w:rPr>
          <w:rStyle w:val="Emphasis"/>
          <w:rFonts w:ascii="Times New Roman" w:hAnsi="Times New Roman" w:cs="Times New Roman"/>
          <w:color w:val="000000" w:themeColor="text1"/>
          <w:sz w:val="24"/>
          <w:szCs w:val="24"/>
        </w:rPr>
        <w:t>T</w:t>
      </w:r>
      <w:r w:rsidRPr="002633BA">
        <w:rPr>
          <w:rStyle w:val="Emphasis"/>
          <w:rFonts w:ascii="Times New Roman" w:hAnsi="Times New Roman" w:cs="Times New Roman"/>
          <w:color w:val="000000" w:themeColor="text1"/>
          <w:sz w:val="24"/>
          <w:szCs w:val="24"/>
          <w:vertAlign w:val="subscript"/>
        </w:rPr>
        <w:t>m</w:t>
      </w:r>
      <w:r w:rsidRPr="002633BA">
        <w:rPr>
          <w:rStyle w:val="Emphasis"/>
          <w:rFonts w:ascii="Times New Roman" w:hAnsi="Times New Roman" w:cs="Times New Roman"/>
          <w:color w:val="000000" w:themeColor="text1"/>
          <w:sz w:val="24"/>
          <w:szCs w:val="24"/>
        </w:rPr>
        <w:t>.</w:t>
      </w:r>
    </w:p>
    <w:p w:rsidR="002633BA" w:rsidRPr="002633BA" w:rsidRDefault="002633BA" w:rsidP="002633BA">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2633BA">
        <w:rPr>
          <w:rFonts w:ascii="Times New Roman" w:hAnsi="Times New Roman" w:cs="Times New Roman"/>
          <w:color w:val="000000" w:themeColor="text1"/>
          <w:sz w:val="24"/>
          <w:szCs w:val="24"/>
        </w:rPr>
        <w:t>Calculate the Kruskal–Wallis </w:t>
      </w:r>
      <w:r w:rsidRPr="002633BA">
        <w:rPr>
          <w:rStyle w:val="Emphasis"/>
          <w:rFonts w:ascii="Times New Roman" w:hAnsi="Times New Roman" w:cs="Times New Roman"/>
          <w:color w:val="000000" w:themeColor="text1"/>
          <w:sz w:val="24"/>
          <w:szCs w:val="24"/>
        </w:rPr>
        <w:t>H</w:t>
      </w:r>
      <w:r w:rsidRPr="002633BA">
        <w:rPr>
          <w:rFonts w:ascii="Times New Roman" w:hAnsi="Times New Roman" w:cs="Times New Roman"/>
          <w:color w:val="000000" w:themeColor="text1"/>
          <w:sz w:val="24"/>
          <w:szCs w:val="24"/>
        </w:rPr>
        <w:t> statistic, which is distributed as chi</w:t>
      </w:r>
      <w:r w:rsidR="00FD740E">
        <w:rPr>
          <w:rFonts w:ascii="Times New Roman" w:hAnsi="Times New Roman" w:cs="Times New Roman"/>
          <w:color w:val="000000" w:themeColor="text1"/>
          <w:sz w:val="24"/>
          <w:szCs w:val="24"/>
        </w:rPr>
        <w:t xml:space="preserve"> </w:t>
      </w:r>
      <w:r w:rsidRPr="002633BA">
        <w:rPr>
          <w:rFonts w:ascii="Times New Roman" w:hAnsi="Times New Roman" w:cs="Times New Roman"/>
          <w:color w:val="000000" w:themeColor="text1"/>
          <w:sz w:val="24"/>
          <w:szCs w:val="24"/>
        </w:rPr>
        <w:t>square, by</w:t>
      </w:r>
    </w:p>
    <w:p w:rsidR="002633BA" w:rsidRDefault="002633BA" w:rsidP="002633BA">
      <w:pPr>
        <w:spacing w:after="0" w:line="360" w:lineRule="auto"/>
        <w:jc w:val="both"/>
        <w:rPr>
          <w:rStyle w:val="mjxassistivemathml"/>
          <w:rFonts w:ascii="Times New Roman" w:hAnsi="Times New Roman" w:cs="Times New Roman"/>
          <w:color w:val="000000" w:themeColor="text1"/>
          <w:sz w:val="24"/>
          <w:szCs w:val="24"/>
          <w:bdr w:val="none" w:sz="0" w:space="0" w:color="auto" w:frame="1"/>
        </w:rPr>
      </w:pPr>
    </w:p>
    <w:p w:rsidR="002633BA" w:rsidRDefault="002633BA" w:rsidP="002633BA">
      <w:pPr>
        <w:spacing w:after="0" w:line="360" w:lineRule="auto"/>
        <w:jc w:val="both"/>
        <w:rPr>
          <w:rStyle w:val="mjxassistivemathml"/>
          <w:rFonts w:ascii="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4"/>
              <w:szCs w:val="24"/>
              <w:bdr w:val="none" w:sz="0" w:space="0" w:color="auto" w:frame="1"/>
            </w:rPr>
            <m:t>H=</m:t>
          </m:r>
          <m:f>
            <m:fPr>
              <m:ctrlPr>
                <w:rPr>
                  <w:rStyle w:val="mjxassistivemathml"/>
                  <w:rFonts w:ascii="Cambria Math" w:hAnsi="Cambria Math" w:cs="Times New Roman"/>
                  <w:i/>
                  <w:color w:val="000000" w:themeColor="text1"/>
                  <w:sz w:val="24"/>
                  <w:szCs w:val="24"/>
                  <w:bdr w:val="none" w:sz="0" w:space="0" w:color="auto" w:frame="1"/>
                </w:rPr>
              </m:ctrlPr>
            </m:fPr>
            <m:num>
              <m:r>
                <w:rPr>
                  <w:rStyle w:val="mjxassistivemathml"/>
                  <w:rFonts w:ascii="Cambria Math" w:hAnsi="Cambria Math" w:cs="Times New Roman"/>
                  <w:color w:val="000000" w:themeColor="text1"/>
                  <w:sz w:val="24"/>
                  <w:szCs w:val="24"/>
                  <w:bdr w:val="none" w:sz="0" w:space="0" w:color="auto" w:frame="1"/>
                </w:rPr>
                <m:t>12</m:t>
              </m:r>
            </m:num>
            <m:den>
              <m:r>
                <w:rPr>
                  <w:rStyle w:val="mjxassistivemathml"/>
                  <w:rFonts w:ascii="Cambria Math" w:hAnsi="Cambria Math" w:cs="Times New Roman"/>
                  <w:color w:val="000000" w:themeColor="text1"/>
                  <w:sz w:val="24"/>
                  <w:szCs w:val="24"/>
                  <w:bdr w:val="none" w:sz="0" w:space="0" w:color="auto" w:frame="1"/>
                </w:rPr>
                <m:t>N(N+1)</m:t>
              </m:r>
            </m:den>
          </m:f>
          <m:d>
            <m:dPr>
              <m:ctrlPr>
                <w:rPr>
                  <w:rStyle w:val="mjxassistivemathml"/>
                  <w:rFonts w:ascii="Cambria Math" w:hAnsi="Cambria Math" w:cs="Times New Roman"/>
                  <w:i/>
                  <w:color w:val="000000" w:themeColor="text1"/>
                  <w:sz w:val="24"/>
                  <w:szCs w:val="24"/>
                  <w:bdr w:val="none" w:sz="0" w:space="0" w:color="auto" w:frame="1"/>
                </w:rPr>
              </m:ctrlPr>
            </m:dPr>
            <m:e>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1</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1</m:t>
                      </m:r>
                    </m:sub>
                  </m:sSub>
                </m:den>
              </m:f>
              <m:r>
                <w:rPr>
                  <w:rStyle w:val="mjxassistivemathml"/>
                  <w:rFonts w:ascii="Cambria Math" w:hAnsi="Cambria Math" w:cs="Times New Roman"/>
                  <w:color w:val="000000" w:themeColor="text1"/>
                  <w:sz w:val="24"/>
                  <w:szCs w:val="24"/>
                  <w:bdr w:val="none" w:sz="0" w:space="0" w:color="auto" w:frame="1"/>
                </w:rPr>
                <m:t>+</m:t>
              </m:r>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2</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2</m:t>
                      </m:r>
                    </m:sub>
                  </m:sSub>
                </m:den>
              </m:f>
              <m:r>
                <w:rPr>
                  <w:rStyle w:val="mjxassistivemathml"/>
                  <w:rFonts w:ascii="Cambria Math" w:hAnsi="Cambria Math" w:cs="Times New Roman"/>
                  <w:color w:val="000000" w:themeColor="text1"/>
                  <w:sz w:val="24"/>
                  <w:szCs w:val="24"/>
                  <w:bdr w:val="none" w:sz="0" w:space="0" w:color="auto" w:frame="1"/>
                </w:rPr>
                <m:t>+…+</m:t>
              </m:r>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n</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k</m:t>
                      </m:r>
                    </m:sub>
                  </m:sSub>
                </m:den>
              </m:f>
            </m:e>
          </m:d>
          <m:r>
            <w:rPr>
              <w:rStyle w:val="mjxassistivemathml"/>
              <w:rFonts w:ascii="Cambria Math" w:hAnsi="Cambria Math" w:cs="Times New Roman"/>
              <w:color w:val="000000" w:themeColor="text1"/>
              <w:sz w:val="24"/>
              <w:szCs w:val="24"/>
              <w:bdr w:val="none" w:sz="0" w:space="0" w:color="auto" w:frame="1"/>
            </w:rPr>
            <m:t>-3(n+1)</m:t>
          </m:r>
        </m:oMath>
      </m:oMathPara>
    </w:p>
    <w:p w:rsidR="002633BA" w:rsidRPr="002633BA" w:rsidRDefault="002633BA" w:rsidP="002633BA">
      <w:pPr>
        <w:pStyle w:val="NormalWeb"/>
        <w:spacing w:before="0" w:beforeAutospacing="0" w:after="0" w:afterAutospacing="0" w:line="360" w:lineRule="auto"/>
        <w:jc w:val="both"/>
        <w:rPr>
          <w:color w:val="000000" w:themeColor="text1"/>
        </w:rPr>
      </w:pPr>
      <w:r w:rsidRPr="002633BA">
        <w:rPr>
          <w:color w:val="000000" w:themeColor="text1"/>
        </w:rPr>
        <w:t>Obtain the </w:t>
      </w:r>
      <w:r w:rsidRPr="002633BA">
        <w:rPr>
          <w:rStyle w:val="Emphasis"/>
          <w:color w:val="000000" w:themeColor="text1"/>
        </w:rPr>
        <w:t>p</w:t>
      </w:r>
      <w:r w:rsidRPr="002633BA">
        <w:rPr>
          <w:color w:val="000000" w:themeColor="text1"/>
        </w:rPr>
        <w:t>-value (as if it were </w:t>
      </w:r>
      <w:r w:rsidRPr="002633BA">
        <w:rPr>
          <w:rStyle w:val="Emphasis"/>
          <w:color w:val="000000" w:themeColor="text1"/>
        </w:rPr>
        <w:t>α</w:t>
      </w:r>
      <w:r w:rsidRPr="002633BA">
        <w:rPr>
          <w:color w:val="000000" w:themeColor="text1"/>
        </w:rPr>
        <w:t>) from Table (χ</w:t>
      </w:r>
      <w:r w:rsidRPr="002633BA">
        <w:rPr>
          <w:color w:val="000000" w:themeColor="text1"/>
          <w:vertAlign w:val="superscript"/>
        </w:rPr>
        <w:t>2</w:t>
      </w:r>
      <w:r w:rsidRPr="002633BA">
        <w:rPr>
          <w:color w:val="000000" w:themeColor="text1"/>
        </w:rPr>
        <w:t> right tail) for </w:t>
      </w:r>
      <w:r w:rsidRPr="002633BA">
        <w:rPr>
          <w:rStyle w:val="Emphasis"/>
          <w:color w:val="000000" w:themeColor="text1"/>
        </w:rPr>
        <w:t>m</w:t>
      </w:r>
      <w:r w:rsidRPr="002633BA">
        <w:rPr>
          <w:color w:val="000000" w:themeColor="text1"/>
        </w:rPr>
        <w:t> – 1 degrees of freedom (</w:t>
      </w:r>
      <w:r w:rsidRPr="002633BA">
        <w:rPr>
          <w:rStyle w:val="Emphasis"/>
          <w:color w:val="000000" w:themeColor="text1"/>
        </w:rPr>
        <w:t>df</w:t>
      </w:r>
      <w:r w:rsidRPr="002633BA">
        <w:rPr>
          <w:color w:val="000000" w:themeColor="text1"/>
        </w:rPr>
        <w:t>).</w:t>
      </w:r>
    </w:p>
    <w:p w:rsidR="00B413AD" w:rsidRDefault="00B413AD" w:rsidP="001B0AD3">
      <w:pPr>
        <w:pStyle w:val="Default"/>
        <w:spacing w:line="360" w:lineRule="auto"/>
        <w:jc w:val="both"/>
        <w:rPr>
          <w:b/>
          <w:color w:val="292929"/>
          <w:spacing w:val="-1"/>
          <w:sz w:val="28"/>
          <w:szCs w:val="28"/>
          <w:shd w:val="clear" w:color="auto" w:fill="FFFFFF"/>
        </w:rPr>
      </w:pPr>
    </w:p>
    <w:p w:rsidR="00B46172" w:rsidRPr="00B46172" w:rsidRDefault="00B46172" w:rsidP="00B46172">
      <w:pPr>
        <w:autoSpaceDE w:val="0"/>
        <w:autoSpaceDN w:val="0"/>
        <w:adjustRightInd w:val="0"/>
        <w:spacing w:after="0" w:line="240" w:lineRule="auto"/>
        <w:rPr>
          <w:rFonts w:ascii="Times New Roman" w:hAnsi="Times New Roman" w:cs="Times New Roman"/>
          <w:color w:val="000000"/>
          <w:sz w:val="23"/>
          <w:szCs w:val="23"/>
        </w:rPr>
      </w:pPr>
      <w:r w:rsidRPr="00B46172">
        <w:rPr>
          <w:rFonts w:ascii="Times New Roman" w:hAnsi="Times New Roman" w:cs="Times New Roman"/>
          <w:color w:val="000000"/>
          <w:sz w:val="23"/>
          <w:szCs w:val="23"/>
        </w:rPr>
        <w:t xml:space="preserve">Where, </w:t>
      </w:r>
    </w:p>
    <w:p w:rsidR="00B46172" w:rsidRP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w:r w:rsidRPr="00B46172">
        <w:rPr>
          <w:rFonts w:ascii="Times New Roman" w:hAnsi="Times New Roman" w:cs="Times New Roman"/>
          <w:color w:val="000000"/>
          <w:sz w:val="24"/>
          <w:szCs w:val="24"/>
        </w:rPr>
        <w:t xml:space="preserve">N = Number of values obtained from every grouped samples, </w:t>
      </w:r>
    </w:p>
    <w:p w:rsidR="00B46172" w:rsidRPr="00B46172" w:rsidRDefault="00484E95" w:rsidP="00B46172">
      <w:pPr>
        <w:autoSpaceDE w:val="0"/>
        <w:autoSpaceDN w:val="0"/>
        <w:adjustRightInd w:val="0"/>
        <w:spacing w:after="0" w:line="360" w:lineRule="auto"/>
        <w:rPr>
          <w:rFonts w:ascii="Times New Roman" w:hAnsi="Times New Roman" w:cs="Times New Roman"/>
          <w:color w:val="000000"/>
          <w:sz w:val="24"/>
          <w:szCs w:val="24"/>
        </w:rPr>
      </w:pP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T</m:t>
            </m:r>
          </m:e>
          <m:sub>
            <m:r>
              <w:rPr>
                <w:rFonts w:ascii="Cambria Math" w:hAnsi="Cambria Math" w:cs="Times New Roman"/>
                <w:color w:val="000000"/>
                <w:sz w:val="24"/>
                <w:szCs w:val="24"/>
              </w:rPr>
              <m:t>i</m:t>
            </m:r>
          </m:sub>
          <m:sup>
            <m:r>
              <w:rPr>
                <w:rFonts w:ascii="Cambria Math" w:hAnsi="Cambria Math" w:cs="Times New Roman"/>
                <w:color w:val="000000"/>
                <w:sz w:val="24"/>
                <w:szCs w:val="24"/>
              </w:rPr>
              <m:t>2</m:t>
            </m:r>
          </m:sup>
        </m:sSubSup>
      </m:oMath>
      <w:r w:rsidR="00B46172" w:rsidRPr="00B46172">
        <w:rPr>
          <w:rFonts w:ascii="Times New Roman" w:hAnsi="Times New Roman" w:cs="Times New Roman"/>
          <w:color w:val="000000"/>
          <w:sz w:val="24"/>
          <w:szCs w:val="24"/>
        </w:rPr>
        <w:t xml:space="preserve">= Summation of ranks taken from a particular sample </w:t>
      </w:r>
    </w:p>
    <w:p w:rsidR="00B413AD" w:rsidRPr="00B46172" w:rsidRDefault="00484E95" w:rsidP="00B46172">
      <w:pPr>
        <w:pStyle w:val="Default"/>
        <w:spacing w:line="360" w:lineRule="auto"/>
        <w:jc w:val="both"/>
        <w:rPr>
          <w:b/>
          <w:color w:val="292929"/>
          <w:spacing w:val="-1"/>
          <w:shd w:val="clear" w:color="auto" w:fill="FFFFFF"/>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B46172">
        <w:rPr>
          <w:rFonts w:eastAsiaTheme="minorEastAsia"/>
        </w:rPr>
        <w:t xml:space="preserve"> =</w:t>
      </w:r>
      <w:r w:rsidR="00B46172" w:rsidRPr="00B46172">
        <w:rPr>
          <w:rFonts w:eastAsiaTheme="minorEastAsia"/>
        </w:rPr>
        <w:t>Number of values from the equivalent sum of rank.</w:t>
      </w:r>
    </w:p>
    <w:p w:rsidR="00B46172" w:rsidRPr="00B46172" w:rsidRDefault="00B46172" w:rsidP="00B46172">
      <w:pPr>
        <w:autoSpaceDE w:val="0"/>
        <w:autoSpaceDN w:val="0"/>
        <w:adjustRightInd w:val="0"/>
        <w:spacing w:after="0" w:line="240" w:lineRule="auto"/>
        <w:rPr>
          <w:rFonts w:ascii="Times New Roman" w:hAnsi="Times New Roman" w:cs="Times New Roman"/>
          <w:color w:val="000000"/>
          <w:sz w:val="24"/>
          <w:szCs w:val="24"/>
        </w:rPr>
      </w:pPr>
    </w:p>
    <w:p w:rsidR="00B46172" w:rsidRP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w:r w:rsidRPr="00B46172">
        <w:rPr>
          <w:rFonts w:ascii="Times New Roman" w:hAnsi="Times New Roman" w:cs="Times New Roman"/>
          <w:color w:val="000000"/>
          <w:sz w:val="24"/>
          <w:szCs w:val="24"/>
        </w:rPr>
        <w:t xml:space="preserve">While performing the H-test, the degree of freedom which is written as df is determined by means of the formula: </w:t>
      </w:r>
    </w:p>
    <w:p w:rsidR="00B46172" w:rsidRP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df=k-1</m:t>
          </m:r>
        </m:oMath>
      </m:oMathPara>
    </w:p>
    <w:p w:rsidR="00B46172" w:rsidRP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w:r w:rsidRPr="00B46172">
        <w:rPr>
          <w:rFonts w:ascii="Times New Roman" w:hAnsi="Times New Roman" w:cs="Times New Roman"/>
          <w:color w:val="000000"/>
          <w:sz w:val="24"/>
          <w:szCs w:val="24"/>
        </w:rPr>
        <w:t xml:space="preserve">Where, </w:t>
      </w:r>
    </w:p>
    <w:p w:rsidR="00B46172" w:rsidRP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w:r w:rsidRPr="00B46172">
        <w:rPr>
          <w:rFonts w:ascii="Times New Roman" w:hAnsi="Times New Roman" w:cs="Times New Roman"/>
          <w:b/>
          <w:bCs/>
          <w:i/>
          <w:color w:val="000000"/>
          <w:sz w:val="24"/>
          <w:szCs w:val="24"/>
        </w:rPr>
        <w:t xml:space="preserve">df </w:t>
      </w:r>
      <w:r w:rsidRPr="00B46172">
        <w:rPr>
          <w:rFonts w:ascii="Times New Roman" w:hAnsi="Times New Roman" w:cs="Times New Roman"/>
          <w:color w:val="000000"/>
          <w:sz w:val="24"/>
          <w:szCs w:val="24"/>
        </w:rPr>
        <w:t xml:space="preserve">stands for degrees of freedom </w:t>
      </w:r>
    </w:p>
    <w:p w:rsid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w:r w:rsidRPr="00B46172">
        <w:rPr>
          <w:rFonts w:ascii="Times New Roman" w:hAnsi="Times New Roman" w:cs="Times New Roman"/>
          <w:b/>
          <w:bCs/>
          <w:i/>
          <w:iCs/>
          <w:color w:val="000000"/>
          <w:sz w:val="24"/>
          <w:szCs w:val="24"/>
        </w:rPr>
        <w:t xml:space="preserve">k </w:t>
      </w:r>
      <w:r w:rsidRPr="00B46172">
        <w:rPr>
          <w:rFonts w:ascii="Times New Roman" w:hAnsi="Times New Roman" w:cs="Times New Roman"/>
          <w:color w:val="000000"/>
          <w:sz w:val="24"/>
          <w:szCs w:val="24"/>
        </w:rPr>
        <w:t xml:space="preserve">for the number of groups or samples </w:t>
      </w:r>
    </w:p>
    <w:p w:rsidR="00B46172" w:rsidRP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w:r w:rsidRPr="00B46172">
        <w:rPr>
          <w:rFonts w:ascii="Times New Roman" w:hAnsi="Times New Roman" w:cs="Times New Roman"/>
          <w:color w:val="000000"/>
          <w:sz w:val="24"/>
          <w:szCs w:val="24"/>
        </w:rPr>
        <w:t xml:space="preserve">Then p-value is calculated </w:t>
      </w:r>
    </w:p>
    <w:p w:rsidR="00B46172" w:rsidRPr="00B46172" w:rsidRDefault="00B46172" w:rsidP="00B46172">
      <w:pPr>
        <w:autoSpaceDE w:val="0"/>
        <w:autoSpaceDN w:val="0"/>
        <w:adjustRightInd w:val="0"/>
        <w:spacing w:after="0" w:line="360" w:lineRule="auto"/>
        <w:rPr>
          <w:rFonts w:ascii="Times New Roman" w:hAnsi="Times New Roman" w:cs="Times New Roman"/>
          <w:color w:val="000000"/>
          <w:sz w:val="24"/>
          <w:szCs w:val="24"/>
        </w:rPr>
      </w:pPr>
      <w:r w:rsidRPr="00B46172">
        <w:rPr>
          <w:rFonts w:ascii="Times New Roman" w:hAnsi="Times New Roman" w:cs="Times New Roman"/>
          <w:color w:val="000000"/>
          <w:sz w:val="24"/>
          <w:szCs w:val="24"/>
        </w:rPr>
        <w:t xml:space="preserve">If P-Value is less than 5% or greater than 10%, reject null hypothesis. </w:t>
      </w:r>
    </w:p>
    <w:p w:rsidR="00521E65" w:rsidRPr="00B46172" w:rsidRDefault="00B46172" w:rsidP="00B46172">
      <w:pPr>
        <w:pStyle w:val="Default"/>
        <w:spacing w:line="360" w:lineRule="auto"/>
        <w:jc w:val="both"/>
        <w:rPr>
          <w:b/>
          <w:color w:val="292929"/>
          <w:spacing w:val="-1"/>
          <w:shd w:val="clear" w:color="auto" w:fill="FFFFFF"/>
        </w:rPr>
      </w:pPr>
      <w:r w:rsidRPr="00B46172">
        <w:rPr>
          <w:rFonts w:eastAsiaTheme="minorEastAsia"/>
        </w:rPr>
        <w:t>If p-Value lie between 5% and 10% accept null hypothesis</w:t>
      </w:r>
    </w:p>
    <w:p w:rsidR="00521E65" w:rsidRPr="00B46172" w:rsidRDefault="00521E65" w:rsidP="00B46172">
      <w:pPr>
        <w:pStyle w:val="Default"/>
        <w:spacing w:line="360" w:lineRule="auto"/>
        <w:jc w:val="both"/>
        <w:rPr>
          <w:b/>
          <w:color w:val="292929"/>
          <w:spacing w:val="-1"/>
          <w:shd w:val="clear" w:color="auto" w:fill="FFFFFF"/>
        </w:rPr>
      </w:pPr>
    </w:p>
    <w:p w:rsidR="003B5E6F" w:rsidRPr="00CA0E5D" w:rsidRDefault="00AC0EE2" w:rsidP="000D16F1">
      <w:pPr>
        <w:pStyle w:val="Default"/>
        <w:spacing w:line="360" w:lineRule="auto"/>
        <w:jc w:val="both"/>
        <w:rPr>
          <w:b/>
          <w:color w:val="292929"/>
          <w:spacing w:val="-1"/>
          <w:sz w:val="28"/>
          <w:szCs w:val="28"/>
          <w:shd w:val="clear" w:color="auto" w:fill="FFFFFF"/>
        </w:rPr>
      </w:pPr>
      <w:r>
        <w:rPr>
          <w:b/>
          <w:color w:val="292929"/>
          <w:spacing w:val="-1"/>
          <w:sz w:val="28"/>
          <w:szCs w:val="28"/>
          <w:shd w:val="clear" w:color="auto" w:fill="FFFFFF"/>
        </w:rPr>
        <w:lastRenderedPageBreak/>
        <w:t>3.4 Outline of proposed app</w:t>
      </w:r>
      <w:r w:rsidR="00CA0E5D" w:rsidRPr="00CA0E5D">
        <w:rPr>
          <w:b/>
          <w:color w:val="292929"/>
          <w:spacing w:val="-1"/>
          <w:sz w:val="28"/>
          <w:szCs w:val="28"/>
          <w:shd w:val="clear" w:color="auto" w:fill="FFFFFF"/>
        </w:rPr>
        <w:t>r</w:t>
      </w:r>
      <w:r>
        <w:rPr>
          <w:b/>
          <w:color w:val="292929"/>
          <w:spacing w:val="-1"/>
          <w:sz w:val="28"/>
          <w:szCs w:val="28"/>
          <w:shd w:val="clear" w:color="auto" w:fill="FFFFFF"/>
        </w:rPr>
        <w:t>oa</w:t>
      </w:r>
      <w:r w:rsidR="00CA0E5D" w:rsidRPr="00CA0E5D">
        <w:rPr>
          <w:b/>
          <w:color w:val="292929"/>
          <w:spacing w:val="-1"/>
          <w:sz w:val="28"/>
          <w:szCs w:val="28"/>
          <w:shd w:val="clear" w:color="auto" w:fill="FFFFFF"/>
        </w:rPr>
        <w:t xml:space="preserve">ch </w:t>
      </w:r>
    </w:p>
    <w:p w:rsidR="003B5E6F" w:rsidRDefault="00484E95" w:rsidP="000D16F1">
      <w:pPr>
        <w:pStyle w:val="Default"/>
        <w:spacing w:line="360" w:lineRule="auto"/>
        <w:jc w:val="both"/>
        <w:rPr>
          <w:color w:val="292929"/>
          <w:spacing w:val="-1"/>
          <w:shd w:val="clear" w:color="auto" w:fill="FFFFFF"/>
        </w:rPr>
      </w:pPr>
      <w:r>
        <w:rPr>
          <w:noProof/>
          <w:color w:val="292929"/>
          <w:spacing w:val="-1"/>
        </w:rPr>
        <w:pict>
          <v:group id="_x0000_s1056" style="position:absolute;left:0;text-align:left;margin-left:15.75pt;margin-top:3.75pt;width:398.4pt;height:575.1pt;z-index:251708416" coordorigin="2025,2295" coordsize="7968,11690">
            <v:group id="_x0000_s1054" style="position:absolute;left:2025;top:2295;width:7968;height:5934" coordorigin="2025,2295" coordsize="7968,5934">
              <v:oval id="_x0000_s1026" style="position:absolute;left:4965;top:2295;width:1875;height:750" o:regroupid="6">
                <v:textbox>
                  <w:txbxContent>
                    <w:p w:rsidR="00AD14E6" w:rsidRPr="003C3611" w:rsidRDefault="00AD14E6" w:rsidP="003C3611">
                      <w:pPr>
                        <w:jc w:val="center"/>
                        <w:rPr>
                          <w:rFonts w:ascii="Times New Roman" w:hAnsi="Times New Roman" w:cs="Times New Roman"/>
                          <w:sz w:val="24"/>
                          <w:szCs w:val="24"/>
                        </w:rPr>
                      </w:pPr>
                      <w:r w:rsidRPr="003C3611">
                        <w:rPr>
                          <w:rFonts w:ascii="Times New Roman" w:hAnsi="Times New Roman" w:cs="Times New Roman"/>
                          <w:sz w:val="24"/>
                          <w:szCs w:val="24"/>
                        </w:rPr>
                        <w:t>Start</w:t>
                      </w:r>
                    </w:p>
                  </w:txbxContent>
                </v:textbox>
              </v:oval>
              <v:rect id="_x0000_s1027" style="position:absolute;left:3675;top:3399;width:4755;height:756" o:regroupid="6">
                <v:textbox>
                  <w:txbxContent>
                    <w:p w:rsidR="00AD14E6" w:rsidRPr="00920BDA" w:rsidRDefault="00AD14E6" w:rsidP="003C3611">
                      <w:pPr>
                        <w:jc w:val="center"/>
                        <w:rPr>
                          <w:rFonts w:ascii="Times New Roman" w:hAnsi="Times New Roman" w:cs="Times New Roman"/>
                          <w:sz w:val="24"/>
                          <w:szCs w:val="24"/>
                        </w:rPr>
                      </w:pPr>
                      <w:r w:rsidRPr="00920BDA">
                        <w:rPr>
                          <w:rFonts w:ascii="Times New Roman" w:hAnsi="Times New Roman" w:cs="Times New Roman"/>
                          <w:sz w:val="24"/>
                          <w:szCs w:val="24"/>
                        </w:rPr>
                        <w:t xml:space="preserve">Check all assumption are required </w:t>
                      </w:r>
                      <w:hyperlink r:id="rId13" w:tooltip="Learn more about Kruskal-Wallis Test from ScienceDirect's AI-generated Topic Pages" w:history="1">
                        <w:r w:rsidRPr="00920BDA">
                          <w:rPr>
                            <w:rFonts w:ascii="Times New Roman" w:hAnsi="Times New Roman" w:cs="Times New Roman"/>
                            <w:sz w:val="24"/>
                            <w:szCs w:val="24"/>
                          </w:rPr>
                          <w:t>Kruskal–Wallis test</w:t>
                        </w:r>
                      </w:hyperlink>
                      <w:r w:rsidRPr="00920BDA">
                        <w:rPr>
                          <w:rFonts w:ascii="Times New Roman" w:hAnsi="Times New Roman" w:cs="Times New Roman"/>
                          <w:sz w:val="24"/>
                          <w:szCs w:val="24"/>
                        </w:rPr>
                        <w:t xml:space="preserve"> </w:t>
                      </w:r>
                    </w:p>
                  </w:txbxContent>
                </v:textbox>
              </v:rect>
              <v:shapetype id="_x0000_t32" coordsize="21600,21600" o:spt="32" o:oned="t" path="m,l21600,21600e" filled="f">
                <v:path arrowok="t" fillok="f" o:connecttype="none"/>
                <o:lock v:ext="edit" shapetype="t"/>
              </v:shapetype>
              <v:shape id="_x0000_s1028" type="#_x0000_t32" style="position:absolute;left:5940;top:3045;width:0;height:354" o:connectortype="straight" o:regroupid="6">
                <v:stroke endarrow="block"/>
              </v:shape>
              <v:shapetype id="_x0000_t4" coordsize="21600,21600" o:spt="4" path="m10800,l,10800,10800,21600,21600,10800xe">
                <v:stroke joinstyle="miter"/>
                <v:path gradientshapeok="t" o:connecttype="rect" textboxrect="5400,5400,16200,16200"/>
              </v:shapetype>
              <v:shape id="_x0000_s1029" type="#_x0000_t4" style="position:absolute;left:4200;top:4620;width:3480;height:1380" o:regroupid="6">
                <v:textbox>
                  <w:txbxContent>
                    <w:p w:rsidR="00AD14E6" w:rsidRPr="002D7B7C" w:rsidRDefault="00AD14E6" w:rsidP="002D7B7C">
                      <w:pPr>
                        <w:jc w:val="center"/>
                        <w:rPr>
                          <w:rFonts w:ascii="Times New Roman" w:hAnsi="Times New Roman" w:cs="Times New Roman"/>
                          <w:sz w:val="24"/>
                          <w:szCs w:val="24"/>
                        </w:rPr>
                      </w:pPr>
                      <w:r w:rsidRPr="002D7B7C">
                        <w:rPr>
                          <w:rFonts w:ascii="Times New Roman" w:hAnsi="Times New Roman" w:cs="Times New Roman"/>
                          <w:sz w:val="24"/>
                          <w:szCs w:val="24"/>
                        </w:rPr>
                        <w:t>All assumption Correct</w:t>
                      </w:r>
                    </w:p>
                  </w:txbxContent>
                </v:textbox>
              </v:shape>
              <v:shape id="_x0000_s1030" type="#_x0000_t32" style="position:absolute;left:5940;top:4155;width:0;height:465" o:connectortype="straight" o:regroupid="6">
                <v:stroke endarrow="block"/>
              </v:shape>
              <v:rect id="_x0000_s1032" style="position:absolute;left:3375;top:4800;width:1005;height:360" o:regroupid="6" stroked="f">
                <v:textbox>
                  <w:txbxContent>
                    <w:p w:rsidR="00AD14E6" w:rsidRPr="002D7B7C" w:rsidRDefault="00AD14E6">
                      <w:pPr>
                        <w:rPr>
                          <w:rFonts w:ascii="Times New Roman" w:hAnsi="Times New Roman" w:cs="Times New Roman"/>
                          <w:sz w:val="24"/>
                          <w:szCs w:val="24"/>
                        </w:rPr>
                      </w:pPr>
                      <w:r w:rsidRPr="002D7B7C">
                        <w:rPr>
                          <w:rFonts w:ascii="Times New Roman" w:hAnsi="Times New Roman" w:cs="Times New Roman"/>
                          <w:sz w:val="24"/>
                          <w:szCs w:val="24"/>
                        </w:rPr>
                        <w:t>No</w:t>
                      </w:r>
                    </w:p>
                  </w:txbxContent>
                </v:textbox>
              </v:rect>
              <v:oval id="_x0000_s1033" style="position:absolute;left:2025;top:5745;width:2250;height:1080" o:regroupid="6">
                <v:textbox>
                  <w:txbxContent>
                    <w:p w:rsidR="00AD14E6" w:rsidRPr="002D7B7C" w:rsidRDefault="00AD14E6" w:rsidP="003C3611">
                      <w:pPr>
                        <w:jc w:val="center"/>
                        <w:rPr>
                          <w:rFonts w:ascii="Times New Roman" w:hAnsi="Times New Roman" w:cs="Times New Roman"/>
                          <w:sz w:val="24"/>
                          <w:szCs w:val="24"/>
                        </w:rPr>
                      </w:pPr>
                      <w:r w:rsidRPr="002D7B7C">
                        <w:rPr>
                          <w:rFonts w:ascii="Times New Roman" w:hAnsi="Times New Roman" w:cs="Times New Roman"/>
                          <w:sz w:val="24"/>
                          <w:szCs w:val="24"/>
                        </w:rPr>
                        <w:t>Stop Investigation</w:t>
                      </w:r>
                    </w:p>
                  </w:txbxContent>
                </v:textbox>
              </v:oval>
              <v:group id="_x0000_s1035" style="position:absolute;left:2985;top:5310;width:1215;height:435" coordorigin="2985,5310" coordsize="1215,435" o:regroupid="6">
                <v:shape id="_x0000_s1031" type="#_x0000_t32" style="position:absolute;left:2985;top:5310;width:0;height:435" o:connectortype="straight">
                  <v:stroke endarrow="block"/>
                </v:shape>
                <v:shape id="_x0000_s1034" type="#_x0000_t32" style="position:absolute;left:2985;top:5310;width:1215;height:0" o:connectortype="straight"/>
              </v:group>
              <v:rect id="_x0000_s1036" style="position:absolute;left:4410;top:6360;width:5583;height:720" o:regroupid="6">
                <v:textbox style="mso-next-textbox:#_x0000_s1036">
                  <w:txbxContent>
                    <w:p w:rsidR="00AD14E6" w:rsidRPr="002D7B7C" w:rsidRDefault="00AD14E6" w:rsidP="00920BDA">
                      <w:pPr>
                        <w:rPr>
                          <w:rFonts w:ascii="Times New Roman" w:hAnsi="Times New Roman" w:cs="Times New Roman"/>
                          <w:sz w:val="24"/>
                          <w:szCs w:val="24"/>
                        </w:rPr>
                      </w:pPr>
                      <w:r w:rsidRPr="005C4C04">
                        <w:rPr>
                          <w:rFonts w:ascii="Times New Roman" w:hAnsi="Times New Roman" w:cs="Times New Roman"/>
                          <w:color w:val="000000" w:themeColor="text1"/>
                          <w:sz w:val="24"/>
                          <w:szCs w:val="24"/>
                        </w:rPr>
                        <w:t>Rank all of the scores</w:t>
                      </w:r>
                      <w:r>
                        <w:rPr>
                          <w:rFonts w:ascii="Times New Roman" w:hAnsi="Times New Roman" w:cs="Times New Roman"/>
                          <w:color w:val="000000" w:themeColor="text1"/>
                          <w:sz w:val="24"/>
                          <w:szCs w:val="24"/>
                        </w:rPr>
                        <w:t xml:space="preserve"> </w:t>
                      </w:r>
                      <w:r w:rsidRPr="005C4C04">
                        <w:rPr>
                          <w:rFonts w:ascii="Times New Roman" w:hAnsi="Times New Roman" w:cs="Times New Roman"/>
                          <w:color w:val="000000" w:themeColor="text1"/>
                          <w:sz w:val="24"/>
                          <w:szCs w:val="24"/>
                        </w:rPr>
                        <w:t>the procedure for ranking is as follows the lowest score gets the lowest rank</w:t>
                      </w:r>
                    </w:p>
                  </w:txbxContent>
                </v:textbox>
              </v:rect>
              <v:shape id="_x0000_s1037" type="#_x0000_t32" style="position:absolute;left:5940;top:6000;width:0;height:360" o:connectortype="straight" o:regroupid="6">
                <v:stroke endarrow="block"/>
              </v:shape>
              <v:rect id="_x0000_s1038" style="position:absolute;left:6960;top:5745;width:1005;height:449" o:regroupid="6" stroked="f">
                <v:textbox>
                  <w:txbxContent>
                    <w:p w:rsidR="00AD14E6" w:rsidRDefault="00AD14E6" w:rsidP="003C3611">
                      <w:r>
                        <w:t>Yes</w:t>
                      </w:r>
                    </w:p>
                  </w:txbxContent>
                </v:textbox>
              </v:rect>
              <v:rect id="_x0000_s1039" style="position:absolute;left:2985;top:7434;width:6978;height:795" o:regroupid="6">
                <v:textbox>
                  <w:txbxContent>
                    <w:p w:rsidR="00AD14E6" w:rsidRPr="002D7B7C" w:rsidRDefault="00AD14E6" w:rsidP="003C3611">
                      <w:pPr>
                        <w:jc w:val="center"/>
                        <w:rPr>
                          <w:rFonts w:ascii="Times New Roman" w:hAnsi="Times New Roman" w:cs="Times New Roman"/>
                          <w:sz w:val="24"/>
                          <w:szCs w:val="24"/>
                        </w:rPr>
                      </w:pPr>
                      <w:r w:rsidRPr="005C4C04">
                        <w:rPr>
                          <w:rFonts w:ascii="Times New Roman" w:hAnsi="Times New Roman" w:cs="Times New Roman"/>
                          <w:color w:val="000000" w:themeColor="text1"/>
                          <w:sz w:val="24"/>
                          <w:szCs w:val="24"/>
                        </w:rPr>
                        <w:t xml:space="preserve">If two or more scores are the same then they are "tied". "Tied" scores get the average of the ranks that they </w:t>
                      </w:r>
                      <w:r w:rsidRPr="00AD14E6">
                        <w:rPr>
                          <w:rFonts w:ascii="Times New Roman" w:hAnsi="Times New Roman" w:cs="Times New Roman"/>
                          <w:iCs/>
                          <w:color w:val="000000" w:themeColor="text1"/>
                          <w:sz w:val="24"/>
                          <w:szCs w:val="24"/>
                        </w:rPr>
                        <w:t>w</w:t>
                      </w:r>
                      <w:r w:rsidRPr="005C4C04">
                        <w:rPr>
                          <w:rFonts w:ascii="Times New Roman" w:hAnsi="Times New Roman" w:cs="Times New Roman"/>
                          <w:i/>
                          <w:iCs/>
                          <w:color w:val="000000" w:themeColor="text1"/>
                          <w:sz w:val="24"/>
                          <w:szCs w:val="24"/>
                        </w:rPr>
                        <w:t xml:space="preserve">ould </w:t>
                      </w:r>
                      <w:r w:rsidRPr="005C4C04">
                        <w:rPr>
                          <w:rFonts w:ascii="Times New Roman" w:hAnsi="Times New Roman" w:cs="Times New Roman"/>
                          <w:color w:val="000000" w:themeColor="text1"/>
                          <w:sz w:val="24"/>
                          <w:szCs w:val="24"/>
                        </w:rPr>
                        <w:t>have obtained</w:t>
                      </w:r>
                    </w:p>
                  </w:txbxContent>
                </v:textbox>
              </v:rect>
              <v:shape id="_x0000_s1043" type="#_x0000_t32" style="position:absolute;left:5940;top:7080;width:0;height:354" o:connectortype="straight" o:regroupid="6">
                <v:stroke endarrow="block"/>
              </v:shape>
            </v:group>
            <v:group id="_x0000_s1055" style="position:absolute;left:2985;top:8229;width:6978;height:5756" coordorigin="2985,8229" coordsize="6978,5756">
              <v:rect id="_x0000_s1040" style="position:absolute;left:2985;top:8556;width:6978;height:704" o:regroupid="6">
                <v:textbox>
                  <w:txbxContent>
                    <w:p w:rsidR="00AD14E6" w:rsidRPr="002633BA" w:rsidRDefault="00AD14E6" w:rsidP="00FD740E">
                      <w:pPr>
                        <w:spacing w:after="0" w:line="240" w:lineRule="auto"/>
                        <w:jc w:val="both"/>
                        <w:rPr>
                          <w:rFonts w:ascii="Times New Roman" w:hAnsi="Times New Roman" w:cs="Times New Roman"/>
                          <w:color w:val="000000" w:themeColor="text1"/>
                          <w:sz w:val="24"/>
                          <w:szCs w:val="24"/>
                        </w:rPr>
                      </w:pPr>
                      <w:r w:rsidRPr="00FD740E">
                        <w:rPr>
                          <w:rFonts w:ascii="Times New Roman" w:hAnsi="Times New Roman" w:cs="Times New Roman"/>
                          <w:color w:val="000000" w:themeColor="text1"/>
                          <w:sz w:val="24"/>
                          <w:szCs w:val="24"/>
                        </w:rPr>
                        <w:t>Add up the ranks of the data from each sample separately.</w:t>
                      </w:r>
                      <w:r>
                        <w:rPr>
                          <w:rFonts w:ascii="Times New Roman" w:hAnsi="Times New Roman" w:cs="Times New Roman"/>
                          <w:color w:val="000000" w:themeColor="text1"/>
                          <w:sz w:val="24"/>
                          <w:szCs w:val="24"/>
                        </w:rPr>
                        <w:t xml:space="preserve"> </w:t>
                      </w:r>
                      <w:r w:rsidRPr="002633BA">
                        <w:rPr>
                          <w:rFonts w:ascii="Times New Roman" w:hAnsi="Times New Roman" w:cs="Times New Roman"/>
                          <w:color w:val="000000" w:themeColor="text1"/>
                          <w:sz w:val="24"/>
                          <w:szCs w:val="24"/>
                        </w:rPr>
                        <w:t>Name the sums </w:t>
                      </w:r>
                      <w:r w:rsidRPr="002633BA">
                        <w:rPr>
                          <w:rStyle w:val="Emphasis"/>
                          <w:rFonts w:ascii="Times New Roman" w:hAnsi="Times New Roman" w:cs="Times New Roman"/>
                          <w:color w:val="000000" w:themeColor="text1"/>
                          <w:sz w:val="24"/>
                          <w:szCs w:val="24"/>
                        </w:rPr>
                        <w:t>T</w:t>
                      </w:r>
                      <w:r w:rsidRPr="002633BA">
                        <w:rPr>
                          <w:rFonts w:ascii="Times New Roman" w:hAnsi="Times New Roman" w:cs="Times New Roman"/>
                          <w:color w:val="000000" w:themeColor="text1"/>
                          <w:sz w:val="24"/>
                          <w:szCs w:val="24"/>
                          <w:vertAlign w:val="subscript"/>
                        </w:rPr>
                        <w:t>1</w:t>
                      </w:r>
                      <w:r w:rsidRPr="002633BA">
                        <w:rPr>
                          <w:rFonts w:ascii="Times New Roman" w:hAnsi="Times New Roman" w:cs="Times New Roman"/>
                          <w:color w:val="000000" w:themeColor="text1"/>
                          <w:sz w:val="24"/>
                          <w:szCs w:val="24"/>
                        </w:rPr>
                        <w:t>, </w:t>
                      </w:r>
                      <w:r w:rsidRPr="002633BA">
                        <w:rPr>
                          <w:rStyle w:val="Emphasis"/>
                          <w:rFonts w:ascii="Times New Roman" w:hAnsi="Times New Roman" w:cs="Times New Roman"/>
                          <w:color w:val="000000" w:themeColor="text1"/>
                          <w:sz w:val="24"/>
                          <w:szCs w:val="24"/>
                        </w:rPr>
                        <w:t>T</w:t>
                      </w:r>
                      <w:r w:rsidRPr="002633BA">
                        <w:rPr>
                          <w:rFonts w:ascii="Times New Roman" w:hAnsi="Times New Roman" w:cs="Times New Roman"/>
                          <w:color w:val="000000" w:themeColor="text1"/>
                          <w:sz w:val="24"/>
                          <w:szCs w:val="24"/>
                          <w:vertAlign w:val="subscript"/>
                        </w:rPr>
                        <w:t>2</w:t>
                      </w:r>
                      <w:r w:rsidRPr="002633BA">
                        <w:rPr>
                          <w:rFonts w:ascii="Times New Roman" w:hAnsi="Times New Roman" w:cs="Times New Roman"/>
                          <w:color w:val="000000" w:themeColor="text1"/>
                          <w:sz w:val="24"/>
                          <w:szCs w:val="24"/>
                        </w:rPr>
                        <w:t>, …, </w:t>
                      </w:r>
                      <w:r w:rsidRPr="002633BA">
                        <w:rPr>
                          <w:rStyle w:val="Emphasis"/>
                          <w:rFonts w:ascii="Times New Roman" w:hAnsi="Times New Roman" w:cs="Times New Roman"/>
                          <w:color w:val="000000" w:themeColor="text1"/>
                          <w:sz w:val="24"/>
                          <w:szCs w:val="24"/>
                        </w:rPr>
                        <w:t>T</w:t>
                      </w:r>
                      <w:r w:rsidRPr="002633BA">
                        <w:rPr>
                          <w:rStyle w:val="Emphasis"/>
                          <w:rFonts w:ascii="Times New Roman" w:hAnsi="Times New Roman" w:cs="Times New Roman"/>
                          <w:color w:val="000000" w:themeColor="text1"/>
                          <w:sz w:val="24"/>
                          <w:szCs w:val="24"/>
                          <w:vertAlign w:val="subscript"/>
                        </w:rPr>
                        <w:t>m</w:t>
                      </w:r>
                      <w:r w:rsidRPr="002633BA">
                        <w:rPr>
                          <w:rStyle w:val="Emphasis"/>
                          <w:rFonts w:ascii="Times New Roman" w:hAnsi="Times New Roman" w:cs="Times New Roman"/>
                          <w:color w:val="000000" w:themeColor="text1"/>
                          <w:sz w:val="24"/>
                          <w:szCs w:val="24"/>
                        </w:rPr>
                        <w:t>.</w:t>
                      </w:r>
                    </w:p>
                    <w:p w:rsidR="00AD14E6" w:rsidRPr="002D7B7C" w:rsidRDefault="00AD14E6" w:rsidP="00FD740E">
                      <w:pPr>
                        <w:spacing w:line="240" w:lineRule="auto"/>
                        <w:jc w:val="center"/>
                        <w:rPr>
                          <w:rFonts w:ascii="Times New Roman" w:hAnsi="Times New Roman" w:cs="Times New Roman"/>
                          <w:sz w:val="24"/>
                          <w:szCs w:val="24"/>
                        </w:rPr>
                      </w:pPr>
                    </w:p>
                  </w:txbxContent>
                </v:textbox>
              </v:rect>
              <v:rect id="_x0000_s1041" style="position:absolute;left:2985;top:9590;width:6978;height:1340" o:regroupid="6">
                <v:textbox>
                  <w:txbxContent>
                    <w:p w:rsidR="00AD14E6" w:rsidRDefault="00AD14E6" w:rsidP="00FD740E">
                      <w:pPr>
                        <w:spacing w:after="0" w:line="240" w:lineRule="auto"/>
                        <w:jc w:val="both"/>
                        <w:rPr>
                          <w:rStyle w:val="mjxassistivemathml"/>
                          <w:rFonts w:ascii="Times New Roman" w:hAnsi="Times New Roman" w:cs="Times New Roman"/>
                          <w:color w:val="000000" w:themeColor="text1"/>
                          <w:sz w:val="24"/>
                          <w:szCs w:val="24"/>
                          <w:bdr w:val="none" w:sz="0" w:space="0" w:color="auto" w:frame="1"/>
                        </w:rPr>
                      </w:pPr>
                      <w:r w:rsidRPr="00FD740E">
                        <w:rPr>
                          <w:rFonts w:ascii="Times New Roman" w:hAnsi="Times New Roman" w:cs="Times New Roman"/>
                          <w:color w:val="000000" w:themeColor="text1"/>
                          <w:sz w:val="24"/>
                          <w:szCs w:val="24"/>
                        </w:rPr>
                        <w:t>Calculate the Kruskal–Wallis </w:t>
                      </w:r>
                      <w:r w:rsidRPr="00FD740E">
                        <w:rPr>
                          <w:rStyle w:val="Emphasis"/>
                          <w:rFonts w:ascii="Times New Roman" w:hAnsi="Times New Roman" w:cs="Times New Roman"/>
                          <w:color w:val="000000" w:themeColor="text1"/>
                          <w:sz w:val="24"/>
                          <w:szCs w:val="24"/>
                        </w:rPr>
                        <w:t>H</w:t>
                      </w:r>
                      <w:r w:rsidRPr="00FD740E">
                        <w:rPr>
                          <w:rFonts w:ascii="Times New Roman" w:hAnsi="Times New Roman" w:cs="Times New Roman"/>
                          <w:color w:val="000000" w:themeColor="text1"/>
                          <w:sz w:val="24"/>
                          <w:szCs w:val="24"/>
                        </w:rPr>
                        <w:t> statistic, which is distributed as chi square, by</w:t>
                      </w:r>
                    </w:p>
                    <w:p w:rsidR="00AD14E6" w:rsidRDefault="00AD14E6" w:rsidP="00FD740E">
                      <w:pPr>
                        <w:spacing w:after="0" w:line="240" w:lineRule="auto"/>
                        <w:jc w:val="both"/>
                        <w:rPr>
                          <w:rStyle w:val="mjxassistivemathml"/>
                          <w:rFonts w:ascii="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0"/>
                              <w:szCs w:val="20"/>
                              <w:bdr w:val="none" w:sz="0" w:space="0" w:color="auto" w:frame="1"/>
                            </w:rPr>
                            <m:t>H=</m:t>
                          </m:r>
                          <m:f>
                            <m:fPr>
                              <m:ctrlPr>
                                <w:rPr>
                                  <w:rStyle w:val="mjxassistivemathml"/>
                                  <w:rFonts w:ascii="Cambria Math" w:hAnsi="Cambria Math" w:cs="Times New Roman"/>
                                  <w:i/>
                                  <w:color w:val="000000" w:themeColor="text1"/>
                                  <w:sz w:val="20"/>
                                  <w:szCs w:val="20"/>
                                  <w:bdr w:val="none" w:sz="0" w:space="0" w:color="auto" w:frame="1"/>
                                </w:rPr>
                              </m:ctrlPr>
                            </m:fPr>
                            <m:num>
                              <m:r>
                                <w:rPr>
                                  <w:rStyle w:val="mjxassistivemathml"/>
                                  <w:rFonts w:ascii="Cambria Math" w:hAnsi="Cambria Math" w:cs="Times New Roman"/>
                                  <w:color w:val="000000" w:themeColor="text1"/>
                                  <w:sz w:val="20"/>
                                  <w:szCs w:val="20"/>
                                  <w:bdr w:val="none" w:sz="0" w:space="0" w:color="auto" w:frame="1"/>
                                </w:rPr>
                                <m:t>12</m:t>
                              </m:r>
                            </m:num>
                            <m:den>
                              <m:r>
                                <w:rPr>
                                  <w:rStyle w:val="mjxassistivemathml"/>
                                  <w:rFonts w:ascii="Cambria Math" w:hAnsi="Cambria Math" w:cs="Times New Roman"/>
                                  <w:color w:val="000000" w:themeColor="text1"/>
                                  <w:sz w:val="20"/>
                                  <w:szCs w:val="20"/>
                                  <w:bdr w:val="none" w:sz="0" w:space="0" w:color="auto" w:frame="1"/>
                                </w:rPr>
                                <m:t>N(N+1)</m:t>
                              </m:r>
                            </m:den>
                          </m:f>
                          <m:d>
                            <m:dPr>
                              <m:ctrlPr>
                                <w:rPr>
                                  <w:rStyle w:val="mjxassistivemathml"/>
                                  <w:rFonts w:ascii="Cambria Math" w:hAnsi="Cambria Math" w:cs="Times New Roman"/>
                                  <w:i/>
                                  <w:color w:val="000000" w:themeColor="text1"/>
                                  <w:sz w:val="20"/>
                                  <w:szCs w:val="20"/>
                                  <w:bdr w:val="none" w:sz="0" w:space="0" w:color="auto" w:frame="1"/>
                                </w:rPr>
                              </m:ctrlPr>
                            </m:dPr>
                            <m:e>
                              <m:f>
                                <m:fPr>
                                  <m:ctrlPr>
                                    <w:rPr>
                                      <w:rStyle w:val="mjxassistivemathml"/>
                                      <w:rFonts w:ascii="Cambria Math" w:hAnsi="Cambria Math" w:cs="Times New Roman"/>
                                      <w:i/>
                                      <w:color w:val="000000" w:themeColor="text1"/>
                                      <w:sz w:val="20"/>
                                      <w:szCs w:val="20"/>
                                      <w:bdr w:val="none" w:sz="0" w:space="0" w:color="auto" w:frame="1"/>
                                    </w:rPr>
                                  </m:ctrlPr>
                                </m:fPr>
                                <m:num>
                                  <m:sSubSup>
                                    <m:sSubSupPr>
                                      <m:ctrlPr>
                                        <w:rPr>
                                          <w:rStyle w:val="mjxassistivemathml"/>
                                          <w:rFonts w:ascii="Cambria Math" w:hAnsi="Cambria Math" w:cs="Times New Roman"/>
                                          <w:i/>
                                          <w:color w:val="000000" w:themeColor="text1"/>
                                          <w:sz w:val="20"/>
                                          <w:szCs w:val="20"/>
                                          <w:bdr w:val="none" w:sz="0" w:space="0" w:color="auto" w:frame="1"/>
                                        </w:rPr>
                                      </m:ctrlPr>
                                    </m:sSubSupPr>
                                    <m:e>
                                      <m:r>
                                        <w:rPr>
                                          <w:rStyle w:val="mjxassistivemathml"/>
                                          <w:rFonts w:ascii="Cambria Math" w:hAnsi="Cambria Math" w:cs="Times New Roman"/>
                                          <w:color w:val="000000" w:themeColor="text1"/>
                                          <w:sz w:val="20"/>
                                          <w:szCs w:val="20"/>
                                          <w:bdr w:val="none" w:sz="0" w:space="0" w:color="auto" w:frame="1"/>
                                        </w:rPr>
                                        <m:t>T</m:t>
                                      </m:r>
                                    </m:e>
                                    <m:sub>
                                      <m:r>
                                        <w:rPr>
                                          <w:rStyle w:val="mjxassistivemathml"/>
                                          <w:rFonts w:ascii="Cambria Math" w:hAnsi="Cambria Math" w:cs="Times New Roman"/>
                                          <w:color w:val="000000" w:themeColor="text1"/>
                                          <w:sz w:val="20"/>
                                          <w:szCs w:val="20"/>
                                          <w:bdr w:val="none" w:sz="0" w:space="0" w:color="auto" w:frame="1"/>
                                        </w:rPr>
                                        <m:t>1</m:t>
                                      </m:r>
                                    </m:sub>
                                    <m:sup>
                                      <m:r>
                                        <w:rPr>
                                          <w:rStyle w:val="mjxassistivemathml"/>
                                          <w:rFonts w:ascii="Cambria Math" w:hAnsi="Cambria Math" w:cs="Times New Roman"/>
                                          <w:color w:val="000000" w:themeColor="text1"/>
                                          <w:sz w:val="20"/>
                                          <w:szCs w:val="20"/>
                                          <w:bdr w:val="none" w:sz="0" w:space="0" w:color="auto" w:frame="1"/>
                                        </w:rPr>
                                        <m:t>2</m:t>
                                      </m:r>
                                    </m:sup>
                                  </m:sSubSup>
                                </m:num>
                                <m:den>
                                  <m:sSub>
                                    <m:sSubPr>
                                      <m:ctrlPr>
                                        <w:rPr>
                                          <w:rStyle w:val="mjxassistivemathml"/>
                                          <w:rFonts w:ascii="Cambria Math" w:hAnsi="Cambria Math" w:cs="Times New Roman"/>
                                          <w:i/>
                                          <w:color w:val="000000" w:themeColor="text1"/>
                                          <w:sz w:val="20"/>
                                          <w:szCs w:val="20"/>
                                          <w:bdr w:val="none" w:sz="0" w:space="0" w:color="auto" w:frame="1"/>
                                        </w:rPr>
                                      </m:ctrlPr>
                                    </m:sSubPr>
                                    <m:e>
                                      <m:r>
                                        <w:rPr>
                                          <w:rStyle w:val="mjxassistivemathml"/>
                                          <w:rFonts w:ascii="Cambria Math" w:hAnsi="Cambria Math" w:cs="Times New Roman"/>
                                          <w:color w:val="000000" w:themeColor="text1"/>
                                          <w:sz w:val="20"/>
                                          <w:szCs w:val="20"/>
                                          <w:bdr w:val="none" w:sz="0" w:space="0" w:color="auto" w:frame="1"/>
                                        </w:rPr>
                                        <m:t>n</m:t>
                                      </m:r>
                                    </m:e>
                                    <m:sub>
                                      <m:r>
                                        <w:rPr>
                                          <w:rStyle w:val="mjxassistivemathml"/>
                                          <w:rFonts w:ascii="Cambria Math" w:hAnsi="Cambria Math" w:cs="Times New Roman"/>
                                          <w:color w:val="000000" w:themeColor="text1"/>
                                          <w:sz w:val="20"/>
                                          <w:szCs w:val="20"/>
                                          <w:bdr w:val="none" w:sz="0" w:space="0" w:color="auto" w:frame="1"/>
                                        </w:rPr>
                                        <m:t>1</m:t>
                                      </m:r>
                                    </m:sub>
                                  </m:sSub>
                                </m:den>
                              </m:f>
                              <m:r>
                                <w:rPr>
                                  <w:rStyle w:val="mjxassistivemathml"/>
                                  <w:rFonts w:ascii="Cambria Math" w:hAnsi="Cambria Math" w:cs="Times New Roman"/>
                                  <w:color w:val="000000" w:themeColor="text1"/>
                                  <w:sz w:val="20"/>
                                  <w:szCs w:val="20"/>
                                  <w:bdr w:val="none" w:sz="0" w:space="0" w:color="auto" w:frame="1"/>
                                </w:rPr>
                                <m:t>+</m:t>
                              </m:r>
                              <m:f>
                                <m:fPr>
                                  <m:ctrlPr>
                                    <w:rPr>
                                      <w:rStyle w:val="mjxassistivemathml"/>
                                      <w:rFonts w:ascii="Cambria Math" w:hAnsi="Cambria Math" w:cs="Times New Roman"/>
                                      <w:i/>
                                      <w:color w:val="000000" w:themeColor="text1"/>
                                      <w:sz w:val="20"/>
                                      <w:szCs w:val="20"/>
                                      <w:bdr w:val="none" w:sz="0" w:space="0" w:color="auto" w:frame="1"/>
                                    </w:rPr>
                                  </m:ctrlPr>
                                </m:fPr>
                                <m:num>
                                  <m:sSubSup>
                                    <m:sSubSupPr>
                                      <m:ctrlPr>
                                        <w:rPr>
                                          <w:rStyle w:val="mjxassistivemathml"/>
                                          <w:rFonts w:ascii="Cambria Math" w:hAnsi="Cambria Math" w:cs="Times New Roman"/>
                                          <w:i/>
                                          <w:color w:val="000000" w:themeColor="text1"/>
                                          <w:sz w:val="20"/>
                                          <w:szCs w:val="20"/>
                                          <w:bdr w:val="none" w:sz="0" w:space="0" w:color="auto" w:frame="1"/>
                                        </w:rPr>
                                      </m:ctrlPr>
                                    </m:sSubSupPr>
                                    <m:e>
                                      <m:r>
                                        <w:rPr>
                                          <w:rStyle w:val="mjxassistivemathml"/>
                                          <w:rFonts w:ascii="Cambria Math" w:hAnsi="Cambria Math" w:cs="Times New Roman"/>
                                          <w:color w:val="000000" w:themeColor="text1"/>
                                          <w:sz w:val="20"/>
                                          <w:szCs w:val="20"/>
                                          <w:bdr w:val="none" w:sz="0" w:space="0" w:color="auto" w:frame="1"/>
                                        </w:rPr>
                                        <m:t>T</m:t>
                                      </m:r>
                                    </m:e>
                                    <m:sub>
                                      <m:r>
                                        <w:rPr>
                                          <w:rStyle w:val="mjxassistivemathml"/>
                                          <w:rFonts w:ascii="Cambria Math" w:hAnsi="Cambria Math" w:cs="Times New Roman"/>
                                          <w:color w:val="000000" w:themeColor="text1"/>
                                          <w:sz w:val="20"/>
                                          <w:szCs w:val="20"/>
                                          <w:bdr w:val="none" w:sz="0" w:space="0" w:color="auto" w:frame="1"/>
                                        </w:rPr>
                                        <m:t>2</m:t>
                                      </m:r>
                                    </m:sub>
                                    <m:sup>
                                      <m:r>
                                        <w:rPr>
                                          <w:rStyle w:val="mjxassistivemathml"/>
                                          <w:rFonts w:ascii="Cambria Math" w:hAnsi="Cambria Math" w:cs="Times New Roman"/>
                                          <w:color w:val="000000" w:themeColor="text1"/>
                                          <w:sz w:val="20"/>
                                          <w:szCs w:val="20"/>
                                          <w:bdr w:val="none" w:sz="0" w:space="0" w:color="auto" w:frame="1"/>
                                        </w:rPr>
                                        <m:t>2</m:t>
                                      </m:r>
                                    </m:sup>
                                  </m:sSubSup>
                                </m:num>
                                <m:den>
                                  <m:sSub>
                                    <m:sSubPr>
                                      <m:ctrlPr>
                                        <w:rPr>
                                          <w:rStyle w:val="mjxassistivemathml"/>
                                          <w:rFonts w:ascii="Cambria Math" w:hAnsi="Cambria Math" w:cs="Times New Roman"/>
                                          <w:i/>
                                          <w:color w:val="000000" w:themeColor="text1"/>
                                          <w:sz w:val="20"/>
                                          <w:szCs w:val="20"/>
                                          <w:bdr w:val="none" w:sz="0" w:space="0" w:color="auto" w:frame="1"/>
                                        </w:rPr>
                                      </m:ctrlPr>
                                    </m:sSubPr>
                                    <m:e>
                                      <m:r>
                                        <w:rPr>
                                          <w:rStyle w:val="mjxassistivemathml"/>
                                          <w:rFonts w:ascii="Cambria Math" w:hAnsi="Cambria Math" w:cs="Times New Roman"/>
                                          <w:color w:val="000000" w:themeColor="text1"/>
                                          <w:sz w:val="20"/>
                                          <w:szCs w:val="20"/>
                                          <w:bdr w:val="none" w:sz="0" w:space="0" w:color="auto" w:frame="1"/>
                                        </w:rPr>
                                        <m:t>n</m:t>
                                      </m:r>
                                    </m:e>
                                    <m:sub>
                                      <m:r>
                                        <w:rPr>
                                          <w:rStyle w:val="mjxassistivemathml"/>
                                          <w:rFonts w:ascii="Cambria Math" w:hAnsi="Cambria Math" w:cs="Times New Roman"/>
                                          <w:color w:val="000000" w:themeColor="text1"/>
                                          <w:sz w:val="20"/>
                                          <w:szCs w:val="20"/>
                                          <w:bdr w:val="none" w:sz="0" w:space="0" w:color="auto" w:frame="1"/>
                                        </w:rPr>
                                        <m:t>2</m:t>
                                      </m:r>
                                    </m:sub>
                                  </m:sSub>
                                </m:den>
                              </m:f>
                              <m:r>
                                <w:rPr>
                                  <w:rStyle w:val="mjxassistivemathml"/>
                                  <w:rFonts w:ascii="Cambria Math" w:hAnsi="Cambria Math" w:cs="Times New Roman"/>
                                  <w:color w:val="000000" w:themeColor="text1"/>
                                  <w:sz w:val="20"/>
                                  <w:szCs w:val="20"/>
                                  <w:bdr w:val="none" w:sz="0" w:space="0" w:color="auto" w:frame="1"/>
                                </w:rPr>
                                <m:t>+…+</m:t>
                              </m:r>
                              <m:f>
                                <m:fPr>
                                  <m:ctrlPr>
                                    <w:rPr>
                                      <w:rStyle w:val="mjxassistivemathml"/>
                                      <w:rFonts w:ascii="Cambria Math" w:hAnsi="Cambria Math" w:cs="Times New Roman"/>
                                      <w:i/>
                                      <w:color w:val="000000" w:themeColor="text1"/>
                                      <w:sz w:val="20"/>
                                      <w:szCs w:val="20"/>
                                      <w:bdr w:val="none" w:sz="0" w:space="0" w:color="auto" w:frame="1"/>
                                    </w:rPr>
                                  </m:ctrlPr>
                                </m:fPr>
                                <m:num>
                                  <m:sSubSup>
                                    <m:sSubSupPr>
                                      <m:ctrlPr>
                                        <w:rPr>
                                          <w:rStyle w:val="mjxassistivemathml"/>
                                          <w:rFonts w:ascii="Cambria Math" w:hAnsi="Cambria Math" w:cs="Times New Roman"/>
                                          <w:i/>
                                          <w:color w:val="000000" w:themeColor="text1"/>
                                          <w:sz w:val="20"/>
                                          <w:szCs w:val="20"/>
                                          <w:bdr w:val="none" w:sz="0" w:space="0" w:color="auto" w:frame="1"/>
                                        </w:rPr>
                                      </m:ctrlPr>
                                    </m:sSubSupPr>
                                    <m:e>
                                      <m:r>
                                        <w:rPr>
                                          <w:rStyle w:val="mjxassistivemathml"/>
                                          <w:rFonts w:ascii="Cambria Math" w:hAnsi="Cambria Math" w:cs="Times New Roman"/>
                                          <w:color w:val="000000" w:themeColor="text1"/>
                                          <w:sz w:val="20"/>
                                          <w:szCs w:val="20"/>
                                          <w:bdr w:val="none" w:sz="0" w:space="0" w:color="auto" w:frame="1"/>
                                        </w:rPr>
                                        <m:t>T</m:t>
                                      </m:r>
                                    </m:e>
                                    <m:sub>
                                      <m:r>
                                        <w:rPr>
                                          <w:rStyle w:val="mjxassistivemathml"/>
                                          <w:rFonts w:ascii="Cambria Math" w:hAnsi="Cambria Math" w:cs="Times New Roman"/>
                                          <w:color w:val="000000" w:themeColor="text1"/>
                                          <w:sz w:val="20"/>
                                          <w:szCs w:val="20"/>
                                          <w:bdr w:val="none" w:sz="0" w:space="0" w:color="auto" w:frame="1"/>
                                        </w:rPr>
                                        <m:t>n</m:t>
                                      </m:r>
                                    </m:sub>
                                    <m:sup>
                                      <m:r>
                                        <w:rPr>
                                          <w:rStyle w:val="mjxassistivemathml"/>
                                          <w:rFonts w:ascii="Cambria Math" w:hAnsi="Cambria Math" w:cs="Times New Roman"/>
                                          <w:color w:val="000000" w:themeColor="text1"/>
                                          <w:sz w:val="20"/>
                                          <w:szCs w:val="20"/>
                                          <w:bdr w:val="none" w:sz="0" w:space="0" w:color="auto" w:frame="1"/>
                                        </w:rPr>
                                        <m:t>2</m:t>
                                      </m:r>
                                    </m:sup>
                                  </m:sSubSup>
                                </m:num>
                                <m:den>
                                  <m:sSub>
                                    <m:sSubPr>
                                      <m:ctrlPr>
                                        <w:rPr>
                                          <w:rStyle w:val="mjxassistivemathml"/>
                                          <w:rFonts w:ascii="Cambria Math" w:hAnsi="Cambria Math" w:cs="Times New Roman"/>
                                          <w:i/>
                                          <w:color w:val="000000" w:themeColor="text1"/>
                                          <w:sz w:val="20"/>
                                          <w:szCs w:val="20"/>
                                          <w:bdr w:val="none" w:sz="0" w:space="0" w:color="auto" w:frame="1"/>
                                        </w:rPr>
                                      </m:ctrlPr>
                                    </m:sSubPr>
                                    <m:e>
                                      <m:r>
                                        <w:rPr>
                                          <w:rStyle w:val="mjxassistivemathml"/>
                                          <w:rFonts w:ascii="Cambria Math" w:hAnsi="Cambria Math" w:cs="Times New Roman"/>
                                          <w:color w:val="000000" w:themeColor="text1"/>
                                          <w:sz w:val="20"/>
                                          <w:szCs w:val="20"/>
                                          <w:bdr w:val="none" w:sz="0" w:space="0" w:color="auto" w:frame="1"/>
                                        </w:rPr>
                                        <m:t>n</m:t>
                                      </m:r>
                                    </m:e>
                                    <m:sub>
                                      <m:r>
                                        <w:rPr>
                                          <w:rStyle w:val="mjxassistivemathml"/>
                                          <w:rFonts w:ascii="Cambria Math" w:hAnsi="Cambria Math" w:cs="Times New Roman"/>
                                          <w:color w:val="000000" w:themeColor="text1"/>
                                          <w:sz w:val="20"/>
                                          <w:szCs w:val="20"/>
                                          <w:bdr w:val="none" w:sz="0" w:space="0" w:color="auto" w:frame="1"/>
                                        </w:rPr>
                                        <m:t>k</m:t>
                                      </m:r>
                                    </m:sub>
                                  </m:sSub>
                                </m:den>
                              </m:f>
                            </m:e>
                          </m:d>
                          <m:r>
                            <w:rPr>
                              <w:rStyle w:val="mjxassistivemathml"/>
                              <w:rFonts w:ascii="Cambria Math" w:hAnsi="Cambria Math" w:cs="Times New Roman"/>
                              <w:color w:val="000000" w:themeColor="text1"/>
                              <w:sz w:val="20"/>
                              <w:szCs w:val="20"/>
                              <w:bdr w:val="none" w:sz="0" w:space="0" w:color="auto" w:frame="1"/>
                            </w:rPr>
                            <m:t>-3(n+1)</m:t>
                          </m:r>
                        </m:oMath>
                      </m:oMathPara>
                    </w:p>
                    <w:p w:rsidR="00AD14E6" w:rsidRPr="002D7B7C" w:rsidRDefault="00AD14E6" w:rsidP="00FD740E">
                      <w:pPr>
                        <w:spacing w:line="240" w:lineRule="auto"/>
                        <w:jc w:val="center"/>
                        <w:rPr>
                          <w:rFonts w:ascii="Times New Roman" w:hAnsi="Times New Roman" w:cs="Times New Roman"/>
                          <w:sz w:val="24"/>
                          <w:szCs w:val="24"/>
                        </w:rPr>
                      </w:pPr>
                    </w:p>
                  </w:txbxContent>
                </v:textbox>
              </v:rect>
              <v:rect id="_x0000_s1042" style="position:absolute;left:3994;top:11235;width:4436;height:465" o:regroupid="6">
                <v:textbox>
                  <w:txbxContent>
                    <w:p w:rsidR="00AD14E6" w:rsidRPr="00B46172" w:rsidRDefault="00AD14E6" w:rsidP="00FD740E">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Find </w:t>
                      </w:r>
                      <w:r w:rsidRPr="00B46172">
                        <w:rPr>
                          <w:rFonts w:ascii="Times New Roman" w:hAnsi="Times New Roman" w:cs="Times New Roman"/>
                          <w:color w:val="000000"/>
                          <w:sz w:val="24"/>
                          <w:szCs w:val="24"/>
                        </w:rPr>
                        <w:t xml:space="preserve">the degree of freedom  </w:t>
                      </w:r>
                      <m:oMath>
                        <m:r>
                          <w:rPr>
                            <w:rFonts w:ascii="Cambria Math" w:hAnsi="Cambria Math" w:cs="Times New Roman"/>
                            <w:color w:val="000000"/>
                            <w:sz w:val="24"/>
                            <w:szCs w:val="24"/>
                          </w:rPr>
                          <m:t>df=k-1</m:t>
                        </m:r>
                      </m:oMath>
                    </w:p>
                    <w:p w:rsidR="00AD14E6" w:rsidRPr="003C3611" w:rsidRDefault="00AD14E6" w:rsidP="002D7B7C">
                      <w:pPr>
                        <w:jc w:val="center"/>
                        <w:rPr>
                          <w:rFonts w:ascii="Times New Roman" w:hAnsi="Times New Roman" w:cs="Times New Roman"/>
                          <w:color w:val="000000" w:themeColor="text1"/>
                          <w:sz w:val="20"/>
                          <w:szCs w:val="20"/>
                        </w:rPr>
                      </w:pPr>
                    </w:p>
                  </w:txbxContent>
                </v:textbox>
              </v:rect>
              <v:shape id="_x0000_s1044" type="#_x0000_t32" style="position:absolute;left:5940;top:8229;width:0;height:327" o:connectortype="straight" o:regroupid="6">
                <v:stroke endarrow="block"/>
              </v:shape>
              <v:shape id="_x0000_s1045" type="#_x0000_t32" style="position:absolute;left:5940;top:9260;width:0;height:330" o:connectortype="straight" o:regroupid="6">
                <v:stroke endarrow="block"/>
              </v:shape>
              <v:shape id="_x0000_s1046" type="#_x0000_t32" style="position:absolute;left:5940;top:12651;width:0;height:359" o:connectortype="straight" o:regroupid="6">
                <v:stroke endarrow="block"/>
              </v:shape>
              <v:oval id="_x0000_s1047" style="position:absolute;left:4813;top:13010;width:2250;height:975" o:regroupid="6">
                <v:textbox>
                  <w:txbxContent>
                    <w:p w:rsidR="00AD14E6" w:rsidRPr="002D7B7C" w:rsidRDefault="00AD14E6" w:rsidP="004C7ED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Investigation complete </w:t>
                      </w:r>
                      <w:r w:rsidRPr="002D7B7C">
                        <w:rPr>
                          <w:rFonts w:ascii="Times New Roman" w:hAnsi="Times New Roman" w:cs="Times New Roman"/>
                          <w:sz w:val="24"/>
                          <w:szCs w:val="24"/>
                        </w:rPr>
                        <w:t xml:space="preserve"> </w:t>
                      </w:r>
                    </w:p>
                  </w:txbxContent>
                </v:textbox>
              </v:oval>
              <v:shape id="_x0000_s1051" type="#_x0000_t32" style="position:absolute;left:5940;top:10905;width:0;height:330" o:connectortype="straight">
                <v:stroke endarrow="block"/>
              </v:shape>
              <v:rect id="_x0000_s1052" style="position:absolute;left:2985;top:12006;width:6978;height:645">
                <v:textbox>
                  <w:txbxContent>
                    <w:p w:rsidR="00AD14E6" w:rsidRPr="00B46172" w:rsidRDefault="00AD14E6" w:rsidP="002C75B9">
                      <w:pPr>
                        <w:autoSpaceDE w:val="0"/>
                        <w:autoSpaceDN w:val="0"/>
                        <w:adjustRightInd w:val="0"/>
                        <w:spacing w:after="0" w:line="240" w:lineRule="auto"/>
                        <w:rPr>
                          <w:rFonts w:ascii="Times New Roman" w:hAnsi="Times New Roman" w:cs="Times New Roman"/>
                          <w:color w:val="000000"/>
                          <w:sz w:val="24"/>
                          <w:szCs w:val="24"/>
                        </w:rPr>
                      </w:pPr>
                      <w:r w:rsidRPr="00AC0EE2">
                        <w:rPr>
                          <w:rFonts w:ascii="Times New Roman" w:hAnsi="Times New Roman" w:cs="Times New Roman"/>
                          <w:sz w:val="24"/>
                          <w:szCs w:val="24"/>
                        </w:rPr>
                        <w:t xml:space="preserve">We compare our obtained value of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to each of the critical values in that row of</w:t>
                      </w:r>
                      <w:r>
                        <w:rPr>
                          <w:rFonts w:ascii="Times New Roman" w:hAnsi="Times New Roman" w:cs="Times New Roman"/>
                          <w:sz w:val="24"/>
                          <w:szCs w:val="24"/>
                        </w:rPr>
                        <w:t xml:space="preserve"> the table and draw the conclusion </w:t>
                      </w:r>
                    </w:p>
                    <w:p w:rsidR="00AD14E6" w:rsidRPr="003C3611" w:rsidRDefault="00AD14E6" w:rsidP="002C75B9">
                      <w:pPr>
                        <w:spacing w:line="240" w:lineRule="auto"/>
                        <w:jc w:val="center"/>
                        <w:rPr>
                          <w:rFonts w:ascii="Times New Roman" w:hAnsi="Times New Roman" w:cs="Times New Roman"/>
                          <w:color w:val="000000" w:themeColor="text1"/>
                          <w:sz w:val="20"/>
                          <w:szCs w:val="20"/>
                        </w:rPr>
                      </w:pPr>
                    </w:p>
                  </w:txbxContent>
                </v:textbox>
              </v:rect>
              <v:shape id="_x0000_s1053" type="#_x0000_t32" style="position:absolute;left:5940;top:11700;width:0;height:330" o:connectortype="straight">
                <v:stroke endarrow="block"/>
              </v:shape>
            </v:group>
          </v:group>
        </w:pict>
      </w:r>
    </w:p>
    <w:p w:rsidR="003B5E6F" w:rsidRDefault="003B5E6F" w:rsidP="000D16F1">
      <w:pPr>
        <w:pStyle w:val="Default"/>
        <w:spacing w:line="360" w:lineRule="auto"/>
        <w:jc w:val="both"/>
        <w:rPr>
          <w:color w:val="292929"/>
          <w:spacing w:val="-1"/>
          <w:shd w:val="clear" w:color="auto" w:fill="FFFFFF"/>
        </w:rPr>
      </w:pPr>
    </w:p>
    <w:p w:rsidR="003B5E6F" w:rsidRDefault="003B5E6F" w:rsidP="000D16F1">
      <w:pPr>
        <w:pStyle w:val="Default"/>
        <w:spacing w:line="360" w:lineRule="auto"/>
        <w:jc w:val="both"/>
        <w:rPr>
          <w:color w:val="292929"/>
          <w:spacing w:val="-1"/>
          <w:shd w:val="clear" w:color="auto" w:fill="FFFFFF"/>
        </w:rPr>
      </w:pPr>
    </w:p>
    <w:p w:rsidR="003B5E6F" w:rsidRDefault="003B5E6F" w:rsidP="000D16F1">
      <w:pPr>
        <w:pStyle w:val="Default"/>
        <w:spacing w:line="360" w:lineRule="auto"/>
        <w:jc w:val="both"/>
        <w:rPr>
          <w:color w:val="292929"/>
          <w:spacing w:val="-1"/>
          <w:shd w:val="clear" w:color="auto" w:fill="FFFFFF"/>
        </w:rPr>
      </w:pPr>
    </w:p>
    <w:p w:rsidR="003B5E6F" w:rsidRDefault="003B5E6F" w:rsidP="000D16F1">
      <w:pPr>
        <w:pStyle w:val="Default"/>
        <w:spacing w:line="360" w:lineRule="auto"/>
        <w:jc w:val="both"/>
        <w:rPr>
          <w:color w:val="292929"/>
          <w:spacing w:val="-1"/>
          <w:shd w:val="clear" w:color="auto" w:fill="FFFFFF"/>
        </w:rPr>
      </w:pPr>
    </w:p>
    <w:p w:rsidR="003B5E6F" w:rsidRDefault="003B5E6F" w:rsidP="000D16F1">
      <w:pPr>
        <w:pStyle w:val="Default"/>
        <w:spacing w:line="360" w:lineRule="auto"/>
        <w:jc w:val="both"/>
        <w:rPr>
          <w:color w:val="292929"/>
          <w:spacing w:val="-1"/>
          <w:shd w:val="clear" w:color="auto" w:fill="FFFFFF"/>
        </w:rPr>
      </w:pPr>
    </w:p>
    <w:p w:rsidR="003B5E6F" w:rsidRDefault="003C3611" w:rsidP="003C3611">
      <w:pPr>
        <w:pStyle w:val="Default"/>
        <w:tabs>
          <w:tab w:val="left" w:pos="2265"/>
        </w:tabs>
        <w:spacing w:line="360" w:lineRule="auto"/>
        <w:jc w:val="both"/>
        <w:rPr>
          <w:color w:val="292929"/>
          <w:spacing w:val="-1"/>
          <w:shd w:val="clear" w:color="auto" w:fill="FFFFFF"/>
        </w:rPr>
      </w:pPr>
      <w:r>
        <w:rPr>
          <w:color w:val="292929"/>
          <w:spacing w:val="-1"/>
          <w:shd w:val="clear" w:color="auto" w:fill="FFFFFF"/>
        </w:rPr>
        <w:tab/>
      </w:r>
    </w:p>
    <w:p w:rsidR="003B5E6F" w:rsidRDefault="003B5E6F" w:rsidP="000D16F1">
      <w:pPr>
        <w:pStyle w:val="Default"/>
        <w:spacing w:line="360" w:lineRule="auto"/>
        <w:jc w:val="both"/>
        <w:rPr>
          <w:color w:val="292929"/>
          <w:spacing w:val="-1"/>
          <w:shd w:val="clear" w:color="auto" w:fill="FFFFFF"/>
        </w:rPr>
      </w:pPr>
    </w:p>
    <w:p w:rsidR="003B5E6F" w:rsidRDefault="003B5E6F"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B413AD" w:rsidRDefault="00B413AD" w:rsidP="000D16F1">
      <w:pPr>
        <w:pStyle w:val="Default"/>
        <w:spacing w:line="360" w:lineRule="auto"/>
        <w:jc w:val="both"/>
        <w:rPr>
          <w:color w:val="292929"/>
          <w:spacing w:val="-1"/>
          <w:shd w:val="clear" w:color="auto" w:fill="FFFFFF"/>
        </w:rPr>
      </w:pPr>
    </w:p>
    <w:p w:rsidR="003B5E6F" w:rsidRDefault="003B5E6F" w:rsidP="000D16F1">
      <w:pPr>
        <w:pStyle w:val="Default"/>
        <w:spacing w:line="360" w:lineRule="auto"/>
        <w:jc w:val="both"/>
        <w:rPr>
          <w:color w:val="292929"/>
          <w:spacing w:val="-1"/>
          <w:shd w:val="clear" w:color="auto" w:fill="FFFFFF"/>
        </w:rPr>
      </w:pPr>
    </w:p>
    <w:p w:rsidR="00AF376E" w:rsidRDefault="00AF376E" w:rsidP="000D16F1">
      <w:pPr>
        <w:pStyle w:val="Default"/>
        <w:spacing w:line="360" w:lineRule="auto"/>
        <w:jc w:val="both"/>
        <w:rPr>
          <w:color w:val="292929"/>
          <w:spacing w:val="-1"/>
          <w:shd w:val="clear" w:color="auto" w:fill="FFFFFF"/>
        </w:rPr>
      </w:pPr>
    </w:p>
    <w:p w:rsidR="003C3611" w:rsidRDefault="003C3611" w:rsidP="000D16F1">
      <w:pPr>
        <w:pStyle w:val="Default"/>
        <w:spacing w:line="360" w:lineRule="auto"/>
        <w:jc w:val="both"/>
        <w:rPr>
          <w:color w:val="292929"/>
          <w:spacing w:val="-1"/>
          <w:shd w:val="clear" w:color="auto" w:fill="FFFFFF"/>
        </w:rPr>
      </w:pPr>
    </w:p>
    <w:p w:rsidR="003B5E6F" w:rsidRDefault="00CA0E5D" w:rsidP="000D16F1">
      <w:pPr>
        <w:pStyle w:val="Default"/>
        <w:spacing w:line="360" w:lineRule="auto"/>
        <w:jc w:val="both"/>
        <w:rPr>
          <w:b/>
          <w:color w:val="292929"/>
          <w:spacing w:val="-1"/>
          <w:sz w:val="28"/>
          <w:szCs w:val="28"/>
          <w:shd w:val="clear" w:color="auto" w:fill="FFFFFF"/>
        </w:rPr>
      </w:pPr>
      <w:r w:rsidRPr="00CA0E5D">
        <w:rPr>
          <w:b/>
          <w:color w:val="292929"/>
          <w:spacing w:val="-1"/>
          <w:sz w:val="28"/>
          <w:szCs w:val="28"/>
          <w:shd w:val="clear" w:color="auto" w:fill="FFFFFF"/>
        </w:rPr>
        <w:lastRenderedPageBreak/>
        <w:t xml:space="preserve">3.5 Illustrate with example </w:t>
      </w:r>
    </w:p>
    <w:p w:rsidR="007E379D" w:rsidRPr="007E379D" w:rsidRDefault="007E379D" w:rsidP="007E379D">
      <w:pPr>
        <w:autoSpaceDE w:val="0"/>
        <w:autoSpaceDN w:val="0"/>
        <w:adjustRightInd w:val="0"/>
        <w:spacing w:after="0" w:line="360" w:lineRule="auto"/>
        <w:jc w:val="both"/>
        <w:rPr>
          <w:rFonts w:ascii="Times New Roman" w:hAnsi="Times New Roman" w:cs="Times New Roman"/>
          <w:sz w:val="24"/>
          <w:szCs w:val="24"/>
        </w:rPr>
      </w:pPr>
      <w:r w:rsidRPr="007E379D">
        <w:rPr>
          <w:rFonts w:ascii="Times New Roman" w:hAnsi="Times New Roman" w:cs="Times New Roman"/>
          <w:sz w:val="24"/>
          <w:szCs w:val="24"/>
        </w:rPr>
        <w:t>This test is appropriate for use under the following circumstances:</w:t>
      </w:r>
    </w:p>
    <w:p w:rsidR="007E379D" w:rsidRPr="007E379D" w:rsidRDefault="007E379D" w:rsidP="00481ECB">
      <w:pPr>
        <w:autoSpaceDE w:val="0"/>
        <w:autoSpaceDN w:val="0"/>
        <w:adjustRightInd w:val="0"/>
        <w:spacing w:after="0" w:line="360" w:lineRule="auto"/>
        <w:ind w:left="360" w:hanging="360"/>
        <w:jc w:val="both"/>
        <w:rPr>
          <w:rFonts w:ascii="Times New Roman" w:hAnsi="Times New Roman" w:cs="Times New Roman"/>
          <w:sz w:val="24"/>
          <w:szCs w:val="24"/>
        </w:rPr>
      </w:pPr>
      <w:r w:rsidRPr="007E379D">
        <w:rPr>
          <w:rFonts w:ascii="Times New Roman" w:hAnsi="Times New Roman" w:cs="Times New Roman"/>
          <w:sz w:val="24"/>
          <w:szCs w:val="24"/>
        </w:rPr>
        <w:t xml:space="preserve">(a) </w:t>
      </w:r>
      <w:r>
        <w:rPr>
          <w:rFonts w:ascii="Times New Roman" w:hAnsi="Times New Roman" w:cs="Times New Roman"/>
          <w:sz w:val="24"/>
          <w:szCs w:val="24"/>
        </w:rPr>
        <w:t>We</w:t>
      </w:r>
      <w:r w:rsidRPr="007E379D">
        <w:rPr>
          <w:rFonts w:ascii="Times New Roman" w:hAnsi="Times New Roman" w:cs="Times New Roman"/>
          <w:sz w:val="24"/>
          <w:szCs w:val="24"/>
        </w:rPr>
        <w:t xml:space="preserve"> have three or more conditions that </w:t>
      </w:r>
      <w:r w:rsidR="00481ECB">
        <w:rPr>
          <w:rFonts w:ascii="Times New Roman" w:hAnsi="Times New Roman" w:cs="Times New Roman"/>
          <w:sz w:val="24"/>
          <w:szCs w:val="24"/>
        </w:rPr>
        <w:t>we</w:t>
      </w:r>
      <w:r w:rsidRPr="007E379D">
        <w:rPr>
          <w:rFonts w:ascii="Times New Roman" w:hAnsi="Times New Roman" w:cs="Times New Roman"/>
          <w:sz w:val="24"/>
          <w:szCs w:val="24"/>
        </w:rPr>
        <w:t xml:space="preserve"> want to compare;</w:t>
      </w:r>
    </w:p>
    <w:p w:rsidR="007E379D" w:rsidRPr="007E379D" w:rsidRDefault="007E379D" w:rsidP="00481ECB">
      <w:pPr>
        <w:autoSpaceDE w:val="0"/>
        <w:autoSpaceDN w:val="0"/>
        <w:adjustRightInd w:val="0"/>
        <w:spacing w:after="0" w:line="360" w:lineRule="auto"/>
        <w:ind w:left="360" w:hanging="360"/>
        <w:jc w:val="both"/>
        <w:rPr>
          <w:rFonts w:ascii="Times New Roman" w:hAnsi="Times New Roman" w:cs="Times New Roman"/>
          <w:sz w:val="24"/>
          <w:szCs w:val="24"/>
        </w:rPr>
      </w:pPr>
      <w:r w:rsidRPr="007E379D">
        <w:rPr>
          <w:rFonts w:ascii="Times New Roman" w:hAnsi="Times New Roman" w:cs="Times New Roman"/>
          <w:sz w:val="24"/>
          <w:szCs w:val="24"/>
        </w:rPr>
        <w:t xml:space="preserve">(b) </w:t>
      </w:r>
      <w:r>
        <w:rPr>
          <w:rFonts w:ascii="Times New Roman" w:hAnsi="Times New Roman" w:cs="Times New Roman"/>
          <w:sz w:val="24"/>
          <w:szCs w:val="24"/>
        </w:rPr>
        <w:t>E</w:t>
      </w:r>
      <w:r w:rsidRPr="007E379D">
        <w:rPr>
          <w:rFonts w:ascii="Times New Roman" w:hAnsi="Times New Roman" w:cs="Times New Roman"/>
          <w:sz w:val="24"/>
          <w:szCs w:val="24"/>
        </w:rPr>
        <w:t xml:space="preserve">ach condition is performed by a </w:t>
      </w:r>
      <w:r w:rsidRPr="007E379D">
        <w:rPr>
          <w:rFonts w:ascii="Times New Roman" w:hAnsi="Times New Roman" w:cs="Times New Roman"/>
          <w:iCs/>
          <w:sz w:val="24"/>
          <w:szCs w:val="24"/>
        </w:rPr>
        <w:t xml:space="preserve">different </w:t>
      </w:r>
      <w:r w:rsidRPr="007E379D">
        <w:rPr>
          <w:rFonts w:ascii="Times New Roman" w:hAnsi="Times New Roman" w:cs="Times New Roman"/>
          <w:sz w:val="24"/>
          <w:szCs w:val="24"/>
        </w:rPr>
        <w:t xml:space="preserve">group of participants; i.e. </w:t>
      </w:r>
      <w:r w:rsidR="00481ECB">
        <w:rPr>
          <w:rFonts w:ascii="Times New Roman" w:hAnsi="Times New Roman" w:cs="Times New Roman"/>
          <w:sz w:val="24"/>
          <w:szCs w:val="24"/>
        </w:rPr>
        <w:t>we</w:t>
      </w:r>
      <w:r w:rsidRPr="007E379D">
        <w:rPr>
          <w:rFonts w:ascii="Times New Roman" w:hAnsi="Times New Roman" w:cs="Times New Roman"/>
          <w:sz w:val="24"/>
          <w:szCs w:val="24"/>
        </w:rPr>
        <w:t xml:space="preserve"> have an</w:t>
      </w:r>
      <w:r>
        <w:rPr>
          <w:rFonts w:ascii="Times New Roman" w:hAnsi="Times New Roman" w:cs="Times New Roman"/>
          <w:sz w:val="24"/>
          <w:szCs w:val="24"/>
        </w:rPr>
        <w:t xml:space="preserve"> </w:t>
      </w:r>
      <w:r w:rsidRPr="007E379D">
        <w:rPr>
          <w:rFonts w:ascii="Times New Roman" w:hAnsi="Times New Roman" w:cs="Times New Roman"/>
          <w:sz w:val="24"/>
          <w:szCs w:val="24"/>
        </w:rPr>
        <w:t>independent-measures design with three or more conditions.</w:t>
      </w:r>
    </w:p>
    <w:p w:rsidR="006113D3" w:rsidRPr="007E379D" w:rsidRDefault="007E379D" w:rsidP="00481ECB">
      <w:pPr>
        <w:autoSpaceDE w:val="0"/>
        <w:autoSpaceDN w:val="0"/>
        <w:adjustRightInd w:val="0"/>
        <w:spacing w:after="0" w:line="360" w:lineRule="auto"/>
        <w:ind w:left="360" w:hanging="360"/>
        <w:jc w:val="both"/>
        <w:rPr>
          <w:rFonts w:ascii="Times New Roman" w:hAnsi="Times New Roman" w:cs="Times New Roman"/>
          <w:sz w:val="24"/>
          <w:szCs w:val="24"/>
        </w:rPr>
      </w:pPr>
      <w:r w:rsidRPr="007E379D">
        <w:rPr>
          <w:rFonts w:ascii="Times New Roman" w:hAnsi="Times New Roman" w:cs="Times New Roman"/>
          <w:sz w:val="24"/>
          <w:szCs w:val="24"/>
        </w:rPr>
        <w:t xml:space="preserve">(c) </w:t>
      </w:r>
      <w:r>
        <w:rPr>
          <w:rFonts w:ascii="Times New Roman" w:hAnsi="Times New Roman" w:cs="Times New Roman"/>
          <w:sz w:val="24"/>
          <w:szCs w:val="24"/>
        </w:rPr>
        <w:t>T</w:t>
      </w:r>
      <w:r w:rsidRPr="007E379D">
        <w:rPr>
          <w:rFonts w:ascii="Times New Roman" w:hAnsi="Times New Roman" w:cs="Times New Roman"/>
          <w:sz w:val="24"/>
          <w:szCs w:val="24"/>
        </w:rPr>
        <w:t>he data do not meet the requirements for a parametric test. (i.e. use it if the data</w:t>
      </w:r>
      <w:r>
        <w:rPr>
          <w:rFonts w:ascii="Times New Roman" w:hAnsi="Times New Roman" w:cs="Times New Roman"/>
          <w:sz w:val="24"/>
          <w:szCs w:val="24"/>
        </w:rPr>
        <w:t xml:space="preserve"> </w:t>
      </w:r>
      <w:r w:rsidRPr="007E379D">
        <w:rPr>
          <w:rFonts w:ascii="Times New Roman" w:hAnsi="Times New Roman" w:cs="Times New Roman"/>
          <w:sz w:val="24"/>
          <w:szCs w:val="24"/>
        </w:rPr>
        <w:t>are not normally distributed; if the variances for the different conditions are markedly</w:t>
      </w:r>
      <w:r>
        <w:rPr>
          <w:rFonts w:ascii="Times New Roman" w:hAnsi="Times New Roman" w:cs="Times New Roman"/>
          <w:sz w:val="24"/>
          <w:szCs w:val="24"/>
        </w:rPr>
        <w:t xml:space="preserve"> </w:t>
      </w:r>
      <w:r w:rsidRPr="007E379D">
        <w:rPr>
          <w:rFonts w:ascii="Times New Roman" w:hAnsi="Times New Roman" w:cs="Times New Roman"/>
          <w:sz w:val="24"/>
          <w:szCs w:val="24"/>
        </w:rPr>
        <w:t>different; or if the data are measurements on an ordinal scale).</w:t>
      </w:r>
    </w:p>
    <w:p w:rsidR="00AD461C" w:rsidRDefault="007E379D" w:rsidP="00AD461C">
      <w:pPr>
        <w:autoSpaceDE w:val="0"/>
        <w:autoSpaceDN w:val="0"/>
        <w:adjustRightInd w:val="0"/>
        <w:spacing w:after="0" w:line="360" w:lineRule="auto"/>
        <w:jc w:val="center"/>
        <w:rPr>
          <w:rFonts w:ascii="Times New Roman" w:hAnsi="Times New Roman" w:cs="Times New Roman"/>
          <w:sz w:val="24"/>
          <w:szCs w:val="24"/>
        </w:rPr>
      </w:pPr>
      <w:r w:rsidRPr="007E379D">
        <w:rPr>
          <w:rFonts w:ascii="Times New Roman" w:hAnsi="Times New Roman" w:cs="Times New Roman"/>
          <w:sz w:val="24"/>
          <w:szCs w:val="24"/>
        </w:rPr>
        <w:t>Does physical exercise alleviate depression?</w:t>
      </w:r>
    </w:p>
    <w:p w:rsidR="007E379D" w:rsidRDefault="007E379D" w:rsidP="007E379D">
      <w:pPr>
        <w:autoSpaceDE w:val="0"/>
        <w:autoSpaceDN w:val="0"/>
        <w:adjustRightInd w:val="0"/>
        <w:spacing w:after="0" w:line="360" w:lineRule="auto"/>
        <w:jc w:val="both"/>
        <w:rPr>
          <w:rFonts w:ascii="Times New Roman" w:hAnsi="Times New Roman" w:cs="Times New Roman"/>
          <w:sz w:val="24"/>
          <w:szCs w:val="24"/>
        </w:rPr>
      </w:pPr>
      <w:r w:rsidRPr="007E379D">
        <w:rPr>
          <w:rFonts w:ascii="Times New Roman" w:hAnsi="Times New Roman" w:cs="Times New Roman"/>
          <w:sz w:val="24"/>
          <w:szCs w:val="24"/>
        </w:rPr>
        <w:t>We find some depressed people</w:t>
      </w:r>
      <w:r>
        <w:rPr>
          <w:rFonts w:ascii="Times New Roman" w:hAnsi="Times New Roman" w:cs="Times New Roman"/>
          <w:sz w:val="24"/>
          <w:szCs w:val="24"/>
        </w:rPr>
        <w:t xml:space="preserve"> </w:t>
      </w:r>
      <w:r w:rsidRPr="007E379D">
        <w:rPr>
          <w:rFonts w:ascii="Times New Roman" w:hAnsi="Times New Roman" w:cs="Times New Roman"/>
          <w:sz w:val="24"/>
          <w:szCs w:val="24"/>
        </w:rPr>
        <w:t>and check that they are all equivalently depressed to begin with. Then we allocate</w:t>
      </w:r>
      <w:r>
        <w:rPr>
          <w:rFonts w:ascii="Times New Roman" w:hAnsi="Times New Roman" w:cs="Times New Roman"/>
          <w:sz w:val="24"/>
          <w:szCs w:val="24"/>
        </w:rPr>
        <w:t xml:space="preserve"> </w:t>
      </w:r>
      <w:r w:rsidRPr="007E379D">
        <w:rPr>
          <w:rFonts w:ascii="Times New Roman" w:hAnsi="Times New Roman" w:cs="Times New Roman"/>
          <w:sz w:val="24"/>
          <w:szCs w:val="24"/>
        </w:rPr>
        <w:t xml:space="preserve">each person randomly to one of three groups: no exercise; 20 minutes of </w:t>
      </w:r>
      <w:r w:rsidR="00AD461C" w:rsidRPr="007E379D">
        <w:rPr>
          <w:rFonts w:ascii="Times New Roman" w:hAnsi="Times New Roman" w:cs="Times New Roman"/>
          <w:sz w:val="24"/>
          <w:szCs w:val="24"/>
        </w:rPr>
        <w:t xml:space="preserve">physical exercise </w:t>
      </w:r>
      <w:r w:rsidRPr="007E379D">
        <w:rPr>
          <w:rFonts w:ascii="Times New Roman" w:hAnsi="Times New Roman" w:cs="Times New Roman"/>
          <w:sz w:val="24"/>
          <w:szCs w:val="24"/>
        </w:rPr>
        <w:t>per</w:t>
      </w:r>
      <w:r>
        <w:rPr>
          <w:rFonts w:ascii="Times New Roman" w:hAnsi="Times New Roman" w:cs="Times New Roman"/>
          <w:sz w:val="24"/>
          <w:szCs w:val="24"/>
        </w:rPr>
        <w:t xml:space="preserve"> </w:t>
      </w:r>
      <w:r w:rsidRPr="007E379D">
        <w:rPr>
          <w:rFonts w:ascii="Times New Roman" w:hAnsi="Times New Roman" w:cs="Times New Roman"/>
          <w:sz w:val="24"/>
          <w:szCs w:val="24"/>
        </w:rPr>
        <w:t xml:space="preserve">day; or </w:t>
      </w:r>
      <w:r w:rsidR="00AD461C">
        <w:rPr>
          <w:rFonts w:ascii="Times New Roman" w:hAnsi="Times New Roman" w:cs="Times New Roman"/>
          <w:sz w:val="24"/>
          <w:szCs w:val="24"/>
        </w:rPr>
        <w:t>4</w:t>
      </w:r>
      <w:r w:rsidRPr="007E379D">
        <w:rPr>
          <w:rFonts w:ascii="Times New Roman" w:hAnsi="Times New Roman" w:cs="Times New Roman"/>
          <w:sz w:val="24"/>
          <w:szCs w:val="24"/>
        </w:rPr>
        <w:t xml:space="preserve">0 minutes of </w:t>
      </w:r>
      <w:r w:rsidR="00AD461C" w:rsidRPr="007E379D">
        <w:rPr>
          <w:rFonts w:ascii="Times New Roman" w:hAnsi="Times New Roman" w:cs="Times New Roman"/>
          <w:sz w:val="24"/>
          <w:szCs w:val="24"/>
        </w:rPr>
        <w:t xml:space="preserve">physical exercise </w:t>
      </w:r>
      <w:r w:rsidRPr="007E379D">
        <w:rPr>
          <w:rFonts w:ascii="Times New Roman" w:hAnsi="Times New Roman" w:cs="Times New Roman"/>
          <w:sz w:val="24"/>
          <w:szCs w:val="24"/>
        </w:rPr>
        <w:t>per day. At the end of a month, we ask each participant</w:t>
      </w:r>
      <w:r>
        <w:rPr>
          <w:rFonts w:ascii="Times New Roman" w:hAnsi="Times New Roman" w:cs="Times New Roman"/>
          <w:sz w:val="24"/>
          <w:szCs w:val="24"/>
        </w:rPr>
        <w:t xml:space="preserve"> </w:t>
      </w:r>
      <w:r w:rsidRPr="007E379D">
        <w:rPr>
          <w:rFonts w:ascii="Times New Roman" w:hAnsi="Times New Roman" w:cs="Times New Roman"/>
          <w:sz w:val="24"/>
          <w:szCs w:val="24"/>
        </w:rPr>
        <w:t>to rate how depressed they now feel, on a scale that runs from 1 ("totally</w:t>
      </w:r>
      <w:r>
        <w:rPr>
          <w:rFonts w:ascii="Times New Roman" w:hAnsi="Times New Roman" w:cs="Times New Roman"/>
          <w:sz w:val="24"/>
          <w:szCs w:val="24"/>
        </w:rPr>
        <w:t xml:space="preserve"> </w:t>
      </w:r>
      <w:r w:rsidRPr="007E379D">
        <w:rPr>
          <w:rFonts w:ascii="Times New Roman" w:hAnsi="Times New Roman" w:cs="Times New Roman"/>
          <w:sz w:val="24"/>
          <w:szCs w:val="24"/>
        </w:rPr>
        <w:t>miserable") through to 100 (ecstatically happy").</w:t>
      </w:r>
      <w:r>
        <w:rPr>
          <w:rFonts w:ascii="Times New Roman" w:hAnsi="Times New Roman" w:cs="Times New Roman"/>
          <w:sz w:val="24"/>
          <w:szCs w:val="24"/>
        </w:rPr>
        <w:t xml:space="preserve"> </w:t>
      </w:r>
    </w:p>
    <w:p w:rsidR="00AD461C" w:rsidRDefault="00AD461C" w:rsidP="00AD461C">
      <w:pPr>
        <w:autoSpaceDE w:val="0"/>
        <w:autoSpaceDN w:val="0"/>
        <w:adjustRightInd w:val="0"/>
        <w:spacing w:after="0" w:line="360" w:lineRule="auto"/>
        <w:jc w:val="center"/>
        <w:rPr>
          <w:shd w:val="clear" w:color="auto" w:fill="FFFFFF"/>
        </w:rPr>
      </w:pPr>
      <w:r>
        <w:rPr>
          <w:rFonts w:ascii="Times New Roman" w:hAnsi="Times New Roman" w:cs="Times New Roman"/>
          <w:sz w:val="24"/>
          <w:szCs w:val="24"/>
        </w:rPr>
        <w:t>Table 3.1</w:t>
      </w:r>
      <w:r w:rsidRPr="00AD461C">
        <w:rPr>
          <w:rFonts w:ascii="Times New Roman" w:hAnsi="Times New Roman" w:cs="Times New Roman"/>
          <w:sz w:val="24"/>
          <w:szCs w:val="24"/>
        </w:rPr>
        <w:t xml:space="preserve"> </w:t>
      </w:r>
      <w:r>
        <w:rPr>
          <w:rFonts w:ascii="Times New Roman" w:hAnsi="Times New Roman" w:cs="Times New Roman"/>
          <w:sz w:val="24"/>
          <w:szCs w:val="24"/>
        </w:rPr>
        <w:t>P</w:t>
      </w:r>
      <w:r w:rsidRPr="007E379D">
        <w:rPr>
          <w:rFonts w:ascii="Times New Roman" w:hAnsi="Times New Roman" w:cs="Times New Roman"/>
          <w:sz w:val="24"/>
          <w:szCs w:val="24"/>
        </w:rPr>
        <w:t>hysical exercise</w:t>
      </w:r>
      <w:r>
        <w:rPr>
          <w:rFonts w:ascii="Times New Roman" w:hAnsi="Times New Roman" w:cs="Times New Roman"/>
          <w:sz w:val="24"/>
          <w:szCs w:val="24"/>
        </w:rPr>
        <w:t xml:space="preserve"> per day</w:t>
      </w:r>
    </w:p>
    <w:tbl>
      <w:tblPr>
        <w:tblStyle w:val="TableGrid"/>
        <w:tblW w:w="6075" w:type="dxa"/>
        <w:jc w:val="center"/>
        <w:tblLook w:val="04A0" w:firstRow="1" w:lastRow="0" w:firstColumn="1" w:lastColumn="0" w:noHBand="0" w:noVBand="1"/>
      </w:tblPr>
      <w:tblGrid>
        <w:gridCol w:w="625"/>
        <w:gridCol w:w="1241"/>
        <w:gridCol w:w="2162"/>
        <w:gridCol w:w="2047"/>
      </w:tblGrid>
      <w:tr w:rsidR="007E379D" w:rsidRPr="007E379D" w:rsidTr="00481ECB">
        <w:trPr>
          <w:trHeight w:val="593"/>
          <w:jc w:val="center"/>
        </w:trPr>
        <w:tc>
          <w:tcPr>
            <w:tcW w:w="0" w:type="auto"/>
          </w:tcPr>
          <w:p w:rsidR="007E379D" w:rsidRPr="007E379D" w:rsidRDefault="007E379D" w:rsidP="007E379D">
            <w:pPr>
              <w:spacing w:before="96" w:after="96"/>
              <w:jc w:val="center"/>
              <w:rPr>
                <w:rFonts w:ascii="Times New Roman" w:hAnsi="Times New Roman" w:cs="Times New Roman"/>
                <w:b/>
                <w:bCs/>
                <w:sz w:val="24"/>
                <w:szCs w:val="24"/>
              </w:rPr>
            </w:pPr>
            <w:r w:rsidRPr="007E379D">
              <w:rPr>
                <w:rFonts w:ascii="Times New Roman" w:hAnsi="Times New Roman" w:cs="Times New Roman"/>
                <w:b/>
                <w:bCs/>
                <w:sz w:val="24"/>
                <w:szCs w:val="24"/>
              </w:rPr>
              <w:t>S No</w:t>
            </w:r>
          </w:p>
        </w:tc>
        <w:tc>
          <w:tcPr>
            <w:tcW w:w="0" w:type="auto"/>
            <w:hideMark/>
          </w:tcPr>
          <w:p w:rsidR="007E379D" w:rsidRPr="007E379D" w:rsidRDefault="007E379D" w:rsidP="007E379D">
            <w:pPr>
              <w:spacing w:before="96" w:after="96"/>
              <w:jc w:val="center"/>
              <w:rPr>
                <w:rFonts w:ascii="Times New Roman" w:eastAsia="Times New Roman" w:hAnsi="Times New Roman" w:cs="Times New Roman"/>
                <w:b/>
                <w:bCs/>
                <w:color w:val="000000"/>
                <w:sz w:val="24"/>
                <w:szCs w:val="24"/>
              </w:rPr>
            </w:pPr>
            <w:r w:rsidRPr="007E379D">
              <w:rPr>
                <w:rFonts w:ascii="Times New Roman" w:hAnsi="Times New Roman" w:cs="Times New Roman"/>
                <w:b/>
                <w:bCs/>
                <w:sz w:val="24"/>
                <w:szCs w:val="24"/>
              </w:rPr>
              <w:t>No exercise</w:t>
            </w:r>
          </w:p>
        </w:tc>
        <w:tc>
          <w:tcPr>
            <w:tcW w:w="2162" w:type="dxa"/>
            <w:hideMark/>
          </w:tcPr>
          <w:p w:rsidR="007E379D" w:rsidRPr="007E379D" w:rsidRDefault="00481ECB" w:rsidP="007E379D">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sz w:val="24"/>
                <w:szCs w:val="24"/>
              </w:rPr>
              <w:t>P</w:t>
            </w:r>
            <w:r w:rsidRPr="00481ECB">
              <w:rPr>
                <w:rFonts w:ascii="Times New Roman" w:hAnsi="Times New Roman" w:cs="Times New Roman"/>
                <w:b/>
                <w:sz w:val="24"/>
                <w:szCs w:val="24"/>
              </w:rPr>
              <w:t>hysical exercise</w:t>
            </w:r>
            <w:r w:rsidRPr="007E379D">
              <w:rPr>
                <w:rFonts w:ascii="Times New Roman" w:hAnsi="Times New Roman" w:cs="Times New Roman"/>
                <w:sz w:val="24"/>
                <w:szCs w:val="24"/>
              </w:rPr>
              <w:t xml:space="preserve"> </w:t>
            </w:r>
            <w:r w:rsidR="007E379D" w:rsidRPr="007E379D">
              <w:rPr>
                <w:rFonts w:ascii="Times New Roman" w:hAnsi="Times New Roman" w:cs="Times New Roman"/>
                <w:b/>
                <w:bCs/>
                <w:sz w:val="24"/>
                <w:szCs w:val="24"/>
              </w:rPr>
              <w:t>for</w:t>
            </w:r>
          </w:p>
          <w:p w:rsidR="007E379D" w:rsidRPr="007E379D" w:rsidRDefault="007E379D" w:rsidP="007E379D">
            <w:pPr>
              <w:spacing w:before="96" w:after="96"/>
              <w:jc w:val="center"/>
              <w:rPr>
                <w:rFonts w:ascii="Times New Roman" w:eastAsia="Times New Roman" w:hAnsi="Times New Roman" w:cs="Times New Roman"/>
                <w:b/>
                <w:bCs/>
                <w:color w:val="000000"/>
                <w:sz w:val="24"/>
                <w:szCs w:val="24"/>
              </w:rPr>
            </w:pPr>
            <w:r w:rsidRPr="007E379D">
              <w:rPr>
                <w:rFonts w:ascii="Times New Roman" w:hAnsi="Times New Roman" w:cs="Times New Roman"/>
                <w:b/>
                <w:bCs/>
                <w:sz w:val="24"/>
                <w:szCs w:val="24"/>
              </w:rPr>
              <w:t>20 minutes</w:t>
            </w:r>
          </w:p>
        </w:tc>
        <w:tc>
          <w:tcPr>
            <w:tcW w:w="2047" w:type="dxa"/>
            <w:hideMark/>
          </w:tcPr>
          <w:p w:rsidR="00481ECB" w:rsidRDefault="00481ECB" w:rsidP="007E379D">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sz w:val="24"/>
                <w:szCs w:val="24"/>
              </w:rPr>
              <w:t>P</w:t>
            </w:r>
            <w:r w:rsidRPr="00481ECB">
              <w:rPr>
                <w:rFonts w:ascii="Times New Roman" w:hAnsi="Times New Roman" w:cs="Times New Roman"/>
                <w:b/>
                <w:sz w:val="24"/>
                <w:szCs w:val="24"/>
              </w:rPr>
              <w:t>hysical exercise</w:t>
            </w:r>
            <w:r w:rsidR="007E379D" w:rsidRPr="007E379D">
              <w:rPr>
                <w:rFonts w:ascii="Times New Roman" w:hAnsi="Times New Roman" w:cs="Times New Roman"/>
                <w:b/>
                <w:bCs/>
                <w:sz w:val="24"/>
                <w:szCs w:val="24"/>
              </w:rPr>
              <w:t xml:space="preserve"> for </w:t>
            </w:r>
          </w:p>
          <w:p w:rsidR="007E379D" w:rsidRPr="007E379D" w:rsidRDefault="00481ECB" w:rsidP="00481ECB">
            <w:pPr>
              <w:autoSpaceDE w:val="0"/>
              <w:autoSpaceDN w:val="0"/>
              <w:adjustRightInd w:val="0"/>
              <w:jc w:val="center"/>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4</w:t>
            </w:r>
            <w:r w:rsidR="007E379D" w:rsidRPr="007E379D">
              <w:rPr>
                <w:rFonts w:ascii="Times New Roman" w:hAnsi="Times New Roman" w:cs="Times New Roman"/>
                <w:b/>
                <w:bCs/>
                <w:sz w:val="24"/>
                <w:szCs w:val="24"/>
              </w:rPr>
              <w:t>0</w:t>
            </w:r>
            <w:r>
              <w:rPr>
                <w:rFonts w:ascii="Times New Roman" w:hAnsi="Times New Roman" w:cs="Times New Roman"/>
                <w:b/>
                <w:bCs/>
                <w:sz w:val="24"/>
                <w:szCs w:val="24"/>
              </w:rPr>
              <w:t xml:space="preserve"> </w:t>
            </w:r>
            <w:r w:rsidR="007E379D" w:rsidRPr="007E379D">
              <w:rPr>
                <w:rFonts w:ascii="Times New Roman" w:hAnsi="Times New Roman" w:cs="Times New Roman"/>
                <w:b/>
                <w:bCs/>
                <w:sz w:val="24"/>
                <w:szCs w:val="24"/>
              </w:rPr>
              <w:t>minutes</w:t>
            </w:r>
          </w:p>
        </w:tc>
      </w:tr>
      <w:tr w:rsidR="007E379D" w:rsidRPr="007E379D" w:rsidTr="00481ECB">
        <w:trPr>
          <w:trHeight w:val="388"/>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tc>
      </w:tr>
      <w:tr w:rsidR="007E379D" w:rsidRPr="007E379D" w:rsidTr="00481ECB">
        <w:trPr>
          <w:trHeight w:val="376"/>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r>
      <w:tr w:rsidR="007E379D" w:rsidRPr="007E379D" w:rsidTr="00481ECB">
        <w:trPr>
          <w:trHeight w:val="376"/>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p>
        </w:tc>
      </w:tr>
      <w:tr w:rsidR="007E379D" w:rsidRPr="007E379D" w:rsidTr="00481ECB">
        <w:trPr>
          <w:trHeight w:val="388"/>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r>
      <w:tr w:rsidR="007E379D" w:rsidRPr="007E379D" w:rsidTr="00481ECB">
        <w:trPr>
          <w:trHeight w:val="388"/>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r>
      <w:tr w:rsidR="007E379D" w:rsidRPr="007E379D" w:rsidTr="00481ECB">
        <w:trPr>
          <w:trHeight w:val="388"/>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r w:rsidR="007E379D" w:rsidRPr="007E379D" w:rsidTr="00481ECB">
        <w:trPr>
          <w:trHeight w:val="388"/>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r>
      <w:tr w:rsidR="007E379D" w:rsidRPr="007E379D" w:rsidTr="00481ECB">
        <w:trPr>
          <w:trHeight w:val="388"/>
          <w:jc w:val="center"/>
        </w:trPr>
        <w:tc>
          <w:tcPr>
            <w:tcW w:w="0" w:type="auto"/>
          </w:tcPr>
          <w:p w:rsidR="007E379D" w:rsidRPr="007E379D" w:rsidRDefault="00AC0EE2"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2162"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c>
          <w:tcPr>
            <w:tcW w:w="2047"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p>
        </w:tc>
      </w:tr>
    </w:tbl>
    <w:p w:rsidR="006113D3" w:rsidRDefault="006113D3" w:rsidP="002A3435">
      <w:pPr>
        <w:pStyle w:val="Default"/>
        <w:spacing w:line="360" w:lineRule="auto"/>
        <w:jc w:val="both"/>
      </w:pPr>
    </w:p>
    <w:p w:rsidR="007E379D" w:rsidRDefault="007E379D" w:rsidP="007E379D">
      <w:pPr>
        <w:autoSpaceDE w:val="0"/>
        <w:autoSpaceDN w:val="0"/>
        <w:adjustRightInd w:val="0"/>
        <w:spacing w:after="0" w:line="360" w:lineRule="auto"/>
        <w:jc w:val="both"/>
        <w:rPr>
          <w:rFonts w:ascii="Times New Roman" w:hAnsi="Times New Roman" w:cs="Times New Roman"/>
          <w:sz w:val="24"/>
          <w:szCs w:val="24"/>
        </w:rPr>
      </w:pPr>
      <w:r w:rsidRPr="007E379D">
        <w:rPr>
          <w:rFonts w:ascii="Times New Roman" w:hAnsi="Times New Roman" w:cs="Times New Roman"/>
          <w:sz w:val="24"/>
          <w:szCs w:val="24"/>
        </w:rPr>
        <w:t>The appropriate test here is the Kruskal-Wallis test. We have three separate</w:t>
      </w:r>
      <w:r>
        <w:rPr>
          <w:rFonts w:ascii="Times New Roman" w:hAnsi="Times New Roman" w:cs="Times New Roman"/>
          <w:sz w:val="24"/>
          <w:szCs w:val="24"/>
        </w:rPr>
        <w:t xml:space="preserve"> </w:t>
      </w:r>
      <w:r w:rsidRPr="007E379D">
        <w:rPr>
          <w:rFonts w:ascii="Times New Roman" w:hAnsi="Times New Roman" w:cs="Times New Roman"/>
          <w:sz w:val="24"/>
          <w:szCs w:val="24"/>
        </w:rPr>
        <w:t>groups of participants, each of whom gives us a single score on a rating scale. Ratings</w:t>
      </w:r>
      <w:r>
        <w:rPr>
          <w:rFonts w:ascii="Times New Roman" w:hAnsi="Times New Roman" w:cs="Times New Roman"/>
          <w:sz w:val="24"/>
          <w:szCs w:val="24"/>
        </w:rPr>
        <w:t xml:space="preserve"> </w:t>
      </w:r>
      <w:r w:rsidRPr="007E379D">
        <w:rPr>
          <w:rFonts w:ascii="Times New Roman" w:hAnsi="Times New Roman" w:cs="Times New Roman"/>
          <w:sz w:val="24"/>
          <w:szCs w:val="24"/>
        </w:rPr>
        <w:t xml:space="preserve">are examples of an </w:t>
      </w:r>
      <w:r w:rsidRPr="00920BDA">
        <w:rPr>
          <w:rFonts w:ascii="Times New Roman" w:hAnsi="Times New Roman" w:cs="Times New Roman"/>
          <w:iCs/>
          <w:sz w:val="24"/>
          <w:szCs w:val="24"/>
        </w:rPr>
        <w:t xml:space="preserve">ordinal </w:t>
      </w:r>
      <w:r w:rsidRPr="00920BDA">
        <w:rPr>
          <w:rFonts w:ascii="Times New Roman" w:hAnsi="Times New Roman" w:cs="Times New Roman"/>
          <w:sz w:val="24"/>
          <w:szCs w:val="24"/>
        </w:rPr>
        <w:t>scale</w:t>
      </w:r>
      <w:r w:rsidRPr="007E379D">
        <w:rPr>
          <w:rFonts w:ascii="Times New Roman" w:hAnsi="Times New Roman" w:cs="Times New Roman"/>
          <w:sz w:val="24"/>
          <w:szCs w:val="24"/>
        </w:rPr>
        <w:t xml:space="preserve"> of measurement, and so the data are not suitable for a</w:t>
      </w:r>
      <w:r>
        <w:rPr>
          <w:rFonts w:ascii="Times New Roman" w:hAnsi="Times New Roman" w:cs="Times New Roman"/>
          <w:sz w:val="24"/>
          <w:szCs w:val="24"/>
        </w:rPr>
        <w:t xml:space="preserve"> </w:t>
      </w:r>
      <w:r w:rsidRPr="007E379D">
        <w:rPr>
          <w:rFonts w:ascii="Times New Roman" w:hAnsi="Times New Roman" w:cs="Times New Roman"/>
          <w:sz w:val="24"/>
          <w:szCs w:val="24"/>
        </w:rPr>
        <w:t>parametric test.</w:t>
      </w:r>
      <w:r>
        <w:rPr>
          <w:rFonts w:ascii="Times New Roman" w:hAnsi="Times New Roman" w:cs="Times New Roman"/>
          <w:sz w:val="24"/>
          <w:szCs w:val="24"/>
        </w:rPr>
        <w:t xml:space="preserve"> </w:t>
      </w:r>
      <w:r w:rsidRPr="007E379D">
        <w:rPr>
          <w:rFonts w:ascii="Times New Roman" w:hAnsi="Times New Roman" w:cs="Times New Roman"/>
          <w:sz w:val="24"/>
          <w:szCs w:val="24"/>
        </w:rPr>
        <w:t xml:space="preserve">The </w:t>
      </w:r>
      <w:r w:rsidRPr="007E379D">
        <w:rPr>
          <w:rFonts w:ascii="Times New Roman" w:hAnsi="Times New Roman" w:cs="Times New Roman"/>
          <w:sz w:val="24"/>
          <w:szCs w:val="24"/>
        </w:rPr>
        <w:lastRenderedPageBreak/>
        <w:t>Kruskal-Wallis test will tell us if the differences between the groups are</w:t>
      </w:r>
      <w:r>
        <w:rPr>
          <w:rFonts w:ascii="Times New Roman" w:hAnsi="Times New Roman" w:cs="Times New Roman"/>
          <w:sz w:val="24"/>
          <w:szCs w:val="24"/>
        </w:rPr>
        <w:t xml:space="preserve"> </w:t>
      </w:r>
      <w:r w:rsidRPr="007E379D">
        <w:rPr>
          <w:rFonts w:ascii="Times New Roman" w:hAnsi="Times New Roman" w:cs="Times New Roman"/>
          <w:sz w:val="24"/>
          <w:szCs w:val="24"/>
        </w:rPr>
        <w:t>so large that they are unlikely to have occurred by chance. Here are the data:</w:t>
      </w:r>
    </w:p>
    <w:p w:rsidR="00AD461C" w:rsidRDefault="00AD461C" w:rsidP="00AD461C">
      <w:pPr>
        <w:autoSpaceDE w:val="0"/>
        <w:autoSpaceDN w:val="0"/>
        <w:adjustRightInd w:val="0"/>
        <w:spacing w:after="0" w:line="360" w:lineRule="auto"/>
        <w:jc w:val="center"/>
        <w:rPr>
          <w:shd w:val="clear" w:color="auto" w:fill="FFFFFF"/>
        </w:rPr>
      </w:pPr>
      <w:r>
        <w:rPr>
          <w:rFonts w:ascii="Times New Roman" w:hAnsi="Times New Roman" w:cs="Times New Roman"/>
          <w:sz w:val="24"/>
          <w:szCs w:val="24"/>
        </w:rPr>
        <w:t>Table 3.2</w:t>
      </w:r>
      <w:r w:rsidRPr="00AD461C">
        <w:rPr>
          <w:rFonts w:ascii="Times New Roman" w:hAnsi="Times New Roman" w:cs="Times New Roman"/>
          <w:sz w:val="24"/>
          <w:szCs w:val="24"/>
        </w:rPr>
        <w:t xml:space="preserve"> </w:t>
      </w:r>
      <w:r>
        <w:rPr>
          <w:rFonts w:ascii="Times New Roman" w:hAnsi="Times New Roman" w:cs="Times New Roman"/>
          <w:sz w:val="24"/>
          <w:szCs w:val="24"/>
        </w:rPr>
        <w:t>P</w:t>
      </w:r>
      <w:r w:rsidRPr="007E379D">
        <w:rPr>
          <w:rFonts w:ascii="Times New Roman" w:hAnsi="Times New Roman" w:cs="Times New Roman"/>
          <w:sz w:val="24"/>
          <w:szCs w:val="24"/>
        </w:rPr>
        <w:t>hysical exercise</w:t>
      </w:r>
      <w:r>
        <w:rPr>
          <w:rFonts w:ascii="Times New Roman" w:hAnsi="Times New Roman" w:cs="Times New Roman"/>
          <w:sz w:val="24"/>
          <w:szCs w:val="24"/>
        </w:rPr>
        <w:t xml:space="preserve"> per day with mean and SD</w:t>
      </w:r>
    </w:p>
    <w:tbl>
      <w:tblPr>
        <w:tblStyle w:val="TableGrid"/>
        <w:tblW w:w="6472" w:type="dxa"/>
        <w:jc w:val="center"/>
        <w:tblLook w:val="04A0" w:firstRow="1" w:lastRow="0" w:firstColumn="1" w:lastColumn="0" w:noHBand="0" w:noVBand="1"/>
      </w:tblPr>
      <w:tblGrid>
        <w:gridCol w:w="763"/>
        <w:gridCol w:w="1254"/>
        <w:gridCol w:w="2209"/>
        <w:gridCol w:w="2246"/>
      </w:tblGrid>
      <w:tr w:rsidR="007E379D" w:rsidRPr="007E379D" w:rsidTr="00481ECB">
        <w:trPr>
          <w:trHeight w:val="451"/>
          <w:jc w:val="center"/>
        </w:trPr>
        <w:tc>
          <w:tcPr>
            <w:tcW w:w="0" w:type="auto"/>
          </w:tcPr>
          <w:p w:rsidR="007E379D" w:rsidRPr="007E379D" w:rsidRDefault="007E379D" w:rsidP="007E379D">
            <w:pPr>
              <w:spacing w:before="96" w:after="96"/>
              <w:jc w:val="center"/>
              <w:rPr>
                <w:rFonts w:ascii="Times New Roman" w:hAnsi="Times New Roman" w:cs="Times New Roman"/>
                <w:b/>
                <w:bCs/>
                <w:sz w:val="24"/>
                <w:szCs w:val="24"/>
              </w:rPr>
            </w:pPr>
            <w:r w:rsidRPr="007E379D">
              <w:rPr>
                <w:rFonts w:ascii="Times New Roman" w:hAnsi="Times New Roman" w:cs="Times New Roman"/>
                <w:b/>
                <w:bCs/>
                <w:sz w:val="24"/>
                <w:szCs w:val="24"/>
              </w:rPr>
              <w:t>S No</w:t>
            </w:r>
          </w:p>
        </w:tc>
        <w:tc>
          <w:tcPr>
            <w:tcW w:w="0" w:type="auto"/>
            <w:hideMark/>
          </w:tcPr>
          <w:p w:rsidR="007E379D" w:rsidRPr="007E379D" w:rsidRDefault="007E379D" w:rsidP="007E379D">
            <w:pPr>
              <w:spacing w:before="96" w:after="96"/>
              <w:jc w:val="center"/>
              <w:rPr>
                <w:rFonts w:ascii="Times New Roman" w:eastAsia="Times New Roman" w:hAnsi="Times New Roman" w:cs="Times New Roman"/>
                <w:b/>
                <w:bCs/>
                <w:color w:val="000000"/>
                <w:sz w:val="24"/>
                <w:szCs w:val="24"/>
              </w:rPr>
            </w:pPr>
            <w:r w:rsidRPr="007E379D">
              <w:rPr>
                <w:rFonts w:ascii="Times New Roman" w:hAnsi="Times New Roman" w:cs="Times New Roman"/>
                <w:b/>
                <w:bCs/>
                <w:sz w:val="24"/>
                <w:szCs w:val="24"/>
              </w:rPr>
              <w:t>No exercise</w:t>
            </w:r>
          </w:p>
        </w:tc>
        <w:tc>
          <w:tcPr>
            <w:tcW w:w="2209" w:type="dxa"/>
            <w:hideMark/>
          </w:tcPr>
          <w:p w:rsidR="007E379D" w:rsidRPr="007E379D" w:rsidRDefault="00481ECB" w:rsidP="007E379D">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sz w:val="24"/>
                <w:szCs w:val="24"/>
              </w:rPr>
              <w:t>P</w:t>
            </w:r>
            <w:r w:rsidRPr="00481ECB">
              <w:rPr>
                <w:rFonts w:ascii="Times New Roman" w:hAnsi="Times New Roman" w:cs="Times New Roman"/>
                <w:b/>
                <w:sz w:val="24"/>
                <w:szCs w:val="24"/>
              </w:rPr>
              <w:t>hysical exercise</w:t>
            </w:r>
            <w:r w:rsidR="007E379D" w:rsidRPr="007E379D">
              <w:rPr>
                <w:rFonts w:ascii="Times New Roman" w:hAnsi="Times New Roman" w:cs="Times New Roman"/>
                <w:b/>
                <w:bCs/>
                <w:sz w:val="24"/>
                <w:szCs w:val="24"/>
              </w:rPr>
              <w:t xml:space="preserve"> for</w:t>
            </w:r>
          </w:p>
          <w:p w:rsidR="007E379D" w:rsidRPr="007E379D" w:rsidRDefault="007E379D" w:rsidP="00DE4630">
            <w:pPr>
              <w:spacing w:after="96"/>
              <w:jc w:val="center"/>
              <w:rPr>
                <w:rFonts w:ascii="Times New Roman" w:eastAsia="Times New Roman" w:hAnsi="Times New Roman" w:cs="Times New Roman"/>
                <w:b/>
                <w:bCs/>
                <w:color w:val="000000"/>
                <w:sz w:val="24"/>
                <w:szCs w:val="24"/>
              </w:rPr>
            </w:pPr>
            <w:r w:rsidRPr="007E379D">
              <w:rPr>
                <w:rFonts w:ascii="Times New Roman" w:hAnsi="Times New Roman" w:cs="Times New Roman"/>
                <w:b/>
                <w:bCs/>
                <w:sz w:val="24"/>
                <w:szCs w:val="24"/>
              </w:rPr>
              <w:t>20 minutes</w:t>
            </w:r>
          </w:p>
        </w:tc>
        <w:tc>
          <w:tcPr>
            <w:tcW w:w="2246" w:type="dxa"/>
            <w:hideMark/>
          </w:tcPr>
          <w:p w:rsidR="00481ECB" w:rsidRDefault="00481ECB" w:rsidP="007E379D">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sz w:val="24"/>
                <w:szCs w:val="24"/>
              </w:rPr>
              <w:t>P</w:t>
            </w:r>
            <w:r w:rsidRPr="00481ECB">
              <w:rPr>
                <w:rFonts w:ascii="Times New Roman" w:hAnsi="Times New Roman" w:cs="Times New Roman"/>
                <w:b/>
                <w:sz w:val="24"/>
                <w:szCs w:val="24"/>
              </w:rPr>
              <w:t>hysical exercise</w:t>
            </w:r>
            <w:r w:rsidR="007E379D" w:rsidRPr="007E379D">
              <w:rPr>
                <w:rFonts w:ascii="Times New Roman" w:hAnsi="Times New Roman" w:cs="Times New Roman"/>
                <w:b/>
                <w:bCs/>
                <w:sz w:val="24"/>
                <w:szCs w:val="24"/>
              </w:rPr>
              <w:t xml:space="preserve"> for </w:t>
            </w:r>
          </w:p>
          <w:p w:rsidR="007E379D" w:rsidRPr="007E379D" w:rsidRDefault="00481ECB" w:rsidP="00481ECB">
            <w:pPr>
              <w:autoSpaceDE w:val="0"/>
              <w:autoSpaceDN w:val="0"/>
              <w:adjustRightInd w:val="0"/>
              <w:jc w:val="center"/>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4</w:t>
            </w:r>
            <w:r w:rsidR="007E379D" w:rsidRPr="007E379D">
              <w:rPr>
                <w:rFonts w:ascii="Times New Roman" w:hAnsi="Times New Roman" w:cs="Times New Roman"/>
                <w:b/>
                <w:bCs/>
                <w:sz w:val="24"/>
                <w:szCs w:val="24"/>
              </w:rPr>
              <w:t>0</w:t>
            </w:r>
            <w:r>
              <w:rPr>
                <w:rFonts w:ascii="Times New Roman" w:hAnsi="Times New Roman" w:cs="Times New Roman"/>
                <w:b/>
                <w:bCs/>
                <w:sz w:val="24"/>
                <w:szCs w:val="24"/>
              </w:rPr>
              <w:t xml:space="preserve"> </w:t>
            </w:r>
            <w:r w:rsidR="007E379D" w:rsidRPr="007E379D">
              <w:rPr>
                <w:rFonts w:ascii="Times New Roman" w:hAnsi="Times New Roman" w:cs="Times New Roman"/>
                <w:b/>
                <w:bCs/>
                <w:sz w:val="24"/>
                <w:szCs w:val="24"/>
              </w:rPr>
              <w:t>minutes</w:t>
            </w:r>
          </w:p>
        </w:tc>
      </w:tr>
      <w:tr w:rsidR="007E379D" w:rsidRPr="007E379D" w:rsidTr="00481ECB">
        <w:trPr>
          <w:trHeight w:val="294"/>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tc>
      </w:tr>
      <w:tr w:rsidR="007E379D" w:rsidRPr="007E379D" w:rsidTr="00481ECB">
        <w:trPr>
          <w:trHeight w:val="285"/>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r>
      <w:tr w:rsidR="007E379D" w:rsidRPr="007E379D" w:rsidTr="00481ECB">
        <w:trPr>
          <w:trHeight w:val="285"/>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p>
        </w:tc>
      </w:tr>
      <w:tr w:rsidR="007E379D" w:rsidRPr="007E379D" w:rsidTr="00481ECB">
        <w:trPr>
          <w:trHeight w:val="294"/>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r>
      <w:tr w:rsidR="007E379D" w:rsidRPr="007E379D" w:rsidTr="00481ECB">
        <w:trPr>
          <w:trHeight w:val="294"/>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r>
      <w:tr w:rsidR="007E379D" w:rsidRPr="007E379D" w:rsidTr="00481ECB">
        <w:trPr>
          <w:trHeight w:val="294"/>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r w:rsidR="007E379D" w:rsidRPr="007E379D" w:rsidTr="00481ECB">
        <w:trPr>
          <w:trHeight w:val="294"/>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r>
      <w:tr w:rsidR="007E379D" w:rsidRPr="007E379D" w:rsidTr="00481ECB">
        <w:trPr>
          <w:trHeight w:val="294"/>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2209"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c>
          <w:tcPr>
            <w:tcW w:w="2246" w:type="dxa"/>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p>
        </w:tc>
      </w:tr>
      <w:tr w:rsidR="007E379D" w:rsidRPr="007E379D" w:rsidTr="00481ECB">
        <w:trPr>
          <w:trHeight w:val="294"/>
          <w:jc w:val="center"/>
        </w:trPr>
        <w:tc>
          <w:tcPr>
            <w:tcW w:w="0" w:type="auto"/>
          </w:tcPr>
          <w:p w:rsidR="007E379D" w:rsidRPr="007E379D" w:rsidRDefault="007E379D"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w:t>
            </w:r>
            <w:r w:rsidR="00CE6683">
              <w:rPr>
                <w:rFonts w:ascii="Times New Roman" w:eastAsia="Times New Roman" w:hAnsi="Times New Roman" w:cs="Times New Roman"/>
                <w:color w:val="000000"/>
                <w:sz w:val="24"/>
                <w:szCs w:val="24"/>
              </w:rPr>
              <w:t xml:space="preserve"> </w:t>
            </w:r>
          </w:p>
        </w:tc>
        <w:tc>
          <w:tcPr>
            <w:tcW w:w="0" w:type="auto"/>
          </w:tcPr>
          <w:p w:rsidR="007E379D" w:rsidRDefault="00CE6683"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39.63</w:t>
            </w:r>
          </w:p>
        </w:tc>
        <w:tc>
          <w:tcPr>
            <w:tcW w:w="2209" w:type="dxa"/>
          </w:tcPr>
          <w:p w:rsidR="007E379D" w:rsidRDefault="00CE6683"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40.63</w:t>
            </w:r>
          </w:p>
        </w:tc>
        <w:tc>
          <w:tcPr>
            <w:tcW w:w="2246" w:type="dxa"/>
          </w:tcPr>
          <w:p w:rsidR="007E379D" w:rsidRDefault="00CE6683"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55.57</w:t>
            </w:r>
          </w:p>
        </w:tc>
      </w:tr>
      <w:tr w:rsidR="00CE6683" w:rsidRPr="007E379D" w:rsidTr="00481ECB">
        <w:trPr>
          <w:trHeight w:val="294"/>
          <w:jc w:val="center"/>
        </w:trPr>
        <w:tc>
          <w:tcPr>
            <w:tcW w:w="0" w:type="auto"/>
          </w:tcPr>
          <w:p w:rsidR="00CE6683" w:rsidRDefault="00CE6683"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w:t>
            </w:r>
          </w:p>
        </w:tc>
        <w:tc>
          <w:tcPr>
            <w:tcW w:w="0" w:type="auto"/>
          </w:tcPr>
          <w:p w:rsidR="00CE6683" w:rsidRDefault="00CE6683"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12.85</w:t>
            </w:r>
          </w:p>
        </w:tc>
        <w:tc>
          <w:tcPr>
            <w:tcW w:w="2209" w:type="dxa"/>
          </w:tcPr>
          <w:p w:rsidR="00CE6683" w:rsidRDefault="00CE6683"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14.23</w:t>
            </w:r>
          </w:p>
        </w:tc>
        <w:tc>
          <w:tcPr>
            <w:tcW w:w="2246" w:type="dxa"/>
          </w:tcPr>
          <w:p w:rsidR="00CE6683" w:rsidRDefault="00CE6683" w:rsidP="007E379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8.73</w:t>
            </w:r>
          </w:p>
        </w:tc>
      </w:tr>
    </w:tbl>
    <w:p w:rsidR="007E379D" w:rsidRDefault="007E379D" w:rsidP="006113D3">
      <w:pPr>
        <w:shd w:val="clear" w:color="auto" w:fill="FFFFFF"/>
        <w:spacing w:after="0" w:line="360" w:lineRule="auto"/>
        <w:rPr>
          <w:rFonts w:ascii="Arial" w:eastAsia="Times New Roman" w:hAnsi="Arial" w:cs="Arial"/>
          <w:color w:val="000000"/>
        </w:rPr>
      </w:pPr>
    </w:p>
    <w:p w:rsidR="007E379D" w:rsidRPr="005C4C04" w:rsidRDefault="00CE6683" w:rsidP="00CE6683">
      <w:p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r w:rsidRPr="005C4C04">
        <w:rPr>
          <w:rFonts w:ascii="Times New Roman" w:hAnsi="Times New Roman" w:cs="Times New Roman"/>
          <w:color w:val="000000" w:themeColor="text1"/>
          <w:sz w:val="24"/>
          <w:szCs w:val="24"/>
        </w:rPr>
        <w:t xml:space="preserve">Rank all of the scores, ignoring which group they belong to. The procedure for ranking is as follows: the lowest score gets the lowest rank. If two or more scores are the same then they are "tied". "Tied" scores get the average of the ranks that they </w:t>
      </w:r>
      <w:r w:rsidRPr="005C4C04">
        <w:rPr>
          <w:rFonts w:ascii="Times New Roman" w:hAnsi="Times New Roman" w:cs="Times New Roman"/>
          <w:i/>
          <w:iCs/>
          <w:color w:val="000000" w:themeColor="text1"/>
          <w:sz w:val="24"/>
          <w:szCs w:val="24"/>
        </w:rPr>
        <w:t xml:space="preserve">would </w:t>
      </w:r>
      <w:r w:rsidRPr="005C4C04">
        <w:rPr>
          <w:rFonts w:ascii="Times New Roman" w:hAnsi="Times New Roman" w:cs="Times New Roman"/>
          <w:color w:val="000000" w:themeColor="text1"/>
          <w:sz w:val="24"/>
          <w:szCs w:val="24"/>
        </w:rPr>
        <w:t>have obtained, had they not been tied. Here's the scores again, now with their ranks in brackets:</w:t>
      </w:r>
    </w:p>
    <w:p w:rsidR="00A0681D" w:rsidRPr="00A0681D" w:rsidRDefault="00A0681D" w:rsidP="00A0681D">
      <w:pPr>
        <w:autoSpaceDE w:val="0"/>
        <w:autoSpaceDN w:val="0"/>
        <w:adjustRightInd w:val="0"/>
        <w:spacing w:after="0" w:line="360" w:lineRule="auto"/>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In detail, this is how the ranks are arrived at for these scores.</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(a) "22" is the lowest score. This gets a rank of 1.</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(b) "23" is the next lowest score. This gets a rank of 2.</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(c) "26" is the next lowest score. This gets a rank of 3.</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(d) "27" is the next lowest score. This gets a rank of 4.</w:t>
      </w:r>
    </w:p>
    <w:p w:rsidR="00A0681D" w:rsidRPr="00A0681D" w:rsidRDefault="00A0681D" w:rsidP="00920BDA">
      <w:pPr>
        <w:autoSpaceDE w:val="0"/>
        <w:autoSpaceDN w:val="0"/>
        <w:adjustRightInd w:val="0"/>
        <w:spacing w:after="0" w:line="360" w:lineRule="auto"/>
        <w:ind w:left="360" w:hanging="360"/>
        <w:jc w:val="both"/>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(e) There are two instances of "29". This is a "tie". They both get the average of</w:t>
      </w:r>
      <w:r w:rsidR="00920BDA">
        <w:rPr>
          <w:rFonts w:ascii="Times New Roman" w:hAnsi="Times New Roman" w:cs="Times New Roman"/>
          <w:color w:val="000000" w:themeColor="text1"/>
          <w:sz w:val="24"/>
          <w:szCs w:val="24"/>
        </w:rPr>
        <w:t xml:space="preserve"> </w:t>
      </w:r>
      <w:r w:rsidRPr="00A0681D">
        <w:rPr>
          <w:rFonts w:ascii="Times New Roman" w:hAnsi="Times New Roman" w:cs="Times New Roman"/>
          <w:color w:val="000000" w:themeColor="text1"/>
          <w:sz w:val="24"/>
          <w:szCs w:val="24"/>
        </w:rPr>
        <w:t>the ranks that they would have been allocated, had they been different from each</w:t>
      </w:r>
      <w:r w:rsidR="00920BDA">
        <w:rPr>
          <w:rFonts w:ascii="Times New Roman" w:hAnsi="Times New Roman" w:cs="Times New Roman"/>
          <w:color w:val="000000" w:themeColor="text1"/>
          <w:sz w:val="24"/>
          <w:szCs w:val="24"/>
        </w:rPr>
        <w:t xml:space="preserve"> </w:t>
      </w:r>
      <w:r w:rsidRPr="00A0681D">
        <w:rPr>
          <w:rFonts w:ascii="Times New Roman" w:hAnsi="Times New Roman" w:cs="Times New Roman"/>
          <w:color w:val="000000" w:themeColor="text1"/>
          <w:sz w:val="24"/>
          <w:szCs w:val="24"/>
        </w:rPr>
        <w:t>other. So the next two ranks are 5 and 6. The average of 5 and 6 is 11/2 = 5.5.</w:t>
      </w:r>
      <w:r w:rsidR="00920BDA">
        <w:rPr>
          <w:rFonts w:ascii="Times New Roman" w:hAnsi="Times New Roman" w:cs="Times New Roman"/>
          <w:color w:val="000000" w:themeColor="text1"/>
          <w:sz w:val="24"/>
          <w:szCs w:val="24"/>
        </w:rPr>
        <w:t xml:space="preserve"> </w:t>
      </w:r>
      <w:r w:rsidRPr="00A0681D">
        <w:rPr>
          <w:rFonts w:ascii="Times New Roman" w:hAnsi="Times New Roman" w:cs="Times New Roman"/>
          <w:color w:val="000000" w:themeColor="text1"/>
          <w:sz w:val="24"/>
          <w:szCs w:val="24"/>
        </w:rPr>
        <w:t>Both instances of "29" therefore get a rank of 5.5.</w:t>
      </w:r>
    </w:p>
    <w:p w:rsidR="00A0681D" w:rsidRPr="00A0681D" w:rsidRDefault="00A0681D" w:rsidP="00920BDA">
      <w:pPr>
        <w:autoSpaceDE w:val="0"/>
        <w:autoSpaceDN w:val="0"/>
        <w:adjustRightInd w:val="0"/>
        <w:spacing w:after="0" w:line="360" w:lineRule="auto"/>
        <w:ind w:left="360" w:hanging="360"/>
        <w:jc w:val="both"/>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lastRenderedPageBreak/>
        <w:t>(f) "37" is the next lowest score. This gets a rank of 7 (because we've just "used</w:t>
      </w:r>
      <w:r w:rsidR="00920BDA">
        <w:rPr>
          <w:rFonts w:ascii="Times New Roman" w:hAnsi="Times New Roman" w:cs="Times New Roman"/>
          <w:color w:val="000000" w:themeColor="text1"/>
          <w:sz w:val="24"/>
          <w:szCs w:val="24"/>
        </w:rPr>
        <w:t xml:space="preserve"> </w:t>
      </w:r>
      <w:r w:rsidRPr="00A0681D">
        <w:rPr>
          <w:rFonts w:ascii="Times New Roman" w:hAnsi="Times New Roman" w:cs="Times New Roman"/>
          <w:color w:val="000000" w:themeColor="text1"/>
          <w:sz w:val="24"/>
          <w:szCs w:val="24"/>
        </w:rPr>
        <w:t>up" ranks 5 and 6).</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(g) "38" is the next lowest score, and it gets a rank of 8.</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(h) "39" is the next lowest score, and it gets a rank of 9.</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(i) "44" gets a rank of 10, "46" gets a rank of 11, and "48" gets a rank of 12.</w:t>
      </w:r>
    </w:p>
    <w:p w:rsidR="00A0681D" w:rsidRPr="00A0681D" w:rsidRDefault="00A0681D" w:rsidP="00920BDA">
      <w:pPr>
        <w:autoSpaceDE w:val="0"/>
        <w:autoSpaceDN w:val="0"/>
        <w:adjustRightInd w:val="0"/>
        <w:spacing w:after="0" w:line="360" w:lineRule="auto"/>
        <w:ind w:left="360" w:hanging="360"/>
        <w:jc w:val="both"/>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(j) There are three instances of "49", so this is another tie. They each get the</w:t>
      </w:r>
      <w:r w:rsidR="00920BDA">
        <w:rPr>
          <w:rFonts w:ascii="Times New Roman" w:hAnsi="Times New Roman" w:cs="Times New Roman"/>
          <w:color w:val="000000" w:themeColor="text1"/>
          <w:sz w:val="24"/>
          <w:szCs w:val="24"/>
        </w:rPr>
        <w:t xml:space="preserve"> </w:t>
      </w:r>
      <w:r w:rsidRPr="00A0681D">
        <w:rPr>
          <w:rFonts w:ascii="Times New Roman" w:hAnsi="Times New Roman" w:cs="Times New Roman"/>
          <w:color w:val="000000" w:themeColor="text1"/>
          <w:sz w:val="24"/>
          <w:szCs w:val="24"/>
        </w:rPr>
        <w:t>average of the next three unused ranks ( (13+14+15) / 3 = 14).</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(k) "51" is the next lowest score, and it gets the next "unused" rank, which is 16.</w:t>
      </w:r>
    </w:p>
    <w:p w:rsidR="00A0681D" w:rsidRPr="00A0681D" w:rsidRDefault="00A0681D" w:rsidP="00920BDA">
      <w:pPr>
        <w:autoSpaceDE w:val="0"/>
        <w:autoSpaceDN w:val="0"/>
        <w:adjustRightInd w:val="0"/>
        <w:spacing w:after="0" w:line="360" w:lineRule="auto"/>
        <w:ind w:left="360" w:hanging="360"/>
        <w:jc w:val="both"/>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(l) There are two instances of "56", so they get the average of the next two unused</w:t>
      </w:r>
      <w:r w:rsidR="00920BDA">
        <w:rPr>
          <w:rFonts w:ascii="Times New Roman" w:hAnsi="Times New Roman" w:cs="Times New Roman"/>
          <w:color w:val="000000" w:themeColor="text1"/>
          <w:sz w:val="24"/>
          <w:szCs w:val="24"/>
        </w:rPr>
        <w:t xml:space="preserve"> </w:t>
      </w:r>
      <w:r w:rsidRPr="00A0681D">
        <w:rPr>
          <w:rFonts w:ascii="Times New Roman" w:hAnsi="Times New Roman" w:cs="Times New Roman"/>
          <w:color w:val="000000" w:themeColor="text1"/>
          <w:sz w:val="24"/>
          <w:szCs w:val="24"/>
        </w:rPr>
        <w:t>ranks ( (17+18) /2 = 17.5).</w:t>
      </w:r>
    </w:p>
    <w:p w:rsidR="00A0681D" w:rsidRPr="00A0681D" w:rsidRDefault="00A0681D" w:rsidP="00A0681D">
      <w:pPr>
        <w:autoSpaceDE w:val="0"/>
        <w:autoSpaceDN w:val="0"/>
        <w:adjustRightInd w:val="0"/>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(m) "58" gets the next unused rank, which is 19.</w:t>
      </w:r>
    </w:p>
    <w:p w:rsidR="007E379D" w:rsidRPr="00A0681D" w:rsidRDefault="00A0681D" w:rsidP="00A0681D">
      <w:pPr>
        <w:shd w:val="clear" w:color="auto" w:fill="FFFFFF"/>
        <w:spacing w:after="0" w:line="360" w:lineRule="auto"/>
        <w:ind w:left="360" w:hanging="360"/>
        <w:rPr>
          <w:rFonts w:ascii="Times New Roman" w:hAnsi="Times New Roman" w:cs="Times New Roman"/>
          <w:color w:val="000000" w:themeColor="text1"/>
          <w:sz w:val="24"/>
          <w:szCs w:val="24"/>
        </w:rPr>
      </w:pPr>
      <w:r w:rsidRPr="00A0681D">
        <w:rPr>
          <w:rFonts w:ascii="Times New Roman" w:hAnsi="Times New Roman" w:cs="Times New Roman"/>
          <w:color w:val="000000" w:themeColor="text1"/>
          <w:sz w:val="24"/>
          <w:szCs w:val="24"/>
        </w:rPr>
        <w:t>(n) "59" gets a rank of 20, "60" gets 21, "62" gets 22, "65" gets 23, and 66 gets 24.</w:t>
      </w:r>
    </w:p>
    <w:p w:rsidR="00AD461C" w:rsidRDefault="00AD461C" w:rsidP="00AD461C">
      <w:pPr>
        <w:autoSpaceDE w:val="0"/>
        <w:autoSpaceDN w:val="0"/>
        <w:adjustRightInd w:val="0"/>
        <w:spacing w:after="0" w:line="360" w:lineRule="auto"/>
        <w:jc w:val="center"/>
        <w:rPr>
          <w:shd w:val="clear" w:color="auto" w:fill="FFFFFF"/>
        </w:rPr>
      </w:pPr>
      <w:r>
        <w:rPr>
          <w:rFonts w:ascii="Times New Roman" w:hAnsi="Times New Roman" w:cs="Times New Roman"/>
          <w:sz w:val="24"/>
          <w:szCs w:val="24"/>
        </w:rPr>
        <w:t>Table 3.3</w:t>
      </w:r>
      <w:r w:rsidRPr="00AD461C">
        <w:rPr>
          <w:rFonts w:ascii="Times New Roman" w:hAnsi="Times New Roman" w:cs="Times New Roman"/>
          <w:sz w:val="24"/>
          <w:szCs w:val="24"/>
        </w:rPr>
        <w:t xml:space="preserve"> </w:t>
      </w:r>
      <w:r>
        <w:rPr>
          <w:rFonts w:ascii="Times New Roman" w:hAnsi="Times New Roman" w:cs="Times New Roman"/>
          <w:sz w:val="24"/>
          <w:szCs w:val="24"/>
        </w:rPr>
        <w:t>Assigning rank to each group</w:t>
      </w:r>
    </w:p>
    <w:tbl>
      <w:tblPr>
        <w:tblStyle w:val="TableGrid"/>
        <w:tblW w:w="6835" w:type="dxa"/>
        <w:jc w:val="center"/>
        <w:tblLook w:val="04A0" w:firstRow="1" w:lastRow="0" w:firstColumn="1" w:lastColumn="0" w:noHBand="0" w:noVBand="1"/>
      </w:tblPr>
      <w:tblGrid>
        <w:gridCol w:w="1176"/>
        <w:gridCol w:w="1228"/>
        <w:gridCol w:w="2274"/>
        <w:gridCol w:w="2157"/>
      </w:tblGrid>
      <w:tr w:rsidR="00A0681D" w:rsidRPr="007E379D" w:rsidTr="00DE4630">
        <w:trPr>
          <w:trHeight w:val="603"/>
          <w:jc w:val="center"/>
        </w:trPr>
        <w:tc>
          <w:tcPr>
            <w:tcW w:w="0" w:type="auto"/>
          </w:tcPr>
          <w:p w:rsidR="005C4C04" w:rsidRPr="007E379D" w:rsidRDefault="005C4C04" w:rsidP="00AD14E6">
            <w:pPr>
              <w:spacing w:before="96" w:after="96"/>
              <w:jc w:val="center"/>
              <w:rPr>
                <w:rFonts w:ascii="Times New Roman" w:hAnsi="Times New Roman" w:cs="Times New Roman"/>
                <w:b/>
                <w:bCs/>
                <w:sz w:val="24"/>
                <w:szCs w:val="24"/>
              </w:rPr>
            </w:pPr>
            <w:r w:rsidRPr="007E379D">
              <w:rPr>
                <w:rFonts w:ascii="Times New Roman" w:hAnsi="Times New Roman" w:cs="Times New Roman"/>
                <w:b/>
                <w:bCs/>
                <w:sz w:val="24"/>
                <w:szCs w:val="24"/>
              </w:rPr>
              <w:t>S No</w:t>
            </w:r>
          </w:p>
        </w:tc>
        <w:tc>
          <w:tcPr>
            <w:tcW w:w="0" w:type="auto"/>
            <w:hideMark/>
          </w:tcPr>
          <w:p w:rsidR="005C4C04" w:rsidRPr="007E379D" w:rsidRDefault="005C4C04" w:rsidP="00AD14E6">
            <w:pPr>
              <w:spacing w:before="96" w:after="96"/>
              <w:jc w:val="center"/>
              <w:rPr>
                <w:rFonts w:ascii="Times New Roman" w:eastAsia="Times New Roman" w:hAnsi="Times New Roman" w:cs="Times New Roman"/>
                <w:b/>
                <w:bCs/>
                <w:color w:val="000000"/>
                <w:sz w:val="24"/>
                <w:szCs w:val="24"/>
              </w:rPr>
            </w:pPr>
            <w:r w:rsidRPr="007E379D">
              <w:rPr>
                <w:rFonts w:ascii="Times New Roman" w:hAnsi="Times New Roman" w:cs="Times New Roman"/>
                <w:b/>
                <w:bCs/>
                <w:sz w:val="24"/>
                <w:szCs w:val="24"/>
              </w:rPr>
              <w:t>No exercise</w:t>
            </w:r>
          </w:p>
        </w:tc>
        <w:tc>
          <w:tcPr>
            <w:tcW w:w="2274" w:type="dxa"/>
            <w:hideMark/>
          </w:tcPr>
          <w:p w:rsidR="005C4C04" w:rsidRPr="007E379D" w:rsidRDefault="00DE4630" w:rsidP="00AD14E6">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sz w:val="24"/>
                <w:szCs w:val="24"/>
              </w:rPr>
              <w:t>P</w:t>
            </w:r>
            <w:r w:rsidRPr="00481ECB">
              <w:rPr>
                <w:rFonts w:ascii="Times New Roman" w:hAnsi="Times New Roman" w:cs="Times New Roman"/>
                <w:b/>
                <w:sz w:val="24"/>
                <w:szCs w:val="24"/>
              </w:rPr>
              <w:t>hysical exercise</w:t>
            </w:r>
            <w:r w:rsidR="005C4C04" w:rsidRPr="007E379D">
              <w:rPr>
                <w:rFonts w:ascii="Times New Roman" w:hAnsi="Times New Roman" w:cs="Times New Roman"/>
                <w:b/>
                <w:bCs/>
                <w:sz w:val="24"/>
                <w:szCs w:val="24"/>
              </w:rPr>
              <w:t xml:space="preserve"> for</w:t>
            </w:r>
          </w:p>
          <w:p w:rsidR="005C4C04" w:rsidRPr="007E379D" w:rsidRDefault="005C4C04" w:rsidP="00AD14E6">
            <w:pPr>
              <w:spacing w:before="96" w:after="96"/>
              <w:jc w:val="center"/>
              <w:rPr>
                <w:rFonts w:ascii="Times New Roman" w:eastAsia="Times New Roman" w:hAnsi="Times New Roman" w:cs="Times New Roman"/>
                <w:b/>
                <w:bCs/>
                <w:color w:val="000000"/>
                <w:sz w:val="24"/>
                <w:szCs w:val="24"/>
              </w:rPr>
            </w:pPr>
            <w:r w:rsidRPr="007E379D">
              <w:rPr>
                <w:rFonts w:ascii="Times New Roman" w:hAnsi="Times New Roman" w:cs="Times New Roman"/>
                <w:b/>
                <w:bCs/>
                <w:sz w:val="24"/>
                <w:szCs w:val="24"/>
              </w:rPr>
              <w:t>20 minutes</w:t>
            </w:r>
          </w:p>
        </w:tc>
        <w:tc>
          <w:tcPr>
            <w:tcW w:w="2157" w:type="dxa"/>
            <w:hideMark/>
          </w:tcPr>
          <w:p w:rsidR="00DE4630" w:rsidRDefault="00DE4630" w:rsidP="00AD14E6">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sz w:val="24"/>
                <w:szCs w:val="24"/>
              </w:rPr>
              <w:t>P</w:t>
            </w:r>
            <w:r w:rsidRPr="00481ECB">
              <w:rPr>
                <w:rFonts w:ascii="Times New Roman" w:hAnsi="Times New Roman" w:cs="Times New Roman"/>
                <w:b/>
                <w:sz w:val="24"/>
                <w:szCs w:val="24"/>
              </w:rPr>
              <w:t>hysical exercise</w:t>
            </w:r>
            <w:r w:rsidR="005C4C04" w:rsidRPr="007E379D">
              <w:rPr>
                <w:rFonts w:ascii="Times New Roman" w:hAnsi="Times New Roman" w:cs="Times New Roman"/>
                <w:b/>
                <w:bCs/>
                <w:sz w:val="24"/>
                <w:szCs w:val="24"/>
              </w:rPr>
              <w:t xml:space="preserve"> for </w:t>
            </w:r>
          </w:p>
          <w:p w:rsidR="005C4C04" w:rsidRPr="007E379D" w:rsidRDefault="005C4C04" w:rsidP="00DE4630">
            <w:pPr>
              <w:autoSpaceDE w:val="0"/>
              <w:autoSpaceDN w:val="0"/>
              <w:adjustRightInd w:val="0"/>
              <w:jc w:val="center"/>
              <w:rPr>
                <w:rFonts w:ascii="Times New Roman" w:eastAsia="Times New Roman" w:hAnsi="Times New Roman" w:cs="Times New Roman"/>
                <w:b/>
                <w:bCs/>
                <w:color w:val="000000"/>
                <w:sz w:val="24"/>
                <w:szCs w:val="24"/>
              </w:rPr>
            </w:pPr>
            <w:r w:rsidRPr="007E379D">
              <w:rPr>
                <w:rFonts w:ascii="Times New Roman" w:hAnsi="Times New Roman" w:cs="Times New Roman"/>
                <w:b/>
                <w:bCs/>
                <w:sz w:val="24"/>
                <w:szCs w:val="24"/>
              </w:rPr>
              <w:t>60</w:t>
            </w:r>
            <w:r w:rsidR="00DE4630">
              <w:rPr>
                <w:rFonts w:ascii="Times New Roman" w:hAnsi="Times New Roman" w:cs="Times New Roman"/>
                <w:b/>
                <w:bCs/>
                <w:sz w:val="24"/>
                <w:szCs w:val="24"/>
              </w:rPr>
              <w:t xml:space="preserve"> </w:t>
            </w:r>
            <w:r w:rsidRPr="007E379D">
              <w:rPr>
                <w:rFonts w:ascii="Times New Roman" w:hAnsi="Times New Roman" w:cs="Times New Roman"/>
                <w:b/>
                <w:bCs/>
                <w:sz w:val="24"/>
                <w:szCs w:val="24"/>
              </w:rPr>
              <w:t>minutes</w:t>
            </w:r>
          </w:p>
        </w:tc>
      </w:tr>
      <w:tr w:rsidR="00A0681D" w:rsidRPr="007E379D" w:rsidTr="00DE4630">
        <w:trPr>
          <w:trHeight w:val="393"/>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23(2)</w:t>
            </w:r>
          </w:p>
        </w:tc>
        <w:tc>
          <w:tcPr>
            <w:tcW w:w="2274"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w:t>
            </w:r>
          </w:p>
        </w:tc>
        <w:tc>
          <w:tcPr>
            <w:tcW w:w="2157"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59(20)</w:t>
            </w:r>
          </w:p>
        </w:tc>
      </w:tr>
      <w:tr w:rsidR="00A0681D" w:rsidRPr="007E379D" w:rsidTr="00DE4630">
        <w:trPr>
          <w:trHeight w:val="382"/>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w:t>
            </w:r>
          </w:p>
        </w:tc>
        <w:tc>
          <w:tcPr>
            <w:tcW w:w="2274"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27(4)</w:t>
            </w:r>
          </w:p>
        </w:tc>
        <w:tc>
          <w:tcPr>
            <w:tcW w:w="2157"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66(24)</w:t>
            </w:r>
          </w:p>
        </w:tc>
      </w:tr>
      <w:tr w:rsidR="00A0681D" w:rsidRPr="007E379D" w:rsidTr="00DE4630">
        <w:trPr>
          <w:trHeight w:val="382"/>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51(16)</w:t>
            </w:r>
          </w:p>
        </w:tc>
        <w:tc>
          <w:tcPr>
            <w:tcW w:w="2274"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39(9)</w:t>
            </w:r>
          </w:p>
        </w:tc>
        <w:tc>
          <w:tcPr>
            <w:tcW w:w="2157"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sidR="00A0681D">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p>
        </w:tc>
      </w:tr>
      <w:tr w:rsidR="00A0681D" w:rsidRPr="007E379D" w:rsidTr="00DE4630">
        <w:trPr>
          <w:trHeight w:val="393"/>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49(14)</w:t>
            </w:r>
          </w:p>
        </w:tc>
        <w:tc>
          <w:tcPr>
            <w:tcW w:w="2274" w:type="dxa"/>
          </w:tcPr>
          <w:p w:rsidR="005C4C04" w:rsidRPr="007E379D" w:rsidRDefault="005C4C04" w:rsidP="005C4C04">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29(5.5)</w:t>
            </w:r>
          </w:p>
        </w:tc>
        <w:tc>
          <w:tcPr>
            <w:tcW w:w="2157"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sidR="00A0681D">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w:t>
            </w:r>
          </w:p>
        </w:tc>
      </w:tr>
      <w:tr w:rsidR="00A0681D" w:rsidRPr="007E379D" w:rsidTr="00DE4630">
        <w:trPr>
          <w:trHeight w:val="393"/>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58(19)</w:t>
            </w:r>
          </w:p>
        </w:tc>
        <w:tc>
          <w:tcPr>
            <w:tcW w:w="2274"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46(11)</w:t>
            </w:r>
          </w:p>
        </w:tc>
        <w:tc>
          <w:tcPr>
            <w:tcW w:w="2157"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sidR="00A0681D">
              <w:rPr>
                <w:rFonts w:ascii="Times New Roman" w:eastAsia="Times New Roman" w:hAnsi="Times New Roman" w:cs="Times New Roman"/>
                <w:color w:val="000000"/>
                <w:sz w:val="24"/>
                <w:szCs w:val="24"/>
              </w:rPr>
              <w:t>17.5</w:t>
            </w:r>
            <w:r>
              <w:rPr>
                <w:rFonts w:ascii="Times New Roman" w:eastAsia="Times New Roman" w:hAnsi="Times New Roman" w:cs="Times New Roman"/>
                <w:color w:val="000000"/>
                <w:sz w:val="24"/>
                <w:szCs w:val="24"/>
              </w:rPr>
              <w:t>)</w:t>
            </w:r>
          </w:p>
        </w:tc>
      </w:tr>
      <w:tr w:rsidR="00A0681D" w:rsidRPr="007E379D" w:rsidTr="00DE4630">
        <w:trPr>
          <w:trHeight w:val="393"/>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37(7)</w:t>
            </w:r>
          </w:p>
        </w:tc>
        <w:tc>
          <w:tcPr>
            <w:tcW w:w="2274"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48(12)</w:t>
            </w:r>
          </w:p>
        </w:tc>
        <w:tc>
          <w:tcPr>
            <w:tcW w:w="2157" w:type="dxa"/>
          </w:tcPr>
          <w:p w:rsidR="005C4C04" w:rsidRPr="007E379D" w:rsidRDefault="005C4C04" w:rsidP="00A0681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sidR="00A0681D">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w:t>
            </w:r>
          </w:p>
        </w:tc>
      </w:tr>
      <w:tr w:rsidR="00A0681D" w:rsidRPr="007E379D" w:rsidTr="00DE4630">
        <w:trPr>
          <w:trHeight w:val="393"/>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29(5.5)</w:t>
            </w:r>
          </w:p>
        </w:tc>
        <w:tc>
          <w:tcPr>
            <w:tcW w:w="2274"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49(14)</w:t>
            </w:r>
          </w:p>
        </w:tc>
        <w:tc>
          <w:tcPr>
            <w:tcW w:w="2157" w:type="dxa"/>
          </w:tcPr>
          <w:p w:rsidR="005C4C04" w:rsidRPr="007E379D" w:rsidRDefault="005C4C04" w:rsidP="00A0681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sidR="00A0681D">
              <w:rPr>
                <w:rFonts w:ascii="Times New Roman" w:eastAsia="Times New Roman" w:hAnsi="Times New Roman" w:cs="Times New Roman"/>
                <w:color w:val="000000"/>
                <w:sz w:val="24"/>
                <w:szCs w:val="24"/>
              </w:rPr>
              <w:t>17.5</w:t>
            </w:r>
            <w:r>
              <w:rPr>
                <w:rFonts w:ascii="Times New Roman" w:eastAsia="Times New Roman" w:hAnsi="Times New Roman" w:cs="Times New Roman"/>
                <w:color w:val="000000"/>
                <w:sz w:val="24"/>
                <w:szCs w:val="24"/>
              </w:rPr>
              <w:t>)</w:t>
            </w:r>
          </w:p>
        </w:tc>
      </w:tr>
      <w:tr w:rsidR="00A0681D" w:rsidRPr="007E379D" w:rsidTr="00DE4630">
        <w:trPr>
          <w:trHeight w:val="393"/>
          <w:jc w:val="center"/>
        </w:trPr>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44(10)</w:t>
            </w:r>
          </w:p>
        </w:tc>
        <w:tc>
          <w:tcPr>
            <w:tcW w:w="2274"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65(23)</w:t>
            </w:r>
          </w:p>
        </w:tc>
        <w:tc>
          <w:tcPr>
            <w:tcW w:w="2157" w:type="dxa"/>
          </w:tcPr>
          <w:p w:rsidR="005C4C04" w:rsidRPr="007E379D" w:rsidRDefault="005C4C04"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sidR="00A0681D">
              <w:rPr>
                <w:rFonts w:ascii="Times New Roman" w:eastAsia="Times New Roman" w:hAnsi="Times New Roman" w:cs="Times New Roman"/>
                <w:color w:val="000000"/>
                <w:sz w:val="24"/>
                <w:szCs w:val="24"/>
              </w:rPr>
              <w:t>(22)</w:t>
            </w:r>
          </w:p>
        </w:tc>
      </w:tr>
      <w:tr w:rsidR="00A0681D" w:rsidRPr="007E379D" w:rsidTr="00DE4630">
        <w:trPr>
          <w:trHeight w:val="393"/>
          <w:jc w:val="center"/>
        </w:trPr>
        <w:tc>
          <w:tcPr>
            <w:tcW w:w="0" w:type="auto"/>
          </w:tcPr>
          <w:p w:rsidR="00A0681D"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Rank</w:t>
            </w:r>
          </w:p>
          <w:p w:rsidR="005C4C04" w:rsidRPr="007E379D"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SD </w:t>
            </w:r>
          </w:p>
        </w:tc>
        <w:tc>
          <w:tcPr>
            <w:tcW w:w="0" w:type="auto"/>
          </w:tcPr>
          <w:p w:rsidR="005C4C04"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9.56</w:t>
            </w:r>
          </w:p>
          <w:p w:rsidR="00A0681D"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6.25</w:t>
            </w:r>
          </w:p>
        </w:tc>
        <w:tc>
          <w:tcPr>
            <w:tcW w:w="2274" w:type="dxa"/>
          </w:tcPr>
          <w:p w:rsidR="005C4C04"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9.94</w:t>
            </w:r>
          </w:p>
          <w:p w:rsidR="00A0681D"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6.84</w:t>
            </w:r>
          </w:p>
        </w:tc>
        <w:tc>
          <w:tcPr>
            <w:tcW w:w="2157" w:type="dxa"/>
          </w:tcPr>
          <w:p w:rsidR="005C4C04"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18.00</w:t>
            </w:r>
          </w:p>
          <w:p w:rsidR="00A0681D"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5.09</w:t>
            </w:r>
          </w:p>
        </w:tc>
      </w:tr>
      <w:tr w:rsidR="00AC0EE2" w:rsidRPr="007E379D" w:rsidTr="00DE4630">
        <w:trPr>
          <w:trHeight w:val="393"/>
          <w:jc w:val="center"/>
        </w:trPr>
        <w:tc>
          <w:tcPr>
            <w:tcW w:w="0" w:type="auto"/>
          </w:tcPr>
          <w:p w:rsidR="005C4C04" w:rsidRDefault="00A0681D" w:rsidP="00A0681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 of ranks</w:t>
            </w:r>
          </w:p>
        </w:tc>
        <w:tc>
          <w:tcPr>
            <w:tcW w:w="0" w:type="auto"/>
          </w:tcPr>
          <w:p w:rsidR="005C4C04" w:rsidRDefault="00A0681D" w:rsidP="00A0681D">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r w:rsidR="005C4C04">
              <w:rPr>
                <w:rFonts w:ascii="Times New Roman" w:eastAsia="Times New Roman" w:hAnsi="Times New Roman" w:cs="Times New Roman"/>
                <w:color w:val="000000"/>
                <w:sz w:val="24"/>
                <w:szCs w:val="24"/>
              </w:rPr>
              <w:t>.5</w:t>
            </w:r>
          </w:p>
        </w:tc>
        <w:tc>
          <w:tcPr>
            <w:tcW w:w="2274" w:type="dxa"/>
          </w:tcPr>
          <w:p w:rsidR="005C4C04"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79.5</w:t>
            </w:r>
          </w:p>
        </w:tc>
        <w:tc>
          <w:tcPr>
            <w:tcW w:w="2157" w:type="dxa"/>
          </w:tcPr>
          <w:p w:rsidR="005C4C04" w:rsidRDefault="00A0681D" w:rsidP="00AD14E6">
            <w:pPr>
              <w:spacing w:before="96" w:after="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r>
    </w:tbl>
    <w:p w:rsidR="005C4C04" w:rsidRDefault="005C4C04" w:rsidP="006113D3">
      <w:pPr>
        <w:shd w:val="clear" w:color="auto" w:fill="FFFFFF"/>
        <w:spacing w:after="0" w:line="360" w:lineRule="auto"/>
        <w:rPr>
          <w:rFonts w:ascii="Arial" w:eastAsia="Times New Roman" w:hAnsi="Arial" w:cs="Arial"/>
          <w:color w:val="000000"/>
        </w:rPr>
      </w:pPr>
    </w:p>
    <w:p w:rsidR="00A0681D" w:rsidRPr="00A0681D" w:rsidRDefault="00A0681D" w:rsidP="00FD740E">
      <w:pPr>
        <w:autoSpaceDE w:val="0"/>
        <w:autoSpaceDN w:val="0"/>
        <w:adjustRightInd w:val="0"/>
        <w:spacing w:after="0" w:line="360" w:lineRule="auto"/>
        <w:jc w:val="both"/>
        <w:rPr>
          <w:rFonts w:ascii="Times New Roman" w:hAnsi="Times New Roman" w:cs="Times New Roman"/>
          <w:sz w:val="24"/>
          <w:szCs w:val="24"/>
        </w:rPr>
      </w:pPr>
      <w:r w:rsidRPr="00A0681D">
        <w:rPr>
          <w:rFonts w:ascii="Times New Roman" w:hAnsi="Times New Roman" w:cs="Times New Roman"/>
          <w:sz w:val="24"/>
          <w:szCs w:val="24"/>
        </w:rPr>
        <w:lastRenderedPageBreak/>
        <w:t>Find "Tc", the total of the ranks for each group. Just add together all of the</w:t>
      </w:r>
      <w:r w:rsidR="00FD740E">
        <w:rPr>
          <w:rFonts w:ascii="Times New Roman" w:hAnsi="Times New Roman" w:cs="Times New Roman"/>
          <w:sz w:val="24"/>
          <w:szCs w:val="24"/>
        </w:rPr>
        <w:t xml:space="preserve"> </w:t>
      </w:r>
      <w:r w:rsidRPr="00A0681D">
        <w:rPr>
          <w:rFonts w:ascii="Times New Roman" w:hAnsi="Times New Roman" w:cs="Times New Roman"/>
          <w:sz w:val="24"/>
          <w:szCs w:val="24"/>
        </w:rPr>
        <w:t>ranks for each group in turn.</w:t>
      </w:r>
    </w:p>
    <w:p w:rsidR="00A0681D" w:rsidRPr="00A0681D" w:rsidRDefault="00A0681D" w:rsidP="00A0681D">
      <w:pPr>
        <w:autoSpaceDE w:val="0"/>
        <w:autoSpaceDN w:val="0"/>
        <w:adjustRightInd w:val="0"/>
        <w:spacing w:after="0" w:line="360" w:lineRule="auto"/>
        <w:rPr>
          <w:rFonts w:ascii="Times New Roman" w:hAnsi="Times New Roman" w:cs="Times New Roman"/>
          <w:sz w:val="24"/>
          <w:szCs w:val="24"/>
        </w:rPr>
      </w:pPr>
      <w:r w:rsidRPr="00A0681D">
        <w:rPr>
          <w:rFonts w:ascii="Times New Roman" w:hAnsi="Times New Roman" w:cs="Times New Roman"/>
          <w:sz w:val="24"/>
          <w:szCs w:val="24"/>
        </w:rPr>
        <w:t>Here, Tc1 (the rank total for the "no exercise" group) is 76.5.</w:t>
      </w:r>
    </w:p>
    <w:p w:rsidR="00A0681D" w:rsidRPr="00A0681D" w:rsidRDefault="00A0681D" w:rsidP="00A0681D">
      <w:pPr>
        <w:autoSpaceDE w:val="0"/>
        <w:autoSpaceDN w:val="0"/>
        <w:adjustRightInd w:val="0"/>
        <w:spacing w:after="0" w:line="360" w:lineRule="auto"/>
        <w:rPr>
          <w:rFonts w:ascii="Times New Roman" w:hAnsi="Times New Roman" w:cs="Times New Roman"/>
          <w:sz w:val="24"/>
          <w:szCs w:val="24"/>
        </w:rPr>
      </w:pPr>
      <w:r w:rsidRPr="00A0681D">
        <w:rPr>
          <w:rFonts w:ascii="Times New Roman" w:hAnsi="Times New Roman" w:cs="Times New Roman"/>
          <w:sz w:val="24"/>
          <w:szCs w:val="24"/>
        </w:rPr>
        <w:t>Tc2 (the rank total for the "20 minutes" group) is 79.5.</w:t>
      </w:r>
    </w:p>
    <w:p w:rsidR="00A0681D" w:rsidRDefault="00A0681D" w:rsidP="00A0681D">
      <w:pPr>
        <w:shd w:val="clear" w:color="auto" w:fill="FFFFFF"/>
        <w:spacing w:after="0" w:line="360" w:lineRule="auto"/>
        <w:rPr>
          <w:rFonts w:ascii="Times New Roman" w:hAnsi="Times New Roman" w:cs="Times New Roman"/>
          <w:sz w:val="24"/>
          <w:szCs w:val="24"/>
        </w:rPr>
      </w:pPr>
      <w:r w:rsidRPr="00A0681D">
        <w:rPr>
          <w:rFonts w:ascii="Times New Roman" w:hAnsi="Times New Roman" w:cs="Times New Roman"/>
          <w:sz w:val="24"/>
          <w:szCs w:val="24"/>
        </w:rPr>
        <w:t>Tc3 (the rank total for the "60 minutes" group) is 144.</w:t>
      </w:r>
    </w:p>
    <w:p w:rsidR="009F5CC6" w:rsidRDefault="009F5CC6" w:rsidP="009F5CC6">
      <w:pPr>
        <w:spacing w:after="0" w:line="360" w:lineRule="auto"/>
        <w:jc w:val="both"/>
        <w:rPr>
          <w:rStyle w:val="mjxassistivemathml"/>
          <w:rFonts w:ascii="Times New Roman" w:hAnsi="Times New Roman" w:cs="Times New Roman"/>
          <w:color w:val="000000" w:themeColor="text1"/>
          <w:sz w:val="24"/>
          <w:szCs w:val="24"/>
          <w:bdr w:val="none" w:sz="0" w:space="0" w:color="auto" w:frame="1"/>
        </w:rPr>
      </w:pPr>
    </w:p>
    <w:p w:rsidR="009F5CC6" w:rsidRDefault="009F5CC6" w:rsidP="009F5CC6">
      <w:pPr>
        <w:spacing w:line="360" w:lineRule="auto"/>
        <w:jc w:val="both"/>
        <w:rPr>
          <w:rStyle w:val="mjxassistivemathml"/>
          <w:rFonts w:ascii="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4"/>
              <w:szCs w:val="24"/>
              <w:bdr w:val="none" w:sz="0" w:space="0" w:color="auto" w:frame="1"/>
            </w:rPr>
            <m:t>H=</m:t>
          </m:r>
          <m:f>
            <m:fPr>
              <m:ctrlPr>
                <w:rPr>
                  <w:rStyle w:val="mjxassistivemathml"/>
                  <w:rFonts w:ascii="Cambria Math" w:hAnsi="Cambria Math" w:cs="Times New Roman"/>
                  <w:i/>
                  <w:color w:val="000000" w:themeColor="text1"/>
                  <w:sz w:val="24"/>
                  <w:szCs w:val="24"/>
                  <w:bdr w:val="none" w:sz="0" w:space="0" w:color="auto" w:frame="1"/>
                </w:rPr>
              </m:ctrlPr>
            </m:fPr>
            <m:num>
              <m:r>
                <w:rPr>
                  <w:rStyle w:val="mjxassistivemathml"/>
                  <w:rFonts w:ascii="Cambria Math" w:hAnsi="Cambria Math" w:cs="Times New Roman"/>
                  <w:color w:val="000000" w:themeColor="text1"/>
                  <w:sz w:val="24"/>
                  <w:szCs w:val="24"/>
                  <w:bdr w:val="none" w:sz="0" w:space="0" w:color="auto" w:frame="1"/>
                </w:rPr>
                <m:t>12</m:t>
              </m:r>
            </m:num>
            <m:den>
              <m:r>
                <w:rPr>
                  <w:rStyle w:val="mjxassistivemathml"/>
                  <w:rFonts w:ascii="Cambria Math" w:hAnsi="Cambria Math" w:cs="Times New Roman"/>
                  <w:color w:val="000000" w:themeColor="text1"/>
                  <w:sz w:val="24"/>
                  <w:szCs w:val="24"/>
                  <w:bdr w:val="none" w:sz="0" w:space="0" w:color="auto" w:frame="1"/>
                </w:rPr>
                <m:t>N(N+1)</m:t>
              </m:r>
            </m:den>
          </m:f>
          <m:r>
            <w:rPr>
              <w:rStyle w:val="mjxassistivemathml"/>
              <w:rFonts w:ascii="Cambria Math" w:hAnsi="Cambria Math" w:cs="Times New Roman"/>
              <w:color w:val="000000" w:themeColor="text1"/>
              <w:sz w:val="24"/>
              <w:szCs w:val="24"/>
              <w:bdr w:val="none" w:sz="0" w:space="0" w:color="auto" w:frame="1"/>
            </w:rPr>
            <m:t>*</m:t>
          </m:r>
          <m:d>
            <m:dPr>
              <m:ctrlPr>
                <w:rPr>
                  <w:rStyle w:val="mjxassistivemathml"/>
                  <w:rFonts w:ascii="Cambria Math" w:hAnsi="Cambria Math" w:cs="Times New Roman"/>
                  <w:i/>
                  <w:color w:val="000000" w:themeColor="text1"/>
                  <w:sz w:val="24"/>
                  <w:szCs w:val="24"/>
                  <w:bdr w:val="none" w:sz="0" w:space="0" w:color="auto" w:frame="1"/>
                </w:rPr>
              </m:ctrlPr>
            </m:dPr>
            <m:e>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1</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1</m:t>
                      </m:r>
                    </m:sub>
                  </m:sSub>
                </m:den>
              </m:f>
              <m:r>
                <w:rPr>
                  <w:rStyle w:val="mjxassistivemathml"/>
                  <w:rFonts w:ascii="Cambria Math" w:hAnsi="Cambria Math" w:cs="Times New Roman"/>
                  <w:color w:val="000000" w:themeColor="text1"/>
                  <w:sz w:val="24"/>
                  <w:szCs w:val="24"/>
                  <w:bdr w:val="none" w:sz="0" w:space="0" w:color="auto" w:frame="1"/>
                </w:rPr>
                <m:t>+</m:t>
              </m:r>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2</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2</m:t>
                      </m:r>
                    </m:sub>
                  </m:sSub>
                </m:den>
              </m:f>
              <m:r>
                <w:rPr>
                  <w:rStyle w:val="mjxassistivemathml"/>
                  <w:rFonts w:ascii="Cambria Math" w:hAnsi="Cambria Math" w:cs="Times New Roman"/>
                  <w:color w:val="000000" w:themeColor="text1"/>
                  <w:sz w:val="24"/>
                  <w:szCs w:val="24"/>
                  <w:bdr w:val="none" w:sz="0" w:space="0" w:color="auto" w:frame="1"/>
                </w:rPr>
                <m:t>+…+</m:t>
              </m:r>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n</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k</m:t>
                      </m:r>
                    </m:sub>
                  </m:sSub>
                </m:den>
              </m:f>
            </m:e>
          </m:d>
          <m:r>
            <w:rPr>
              <w:rStyle w:val="mjxassistivemathml"/>
              <w:rFonts w:ascii="Cambria Math" w:hAnsi="Cambria Math" w:cs="Times New Roman"/>
              <w:color w:val="000000" w:themeColor="text1"/>
              <w:sz w:val="24"/>
              <w:szCs w:val="24"/>
              <w:bdr w:val="none" w:sz="0" w:space="0" w:color="auto" w:frame="1"/>
            </w:rPr>
            <m:t>-3*(n+1)</m:t>
          </m:r>
        </m:oMath>
      </m:oMathPara>
    </w:p>
    <w:p w:rsidR="009F5CC6" w:rsidRDefault="009F5CC6" w:rsidP="009F5CC6">
      <w:pPr>
        <w:spacing w:after="0" w:line="360" w:lineRule="auto"/>
        <w:jc w:val="both"/>
        <w:rPr>
          <w:rStyle w:val="mjxassistivemathml"/>
          <w:rFonts w:ascii="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4"/>
              <w:szCs w:val="24"/>
              <w:bdr w:val="none" w:sz="0" w:space="0" w:color="auto" w:frame="1"/>
            </w:rPr>
            <m:t>H=</m:t>
          </m:r>
          <m:d>
            <m:dPr>
              <m:begChr m:val="["/>
              <m:endChr m:val="]"/>
              <m:ctrlPr>
                <w:rPr>
                  <w:rStyle w:val="mjxassistivemathml"/>
                  <w:rFonts w:ascii="Cambria Math" w:hAnsi="Cambria Math" w:cs="Times New Roman"/>
                  <w:i/>
                  <w:color w:val="000000" w:themeColor="text1"/>
                  <w:sz w:val="24"/>
                  <w:szCs w:val="24"/>
                  <w:bdr w:val="none" w:sz="0" w:space="0" w:color="auto" w:frame="1"/>
                </w:rPr>
              </m:ctrlPr>
            </m:dPr>
            <m:e>
              <m:f>
                <m:fPr>
                  <m:ctrlPr>
                    <w:rPr>
                      <w:rStyle w:val="mjxassistivemathml"/>
                      <w:rFonts w:ascii="Cambria Math" w:hAnsi="Cambria Math" w:cs="Times New Roman"/>
                      <w:i/>
                      <w:color w:val="000000" w:themeColor="text1"/>
                      <w:sz w:val="24"/>
                      <w:szCs w:val="24"/>
                      <w:bdr w:val="none" w:sz="0" w:space="0" w:color="auto" w:frame="1"/>
                    </w:rPr>
                  </m:ctrlPr>
                </m:fPr>
                <m:num>
                  <m:r>
                    <w:rPr>
                      <w:rStyle w:val="mjxassistivemathml"/>
                      <w:rFonts w:ascii="Cambria Math" w:hAnsi="Cambria Math" w:cs="Times New Roman"/>
                      <w:color w:val="000000" w:themeColor="text1"/>
                      <w:sz w:val="24"/>
                      <w:szCs w:val="24"/>
                      <w:bdr w:val="none" w:sz="0" w:space="0" w:color="auto" w:frame="1"/>
                    </w:rPr>
                    <m:t>12</m:t>
                  </m:r>
                </m:num>
                <m:den>
                  <m:r>
                    <w:rPr>
                      <w:rStyle w:val="mjxassistivemathml"/>
                      <w:rFonts w:ascii="Cambria Math" w:hAnsi="Cambria Math" w:cs="Times New Roman"/>
                      <w:color w:val="000000" w:themeColor="text1"/>
                      <w:sz w:val="24"/>
                      <w:szCs w:val="24"/>
                      <w:bdr w:val="none" w:sz="0" w:space="0" w:color="auto" w:frame="1"/>
                    </w:rPr>
                    <m:t>N(N+1)</m:t>
                  </m:r>
                </m:den>
              </m:f>
              <m:r>
                <w:rPr>
                  <w:rStyle w:val="mjxassistivemathml"/>
                  <w:rFonts w:ascii="Cambria Math" w:hAnsi="Cambria Math" w:cs="Times New Roman"/>
                  <w:color w:val="000000" w:themeColor="text1"/>
                  <w:sz w:val="24"/>
                  <w:szCs w:val="24"/>
                  <w:bdr w:val="none" w:sz="0" w:space="0" w:color="auto" w:frame="1"/>
                </w:rPr>
                <m:t>*</m:t>
              </m:r>
              <m:nary>
                <m:naryPr>
                  <m:chr m:val="∑"/>
                  <m:limLoc m:val="undOvr"/>
                  <m:subHide m:val="1"/>
                  <m:supHide m:val="1"/>
                  <m:ctrlPr>
                    <w:rPr>
                      <w:rStyle w:val="mjxassistivemathml"/>
                      <w:rFonts w:ascii="Cambria Math" w:eastAsia="Times New Roman" w:hAnsi="Cambria Math" w:cs="Times New Roman"/>
                      <w:i/>
                      <w:color w:val="000000" w:themeColor="text1"/>
                      <w:sz w:val="24"/>
                      <w:szCs w:val="24"/>
                      <w:bdr w:val="none" w:sz="0" w:space="0" w:color="auto" w:frame="1"/>
                    </w:rPr>
                  </m:ctrlPr>
                </m:naryPr>
                <m:sub/>
                <m:sup/>
                <m:e>
                  <m:f>
                    <m:fPr>
                      <m:ctrlPr>
                        <w:rPr>
                          <w:rStyle w:val="mjxassistivemathml"/>
                          <w:rFonts w:ascii="Cambria Math" w:eastAsia="Times New Roman" w:hAnsi="Cambria Math" w:cs="Times New Roman"/>
                          <w:i/>
                          <w:color w:val="000000" w:themeColor="text1"/>
                          <w:sz w:val="24"/>
                          <w:szCs w:val="24"/>
                          <w:bdr w:val="none" w:sz="0" w:space="0" w:color="auto" w:frame="1"/>
                        </w:rPr>
                      </m:ctrlPr>
                    </m:fPr>
                    <m:num>
                      <m:r>
                        <w:rPr>
                          <w:rStyle w:val="mjxassistivemathml"/>
                          <w:rFonts w:ascii="Cambria Math" w:eastAsia="Times New Roman" w:hAnsi="Cambria Math" w:cs="Times New Roman"/>
                          <w:color w:val="000000" w:themeColor="text1"/>
                          <w:sz w:val="24"/>
                          <w:szCs w:val="24"/>
                          <w:bdr w:val="none" w:sz="0" w:space="0" w:color="auto" w:frame="1"/>
                        </w:rPr>
                        <m:t>T</m:t>
                      </m:r>
                      <m:sSup>
                        <m:sSupPr>
                          <m:ctrlPr>
                            <w:rPr>
                              <w:rStyle w:val="mjxassistivemathml"/>
                              <w:rFonts w:ascii="Cambria Math" w:eastAsia="Times New Roman" w:hAnsi="Cambria Math" w:cs="Times New Roman"/>
                              <w:i/>
                              <w:color w:val="000000" w:themeColor="text1"/>
                              <w:sz w:val="24"/>
                              <w:szCs w:val="24"/>
                              <w:bdr w:val="none" w:sz="0" w:space="0" w:color="auto" w:frame="1"/>
                            </w:rPr>
                          </m:ctrlPr>
                        </m:sSupPr>
                        <m:e>
                          <m:r>
                            <w:rPr>
                              <w:rStyle w:val="mjxassistivemathml"/>
                              <w:rFonts w:ascii="Cambria Math" w:eastAsia="Times New Roman" w:hAnsi="Cambria Math" w:cs="Times New Roman"/>
                              <w:color w:val="000000" w:themeColor="text1"/>
                              <w:sz w:val="24"/>
                              <w:szCs w:val="24"/>
                              <w:bdr w:val="none" w:sz="0" w:space="0" w:color="auto" w:frame="1"/>
                            </w:rPr>
                            <m:t>c</m:t>
                          </m:r>
                        </m:e>
                        <m:sup>
                          <m:r>
                            <w:rPr>
                              <w:rStyle w:val="mjxassistivemathml"/>
                              <w:rFonts w:ascii="Cambria Math" w:eastAsia="Times New Roman" w:hAnsi="Cambria Math" w:cs="Times New Roman"/>
                              <w:color w:val="000000" w:themeColor="text1"/>
                              <w:sz w:val="24"/>
                              <w:szCs w:val="24"/>
                              <w:bdr w:val="none" w:sz="0" w:space="0" w:color="auto" w:frame="1"/>
                            </w:rPr>
                            <m:t>2</m:t>
                          </m:r>
                        </m:sup>
                      </m:sSup>
                    </m:num>
                    <m:den>
                      <m:sSub>
                        <m:sSubPr>
                          <m:ctrlPr>
                            <w:rPr>
                              <w:rStyle w:val="mjxassistivemathml"/>
                              <w:rFonts w:ascii="Cambria Math" w:eastAsia="Times New Roman" w:hAnsi="Cambria Math" w:cs="Times New Roman"/>
                              <w:i/>
                              <w:color w:val="000000" w:themeColor="text1"/>
                              <w:sz w:val="24"/>
                              <w:szCs w:val="24"/>
                              <w:bdr w:val="none" w:sz="0" w:space="0" w:color="auto" w:frame="1"/>
                            </w:rPr>
                          </m:ctrlPr>
                        </m:sSubPr>
                        <m:e>
                          <m:r>
                            <w:rPr>
                              <w:rStyle w:val="mjxassistivemathml"/>
                              <w:rFonts w:ascii="Cambria Math" w:eastAsia="Times New Roman" w:hAnsi="Cambria Math" w:cs="Times New Roman"/>
                              <w:color w:val="000000" w:themeColor="text1"/>
                              <w:sz w:val="24"/>
                              <w:szCs w:val="24"/>
                              <w:bdr w:val="none" w:sz="0" w:space="0" w:color="auto" w:frame="1"/>
                            </w:rPr>
                            <m:t>n</m:t>
                          </m:r>
                        </m:e>
                        <m:sub>
                          <m:r>
                            <w:rPr>
                              <w:rStyle w:val="mjxassistivemathml"/>
                              <w:rFonts w:ascii="Cambria Math" w:eastAsia="Times New Roman" w:hAnsi="Cambria Math" w:cs="Times New Roman"/>
                              <w:color w:val="000000" w:themeColor="text1"/>
                              <w:sz w:val="24"/>
                              <w:szCs w:val="24"/>
                              <w:bdr w:val="none" w:sz="0" w:space="0" w:color="auto" w:frame="1"/>
                            </w:rPr>
                            <m:t>c</m:t>
                          </m:r>
                        </m:sub>
                      </m:sSub>
                    </m:den>
                  </m:f>
                </m:e>
              </m:nary>
            </m:e>
          </m:d>
          <m:r>
            <w:rPr>
              <w:rStyle w:val="mjxassistivemathml"/>
              <w:rFonts w:ascii="Cambria Math" w:hAnsi="Cambria Math" w:cs="Times New Roman"/>
              <w:color w:val="000000" w:themeColor="text1"/>
              <w:sz w:val="24"/>
              <w:szCs w:val="24"/>
              <w:bdr w:val="none" w:sz="0" w:space="0" w:color="auto" w:frame="1"/>
            </w:rPr>
            <m:t>-3*(n+1)</m:t>
          </m:r>
        </m:oMath>
      </m:oMathPara>
    </w:p>
    <w:p w:rsidR="009F5CC6" w:rsidRDefault="009F5CC6" w:rsidP="00A0681D">
      <w:pPr>
        <w:shd w:val="clear" w:color="auto" w:fill="FFFFFF"/>
        <w:spacing w:after="0" w:line="360" w:lineRule="auto"/>
        <w:rPr>
          <w:rFonts w:ascii="Times New Roman" w:eastAsia="Times New Roman" w:hAnsi="Times New Roman" w:cs="Times New Roman"/>
          <w:color w:val="000000"/>
          <w:sz w:val="24"/>
          <w:szCs w:val="24"/>
        </w:rPr>
      </w:pPr>
    </w:p>
    <w:p w:rsidR="009F5CC6" w:rsidRPr="009F5CC6" w:rsidRDefault="00484E95" w:rsidP="00A0681D">
      <w:pPr>
        <w:shd w:val="clear" w:color="auto" w:fill="FFFFFF"/>
        <w:spacing w:after="0" w:line="360" w:lineRule="auto"/>
        <w:rPr>
          <w:rStyle w:val="mjxassistivemathml"/>
          <w:rFonts w:ascii="Times New Roman" w:eastAsia="Times New Roman" w:hAnsi="Times New Roman" w:cs="Times New Roman"/>
          <w:color w:val="000000" w:themeColor="text1"/>
          <w:sz w:val="24"/>
          <w:szCs w:val="24"/>
          <w:bdr w:val="none" w:sz="0" w:space="0" w:color="auto" w:frame="1"/>
        </w:rPr>
      </w:pPr>
      <m:oMathPara>
        <m:oMath>
          <m:nary>
            <m:naryPr>
              <m:chr m:val="∑"/>
              <m:limLoc m:val="undOvr"/>
              <m:subHide m:val="1"/>
              <m:supHide m:val="1"/>
              <m:ctrlPr>
                <w:rPr>
                  <w:rStyle w:val="mjxassistivemathml"/>
                  <w:rFonts w:ascii="Cambria Math" w:eastAsia="Times New Roman" w:hAnsi="Cambria Math" w:cs="Times New Roman"/>
                  <w:i/>
                  <w:color w:val="000000" w:themeColor="text1"/>
                  <w:sz w:val="24"/>
                  <w:szCs w:val="24"/>
                  <w:bdr w:val="none" w:sz="0" w:space="0" w:color="auto" w:frame="1"/>
                </w:rPr>
              </m:ctrlPr>
            </m:naryPr>
            <m:sub/>
            <m:sup/>
            <m:e>
              <m:f>
                <m:fPr>
                  <m:ctrlPr>
                    <w:rPr>
                      <w:rStyle w:val="mjxassistivemathml"/>
                      <w:rFonts w:ascii="Cambria Math" w:eastAsia="Times New Roman" w:hAnsi="Cambria Math" w:cs="Times New Roman"/>
                      <w:i/>
                      <w:color w:val="000000" w:themeColor="text1"/>
                      <w:sz w:val="24"/>
                      <w:szCs w:val="24"/>
                      <w:bdr w:val="none" w:sz="0" w:space="0" w:color="auto" w:frame="1"/>
                    </w:rPr>
                  </m:ctrlPr>
                </m:fPr>
                <m:num>
                  <m:r>
                    <w:rPr>
                      <w:rStyle w:val="mjxassistivemathml"/>
                      <w:rFonts w:ascii="Cambria Math" w:eastAsia="Times New Roman" w:hAnsi="Cambria Math" w:cs="Times New Roman"/>
                      <w:color w:val="000000" w:themeColor="text1"/>
                      <w:sz w:val="24"/>
                      <w:szCs w:val="24"/>
                      <w:bdr w:val="none" w:sz="0" w:space="0" w:color="auto" w:frame="1"/>
                    </w:rPr>
                    <m:t>T</m:t>
                  </m:r>
                  <m:sSup>
                    <m:sSupPr>
                      <m:ctrlPr>
                        <w:rPr>
                          <w:rStyle w:val="mjxassistivemathml"/>
                          <w:rFonts w:ascii="Cambria Math" w:eastAsia="Times New Roman" w:hAnsi="Cambria Math" w:cs="Times New Roman"/>
                          <w:i/>
                          <w:color w:val="000000" w:themeColor="text1"/>
                          <w:sz w:val="24"/>
                          <w:szCs w:val="24"/>
                          <w:bdr w:val="none" w:sz="0" w:space="0" w:color="auto" w:frame="1"/>
                        </w:rPr>
                      </m:ctrlPr>
                    </m:sSupPr>
                    <m:e>
                      <m:r>
                        <w:rPr>
                          <w:rStyle w:val="mjxassistivemathml"/>
                          <w:rFonts w:ascii="Cambria Math" w:eastAsia="Times New Roman" w:hAnsi="Cambria Math" w:cs="Times New Roman"/>
                          <w:color w:val="000000" w:themeColor="text1"/>
                          <w:sz w:val="24"/>
                          <w:szCs w:val="24"/>
                          <w:bdr w:val="none" w:sz="0" w:space="0" w:color="auto" w:frame="1"/>
                        </w:rPr>
                        <m:t>c</m:t>
                      </m:r>
                    </m:e>
                    <m:sup>
                      <m:r>
                        <w:rPr>
                          <w:rStyle w:val="mjxassistivemathml"/>
                          <w:rFonts w:ascii="Cambria Math" w:eastAsia="Times New Roman" w:hAnsi="Cambria Math" w:cs="Times New Roman"/>
                          <w:color w:val="000000" w:themeColor="text1"/>
                          <w:sz w:val="24"/>
                          <w:szCs w:val="24"/>
                          <w:bdr w:val="none" w:sz="0" w:space="0" w:color="auto" w:frame="1"/>
                        </w:rPr>
                        <m:t>2</m:t>
                      </m:r>
                    </m:sup>
                  </m:sSup>
                </m:num>
                <m:den>
                  <m:sSub>
                    <m:sSubPr>
                      <m:ctrlPr>
                        <w:rPr>
                          <w:rStyle w:val="mjxassistivemathml"/>
                          <w:rFonts w:ascii="Cambria Math" w:eastAsia="Times New Roman" w:hAnsi="Cambria Math" w:cs="Times New Roman"/>
                          <w:i/>
                          <w:color w:val="000000" w:themeColor="text1"/>
                          <w:sz w:val="24"/>
                          <w:szCs w:val="24"/>
                          <w:bdr w:val="none" w:sz="0" w:space="0" w:color="auto" w:frame="1"/>
                        </w:rPr>
                      </m:ctrlPr>
                    </m:sSubPr>
                    <m:e>
                      <m:r>
                        <w:rPr>
                          <w:rStyle w:val="mjxassistivemathml"/>
                          <w:rFonts w:ascii="Cambria Math" w:eastAsia="Times New Roman" w:hAnsi="Cambria Math" w:cs="Times New Roman"/>
                          <w:color w:val="000000" w:themeColor="text1"/>
                          <w:sz w:val="24"/>
                          <w:szCs w:val="24"/>
                          <w:bdr w:val="none" w:sz="0" w:space="0" w:color="auto" w:frame="1"/>
                        </w:rPr>
                        <m:t>n</m:t>
                      </m:r>
                    </m:e>
                    <m:sub>
                      <m:r>
                        <w:rPr>
                          <w:rStyle w:val="mjxassistivemathml"/>
                          <w:rFonts w:ascii="Cambria Math" w:eastAsia="Times New Roman" w:hAnsi="Cambria Math" w:cs="Times New Roman"/>
                          <w:color w:val="000000" w:themeColor="text1"/>
                          <w:sz w:val="24"/>
                          <w:szCs w:val="24"/>
                          <w:bdr w:val="none" w:sz="0" w:space="0" w:color="auto" w:frame="1"/>
                        </w:rPr>
                        <m:t>c</m:t>
                      </m:r>
                    </m:sub>
                  </m:sSub>
                </m:den>
              </m:f>
            </m:e>
          </m:nary>
          <m:r>
            <w:rPr>
              <w:rStyle w:val="mjxassistivemathml"/>
              <w:rFonts w:ascii="Cambria Math" w:eastAsia="Times New Roman" w:hAnsi="Cambria Math" w:cs="Times New Roman"/>
              <w:color w:val="000000" w:themeColor="text1"/>
              <w:sz w:val="24"/>
              <w:szCs w:val="24"/>
              <w:bdr w:val="none" w:sz="0" w:space="0" w:color="auto" w:frame="1"/>
            </w:rPr>
            <m:t>=</m:t>
          </m:r>
          <m:d>
            <m:dPr>
              <m:ctrlPr>
                <w:rPr>
                  <w:rStyle w:val="mjxassistivemathml"/>
                  <w:rFonts w:ascii="Cambria Math" w:hAnsi="Cambria Math" w:cs="Times New Roman"/>
                  <w:i/>
                  <w:color w:val="000000" w:themeColor="text1"/>
                  <w:sz w:val="24"/>
                  <w:szCs w:val="24"/>
                  <w:bdr w:val="none" w:sz="0" w:space="0" w:color="auto" w:frame="1"/>
                </w:rPr>
              </m:ctrlPr>
            </m:dPr>
            <m:e>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1</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1</m:t>
                      </m:r>
                    </m:sub>
                  </m:sSub>
                </m:den>
              </m:f>
              <m:r>
                <w:rPr>
                  <w:rStyle w:val="mjxassistivemathml"/>
                  <w:rFonts w:ascii="Cambria Math" w:hAnsi="Cambria Math" w:cs="Times New Roman"/>
                  <w:color w:val="000000" w:themeColor="text1"/>
                  <w:sz w:val="24"/>
                  <w:szCs w:val="24"/>
                  <w:bdr w:val="none" w:sz="0" w:space="0" w:color="auto" w:frame="1"/>
                </w:rPr>
                <m:t>+</m:t>
              </m:r>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2</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2</m:t>
                      </m:r>
                    </m:sub>
                  </m:sSub>
                </m:den>
              </m:f>
              <m:r>
                <w:rPr>
                  <w:rStyle w:val="mjxassistivemathml"/>
                  <w:rFonts w:ascii="Cambria Math" w:hAnsi="Cambria Math" w:cs="Times New Roman"/>
                  <w:color w:val="000000" w:themeColor="text1"/>
                  <w:sz w:val="24"/>
                  <w:szCs w:val="24"/>
                  <w:bdr w:val="none" w:sz="0" w:space="0" w:color="auto" w:frame="1"/>
                </w:rPr>
                <m:t>+…+</m:t>
              </m:r>
              <m:f>
                <m:fPr>
                  <m:ctrlPr>
                    <w:rPr>
                      <w:rStyle w:val="mjxassistivemathml"/>
                      <w:rFonts w:ascii="Cambria Math" w:hAnsi="Cambria Math" w:cs="Times New Roman"/>
                      <w:i/>
                      <w:color w:val="000000" w:themeColor="text1"/>
                      <w:sz w:val="24"/>
                      <w:szCs w:val="24"/>
                      <w:bdr w:val="none" w:sz="0" w:space="0" w:color="auto" w:frame="1"/>
                    </w:rPr>
                  </m:ctrlPr>
                </m:fPr>
                <m:num>
                  <m:sSubSup>
                    <m:sSubSupPr>
                      <m:ctrlPr>
                        <w:rPr>
                          <w:rStyle w:val="mjxassistivemathml"/>
                          <w:rFonts w:ascii="Cambria Math" w:hAnsi="Cambria Math" w:cs="Times New Roman"/>
                          <w:i/>
                          <w:color w:val="000000" w:themeColor="text1"/>
                          <w:sz w:val="24"/>
                          <w:szCs w:val="24"/>
                          <w:bdr w:val="none" w:sz="0" w:space="0" w:color="auto" w:frame="1"/>
                        </w:rPr>
                      </m:ctrlPr>
                    </m:sSubSupPr>
                    <m:e>
                      <m:r>
                        <w:rPr>
                          <w:rStyle w:val="mjxassistivemathml"/>
                          <w:rFonts w:ascii="Cambria Math" w:hAnsi="Cambria Math" w:cs="Times New Roman"/>
                          <w:color w:val="000000" w:themeColor="text1"/>
                          <w:sz w:val="24"/>
                          <w:szCs w:val="24"/>
                          <w:bdr w:val="none" w:sz="0" w:space="0" w:color="auto" w:frame="1"/>
                        </w:rPr>
                        <m:t>T</m:t>
                      </m:r>
                    </m:e>
                    <m:sub>
                      <m:r>
                        <w:rPr>
                          <w:rStyle w:val="mjxassistivemathml"/>
                          <w:rFonts w:ascii="Cambria Math" w:hAnsi="Cambria Math" w:cs="Times New Roman"/>
                          <w:color w:val="000000" w:themeColor="text1"/>
                          <w:sz w:val="24"/>
                          <w:szCs w:val="24"/>
                          <w:bdr w:val="none" w:sz="0" w:space="0" w:color="auto" w:frame="1"/>
                        </w:rPr>
                        <m:t>n</m:t>
                      </m:r>
                    </m:sub>
                    <m:sup>
                      <m:r>
                        <w:rPr>
                          <w:rStyle w:val="mjxassistivemathml"/>
                          <w:rFonts w:ascii="Cambria Math" w:hAnsi="Cambria Math" w:cs="Times New Roman"/>
                          <w:color w:val="000000" w:themeColor="text1"/>
                          <w:sz w:val="24"/>
                          <w:szCs w:val="24"/>
                          <w:bdr w:val="none" w:sz="0" w:space="0" w:color="auto" w:frame="1"/>
                        </w:rPr>
                        <m:t>2</m:t>
                      </m:r>
                    </m:sup>
                  </m:sSubSup>
                </m:num>
                <m:den>
                  <m:sSub>
                    <m:sSubPr>
                      <m:ctrlPr>
                        <w:rPr>
                          <w:rStyle w:val="mjxassistivemathml"/>
                          <w:rFonts w:ascii="Cambria Math" w:hAnsi="Cambria Math" w:cs="Times New Roman"/>
                          <w:i/>
                          <w:color w:val="000000" w:themeColor="text1"/>
                          <w:sz w:val="24"/>
                          <w:szCs w:val="24"/>
                          <w:bdr w:val="none" w:sz="0" w:space="0" w:color="auto" w:frame="1"/>
                        </w:rPr>
                      </m:ctrlPr>
                    </m:sSubPr>
                    <m:e>
                      <m:r>
                        <w:rPr>
                          <w:rStyle w:val="mjxassistivemathml"/>
                          <w:rFonts w:ascii="Cambria Math" w:hAnsi="Cambria Math" w:cs="Times New Roman"/>
                          <w:color w:val="000000" w:themeColor="text1"/>
                          <w:sz w:val="24"/>
                          <w:szCs w:val="24"/>
                          <w:bdr w:val="none" w:sz="0" w:space="0" w:color="auto" w:frame="1"/>
                        </w:rPr>
                        <m:t>n</m:t>
                      </m:r>
                    </m:e>
                    <m:sub>
                      <m:r>
                        <w:rPr>
                          <w:rStyle w:val="mjxassistivemathml"/>
                          <w:rFonts w:ascii="Cambria Math" w:hAnsi="Cambria Math" w:cs="Times New Roman"/>
                          <w:color w:val="000000" w:themeColor="text1"/>
                          <w:sz w:val="24"/>
                          <w:szCs w:val="24"/>
                          <w:bdr w:val="none" w:sz="0" w:space="0" w:color="auto" w:frame="1"/>
                        </w:rPr>
                        <m:t>k</m:t>
                      </m:r>
                    </m:sub>
                  </m:sSub>
                </m:den>
              </m:f>
            </m:e>
          </m:d>
        </m:oMath>
      </m:oMathPara>
    </w:p>
    <w:p w:rsidR="009F5CC6" w:rsidRPr="009F5CC6" w:rsidRDefault="00484E95" w:rsidP="009F5CC6">
      <w:pPr>
        <w:shd w:val="clear" w:color="auto" w:fill="FFFFFF"/>
        <w:spacing w:before="240" w:after="0" w:line="360" w:lineRule="auto"/>
        <w:rPr>
          <w:rStyle w:val="mjxassistivemathml"/>
          <w:rFonts w:ascii="Times New Roman" w:eastAsia="Times New Roman" w:hAnsi="Times New Roman" w:cs="Times New Roman"/>
          <w:color w:val="000000" w:themeColor="text1"/>
          <w:sz w:val="24"/>
          <w:szCs w:val="24"/>
          <w:bdr w:val="none" w:sz="0" w:space="0" w:color="auto" w:frame="1"/>
        </w:rPr>
      </w:pPr>
      <m:oMathPara>
        <m:oMath>
          <m:nary>
            <m:naryPr>
              <m:chr m:val="∑"/>
              <m:limLoc m:val="undOvr"/>
              <m:subHide m:val="1"/>
              <m:supHide m:val="1"/>
              <m:ctrlPr>
                <w:rPr>
                  <w:rStyle w:val="mjxassistivemathml"/>
                  <w:rFonts w:ascii="Cambria Math" w:eastAsia="Times New Roman" w:hAnsi="Cambria Math" w:cs="Times New Roman"/>
                  <w:i/>
                  <w:color w:val="000000" w:themeColor="text1"/>
                  <w:sz w:val="24"/>
                  <w:szCs w:val="24"/>
                  <w:bdr w:val="none" w:sz="0" w:space="0" w:color="auto" w:frame="1"/>
                </w:rPr>
              </m:ctrlPr>
            </m:naryPr>
            <m:sub/>
            <m:sup/>
            <m:e>
              <m:f>
                <m:fPr>
                  <m:ctrlPr>
                    <w:rPr>
                      <w:rStyle w:val="mjxassistivemathml"/>
                      <w:rFonts w:ascii="Cambria Math" w:eastAsia="Times New Roman" w:hAnsi="Cambria Math" w:cs="Times New Roman"/>
                      <w:i/>
                      <w:color w:val="000000" w:themeColor="text1"/>
                      <w:sz w:val="24"/>
                      <w:szCs w:val="24"/>
                      <w:bdr w:val="none" w:sz="0" w:space="0" w:color="auto" w:frame="1"/>
                    </w:rPr>
                  </m:ctrlPr>
                </m:fPr>
                <m:num>
                  <m:r>
                    <w:rPr>
                      <w:rStyle w:val="mjxassistivemathml"/>
                      <w:rFonts w:ascii="Cambria Math" w:eastAsia="Times New Roman" w:hAnsi="Cambria Math" w:cs="Times New Roman"/>
                      <w:color w:val="000000" w:themeColor="text1"/>
                      <w:sz w:val="24"/>
                      <w:szCs w:val="24"/>
                      <w:bdr w:val="none" w:sz="0" w:space="0" w:color="auto" w:frame="1"/>
                    </w:rPr>
                    <m:t>T</m:t>
                  </m:r>
                  <m:sSup>
                    <m:sSupPr>
                      <m:ctrlPr>
                        <w:rPr>
                          <w:rStyle w:val="mjxassistivemathml"/>
                          <w:rFonts w:ascii="Cambria Math" w:eastAsia="Times New Roman" w:hAnsi="Cambria Math" w:cs="Times New Roman"/>
                          <w:i/>
                          <w:color w:val="000000" w:themeColor="text1"/>
                          <w:sz w:val="24"/>
                          <w:szCs w:val="24"/>
                          <w:bdr w:val="none" w:sz="0" w:space="0" w:color="auto" w:frame="1"/>
                        </w:rPr>
                      </m:ctrlPr>
                    </m:sSupPr>
                    <m:e>
                      <m:r>
                        <w:rPr>
                          <w:rStyle w:val="mjxassistivemathml"/>
                          <w:rFonts w:ascii="Cambria Math" w:eastAsia="Times New Roman" w:hAnsi="Cambria Math" w:cs="Times New Roman"/>
                          <w:color w:val="000000" w:themeColor="text1"/>
                          <w:sz w:val="24"/>
                          <w:szCs w:val="24"/>
                          <w:bdr w:val="none" w:sz="0" w:space="0" w:color="auto" w:frame="1"/>
                        </w:rPr>
                        <m:t>c</m:t>
                      </m:r>
                    </m:e>
                    <m:sup>
                      <m:r>
                        <w:rPr>
                          <w:rStyle w:val="mjxassistivemathml"/>
                          <w:rFonts w:ascii="Cambria Math" w:eastAsia="Times New Roman" w:hAnsi="Cambria Math" w:cs="Times New Roman"/>
                          <w:color w:val="000000" w:themeColor="text1"/>
                          <w:sz w:val="24"/>
                          <w:szCs w:val="24"/>
                          <w:bdr w:val="none" w:sz="0" w:space="0" w:color="auto" w:frame="1"/>
                        </w:rPr>
                        <m:t>2</m:t>
                      </m:r>
                    </m:sup>
                  </m:sSup>
                </m:num>
                <m:den>
                  <m:sSub>
                    <m:sSubPr>
                      <m:ctrlPr>
                        <w:rPr>
                          <w:rStyle w:val="mjxassistivemathml"/>
                          <w:rFonts w:ascii="Cambria Math" w:eastAsia="Times New Roman" w:hAnsi="Cambria Math" w:cs="Times New Roman"/>
                          <w:i/>
                          <w:color w:val="000000" w:themeColor="text1"/>
                          <w:sz w:val="24"/>
                          <w:szCs w:val="24"/>
                          <w:bdr w:val="none" w:sz="0" w:space="0" w:color="auto" w:frame="1"/>
                        </w:rPr>
                      </m:ctrlPr>
                    </m:sSubPr>
                    <m:e>
                      <m:r>
                        <w:rPr>
                          <w:rStyle w:val="mjxassistivemathml"/>
                          <w:rFonts w:ascii="Cambria Math" w:eastAsia="Times New Roman" w:hAnsi="Cambria Math" w:cs="Times New Roman"/>
                          <w:color w:val="000000" w:themeColor="text1"/>
                          <w:sz w:val="24"/>
                          <w:szCs w:val="24"/>
                          <w:bdr w:val="none" w:sz="0" w:space="0" w:color="auto" w:frame="1"/>
                        </w:rPr>
                        <m:t>n</m:t>
                      </m:r>
                    </m:e>
                    <m:sub>
                      <m:r>
                        <w:rPr>
                          <w:rStyle w:val="mjxassistivemathml"/>
                          <w:rFonts w:ascii="Cambria Math" w:eastAsia="Times New Roman" w:hAnsi="Cambria Math" w:cs="Times New Roman"/>
                          <w:color w:val="000000" w:themeColor="text1"/>
                          <w:sz w:val="24"/>
                          <w:szCs w:val="24"/>
                          <w:bdr w:val="none" w:sz="0" w:space="0" w:color="auto" w:frame="1"/>
                        </w:rPr>
                        <m:t>c</m:t>
                      </m:r>
                    </m:sub>
                  </m:sSub>
                </m:den>
              </m:f>
            </m:e>
          </m:nary>
          <m:r>
            <w:rPr>
              <w:rStyle w:val="mjxassistivemathml"/>
              <w:rFonts w:ascii="Cambria Math" w:eastAsia="Times New Roman" w:hAnsi="Cambria Math" w:cs="Times New Roman"/>
              <w:color w:val="000000" w:themeColor="text1"/>
              <w:sz w:val="24"/>
              <w:szCs w:val="24"/>
              <w:bdr w:val="none" w:sz="0" w:space="0" w:color="auto" w:frame="1"/>
            </w:rPr>
            <m:t>=</m:t>
          </m:r>
          <m:f>
            <m:fPr>
              <m:ctrlPr>
                <w:rPr>
                  <w:rStyle w:val="mjxassistivemathml"/>
                  <w:rFonts w:ascii="Cambria Math" w:eastAsia="Times New Roman" w:hAnsi="Cambria Math" w:cs="Times New Roman"/>
                  <w:i/>
                  <w:color w:val="000000" w:themeColor="text1"/>
                  <w:sz w:val="24"/>
                  <w:szCs w:val="24"/>
                  <w:bdr w:val="none" w:sz="0" w:space="0" w:color="auto" w:frame="1"/>
                </w:rPr>
              </m:ctrlPr>
            </m:fPr>
            <m:num>
              <m:sSup>
                <m:sSupPr>
                  <m:ctrlPr>
                    <w:rPr>
                      <w:rStyle w:val="mjxassistivemathml"/>
                      <w:rFonts w:ascii="Cambria Math" w:eastAsia="Times New Roman" w:hAnsi="Cambria Math" w:cs="Times New Roman"/>
                      <w:i/>
                      <w:color w:val="000000" w:themeColor="text1"/>
                      <w:sz w:val="24"/>
                      <w:szCs w:val="24"/>
                      <w:bdr w:val="none" w:sz="0" w:space="0" w:color="auto" w:frame="1"/>
                    </w:rPr>
                  </m:ctrlPr>
                </m:sSupPr>
                <m:e>
                  <m:r>
                    <w:rPr>
                      <w:rStyle w:val="mjxassistivemathml"/>
                      <w:rFonts w:ascii="Cambria Math" w:eastAsia="Times New Roman" w:hAnsi="Cambria Math" w:cs="Times New Roman"/>
                      <w:color w:val="000000" w:themeColor="text1"/>
                      <w:sz w:val="24"/>
                      <w:szCs w:val="24"/>
                      <w:bdr w:val="none" w:sz="0" w:space="0" w:color="auto" w:frame="1"/>
                    </w:rPr>
                    <m:t>(76.5)</m:t>
                  </m:r>
                </m:e>
                <m:sup>
                  <m:r>
                    <w:rPr>
                      <w:rStyle w:val="mjxassistivemathml"/>
                      <w:rFonts w:ascii="Cambria Math" w:eastAsia="Times New Roman" w:hAnsi="Cambria Math" w:cs="Times New Roman"/>
                      <w:color w:val="000000" w:themeColor="text1"/>
                      <w:sz w:val="24"/>
                      <w:szCs w:val="24"/>
                      <w:bdr w:val="none" w:sz="0" w:space="0" w:color="auto" w:frame="1"/>
                    </w:rPr>
                    <m:t>2</m:t>
                  </m:r>
                </m:sup>
              </m:sSup>
            </m:num>
            <m:den>
              <m:r>
                <w:rPr>
                  <w:rStyle w:val="mjxassistivemathml"/>
                  <w:rFonts w:ascii="Cambria Math" w:eastAsia="Times New Roman" w:hAnsi="Cambria Math" w:cs="Times New Roman"/>
                  <w:color w:val="000000" w:themeColor="text1"/>
                  <w:sz w:val="24"/>
                  <w:szCs w:val="24"/>
                  <w:bdr w:val="none" w:sz="0" w:space="0" w:color="auto" w:frame="1"/>
                </w:rPr>
                <m:t>8</m:t>
              </m:r>
            </m:den>
          </m:f>
          <m:r>
            <w:rPr>
              <w:rStyle w:val="mjxassistivemathml"/>
              <w:rFonts w:ascii="Cambria Math" w:eastAsia="Times New Roman" w:hAnsi="Cambria Math" w:cs="Times New Roman"/>
              <w:color w:val="000000" w:themeColor="text1"/>
              <w:sz w:val="24"/>
              <w:szCs w:val="24"/>
              <w:bdr w:val="none" w:sz="0" w:space="0" w:color="auto" w:frame="1"/>
            </w:rPr>
            <m:t>+</m:t>
          </m:r>
          <m:f>
            <m:fPr>
              <m:ctrlPr>
                <w:rPr>
                  <w:rStyle w:val="mjxassistivemathml"/>
                  <w:rFonts w:ascii="Cambria Math" w:eastAsia="Times New Roman" w:hAnsi="Cambria Math" w:cs="Times New Roman"/>
                  <w:i/>
                  <w:color w:val="000000" w:themeColor="text1"/>
                  <w:sz w:val="24"/>
                  <w:szCs w:val="24"/>
                  <w:bdr w:val="none" w:sz="0" w:space="0" w:color="auto" w:frame="1"/>
                </w:rPr>
              </m:ctrlPr>
            </m:fPr>
            <m:num>
              <m:sSup>
                <m:sSupPr>
                  <m:ctrlPr>
                    <w:rPr>
                      <w:rStyle w:val="mjxassistivemathml"/>
                      <w:rFonts w:ascii="Cambria Math" w:eastAsia="Times New Roman" w:hAnsi="Cambria Math" w:cs="Times New Roman"/>
                      <w:i/>
                      <w:color w:val="000000" w:themeColor="text1"/>
                      <w:sz w:val="24"/>
                      <w:szCs w:val="24"/>
                      <w:bdr w:val="none" w:sz="0" w:space="0" w:color="auto" w:frame="1"/>
                    </w:rPr>
                  </m:ctrlPr>
                </m:sSupPr>
                <m:e>
                  <m:r>
                    <w:rPr>
                      <w:rStyle w:val="mjxassistivemathml"/>
                      <w:rFonts w:ascii="Cambria Math" w:eastAsia="Times New Roman" w:hAnsi="Cambria Math" w:cs="Times New Roman"/>
                      <w:color w:val="000000" w:themeColor="text1"/>
                      <w:sz w:val="24"/>
                      <w:szCs w:val="24"/>
                      <w:bdr w:val="none" w:sz="0" w:space="0" w:color="auto" w:frame="1"/>
                    </w:rPr>
                    <m:t>(79.5)</m:t>
                  </m:r>
                </m:e>
                <m:sup>
                  <m:r>
                    <w:rPr>
                      <w:rStyle w:val="mjxassistivemathml"/>
                      <w:rFonts w:ascii="Cambria Math" w:eastAsia="Times New Roman" w:hAnsi="Cambria Math" w:cs="Times New Roman"/>
                      <w:color w:val="000000" w:themeColor="text1"/>
                      <w:sz w:val="24"/>
                      <w:szCs w:val="24"/>
                      <w:bdr w:val="none" w:sz="0" w:space="0" w:color="auto" w:frame="1"/>
                    </w:rPr>
                    <m:t>2</m:t>
                  </m:r>
                </m:sup>
              </m:sSup>
            </m:num>
            <m:den>
              <m:r>
                <w:rPr>
                  <w:rStyle w:val="mjxassistivemathml"/>
                  <w:rFonts w:ascii="Cambria Math" w:eastAsia="Times New Roman" w:hAnsi="Cambria Math" w:cs="Times New Roman"/>
                  <w:color w:val="000000" w:themeColor="text1"/>
                  <w:sz w:val="24"/>
                  <w:szCs w:val="24"/>
                  <w:bdr w:val="none" w:sz="0" w:space="0" w:color="auto" w:frame="1"/>
                </w:rPr>
                <m:t>8</m:t>
              </m:r>
            </m:den>
          </m:f>
          <m:r>
            <w:rPr>
              <w:rStyle w:val="mjxassistivemathml"/>
              <w:rFonts w:ascii="Cambria Math" w:eastAsia="Times New Roman" w:hAnsi="Cambria Math" w:cs="Times New Roman"/>
              <w:color w:val="000000" w:themeColor="text1"/>
              <w:sz w:val="24"/>
              <w:szCs w:val="24"/>
              <w:bdr w:val="none" w:sz="0" w:space="0" w:color="auto" w:frame="1"/>
            </w:rPr>
            <m:t>+</m:t>
          </m:r>
          <m:f>
            <m:fPr>
              <m:ctrlPr>
                <w:rPr>
                  <w:rStyle w:val="mjxassistivemathml"/>
                  <w:rFonts w:ascii="Cambria Math" w:eastAsia="Times New Roman" w:hAnsi="Cambria Math" w:cs="Times New Roman"/>
                  <w:i/>
                  <w:color w:val="000000" w:themeColor="text1"/>
                  <w:sz w:val="24"/>
                  <w:szCs w:val="24"/>
                  <w:bdr w:val="none" w:sz="0" w:space="0" w:color="auto" w:frame="1"/>
                </w:rPr>
              </m:ctrlPr>
            </m:fPr>
            <m:num>
              <m:sSup>
                <m:sSupPr>
                  <m:ctrlPr>
                    <w:rPr>
                      <w:rStyle w:val="mjxassistivemathml"/>
                      <w:rFonts w:ascii="Cambria Math" w:eastAsia="Times New Roman" w:hAnsi="Cambria Math" w:cs="Times New Roman"/>
                      <w:i/>
                      <w:color w:val="000000" w:themeColor="text1"/>
                      <w:sz w:val="24"/>
                      <w:szCs w:val="24"/>
                      <w:bdr w:val="none" w:sz="0" w:space="0" w:color="auto" w:frame="1"/>
                    </w:rPr>
                  </m:ctrlPr>
                </m:sSupPr>
                <m:e>
                  <m:r>
                    <w:rPr>
                      <w:rStyle w:val="mjxassistivemathml"/>
                      <w:rFonts w:ascii="Cambria Math" w:eastAsia="Times New Roman" w:hAnsi="Cambria Math" w:cs="Times New Roman"/>
                      <w:color w:val="000000" w:themeColor="text1"/>
                      <w:sz w:val="24"/>
                      <w:szCs w:val="24"/>
                      <w:bdr w:val="none" w:sz="0" w:space="0" w:color="auto" w:frame="1"/>
                    </w:rPr>
                    <m:t>(144)</m:t>
                  </m:r>
                </m:e>
                <m:sup>
                  <m:r>
                    <w:rPr>
                      <w:rStyle w:val="mjxassistivemathml"/>
                      <w:rFonts w:ascii="Cambria Math" w:eastAsia="Times New Roman" w:hAnsi="Cambria Math" w:cs="Times New Roman"/>
                      <w:color w:val="000000" w:themeColor="text1"/>
                      <w:sz w:val="24"/>
                      <w:szCs w:val="24"/>
                      <w:bdr w:val="none" w:sz="0" w:space="0" w:color="auto" w:frame="1"/>
                    </w:rPr>
                    <m:t>2</m:t>
                  </m:r>
                </m:sup>
              </m:sSup>
            </m:num>
            <m:den>
              <m:r>
                <w:rPr>
                  <w:rStyle w:val="mjxassistivemathml"/>
                  <w:rFonts w:ascii="Cambria Math" w:eastAsia="Times New Roman" w:hAnsi="Cambria Math" w:cs="Times New Roman"/>
                  <w:color w:val="000000" w:themeColor="text1"/>
                  <w:sz w:val="24"/>
                  <w:szCs w:val="24"/>
                  <w:bdr w:val="none" w:sz="0" w:space="0" w:color="auto" w:frame="1"/>
                </w:rPr>
                <m:t>8</m:t>
              </m:r>
            </m:den>
          </m:f>
        </m:oMath>
      </m:oMathPara>
    </w:p>
    <w:p w:rsidR="009F5CC6" w:rsidRPr="009F5CC6" w:rsidRDefault="00484E95" w:rsidP="00AC0EE2">
      <w:pPr>
        <w:shd w:val="clear" w:color="auto" w:fill="FFFFFF"/>
        <w:spacing w:before="240" w:line="360" w:lineRule="auto"/>
        <w:rPr>
          <w:rStyle w:val="mjxassistivemathml"/>
          <w:rFonts w:ascii="Times New Roman" w:eastAsia="Times New Roman" w:hAnsi="Times New Roman" w:cs="Times New Roman"/>
          <w:color w:val="000000" w:themeColor="text1"/>
          <w:sz w:val="24"/>
          <w:szCs w:val="24"/>
          <w:bdr w:val="none" w:sz="0" w:space="0" w:color="auto" w:frame="1"/>
        </w:rPr>
      </w:pPr>
      <m:oMathPara>
        <m:oMath>
          <m:nary>
            <m:naryPr>
              <m:chr m:val="∑"/>
              <m:limLoc m:val="undOvr"/>
              <m:subHide m:val="1"/>
              <m:supHide m:val="1"/>
              <m:ctrlPr>
                <w:rPr>
                  <w:rStyle w:val="mjxassistivemathml"/>
                  <w:rFonts w:ascii="Cambria Math" w:eastAsia="Times New Roman" w:hAnsi="Cambria Math" w:cs="Times New Roman"/>
                  <w:i/>
                  <w:color w:val="000000" w:themeColor="text1"/>
                  <w:sz w:val="24"/>
                  <w:szCs w:val="24"/>
                  <w:bdr w:val="none" w:sz="0" w:space="0" w:color="auto" w:frame="1"/>
                </w:rPr>
              </m:ctrlPr>
            </m:naryPr>
            <m:sub/>
            <m:sup/>
            <m:e>
              <m:f>
                <m:fPr>
                  <m:ctrlPr>
                    <w:rPr>
                      <w:rStyle w:val="mjxassistivemathml"/>
                      <w:rFonts w:ascii="Cambria Math" w:eastAsia="Times New Roman" w:hAnsi="Cambria Math" w:cs="Times New Roman"/>
                      <w:i/>
                      <w:color w:val="000000" w:themeColor="text1"/>
                      <w:sz w:val="24"/>
                      <w:szCs w:val="24"/>
                      <w:bdr w:val="none" w:sz="0" w:space="0" w:color="auto" w:frame="1"/>
                    </w:rPr>
                  </m:ctrlPr>
                </m:fPr>
                <m:num>
                  <m:r>
                    <w:rPr>
                      <w:rStyle w:val="mjxassistivemathml"/>
                      <w:rFonts w:ascii="Cambria Math" w:eastAsia="Times New Roman" w:hAnsi="Cambria Math" w:cs="Times New Roman"/>
                      <w:color w:val="000000" w:themeColor="text1"/>
                      <w:sz w:val="24"/>
                      <w:szCs w:val="24"/>
                      <w:bdr w:val="none" w:sz="0" w:space="0" w:color="auto" w:frame="1"/>
                    </w:rPr>
                    <m:t>T</m:t>
                  </m:r>
                  <m:sSup>
                    <m:sSupPr>
                      <m:ctrlPr>
                        <w:rPr>
                          <w:rStyle w:val="mjxassistivemathml"/>
                          <w:rFonts w:ascii="Cambria Math" w:eastAsia="Times New Roman" w:hAnsi="Cambria Math" w:cs="Times New Roman"/>
                          <w:i/>
                          <w:color w:val="000000" w:themeColor="text1"/>
                          <w:sz w:val="24"/>
                          <w:szCs w:val="24"/>
                          <w:bdr w:val="none" w:sz="0" w:space="0" w:color="auto" w:frame="1"/>
                        </w:rPr>
                      </m:ctrlPr>
                    </m:sSupPr>
                    <m:e>
                      <m:r>
                        <w:rPr>
                          <w:rStyle w:val="mjxassistivemathml"/>
                          <w:rFonts w:ascii="Cambria Math" w:eastAsia="Times New Roman" w:hAnsi="Cambria Math" w:cs="Times New Roman"/>
                          <w:color w:val="000000" w:themeColor="text1"/>
                          <w:sz w:val="24"/>
                          <w:szCs w:val="24"/>
                          <w:bdr w:val="none" w:sz="0" w:space="0" w:color="auto" w:frame="1"/>
                        </w:rPr>
                        <m:t>c</m:t>
                      </m:r>
                    </m:e>
                    <m:sup>
                      <m:r>
                        <w:rPr>
                          <w:rStyle w:val="mjxassistivemathml"/>
                          <w:rFonts w:ascii="Cambria Math" w:eastAsia="Times New Roman" w:hAnsi="Cambria Math" w:cs="Times New Roman"/>
                          <w:color w:val="000000" w:themeColor="text1"/>
                          <w:sz w:val="24"/>
                          <w:szCs w:val="24"/>
                          <w:bdr w:val="none" w:sz="0" w:space="0" w:color="auto" w:frame="1"/>
                        </w:rPr>
                        <m:t>2</m:t>
                      </m:r>
                    </m:sup>
                  </m:sSup>
                </m:num>
                <m:den>
                  <m:sSub>
                    <m:sSubPr>
                      <m:ctrlPr>
                        <w:rPr>
                          <w:rStyle w:val="mjxassistivemathml"/>
                          <w:rFonts w:ascii="Cambria Math" w:eastAsia="Times New Roman" w:hAnsi="Cambria Math" w:cs="Times New Roman"/>
                          <w:i/>
                          <w:color w:val="000000" w:themeColor="text1"/>
                          <w:sz w:val="24"/>
                          <w:szCs w:val="24"/>
                          <w:bdr w:val="none" w:sz="0" w:space="0" w:color="auto" w:frame="1"/>
                        </w:rPr>
                      </m:ctrlPr>
                    </m:sSubPr>
                    <m:e>
                      <m:r>
                        <w:rPr>
                          <w:rStyle w:val="mjxassistivemathml"/>
                          <w:rFonts w:ascii="Cambria Math" w:eastAsia="Times New Roman" w:hAnsi="Cambria Math" w:cs="Times New Roman"/>
                          <w:color w:val="000000" w:themeColor="text1"/>
                          <w:sz w:val="24"/>
                          <w:szCs w:val="24"/>
                          <w:bdr w:val="none" w:sz="0" w:space="0" w:color="auto" w:frame="1"/>
                        </w:rPr>
                        <m:t>n</m:t>
                      </m:r>
                    </m:e>
                    <m:sub>
                      <m:r>
                        <w:rPr>
                          <w:rStyle w:val="mjxassistivemathml"/>
                          <w:rFonts w:ascii="Cambria Math" w:eastAsia="Times New Roman" w:hAnsi="Cambria Math" w:cs="Times New Roman"/>
                          <w:color w:val="000000" w:themeColor="text1"/>
                          <w:sz w:val="24"/>
                          <w:szCs w:val="24"/>
                          <w:bdr w:val="none" w:sz="0" w:space="0" w:color="auto" w:frame="1"/>
                        </w:rPr>
                        <m:t>c</m:t>
                      </m:r>
                    </m:sub>
                  </m:sSub>
                </m:den>
              </m:f>
            </m:e>
          </m:nary>
          <m:r>
            <w:rPr>
              <w:rStyle w:val="mjxassistivemathml"/>
              <w:rFonts w:ascii="Cambria Math" w:eastAsia="Times New Roman" w:hAnsi="Cambria Math" w:cs="Times New Roman"/>
              <w:color w:val="000000" w:themeColor="text1"/>
              <w:sz w:val="24"/>
              <w:szCs w:val="24"/>
              <w:bdr w:val="none" w:sz="0" w:space="0" w:color="auto" w:frame="1"/>
            </w:rPr>
            <m:t>=731.53+790.03+2592.00=4113.56</m:t>
          </m:r>
        </m:oMath>
      </m:oMathPara>
    </w:p>
    <w:p w:rsidR="009F5CC6" w:rsidRDefault="009F5CC6" w:rsidP="009F5CC6">
      <w:pPr>
        <w:spacing w:line="360" w:lineRule="auto"/>
        <w:jc w:val="both"/>
        <w:rPr>
          <w:rStyle w:val="mjxassistivemathml"/>
          <w:rFonts w:ascii="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4"/>
              <w:szCs w:val="24"/>
              <w:bdr w:val="none" w:sz="0" w:space="0" w:color="auto" w:frame="1"/>
            </w:rPr>
            <m:t>H=</m:t>
          </m:r>
          <m:d>
            <m:dPr>
              <m:begChr m:val="["/>
              <m:endChr m:val="]"/>
              <m:ctrlPr>
                <w:rPr>
                  <w:rStyle w:val="mjxassistivemathml"/>
                  <w:rFonts w:ascii="Cambria Math" w:hAnsi="Cambria Math" w:cs="Times New Roman"/>
                  <w:i/>
                  <w:color w:val="000000" w:themeColor="text1"/>
                  <w:sz w:val="24"/>
                  <w:szCs w:val="24"/>
                  <w:bdr w:val="none" w:sz="0" w:space="0" w:color="auto" w:frame="1"/>
                </w:rPr>
              </m:ctrlPr>
            </m:dPr>
            <m:e>
              <m:f>
                <m:fPr>
                  <m:ctrlPr>
                    <w:rPr>
                      <w:rStyle w:val="mjxassistivemathml"/>
                      <w:rFonts w:ascii="Cambria Math" w:hAnsi="Cambria Math" w:cs="Times New Roman"/>
                      <w:i/>
                      <w:color w:val="000000" w:themeColor="text1"/>
                      <w:sz w:val="24"/>
                      <w:szCs w:val="24"/>
                      <w:bdr w:val="none" w:sz="0" w:space="0" w:color="auto" w:frame="1"/>
                    </w:rPr>
                  </m:ctrlPr>
                </m:fPr>
                <m:num>
                  <m:r>
                    <w:rPr>
                      <w:rStyle w:val="mjxassistivemathml"/>
                      <w:rFonts w:ascii="Cambria Math" w:hAnsi="Cambria Math" w:cs="Times New Roman"/>
                      <w:color w:val="000000" w:themeColor="text1"/>
                      <w:sz w:val="24"/>
                      <w:szCs w:val="24"/>
                      <w:bdr w:val="none" w:sz="0" w:space="0" w:color="auto" w:frame="1"/>
                    </w:rPr>
                    <m:t>12</m:t>
                  </m:r>
                </m:num>
                <m:den>
                  <m:r>
                    <w:rPr>
                      <w:rStyle w:val="mjxassistivemathml"/>
                      <w:rFonts w:ascii="Cambria Math" w:hAnsi="Cambria Math" w:cs="Times New Roman"/>
                      <w:color w:val="000000" w:themeColor="text1"/>
                      <w:sz w:val="24"/>
                      <w:szCs w:val="24"/>
                      <w:bdr w:val="none" w:sz="0" w:space="0" w:color="auto" w:frame="1"/>
                    </w:rPr>
                    <m:t>24(24+1)</m:t>
                  </m:r>
                </m:den>
              </m:f>
              <m:r>
                <w:rPr>
                  <w:rStyle w:val="mjxassistivemathml"/>
                  <w:rFonts w:ascii="Cambria Math" w:hAnsi="Cambria Math" w:cs="Times New Roman"/>
                  <w:color w:val="000000" w:themeColor="text1"/>
                  <w:sz w:val="24"/>
                  <w:szCs w:val="24"/>
                  <w:bdr w:val="none" w:sz="0" w:space="0" w:color="auto" w:frame="1"/>
                </w:rPr>
                <m:t>*4113.56</m:t>
              </m:r>
            </m:e>
          </m:d>
          <m:r>
            <w:rPr>
              <w:rStyle w:val="mjxassistivemathml"/>
              <w:rFonts w:ascii="Cambria Math" w:hAnsi="Cambria Math" w:cs="Times New Roman"/>
              <w:color w:val="000000" w:themeColor="text1"/>
              <w:sz w:val="24"/>
              <w:szCs w:val="24"/>
              <w:bdr w:val="none" w:sz="0" w:space="0" w:color="auto" w:frame="1"/>
            </w:rPr>
            <m:t>-3*(24+1)</m:t>
          </m:r>
        </m:oMath>
      </m:oMathPara>
    </w:p>
    <w:p w:rsidR="00AC0EE2" w:rsidRPr="00AC0EE2" w:rsidRDefault="00AC0EE2" w:rsidP="00AC0EE2">
      <w:pPr>
        <w:spacing w:line="360" w:lineRule="auto"/>
        <w:jc w:val="both"/>
        <w:rPr>
          <w:rStyle w:val="mjxassistivemathml"/>
          <w:rFonts w:ascii="Times New Roman" w:eastAsia="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4"/>
              <w:szCs w:val="24"/>
              <w:bdr w:val="none" w:sz="0" w:space="0" w:color="auto" w:frame="1"/>
            </w:rPr>
            <m:t>H=</m:t>
          </m:r>
          <m:d>
            <m:dPr>
              <m:begChr m:val="["/>
              <m:endChr m:val="]"/>
              <m:ctrlPr>
                <w:rPr>
                  <w:rStyle w:val="mjxassistivemathml"/>
                  <w:rFonts w:ascii="Cambria Math" w:hAnsi="Cambria Math" w:cs="Times New Roman"/>
                  <w:i/>
                  <w:color w:val="000000" w:themeColor="text1"/>
                  <w:sz w:val="24"/>
                  <w:szCs w:val="24"/>
                  <w:bdr w:val="none" w:sz="0" w:space="0" w:color="auto" w:frame="1"/>
                </w:rPr>
              </m:ctrlPr>
            </m:dPr>
            <m:e>
              <m:f>
                <m:fPr>
                  <m:ctrlPr>
                    <w:rPr>
                      <w:rStyle w:val="mjxassistivemathml"/>
                      <w:rFonts w:ascii="Cambria Math" w:hAnsi="Cambria Math" w:cs="Times New Roman"/>
                      <w:i/>
                      <w:color w:val="000000" w:themeColor="text1"/>
                      <w:sz w:val="24"/>
                      <w:szCs w:val="24"/>
                      <w:bdr w:val="none" w:sz="0" w:space="0" w:color="auto" w:frame="1"/>
                    </w:rPr>
                  </m:ctrlPr>
                </m:fPr>
                <m:num>
                  <m:r>
                    <w:rPr>
                      <w:rStyle w:val="mjxassistivemathml"/>
                      <w:rFonts w:ascii="Cambria Math" w:hAnsi="Cambria Math" w:cs="Times New Roman"/>
                      <w:color w:val="000000" w:themeColor="text1"/>
                      <w:sz w:val="24"/>
                      <w:szCs w:val="24"/>
                      <w:bdr w:val="none" w:sz="0" w:space="0" w:color="auto" w:frame="1"/>
                    </w:rPr>
                    <m:t>12</m:t>
                  </m:r>
                </m:num>
                <m:den>
                  <m:r>
                    <w:rPr>
                      <w:rStyle w:val="mjxassistivemathml"/>
                      <w:rFonts w:ascii="Cambria Math" w:hAnsi="Cambria Math" w:cs="Times New Roman"/>
                      <w:color w:val="000000" w:themeColor="text1"/>
                      <w:sz w:val="24"/>
                      <w:szCs w:val="24"/>
                      <w:bdr w:val="none" w:sz="0" w:space="0" w:color="auto" w:frame="1"/>
                    </w:rPr>
                    <m:t>600</m:t>
                  </m:r>
                </m:den>
              </m:f>
              <m:r>
                <w:rPr>
                  <w:rStyle w:val="mjxassistivemathml"/>
                  <w:rFonts w:ascii="Cambria Math" w:hAnsi="Cambria Math" w:cs="Times New Roman"/>
                  <w:color w:val="000000" w:themeColor="text1"/>
                  <w:sz w:val="24"/>
                  <w:szCs w:val="24"/>
                  <w:bdr w:val="none" w:sz="0" w:space="0" w:color="auto" w:frame="1"/>
                </w:rPr>
                <m:t>*4113.56</m:t>
              </m:r>
            </m:e>
          </m:d>
          <m:r>
            <w:rPr>
              <w:rStyle w:val="mjxassistivemathml"/>
              <w:rFonts w:ascii="Cambria Math" w:hAnsi="Cambria Math" w:cs="Times New Roman"/>
              <w:color w:val="000000" w:themeColor="text1"/>
              <w:sz w:val="24"/>
              <w:szCs w:val="24"/>
              <w:bdr w:val="none" w:sz="0" w:space="0" w:color="auto" w:frame="1"/>
            </w:rPr>
            <m:t>-75</m:t>
          </m:r>
        </m:oMath>
      </m:oMathPara>
    </w:p>
    <w:p w:rsidR="00AC0EE2" w:rsidRPr="00AC0EE2" w:rsidRDefault="00AC0EE2" w:rsidP="00AC0EE2">
      <w:pPr>
        <w:spacing w:line="360" w:lineRule="auto"/>
        <w:jc w:val="both"/>
        <w:rPr>
          <w:rStyle w:val="mjxassistivemathml"/>
          <w:rFonts w:ascii="Times New Roman" w:eastAsia="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4"/>
              <w:szCs w:val="24"/>
              <w:bdr w:val="none" w:sz="0" w:space="0" w:color="auto" w:frame="1"/>
            </w:rPr>
            <m:t>H=</m:t>
          </m:r>
          <m:d>
            <m:dPr>
              <m:begChr m:val="["/>
              <m:endChr m:val="]"/>
              <m:ctrlPr>
                <w:rPr>
                  <w:rStyle w:val="mjxassistivemathml"/>
                  <w:rFonts w:ascii="Cambria Math" w:hAnsi="Cambria Math" w:cs="Times New Roman"/>
                  <w:i/>
                  <w:color w:val="000000" w:themeColor="text1"/>
                  <w:sz w:val="24"/>
                  <w:szCs w:val="24"/>
                  <w:bdr w:val="none" w:sz="0" w:space="0" w:color="auto" w:frame="1"/>
                </w:rPr>
              </m:ctrlPr>
            </m:dPr>
            <m:e>
              <m:r>
                <w:rPr>
                  <w:rStyle w:val="mjxassistivemathml"/>
                  <w:rFonts w:ascii="Cambria Math" w:hAnsi="Cambria Math" w:cs="Times New Roman"/>
                  <w:color w:val="000000" w:themeColor="text1"/>
                  <w:sz w:val="24"/>
                  <w:szCs w:val="24"/>
                  <w:bdr w:val="none" w:sz="0" w:space="0" w:color="auto" w:frame="1"/>
                </w:rPr>
                <m:t>0.02*4113.56</m:t>
              </m:r>
            </m:e>
          </m:d>
          <m:r>
            <w:rPr>
              <w:rStyle w:val="mjxassistivemathml"/>
              <w:rFonts w:ascii="Cambria Math" w:hAnsi="Cambria Math" w:cs="Times New Roman"/>
              <w:color w:val="000000" w:themeColor="text1"/>
              <w:sz w:val="24"/>
              <w:szCs w:val="24"/>
              <w:bdr w:val="none" w:sz="0" w:space="0" w:color="auto" w:frame="1"/>
            </w:rPr>
            <m:t>-75</m:t>
          </m:r>
        </m:oMath>
      </m:oMathPara>
    </w:p>
    <w:p w:rsidR="00AC0EE2" w:rsidRDefault="00AC0EE2" w:rsidP="00AC0EE2">
      <w:pPr>
        <w:spacing w:line="360" w:lineRule="auto"/>
        <w:jc w:val="both"/>
        <w:rPr>
          <w:rStyle w:val="mjxassistivemathml"/>
          <w:rFonts w:ascii="Times New Roman" w:eastAsia="Times New Roman" w:hAnsi="Times New Roman" w:cs="Times New Roman"/>
          <w:color w:val="000000" w:themeColor="text1"/>
          <w:sz w:val="24"/>
          <w:szCs w:val="24"/>
          <w:bdr w:val="none" w:sz="0" w:space="0" w:color="auto" w:frame="1"/>
        </w:rPr>
      </w:pPr>
      <m:oMathPara>
        <m:oMath>
          <m:r>
            <w:rPr>
              <w:rStyle w:val="mjxassistivemathml"/>
              <w:rFonts w:ascii="Cambria Math" w:hAnsi="Cambria Math" w:cs="Times New Roman"/>
              <w:color w:val="000000" w:themeColor="text1"/>
              <w:sz w:val="24"/>
              <w:szCs w:val="24"/>
              <w:bdr w:val="none" w:sz="0" w:space="0" w:color="auto" w:frame="1"/>
            </w:rPr>
            <m:t>H=7.27</m:t>
          </m:r>
        </m:oMath>
      </m:oMathPara>
    </w:p>
    <w:p w:rsidR="00AC0EE2" w:rsidRPr="00AD461C" w:rsidRDefault="008813B4" w:rsidP="00AC0EE2">
      <w:pPr>
        <w:autoSpaceDE w:val="0"/>
        <w:autoSpaceDN w:val="0"/>
        <w:adjustRightInd w:val="0"/>
        <w:spacing w:after="0" w:line="360" w:lineRule="auto"/>
        <w:jc w:val="both"/>
        <w:rPr>
          <w:rFonts w:ascii="Times New Roman" w:hAnsi="Times New Roman" w:cs="Times New Roman"/>
          <w:sz w:val="24"/>
          <w:szCs w:val="24"/>
        </w:rPr>
      </w:pPr>
      <w:r w:rsidRPr="00AC0EE2">
        <w:rPr>
          <w:rFonts w:ascii="Times New Roman" w:hAnsi="Times New Roman" w:cs="Times New Roman"/>
          <w:sz w:val="24"/>
          <w:szCs w:val="24"/>
        </w:rPr>
        <w:t>The</w:t>
      </w:r>
      <w:r w:rsidR="00AC0EE2" w:rsidRPr="00AC0EE2">
        <w:rPr>
          <w:rFonts w:ascii="Times New Roman" w:hAnsi="Times New Roman" w:cs="Times New Roman"/>
          <w:sz w:val="24"/>
          <w:szCs w:val="24"/>
        </w:rPr>
        <w:t xml:space="preserve"> </w:t>
      </w:r>
      <w:r w:rsidRPr="00AC0EE2">
        <w:rPr>
          <w:rFonts w:ascii="Times New Roman" w:hAnsi="Times New Roman" w:cs="Times New Roman"/>
          <w:sz w:val="24"/>
          <w:szCs w:val="24"/>
        </w:rPr>
        <w:t>degrees of freedom are</w:t>
      </w:r>
      <w:r w:rsidR="00AC0EE2" w:rsidRPr="00AC0EE2">
        <w:rPr>
          <w:rFonts w:ascii="Times New Roman" w:hAnsi="Times New Roman" w:cs="Times New Roman"/>
          <w:sz w:val="24"/>
          <w:szCs w:val="24"/>
        </w:rPr>
        <w:t xml:space="preserve"> the number of groups minus one. Here we have</w:t>
      </w:r>
      <w:r w:rsidR="00AC0EE2">
        <w:rPr>
          <w:rFonts w:ascii="Times New Roman" w:hAnsi="Times New Roman" w:cs="Times New Roman"/>
          <w:sz w:val="24"/>
          <w:szCs w:val="24"/>
        </w:rPr>
        <w:t xml:space="preserve"> </w:t>
      </w:r>
      <w:r w:rsidR="00AC0EE2" w:rsidRPr="00AC0EE2">
        <w:rPr>
          <w:rFonts w:ascii="Times New Roman" w:hAnsi="Times New Roman" w:cs="Times New Roman"/>
          <w:sz w:val="24"/>
          <w:szCs w:val="24"/>
        </w:rPr>
        <w:t>three gro</w:t>
      </w:r>
      <w:r w:rsidR="00AD461C">
        <w:rPr>
          <w:rFonts w:ascii="Times New Roman" w:hAnsi="Times New Roman" w:cs="Times New Roman"/>
          <w:sz w:val="24"/>
          <w:szCs w:val="24"/>
        </w:rPr>
        <w:t>ups, and so we have 2 d.f.</w:t>
      </w:r>
    </w:p>
    <w:p w:rsidR="00AC0EE2" w:rsidRDefault="00AC0EE2" w:rsidP="00AC0EE2">
      <w:pPr>
        <w:autoSpaceDE w:val="0"/>
        <w:autoSpaceDN w:val="0"/>
        <w:adjustRightInd w:val="0"/>
        <w:spacing w:after="0" w:line="360" w:lineRule="auto"/>
        <w:jc w:val="both"/>
        <w:rPr>
          <w:rFonts w:ascii="Times New Roman" w:hAnsi="Times New Roman" w:cs="Times New Roman"/>
          <w:sz w:val="24"/>
          <w:szCs w:val="24"/>
        </w:rPr>
      </w:pPr>
      <w:r w:rsidRPr="00AC0EE2">
        <w:rPr>
          <w:rFonts w:ascii="Times New Roman" w:hAnsi="Times New Roman" w:cs="Times New Roman"/>
          <w:sz w:val="24"/>
          <w:szCs w:val="24"/>
        </w:rPr>
        <w:t xml:space="preserve">Assessing the significance of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depends on the number of participants and the</w:t>
      </w:r>
      <w:r>
        <w:rPr>
          <w:rFonts w:ascii="Times New Roman" w:hAnsi="Times New Roman" w:cs="Times New Roman"/>
          <w:sz w:val="24"/>
          <w:szCs w:val="24"/>
        </w:rPr>
        <w:t xml:space="preserve"> </w:t>
      </w:r>
      <w:r w:rsidRPr="00AC0EE2">
        <w:rPr>
          <w:rFonts w:ascii="Times New Roman" w:hAnsi="Times New Roman" w:cs="Times New Roman"/>
          <w:sz w:val="24"/>
          <w:szCs w:val="24"/>
        </w:rPr>
        <w:t>number of groups.</w:t>
      </w:r>
      <w:r>
        <w:rPr>
          <w:rFonts w:ascii="Times New Roman" w:hAnsi="Times New Roman" w:cs="Times New Roman"/>
          <w:sz w:val="24"/>
          <w:szCs w:val="24"/>
        </w:rPr>
        <w:t xml:space="preserve"> </w:t>
      </w:r>
      <w:r w:rsidRPr="00AC0EE2">
        <w:rPr>
          <w:rFonts w:ascii="Times New Roman" w:hAnsi="Times New Roman" w:cs="Times New Roman"/>
          <w:sz w:val="24"/>
          <w:szCs w:val="24"/>
        </w:rPr>
        <w:t xml:space="preserve">If </w:t>
      </w:r>
      <w:r w:rsidR="00160701">
        <w:rPr>
          <w:rFonts w:ascii="Times New Roman" w:hAnsi="Times New Roman" w:cs="Times New Roman"/>
          <w:sz w:val="24"/>
          <w:szCs w:val="24"/>
        </w:rPr>
        <w:t>we</w:t>
      </w:r>
      <w:r w:rsidRPr="00AC0EE2">
        <w:rPr>
          <w:rFonts w:ascii="Times New Roman" w:hAnsi="Times New Roman" w:cs="Times New Roman"/>
          <w:sz w:val="24"/>
          <w:szCs w:val="24"/>
        </w:rPr>
        <w:t xml:space="preserve"> have more than five participants per group, then treat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as Chi-Square. H is</w:t>
      </w:r>
      <w:r>
        <w:rPr>
          <w:rFonts w:ascii="Times New Roman" w:hAnsi="Times New Roman" w:cs="Times New Roman"/>
          <w:sz w:val="24"/>
          <w:szCs w:val="24"/>
        </w:rPr>
        <w:t xml:space="preserve"> </w:t>
      </w:r>
      <w:r w:rsidRPr="00AC0EE2">
        <w:rPr>
          <w:rFonts w:ascii="Times New Roman" w:hAnsi="Times New Roman" w:cs="Times New Roman"/>
          <w:sz w:val="24"/>
          <w:szCs w:val="24"/>
        </w:rPr>
        <w:lastRenderedPageBreak/>
        <w:t>statistically significant if it is equal to or larger than the critical value of Chi-</w:t>
      </w:r>
      <w:r>
        <w:rPr>
          <w:rFonts w:ascii="Times New Roman" w:hAnsi="Times New Roman" w:cs="Times New Roman"/>
          <w:sz w:val="24"/>
          <w:szCs w:val="24"/>
        </w:rPr>
        <w:t xml:space="preserve"> </w:t>
      </w:r>
      <w:r w:rsidRPr="00AC0EE2">
        <w:rPr>
          <w:rFonts w:ascii="Times New Roman" w:hAnsi="Times New Roman" w:cs="Times New Roman"/>
          <w:sz w:val="24"/>
          <w:szCs w:val="24"/>
        </w:rPr>
        <w:t>Square for your particular d.f. (The table of Chi-Square values</w:t>
      </w:r>
      <w:r w:rsidR="00160701">
        <w:rPr>
          <w:rFonts w:ascii="Times New Roman" w:hAnsi="Times New Roman" w:cs="Times New Roman"/>
          <w:sz w:val="24"/>
          <w:szCs w:val="24"/>
        </w:rPr>
        <w:t>)</w:t>
      </w:r>
      <w:r w:rsidRPr="00AC0EE2">
        <w:rPr>
          <w:rFonts w:ascii="Times New Roman" w:hAnsi="Times New Roman" w:cs="Times New Roman"/>
          <w:sz w:val="24"/>
          <w:szCs w:val="24"/>
        </w:rPr>
        <w:t>.</w:t>
      </w:r>
    </w:p>
    <w:p w:rsidR="00AC0EE2" w:rsidRDefault="00AC0EE2" w:rsidP="00160701">
      <w:pPr>
        <w:autoSpaceDE w:val="0"/>
        <w:autoSpaceDN w:val="0"/>
        <w:adjustRightInd w:val="0"/>
        <w:spacing w:after="0" w:line="360" w:lineRule="auto"/>
        <w:jc w:val="both"/>
        <w:rPr>
          <w:rFonts w:ascii="Times New Roman" w:hAnsi="Times New Roman" w:cs="Times New Roman"/>
          <w:sz w:val="24"/>
          <w:szCs w:val="24"/>
        </w:rPr>
      </w:pPr>
      <w:r w:rsidRPr="00AC0EE2">
        <w:rPr>
          <w:rFonts w:ascii="Times New Roman" w:hAnsi="Times New Roman" w:cs="Times New Roman"/>
          <w:sz w:val="24"/>
          <w:szCs w:val="24"/>
        </w:rPr>
        <w:t xml:space="preserve">Here, we have eight participants per group, and so we treat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 xml:space="preserve">as Chi-Square.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is</w:t>
      </w:r>
      <w:r w:rsidR="00160701">
        <w:rPr>
          <w:rFonts w:ascii="Times New Roman" w:hAnsi="Times New Roman" w:cs="Times New Roman"/>
          <w:sz w:val="24"/>
          <w:szCs w:val="24"/>
        </w:rPr>
        <w:t xml:space="preserve"> </w:t>
      </w:r>
      <w:r w:rsidRPr="00AC0EE2">
        <w:rPr>
          <w:rFonts w:ascii="Times New Roman" w:hAnsi="Times New Roman" w:cs="Times New Roman"/>
          <w:sz w:val="24"/>
          <w:szCs w:val="24"/>
        </w:rPr>
        <w:t>7.27, with 2 d.f. Here's the relevant part of the Chi-Square table:</w:t>
      </w:r>
    </w:p>
    <w:p w:rsidR="00AC0EE2" w:rsidRPr="00AC0EE2" w:rsidRDefault="00AC0EE2" w:rsidP="00AC0EE2">
      <w:pPr>
        <w:spacing w:line="360" w:lineRule="auto"/>
        <w:jc w:val="center"/>
        <w:rPr>
          <w:rFonts w:ascii="Times New Roman" w:hAnsi="Times New Roman" w:cs="Times New Roman"/>
          <w:sz w:val="24"/>
          <w:szCs w:val="24"/>
        </w:rPr>
      </w:pPr>
      <w:r w:rsidRPr="00AC0EE2">
        <w:rPr>
          <w:rFonts w:ascii="Times New Roman" w:hAnsi="Times New Roman" w:cs="Times New Roman"/>
          <w:sz w:val="24"/>
          <w:szCs w:val="24"/>
        </w:rPr>
        <w:t>Table</w:t>
      </w:r>
      <w:r w:rsidR="00AD461C">
        <w:rPr>
          <w:rFonts w:ascii="Times New Roman" w:hAnsi="Times New Roman" w:cs="Times New Roman"/>
          <w:sz w:val="24"/>
          <w:szCs w:val="24"/>
        </w:rPr>
        <w:t xml:space="preserve"> 3.4</w:t>
      </w:r>
      <w:r w:rsidRPr="00AC0EE2">
        <w:rPr>
          <w:rFonts w:ascii="Times New Roman" w:hAnsi="Times New Roman" w:cs="Times New Roman"/>
          <w:sz w:val="24"/>
          <w:szCs w:val="24"/>
        </w:rPr>
        <w:t xml:space="preserve"> </w:t>
      </w:r>
      <w:r w:rsidR="00AD461C" w:rsidRPr="00AC0EE2">
        <w:rPr>
          <w:rFonts w:ascii="Times New Roman" w:hAnsi="Times New Roman" w:cs="Times New Roman"/>
          <w:sz w:val="24"/>
          <w:szCs w:val="24"/>
        </w:rPr>
        <w:t>Chi-Square</w:t>
      </w:r>
      <w:r w:rsidRPr="00AC0EE2">
        <w:rPr>
          <w:rFonts w:ascii="Times New Roman" w:hAnsi="Times New Roman" w:cs="Times New Roman"/>
          <w:sz w:val="24"/>
          <w:szCs w:val="24"/>
        </w:rPr>
        <w:t xml:space="preserve"> critical</w:t>
      </w:r>
      <w:r w:rsidR="00AD461C">
        <w:rPr>
          <w:rFonts w:ascii="Times New Roman" w:hAnsi="Times New Roman" w:cs="Times New Roman"/>
          <w:sz w:val="24"/>
          <w:szCs w:val="24"/>
        </w:rPr>
        <w:t xml:space="preserve"> </w:t>
      </w:r>
      <w:r w:rsidR="001E32C9">
        <w:rPr>
          <w:rFonts w:ascii="Times New Roman" w:hAnsi="Times New Roman" w:cs="Times New Roman"/>
          <w:sz w:val="24"/>
          <w:szCs w:val="24"/>
        </w:rPr>
        <w:t xml:space="preserve">value </w:t>
      </w:r>
      <w:r w:rsidR="001E32C9" w:rsidRPr="00AC0EE2">
        <w:rPr>
          <w:rFonts w:ascii="Times New Roman" w:hAnsi="Times New Roman" w:cs="Times New Roman"/>
          <w:sz w:val="24"/>
          <w:szCs w:val="24"/>
        </w:rPr>
        <w:t>values</w:t>
      </w:r>
    </w:p>
    <w:tbl>
      <w:tblPr>
        <w:tblStyle w:val="TableGrid"/>
        <w:tblW w:w="0" w:type="auto"/>
        <w:jc w:val="center"/>
        <w:tblLook w:val="04A0" w:firstRow="1" w:lastRow="0" w:firstColumn="1" w:lastColumn="0" w:noHBand="0" w:noVBand="1"/>
      </w:tblPr>
      <w:tblGrid>
        <w:gridCol w:w="1390"/>
        <w:gridCol w:w="1390"/>
      </w:tblGrid>
      <w:tr w:rsidR="001E32C9" w:rsidTr="001E32C9">
        <w:trPr>
          <w:trHeight w:val="406"/>
          <w:jc w:val="center"/>
        </w:trPr>
        <w:tc>
          <w:tcPr>
            <w:tcW w:w="1390" w:type="dxa"/>
          </w:tcPr>
          <w:p w:rsidR="001E32C9" w:rsidRPr="00AC0EE2" w:rsidRDefault="001E32C9" w:rsidP="00AC0EE2">
            <w:pPr>
              <w:spacing w:line="360" w:lineRule="auto"/>
              <w:jc w:val="both"/>
              <w:rPr>
                <w:rFonts w:ascii="Times New Roman" w:eastAsia="Times New Roman" w:hAnsi="Times New Roman" w:cs="Times New Roman"/>
                <w:i/>
                <w:color w:val="000000"/>
                <w:sz w:val="24"/>
                <w:szCs w:val="24"/>
              </w:rPr>
            </w:pPr>
            <w:r w:rsidRPr="00AC0EE2">
              <w:rPr>
                <w:rFonts w:ascii="Times New Roman" w:eastAsia="Times New Roman" w:hAnsi="Times New Roman" w:cs="Times New Roman"/>
                <w:i/>
                <w:color w:val="000000"/>
                <w:sz w:val="24"/>
                <w:szCs w:val="24"/>
              </w:rPr>
              <w:t>df</w:t>
            </w:r>
          </w:p>
        </w:tc>
        <w:tc>
          <w:tcPr>
            <w:tcW w:w="1390" w:type="dxa"/>
          </w:tcPr>
          <w:p w:rsidR="001E32C9" w:rsidRPr="00AC0EE2" w:rsidRDefault="001E32C9" w:rsidP="00AC0EE2">
            <w:pPr>
              <w:spacing w:line="360" w:lineRule="auto"/>
              <w:jc w:val="both"/>
              <w:rPr>
                <w:rFonts w:ascii="Times New Roman" w:eastAsia="Times New Roman" w:hAnsi="Times New Roman" w:cs="Times New Roman"/>
                <w:i/>
                <w:color w:val="000000"/>
                <w:sz w:val="24"/>
                <w:szCs w:val="24"/>
              </w:rPr>
            </w:pPr>
            <w:r w:rsidRPr="00AC0EE2">
              <w:rPr>
                <w:rFonts w:ascii="Times New Roman" w:eastAsia="Times New Roman" w:hAnsi="Times New Roman" w:cs="Times New Roman"/>
                <w:i/>
                <w:color w:val="000000"/>
                <w:sz w:val="24"/>
                <w:szCs w:val="24"/>
              </w:rPr>
              <w:t>P=0.05</w:t>
            </w:r>
          </w:p>
        </w:tc>
      </w:tr>
      <w:tr w:rsidR="001E32C9" w:rsidTr="001E32C9">
        <w:trPr>
          <w:trHeight w:val="406"/>
          <w:jc w:val="center"/>
        </w:trPr>
        <w:tc>
          <w:tcPr>
            <w:tcW w:w="1390" w:type="dxa"/>
          </w:tcPr>
          <w:p w:rsidR="001E32C9" w:rsidRDefault="001E32C9" w:rsidP="00AC0EE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90" w:type="dxa"/>
          </w:tcPr>
          <w:p w:rsidR="001E32C9" w:rsidRDefault="001E32C9" w:rsidP="00AC0EE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3.84</w:t>
            </w:r>
          </w:p>
        </w:tc>
      </w:tr>
      <w:tr w:rsidR="001E32C9" w:rsidTr="001E32C9">
        <w:trPr>
          <w:trHeight w:val="422"/>
          <w:jc w:val="center"/>
        </w:trPr>
        <w:tc>
          <w:tcPr>
            <w:tcW w:w="1390" w:type="dxa"/>
          </w:tcPr>
          <w:p w:rsidR="001E32C9" w:rsidRDefault="001E32C9" w:rsidP="00AC0EE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90" w:type="dxa"/>
          </w:tcPr>
          <w:p w:rsidR="001E32C9" w:rsidRDefault="001E32C9" w:rsidP="00AC0EE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5.99</w:t>
            </w:r>
          </w:p>
        </w:tc>
      </w:tr>
      <w:tr w:rsidR="001E32C9" w:rsidTr="001E32C9">
        <w:trPr>
          <w:trHeight w:val="406"/>
          <w:jc w:val="center"/>
        </w:trPr>
        <w:tc>
          <w:tcPr>
            <w:tcW w:w="1390" w:type="dxa"/>
          </w:tcPr>
          <w:p w:rsidR="001E32C9" w:rsidRDefault="001E32C9" w:rsidP="00AC0EE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390" w:type="dxa"/>
          </w:tcPr>
          <w:p w:rsidR="001E32C9" w:rsidRDefault="001E32C9" w:rsidP="00AC0EE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7.82</w:t>
            </w:r>
          </w:p>
        </w:tc>
      </w:tr>
    </w:tbl>
    <w:p w:rsidR="00160701" w:rsidRDefault="00160701" w:rsidP="00AC0EE2">
      <w:pPr>
        <w:autoSpaceDE w:val="0"/>
        <w:autoSpaceDN w:val="0"/>
        <w:adjustRightInd w:val="0"/>
        <w:spacing w:after="0" w:line="360" w:lineRule="auto"/>
        <w:jc w:val="both"/>
        <w:rPr>
          <w:rFonts w:ascii="Times New Roman" w:hAnsi="Times New Roman" w:cs="Times New Roman"/>
          <w:sz w:val="24"/>
          <w:szCs w:val="24"/>
        </w:rPr>
      </w:pPr>
    </w:p>
    <w:p w:rsidR="00AC0EE2" w:rsidRPr="00AC0EE2" w:rsidRDefault="00AC0EE2" w:rsidP="00AC0EE2">
      <w:pPr>
        <w:autoSpaceDE w:val="0"/>
        <w:autoSpaceDN w:val="0"/>
        <w:adjustRightInd w:val="0"/>
        <w:spacing w:after="0" w:line="360" w:lineRule="auto"/>
        <w:jc w:val="both"/>
        <w:rPr>
          <w:rFonts w:ascii="Times New Roman" w:hAnsi="Times New Roman" w:cs="Times New Roman"/>
          <w:sz w:val="24"/>
          <w:szCs w:val="24"/>
        </w:rPr>
      </w:pPr>
      <w:r w:rsidRPr="00AC0EE2">
        <w:rPr>
          <w:rFonts w:ascii="Times New Roman" w:hAnsi="Times New Roman" w:cs="Times New Roman"/>
          <w:sz w:val="24"/>
          <w:szCs w:val="24"/>
        </w:rPr>
        <w:t xml:space="preserve">Look along the row that corresponds to </w:t>
      </w:r>
      <w:r w:rsidR="001E32C9">
        <w:rPr>
          <w:rFonts w:ascii="Times New Roman" w:hAnsi="Times New Roman" w:cs="Times New Roman"/>
          <w:sz w:val="24"/>
          <w:szCs w:val="24"/>
        </w:rPr>
        <w:t>our</w:t>
      </w:r>
      <w:r w:rsidRPr="00AC0EE2">
        <w:rPr>
          <w:rFonts w:ascii="Times New Roman" w:hAnsi="Times New Roman" w:cs="Times New Roman"/>
          <w:sz w:val="24"/>
          <w:szCs w:val="24"/>
        </w:rPr>
        <w:t xml:space="preserve"> number of degrees of freedom.</w:t>
      </w:r>
      <w:r>
        <w:rPr>
          <w:rFonts w:ascii="Times New Roman" w:hAnsi="Times New Roman" w:cs="Times New Roman"/>
          <w:sz w:val="24"/>
          <w:szCs w:val="24"/>
        </w:rPr>
        <w:t xml:space="preserve"> </w:t>
      </w:r>
      <w:r w:rsidRPr="00AC0EE2">
        <w:rPr>
          <w:rFonts w:ascii="Times New Roman" w:hAnsi="Times New Roman" w:cs="Times New Roman"/>
          <w:sz w:val="24"/>
          <w:szCs w:val="24"/>
        </w:rPr>
        <w:t>So in this case, we look along the row for 2 d.f.</w:t>
      </w:r>
      <w:r>
        <w:rPr>
          <w:rFonts w:ascii="Times New Roman" w:hAnsi="Times New Roman" w:cs="Times New Roman"/>
          <w:sz w:val="24"/>
          <w:szCs w:val="24"/>
        </w:rPr>
        <w:t xml:space="preserve"> </w:t>
      </w:r>
      <w:r w:rsidRPr="00AC0EE2">
        <w:rPr>
          <w:rFonts w:ascii="Times New Roman" w:hAnsi="Times New Roman" w:cs="Times New Roman"/>
          <w:sz w:val="24"/>
          <w:szCs w:val="24"/>
        </w:rPr>
        <w:t xml:space="preserve">We compare our obtained value of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to each of the critical values in that row of</w:t>
      </w:r>
      <w:r>
        <w:rPr>
          <w:rFonts w:ascii="Times New Roman" w:hAnsi="Times New Roman" w:cs="Times New Roman"/>
          <w:sz w:val="24"/>
          <w:szCs w:val="24"/>
        </w:rPr>
        <w:t xml:space="preserve"> </w:t>
      </w:r>
      <w:r w:rsidRPr="00AC0EE2">
        <w:rPr>
          <w:rFonts w:ascii="Times New Roman" w:hAnsi="Times New Roman" w:cs="Times New Roman"/>
          <w:sz w:val="24"/>
          <w:szCs w:val="24"/>
        </w:rPr>
        <w:t>the table, starting on the left</w:t>
      </w:r>
      <w:r w:rsidR="001E32C9">
        <w:rPr>
          <w:rFonts w:ascii="Times New Roman" w:hAnsi="Times New Roman" w:cs="Times New Roman"/>
          <w:sz w:val="24"/>
          <w:szCs w:val="24"/>
        </w:rPr>
        <w:t xml:space="preserve"> </w:t>
      </w:r>
      <w:r w:rsidRPr="00AC0EE2">
        <w:rPr>
          <w:rFonts w:ascii="Times New Roman" w:hAnsi="Times New Roman" w:cs="Times New Roman"/>
          <w:sz w:val="24"/>
          <w:szCs w:val="24"/>
        </w:rPr>
        <w:t xml:space="preserve">hand side and stopping once our value of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is no</w:t>
      </w:r>
      <w:r>
        <w:rPr>
          <w:rFonts w:ascii="Times New Roman" w:hAnsi="Times New Roman" w:cs="Times New Roman"/>
          <w:sz w:val="24"/>
          <w:szCs w:val="24"/>
        </w:rPr>
        <w:t xml:space="preserve"> </w:t>
      </w:r>
      <w:r w:rsidRPr="00AC0EE2">
        <w:rPr>
          <w:rFonts w:ascii="Times New Roman" w:hAnsi="Times New Roman" w:cs="Times New Roman"/>
          <w:sz w:val="24"/>
          <w:szCs w:val="24"/>
        </w:rPr>
        <w:t>longer equal to or larger than the critical value.</w:t>
      </w:r>
    </w:p>
    <w:p w:rsidR="00AC0EE2" w:rsidRDefault="00AC0EE2" w:rsidP="00AC0EE2">
      <w:pPr>
        <w:autoSpaceDE w:val="0"/>
        <w:autoSpaceDN w:val="0"/>
        <w:adjustRightInd w:val="0"/>
        <w:spacing w:after="0" w:line="360" w:lineRule="auto"/>
        <w:jc w:val="both"/>
        <w:rPr>
          <w:rFonts w:ascii="Times New Roman" w:hAnsi="Times New Roman" w:cs="Times New Roman"/>
          <w:sz w:val="24"/>
          <w:szCs w:val="24"/>
        </w:rPr>
      </w:pPr>
      <w:r w:rsidRPr="00AC0EE2">
        <w:rPr>
          <w:rFonts w:ascii="Times New Roman" w:hAnsi="Times New Roman" w:cs="Times New Roman"/>
          <w:sz w:val="24"/>
          <w:szCs w:val="24"/>
        </w:rPr>
        <w:t xml:space="preserve">So here, we start by comparing our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of 7.27 to 5.99. With 2 degrees of freedom,</w:t>
      </w:r>
      <w:r>
        <w:rPr>
          <w:rFonts w:ascii="Times New Roman" w:hAnsi="Times New Roman" w:cs="Times New Roman"/>
          <w:sz w:val="24"/>
          <w:szCs w:val="24"/>
        </w:rPr>
        <w:t xml:space="preserve"> </w:t>
      </w:r>
      <w:r w:rsidRPr="00AC0EE2">
        <w:rPr>
          <w:rFonts w:ascii="Times New Roman" w:hAnsi="Times New Roman" w:cs="Times New Roman"/>
          <w:sz w:val="24"/>
          <w:szCs w:val="24"/>
        </w:rPr>
        <w:t>a value of Chi-Square as large as 5.99 is likely to occur by chance only 5 times in</w:t>
      </w:r>
      <w:r>
        <w:rPr>
          <w:rFonts w:ascii="Times New Roman" w:hAnsi="Times New Roman" w:cs="Times New Roman"/>
          <w:sz w:val="24"/>
          <w:szCs w:val="24"/>
        </w:rPr>
        <w:t xml:space="preserve"> </w:t>
      </w:r>
      <w:r w:rsidRPr="00AC0EE2">
        <w:rPr>
          <w:rFonts w:ascii="Times New Roman" w:hAnsi="Times New Roman" w:cs="Times New Roman"/>
          <w:sz w:val="24"/>
          <w:szCs w:val="24"/>
        </w:rPr>
        <w:t xml:space="preserve">a hundred: i.e. it has a </w:t>
      </w:r>
      <w:r w:rsidRPr="00AC0EE2">
        <w:rPr>
          <w:rFonts w:ascii="Times New Roman" w:hAnsi="Times New Roman" w:cs="Times New Roman"/>
          <w:i/>
          <w:iCs/>
          <w:sz w:val="24"/>
          <w:szCs w:val="24"/>
        </w:rPr>
        <w:t xml:space="preserve">p </w:t>
      </w:r>
      <w:r w:rsidRPr="00AC0EE2">
        <w:rPr>
          <w:rFonts w:ascii="Times New Roman" w:hAnsi="Times New Roman" w:cs="Times New Roman"/>
          <w:sz w:val="24"/>
          <w:szCs w:val="24"/>
        </w:rPr>
        <w:t>of .05. Our obtained value of 7.27 is even larger than</w:t>
      </w:r>
      <w:r>
        <w:rPr>
          <w:rFonts w:ascii="Times New Roman" w:hAnsi="Times New Roman" w:cs="Times New Roman"/>
          <w:sz w:val="24"/>
          <w:szCs w:val="24"/>
        </w:rPr>
        <w:t xml:space="preserve"> </w:t>
      </w:r>
      <w:r w:rsidRPr="00AC0EE2">
        <w:rPr>
          <w:rFonts w:ascii="Times New Roman" w:hAnsi="Times New Roman" w:cs="Times New Roman"/>
          <w:sz w:val="24"/>
          <w:szCs w:val="24"/>
        </w:rPr>
        <w:t xml:space="preserve">this, and so this tells us that our value of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 xml:space="preserve">is even </w:t>
      </w:r>
      <w:r w:rsidRPr="00AC0EE2">
        <w:rPr>
          <w:rFonts w:ascii="Times New Roman" w:hAnsi="Times New Roman" w:cs="Times New Roman"/>
          <w:i/>
          <w:iCs/>
          <w:sz w:val="24"/>
          <w:szCs w:val="24"/>
        </w:rPr>
        <w:t xml:space="preserve">less </w:t>
      </w:r>
      <w:r w:rsidRPr="00AC0EE2">
        <w:rPr>
          <w:rFonts w:ascii="Times New Roman" w:hAnsi="Times New Roman" w:cs="Times New Roman"/>
          <w:sz w:val="24"/>
          <w:szCs w:val="24"/>
        </w:rPr>
        <w:t>likely to occur by chance.</w:t>
      </w:r>
      <w:r>
        <w:rPr>
          <w:rFonts w:ascii="Times New Roman" w:hAnsi="Times New Roman" w:cs="Times New Roman"/>
          <w:sz w:val="24"/>
          <w:szCs w:val="24"/>
        </w:rPr>
        <w:t xml:space="preserve"> </w:t>
      </w:r>
      <w:r w:rsidRPr="00AC0EE2">
        <w:rPr>
          <w:rFonts w:ascii="Times New Roman" w:hAnsi="Times New Roman" w:cs="Times New Roman"/>
          <w:sz w:val="24"/>
          <w:szCs w:val="24"/>
        </w:rPr>
        <w:t xml:space="preserve">Our </w:t>
      </w:r>
      <w:r w:rsidRPr="00AC0EE2">
        <w:rPr>
          <w:rFonts w:ascii="Times New Roman" w:hAnsi="Times New Roman" w:cs="Times New Roman"/>
          <w:i/>
          <w:iCs/>
          <w:sz w:val="24"/>
          <w:szCs w:val="24"/>
        </w:rPr>
        <w:t xml:space="preserve">H </w:t>
      </w:r>
      <w:r w:rsidRPr="00AC0EE2">
        <w:rPr>
          <w:rFonts w:ascii="Times New Roman" w:hAnsi="Times New Roman" w:cs="Times New Roman"/>
          <w:sz w:val="24"/>
          <w:szCs w:val="24"/>
        </w:rPr>
        <w:t xml:space="preserve">will occur by chance with a probability of </w:t>
      </w:r>
      <w:r w:rsidRPr="00AC0EE2">
        <w:rPr>
          <w:rFonts w:ascii="Times New Roman" w:hAnsi="Times New Roman" w:cs="Times New Roman"/>
          <w:i/>
          <w:iCs/>
          <w:sz w:val="24"/>
          <w:szCs w:val="24"/>
        </w:rPr>
        <w:t xml:space="preserve">less </w:t>
      </w:r>
      <w:r w:rsidRPr="00AC0EE2">
        <w:rPr>
          <w:rFonts w:ascii="Times New Roman" w:hAnsi="Times New Roman" w:cs="Times New Roman"/>
          <w:sz w:val="24"/>
          <w:szCs w:val="24"/>
        </w:rPr>
        <w:t>than 0.05.</w:t>
      </w:r>
      <w:r>
        <w:rPr>
          <w:rFonts w:ascii="Times New Roman" w:hAnsi="Times New Roman" w:cs="Times New Roman"/>
          <w:sz w:val="24"/>
          <w:szCs w:val="24"/>
        </w:rPr>
        <w:t xml:space="preserve"> </w:t>
      </w:r>
    </w:p>
    <w:p w:rsidR="00C94DA2" w:rsidRDefault="00C94DA2" w:rsidP="00C94DA2">
      <w:pPr>
        <w:autoSpaceDE w:val="0"/>
        <w:autoSpaceDN w:val="0"/>
        <w:adjustRightInd w:val="0"/>
        <w:spacing w:after="0" w:line="360" w:lineRule="auto"/>
        <w:jc w:val="both"/>
        <w:rPr>
          <w:rFonts w:ascii="Times New Roman" w:hAnsi="Times New Roman" w:cs="Times New Roman"/>
          <w:sz w:val="24"/>
          <w:szCs w:val="24"/>
        </w:rPr>
      </w:pPr>
      <w:r w:rsidRPr="00C94DA2">
        <w:rPr>
          <w:rFonts w:ascii="Times New Roman" w:hAnsi="Times New Roman" w:cs="Times New Roman"/>
          <w:sz w:val="24"/>
          <w:szCs w:val="24"/>
        </w:rPr>
        <w:t>Kruskal-Wallis test merely tells that the groups differ</w:t>
      </w:r>
      <w:r w:rsidR="001E32C9">
        <w:rPr>
          <w:rFonts w:ascii="Times New Roman" w:hAnsi="Times New Roman" w:cs="Times New Roman"/>
          <w:sz w:val="24"/>
          <w:szCs w:val="24"/>
        </w:rPr>
        <w:t>.</w:t>
      </w:r>
      <w:r w:rsidRPr="00C94DA2">
        <w:rPr>
          <w:rFonts w:ascii="Times New Roman" w:hAnsi="Times New Roman" w:cs="Times New Roman"/>
          <w:sz w:val="24"/>
          <w:szCs w:val="24"/>
        </w:rPr>
        <w:t xml:space="preserve"> </w:t>
      </w:r>
      <w:r w:rsidR="001E32C9">
        <w:rPr>
          <w:rFonts w:ascii="Times New Roman" w:hAnsi="Times New Roman" w:cs="Times New Roman"/>
          <w:sz w:val="24"/>
          <w:szCs w:val="24"/>
        </w:rPr>
        <w:t>We</w:t>
      </w:r>
      <w:r w:rsidRPr="00C94DA2">
        <w:rPr>
          <w:rFonts w:ascii="Times New Roman" w:hAnsi="Times New Roman" w:cs="Times New Roman"/>
          <w:sz w:val="24"/>
          <w:szCs w:val="24"/>
        </w:rPr>
        <w:t xml:space="preserve"> need to inspect the group means or medians to decide precisely</w:t>
      </w:r>
      <w:r>
        <w:rPr>
          <w:rFonts w:ascii="Times New Roman" w:hAnsi="Times New Roman" w:cs="Times New Roman"/>
          <w:sz w:val="24"/>
          <w:szCs w:val="24"/>
        </w:rPr>
        <w:t xml:space="preserve"> </w:t>
      </w:r>
      <w:r w:rsidRPr="00C94DA2">
        <w:rPr>
          <w:rFonts w:ascii="Times New Roman" w:hAnsi="Times New Roman" w:cs="Times New Roman"/>
          <w:sz w:val="24"/>
          <w:szCs w:val="24"/>
        </w:rPr>
        <w:t xml:space="preserve">how they differ. </w:t>
      </w:r>
      <w:r w:rsidR="001E32C9">
        <w:rPr>
          <w:rFonts w:ascii="Times New Roman" w:hAnsi="Times New Roman" w:cs="Times New Roman"/>
          <w:sz w:val="24"/>
          <w:szCs w:val="24"/>
        </w:rPr>
        <w:t>I</w:t>
      </w:r>
      <w:r w:rsidRPr="00C94DA2">
        <w:rPr>
          <w:rFonts w:ascii="Times New Roman" w:hAnsi="Times New Roman" w:cs="Times New Roman"/>
          <w:sz w:val="24"/>
          <w:szCs w:val="24"/>
        </w:rPr>
        <w:t xml:space="preserve">n </w:t>
      </w:r>
      <w:r w:rsidR="001E32C9">
        <w:rPr>
          <w:rFonts w:ascii="Times New Roman" w:hAnsi="Times New Roman" w:cs="Times New Roman"/>
          <w:sz w:val="24"/>
          <w:szCs w:val="24"/>
        </w:rPr>
        <w:t>proposed case</w:t>
      </w:r>
      <w:r w:rsidRPr="00C94DA2">
        <w:rPr>
          <w:rFonts w:ascii="Times New Roman" w:hAnsi="Times New Roman" w:cs="Times New Roman"/>
          <w:sz w:val="24"/>
          <w:szCs w:val="24"/>
        </w:rPr>
        <w:t>, the interpretation seems fairly</w:t>
      </w:r>
      <w:r>
        <w:rPr>
          <w:rFonts w:ascii="Times New Roman" w:hAnsi="Times New Roman" w:cs="Times New Roman"/>
          <w:sz w:val="24"/>
          <w:szCs w:val="24"/>
        </w:rPr>
        <w:t xml:space="preserve"> </w:t>
      </w:r>
      <w:r w:rsidRPr="00C94DA2">
        <w:rPr>
          <w:rFonts w:ascii="Times New Roman" w:hAnsi="Times New Roman" w:cs="Times New Roman"/>
          <w:sz w:val="24"/>
          <w:szCs w:val="24"/>
        </w:rPr>
        <w:t>straightforward: exercise does seem to reduce self-reported ratings of depression,</w:t>
      </w:r>
      <w:r>
        <w:rPr>
          <w:rFonts w:ascii="Times New Roman" w:hAnsi="Times New Roman" w:cs="Times New Roman"/>
          <w:sz w:val="24"/>
          <w:szCs w:val="24"/>
        </w:rPr>
        <w:t xml:space="preserve"> </w:t>
      </w:r>
      <w:r w:rsidRPr="00C94DA2">
        <w:rPr>
          <w:rFonts w:ascii="Times New Roman" w:hAnsi="Times New Roman" w:cs="Times New Roman"/>
          <w:sz w:val="24"/>
          <w:szCs w:val="24"/>
        </w:rPr>
        <w:t xml:space="preserve">but only in the case of participants who are doing </w:t>
      </w:r>
      <w:r w:rsidR="001E32C9">
        <w:rPr>
          <w:rFonts w:ascii="Times New Roman" w:hAnsi="Times New Roman" w:cs="Times New Roman"/>
          <w:sz w:val="24"/>
          <w:szCs w:val="24"/>
        </w:rPr>
        <w:t>40 minutes</w:t>
      </w:r>
      <w:r w:rsidRPr="00C94DA2">
        <w:rPr>
          <w:rFonts w:ascii="Times New Roman" w:hAnsi="Times New Roman" w:cs="Times New Roman"/>
          <w:sz w:val="24"/>
          <w:szCs w:val="24"/>
        </w:rPr>
        <w:t xml:space="preserve"> of it. There seems to be</w:t>
      </w:r>
      <w:r>
        <w:rPr>
          <w:rFonts w:ascii="Times New Roman" w:hAnsi="Times New Roman" w:cs="Times New Roman"/>
          <w:sz w:val="24"/>
          <w:szCs w:val="24"/>
        </w:rPr>
        <w:t xml:space="preserve"> </w:t>
      </w:r>
      <w:r w:rsidRPr="00C94DA2">
        <w:rPr>
          <w:rFonts w:ascii="Times New Roman" w:hAnsi="Times New Roman" w:cs="Times New Roman"/>
          <w:sz w:val="24"/>
          <w:szCs w:val="24"/>
        </w:rPr>
        <w:t>no difference between those participants who took 20 minutes of exercise per day,</w:t>
      </w:r>
      <w:r>
        <w:rPr>
          <w:rFonts w:ascii="Times New Roman" w:hAnsi="Times New Roman" w:cs="Times New Roman"/>
          <w:sz w:val="24"/>
          <w:szCs w:val="24"/>
        </w:rPr>
        <w:t xml:space="preserve"> </w:t>
      </w:r>
      <w:r w:rsidRPr="00C94DA2">
        <w:rPr>
          <w:rFonts w:ascii="Times New Roman" w:hAnsi="Times New Roman" w:cs="Times New Roman"/>
          <w:sz w:val="24"/>
          <w:szCs w:val="24"/>
        </w:rPr>
        <w:t>and those who did not exercise at all.</w:t>
      </w:r>
    </w:p>
    <w:p w:rsidR="00DC62C0" w:rsidRDefault="00DC62C0" w:rsidP="00C94DA2">
      <w:pPr>
        <w:autoSpaceDE w:val="0"/>
        <w:autoSpaceDN w:val="0"/>
        <w:adjustRightInd w:val="0"/>
        <w:spacing w:after="0" w:line="360" w:lineRule="auto"/>
        <w:jc w:val="both"/>
        <w:rPr>
          <w:rFonts w:ascii="Times New Roman" w:hAnsi="Times New Roman" w:cs="Times New Roman"/>
          <w:sz w:val="24"/>
          <w:szCs w:val="24"/>
        </w:rPr>
      </w:pPr>
    </w:p>
    <w:p w:rsidR="00DC62C0" w:rsidRDefault="00DC62C0" w:rsidP="00C94DA2">
      <w:pPr>
        <w:autoSpaceDE w:val="0"/>
        <w:autoSpaceDN w:val="0"/>
        <w:adjustRightInd w:val="0"/>
        <w:spacing w:after="0" w:line="360" w:lineRule="auto"/>
        <w:jc w:val="both"/>
        <w:rPr>
          <w:rFonts w:ascii="Times New Roman" w:hAnsi="Times New Roman" w:cs="Times New Roman"/>
          <w:sz w:val="24"/>
          <w:szCs w:val="24"/>
        </w:rPr>
      </w:pPr>
    </w:p>
    <w:p w:rsidR="00DC62C0" w:rsidRPr="00C94DA2" w:rsidRDefault="00DC62C0" w:rsidP="00C94DA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84112" cy="7655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427" cy="7655859"/>
                    </a:xfrm>
                    <a:prstGeom prst="rect">
                      <a:avLst/>
                    </a:prstGeom>
                    <a:noFill/>
                    <a:ln>
                      <a:noFill/>
                    </a:ln>
                  </pic:spPr>
                </pic:pic>
              </a:graphicData>
            </a:graphic>
          </wp:inline>
        </w:drawing>
      </w:r>
    </w:p>
    <w:sectPr w:rsidR="00DC62C0" w:rsidRPr="00C94DA2" w:rsidSect="00484E95">
      <w:headerReference w:type="default" r:id="rId15"/>
      <w:footerReference w:type="default" r:id="rId16"/>
      <w:pgSz w:w="12240" w:h="15840"/>
      <w:pgMar w:top="1352" w:right="1350" w:bottom="1440" w:left="1710" w:header="864" w:footer="720" w:gutter="0"/>
      <w:pgNumType w:start="1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4E6" w:rsidRDefault="00AD14E6" w:rsidP="005521C8">
      <w:pPr>
        <w:spacing w:after="0" w:line="240" w:lineRule="auto"/>
      </w:pPr>
      <w:r>
        <w:separator/>
      </w:r>
    </w:p>
  </w:endnote>
  <w:endnote w:type="continuationSeparator" w:id="0">
    <w:p w:rsidR="00AD14E6" w:rsidRDefault="00AD14E6" w:rsidP="0055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4E6" w:rsidRPr="00CB6CAB" w:rsidRDefault="00AD14E6">
    <w:pPr>
      <w:pStyle w:val="Footer"/>
      <w:pBdr>
        <w:top w:val="thinThickSmallGap" w:sz="24" w:space="1" w:color="622423" w:themeColor="accent2" w:themeShade="7F"/>
      </w:pBdr>
      <w:rPr>
        <w:rFonts w:ascii="Times New Roman" w:eastAsiaTheme="majorEastAsia" w:hAnsi="Times New Roman" w:cs="Times New Roman"/>
        <w:sz w:val="24"/>
        <w:szCs w:val="24"/>
      </w:rPr>
    </w:pPr>
    <w:r w:rsidRPr="00CB6CAB">
      <w:rPr>
        <w:rFonts w:ascii="Times New Roman" w:eastAsiaTheme="majorEastAsia" w:hAnsi="Times New Roman" w:cs="Times New Roman"/>
        <w:sz w:val="24"/>
        <w:szCs w:val="24"/>
      </w:rPr>
      <w:t xml:space="preserve">L.N.C.T. (Bhopal) Indore Campus Indore </w:t>
    </w:r>
    <w:r w:rsidRPr="00CB6CAB">
      <w:rPr>
        <w:rFonts w:ascii="Times New Roman" w:eastAsiaTheme="majorEastAsia" w:hAnsi="Times New Roman" w:cs="Times New Roman"/>
        <w:sz w:val="24"/>
        <w:szCs w:val="24"/>
      </w:rPr>
      <w:ptab w:relativeTo="margin" w:alignment="right" w:leader="none"/>
    </w:r>
    <w:r w:rsidRPr="00CB6CAB">
      <w:rPr>
        <w:rFonts w:ascii="Times New Roman" w:eastAsiaTheme="majorEastAsia" w:hAnsi="Times New Roman" w:cs="Times New Roman"/>
        <w:sz w:val="24"/>
        <w:szCs w:val="24"/>
      </w:rPr>
      <w:t xml:space="preserve"> </w:t>
    </w:r>
    <w:r w:rsidRPr="00CB6CAB">
      <w:rPr>
        <w:rFonts w:ascii="Times New Roman" w:hAnsi="Times New Roman" w:cs="Times New Roman"/>
        <w:sz w:val="24"/>
        <w:szCs w:val="24"/>
      </w:rPr>
      <w:fldChar w:fldCharType="begin"/>
    </w:r>
    <w:r w:rsidRPr="00CB6CAB">
      <w:rPr>
        <w:rFonts w:ascii="Times New Roman" w:hAnsi="Times New Roman" w:cs="Times New Roman"/>
        <w:sz w:val="24"/>
        <w:szCs w:val="24"/>
      </w:rPr>
      <w:instrText xml:space="preserve"> PAGE   \* MERGEFORMAT </w:instrText>
    </w:r>
    <w:r w:rsidRPr="00CB6CAB">
      <w:rPr>
        <w:rFonts w:ascii="Times New Roman" w:hAnsi="Times New Roman" w:cs="Times New Roman"/>
        <w:sz w:val="24"/>
        <w:szCs w:val="24"/>
      </w:rPr>
      <w:fldChar w:fldCharType="separate"/>
    </w:r>
    <w:r w:rsidR="00484E95" w:rsidRPr="00484E95">
      <w:rPr>
        <w:rFonts w:ascii="Times New Roman" w:eastAsiaTheme="majorEastAsia" w:hAnsi="Times New Roman" w:cs="Times New Roman"/>
        <w:noProof/>
        <w:sz w:val="24"/>
        <w:szCs w:val="24"/>
      </w:rPr>
      <w:t>27</w:t>
    </w:r>
    <w:r w:rsidRPr="00CB6CAB">
      <w:rPr>
        <w:rFonts w:ascii="Times New Roman" w:eastAsiaTheme="majorEastAsia" w:hAnsi="Times New Roman" w:cs="Times New Roman"/>
        <w:noProof/>
        <w:sz w:val="24"/>
        <w:szCs w:val="24"/>
      </w:rPr>
      <w:fldChar w:fldCharType="end"/>
    </w:r>
  </w:p>
  <w:p w:rsidR="00AD14E6" w:rsidRDefault="00AD1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4E6" w:rsidRDefault="00AD14E6" w:rsidP="005521C8">
      <w:pPr>
        <w:spacing w:after="0" w:line="240" w:lineRule="auto"/>
      </w:pPr>
      <w:r>
        <w:separator/>
      </w:r>
    </w:p>
  </w:footnote>
  <w:footnote w:type="continuationSeparator" w:id="0">
    <w:p w:rsidR="00AD14E6" w:rsidRDefault="00AD14E6" w:rsidP="00552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Cs/>
        <w:color w:val="000000" w:themeColor="text1"/>
        <w:spacing w:val="-8"/>
        <w:sz w:val="24"/>
        <w:szCs w:val="24"/>
      </w:rPr>
      <w:alias w:val="Title"/>
      <w:id w:val="77738743"/>
      <w:placeholder>
        <w:docPart w:val="5873133AC13C469C8A60556D8AED5621"/>
      </w:placeholder>
      <w:dataBinding w:prefixMappings="xmlns:ns0='http://schemas.openxmlformats.org/package/2006/metadata/core-properties' xmlns:ns1='http://purl.org/dc/elements/1.1/'" w:xpath="/ns0:coreProperties[1]/ns1:title[1]" w:storeItemID="{6C3C8BC8-F283-45AE-878A-BAB7291924A1}"/>
      <w:text/>
    </w:sdtPr>
    <w:sdtEndPr/>
    <w:sdtContent>
      <w:p w:rsidR="00AD14E6" w:rsidRDefault="00AD14E6" w:rsidP="00CB6CAB">
        <w:pPr>
          <w:pStyle w:val="Header"/>
          <w:pBdr>
            <w:bottom w:val="thickThinSmallGap" w:sz="24" w:space="1" w:color="622423" w:themeColor="accent2" w:themeShade="7F"/>
          </w:pBdr>
          <w:rPr>
            <w:rFonts w:asciiTheme="majorHAnsi" w:eastAsiaTheme="majorEastAsia" w:hAnsiTheme="majorHAnsi" w:cstheme="majorBidi"/>
            <w:sz w:val="32"/>
            <w:szCs w:val="32"/>
          </w:rPr>
        </w:pPr>
        <w:r w:rsidRPr="0064727D">
          <w:rPr>
            <w:rFonts w:ascii="Times New Roman" w:eastAsiaTheme="majorEastAsia" w:hAnsi="Times New Roman" w:cs="Times New Roman"/>
            <w:bCs/>
            <w:color w:val="000000" w:themeColor="text1"/>
            <w:spacing w:val="-8"/>
            <w:sz w:val="24"/>
            <w:szCs w:val="24"/>
          </w:rPr>
          <w:t>Analysis of Differences between Three or More Independent Groups using Kruskal-Wallis Test</w:t>
        </w:r>
      </w:p>
    </w:sdtContent>
  </w:sdt>
  <w:p w:rsidR="00AD14E6" w:rsidRPr="00CB6CAB" w:rsidRDefault="00AD14E6" w:rsidP="00CB6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614"/>
    <w:multiLevelType w:val="multilevel"/>
    <w:tmpl w:val="F69AFA4E"/>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
      <w:lvlJc w:val="left"/>
      <w:pPr>
        <w:tabs>
          <w:tab w:val="num" w:pos="4050"/>
        </w:tabs>
        <w:ind w:left="4050" w:hanging="360"/>
      </w:pPr>
      <w:rPr>
        <w:rFonts w:ascii="Symbol" w:hAnsi="Symbol" w:hint="default"/>
        <w:sz w:val="20"/>
      </w:rPr>
    </w:lvl>
    <w:lvl w:ilvl="2" w:tentative="1">
      <w:start w:val="1"/>
      <w:numFmt w:val="bullet"/>
      <w:lvlText w:val=""/>
      <w:lvlJc w:val="left"/>
      <w:pPr>
        <w:tabs>
          <w:tab w:val="num" w:pos="4770"/>
        </w:tabs>
        <w:ind w:left="4770" w:hanging="360"/>
      </w:pPr>
      <w:rPr>
        <w:rFonts w:ascii="Symbol" w:hAnsi="Symbol" w:hint="default"/>
        <w:sz w:val="20"/>
      </w:rPr>
    </w:lvl>
    <w:lvl w:ilvl="3" w:tentative="1">
      <w:start w:val="1"/>
      <w:numFmt w:val="bullet"/>
      <w:lvlText w:val=""/>
      <w:lvlJc w:val="left"/>
      <w:pPr>
        <w:tabs>
          <w:tab w:val="num" w:pos="5490"/>
        </w:tabs>
        <w:ind w:left="5490" w:hanging="360"/>
      </w:pPr>
      <w:rPr>
        <w:rFonts w:ascii="Symbol" w:hAnsi="Symbol" w:hint="default"/>
        <w:sz w:val="20"/>
      </w:rPr>
    </w:lvl>
    <w:lvl w:ilvl="4" w:tentative="1">
      <w:start w:val="1"/>
      <w:numFmt w:val="bullet"/>
      <w:lvlText w:val=""/>
      <w:lvlJc w:val="left"/>
      <w:pPr>
        <w:tabs>
          <w:tab w:val="num" w:pos="6210"/>
        </w:tabs>
        <w:ind w:left="6210" w:hanging="360"/>
      </w:pPr>
      <w:rPr>
        <w:rFonts w:ascii="Symbol" w:hAnsi="Symbol" w:hint="default"/>
        <w:sz w:val="20"/>
      </w:rPr>
    </w:lvl>
    <w:lvl w:ilvl="5" w:tentative="1">
      <w:start w:val="1"/>
      <w:numFmt w:val="bullet"/>
      <w:lvlText w:val=""/>
      <w:lvlJc w:val="left"/>
      <w:pPr>
        <w:tabs>
          <w:tab w:val="num" w:pos="6930"/>
        </w:tabs>
        <w:ind w:left="6930" w:hanging="360"/>
      </w:pPr>
      <w:rPr>
        <w:rFonts w:ascii="Symbol" w:hAnsi="Symbol" w:hint="default"/>
        <w:sz w:val="20"/>
      </w:rPr>
    </w:lvl>
    <w:lvl w:ilvl="6" w:tentative="1">
      <w:start w:val="1"/>
      <w:numFmt w:val="bullet"/>
      <w:lvlText w:val=""/>
      <w:lvlJc w:val="left"/>
      <w:pPr>
        <w:tabs>
          <w:tab w:val="num" w:pos="7650"/>
        </w:tabs>
        <w:ind w:left="7650" w:hanging="360"/>
      </w:pPr>
      <w:rPr>
        <w:rFonts w:ascii="Symbol" w:hAnsi="Symbol" w:hint="default"/>
        <w:sz w:val="20"/>
      </w:rPr>
    </w:lvl>
    <w:lvl w:ilvl="7" w:tentative="1">
      <w:start w:val="1"/>
      <w:numFmt w:val="bullet"/>
      <w:lvlText w:val=""/>
      <w:lvlJc w:val="left"/>
      <w:pPr>
        <w:tabs>
          <w:tab w:val="num" w:pos="8370"/>
        </w:tabs>
        <w:ind w:left="8370" w:hanging="360"/>
      </w:pPr>
      <w:rPr>
        <w:rFonts w:ascii="Symbol" w:hAnsi="Symbol" w:hint="default"/>
        <w:sz w:val="20"/>
      </w:rPr>
    </w:lvl>
    <w:lvl w:ilvl="8" w:tentative="1">
      <w:start w:val="1"/>
      <w:numFmt w:val="bullet"/>
      <w:lvlText w:val=""/>
      <w:lvlJc w:val="left"/>
      <w:pPr>
        <w:tabs>
          <w:tab w:val="num" w:pos="9090"/>
        </w:tabs>
        <w:ind w:left="9090" w:hanging="360"/>
      </w:pPr>
      <w:rPr>
        <w:rFonts w:ascii="Symbol" w:hAnsi="Symbol" w:hint="default"/>
        <w:sz w:val="20"/>
      </w:rPr>
    </w:lvl>
  </w:abstractNum>
  <w:abstractNum w:abstractNumId="1">
    <w:nsid w:val="0D13556B"/>
    <w:multiLevelType w:val="multilevel"/>
    <w:tmpl w:val="3EF00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A2266"/>
    <w:multiLevelType w:val="multilevel"/>
    <w:tmpl w:val="B906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1668C"/>
    <w:multiLevelType w:val="multilevel"/>
    <w:tmpl w:val="87A09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8068E"/>
    <w:multiLevelType w:val="hybridMultilevel"/>
    <w:tmpl w:val="4ADA0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D31047"/>
    <w:multiLevelType w:val="multilevel"/>
    <w:tmpl w:val="3B46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305D44"/>
    <w:multiLevelType w:val="multilevel"/>
    <w:tmpl w:val="82C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893956"/>
    <w:multiLevelType w:val="multilevel"/>
    <w:tmpl w:val="943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8939FB"/>
    <w:multiLevelType w:val="multilevel"/>
    <w:tmpl w:val="32E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2"/>
  </w:num>
  <w:num w:numId="5">
    <w:abstractNumId w:val="0"/>
  </w:num>
  <w:num w:numId="6">
    <w:abstractNumId w:val="4"/>
  </w:num>
  <w:num w:numId="7">
    <w:abstractNumId w:val="3"/>
  </w:num>
  <w:num w:numId="8">
    <w:abstractNumId w:val="5"/>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137217">
      <o:colormenu v:ext="edit" strokecolor="none"/>
    </o:shapedefaults>
  </w:hdrShapeDefaults>
  <w:footnotePr>
    <w:footnote w:id="-1"/>
    <w:footnote w:id="0"/>
  </w:footnotePr>
  <w:endnotePr>
    <w:endnote w:id="-1"/>
    <w:endnote w:id="0"/>
  </w:endnotePr>
  <w:compat>
    <w:useFELayout/>
    <w:compatSetting w:name="compatibilityMode" w:uri="http://schemas.microsoft.com/office/word" w:val="12"/>
  </w:compat>
  <w:rsids>
    <w:rsidRoot w:val="005521C8"/>
    <w:rsid w:val="00003398"/>
    <w:rsid w:val="00004A43"/>
    <w:rsid w:val="000103B3"/>
    <w:rsid w:val="0001241E"/>
    <w:rsid w:val="000125E3"/>
    <w:rsid w:val="000132F0"/>
    <w:rsid w:val="000148CE"/>
    <w:rsid w:val="00014B87"/>
    <w:rsid w:val="00014FBC"/>
    <w:rsid w:val="000155CB"/>
    <w:rsid w:val="00015BCB"/>
    <w:rsid w:val="0001797C"/>
    <w:rsid w:val="00030A47"/>
    <w:rsid w:val="000324CD"/>
    <w:rsid w:val="000348F5"/>
    <w:rsid w:val="00034990"/>
    <w:rsid w:val="00035C85"/>
    <w:rsid w:val="00043B81"/>
    <w:rsid w:val="000441E3"/>
    <w:rsid w:val="00045725"/>
    <w:rsid w:val="00053333"/>
    <w:rsid w:val="00061426"/>
    <w:rsid w:val="00061A8D"/>
    <w:rsid w:val="00062EB7"/>
    <w:rsid w:val="00065731"/>
    <w:rsid w:val="00066F8B"/>
    <w:rsid w:val="000675E3"/>
    <w:rsid w:val="00070732"/>
    <w:rsid w:val="00070DB3"/>
    <w:rsid w:val="00083699"/>
    <w:rsid w:val="00084BA0"/>
    <w:rsid w:val="000878E7"/>
    <w:rsid w:val="00087D61"/>
    <w:rsid w:val="000A502E"/>
    <w:rsid w:val="000A6343"/>
    <w:rsid w:val="000B05B6"/>
    <w:rsid w:val="000B1DAF"/>
    <w:rsid w:val="000B5110"/>
    <w:rsid w:val="000D16F1"/>
    <w:rsid w:val="000D350D"/>
    <w:rsid w:val="000D48D6"/>
    <w:rsid w:val="000D6309"/>
    <w:rsid w:val="000D6717"/>
    <w:rsid w:val="000D7130"/>
    <w:rsid w:val="000E2054"/>
    <w:rsid w:val="000F023A"/>
    <w:rsid w:val="000F031B"/>
    <w:rsid w:val="000F3369"/>
    <w:rsid w:val="000F546B"/>
    <w:rsid w:val="000F79B6"/>
    <w:rsid w:val="00101A28"/>
    <w:rsid w:val="001036DB"/>
    <w:rsid w:val="00106990"/>
    <w:rsid w:val="00106F26"/>
    <w:rsid w:val="00107566"/>
    <w:rsid w:val="001109CA"/>
    <w:rsid w:val="00112195"/>
    <w:rsid w:val="00115794"/>
    <w:rsid w:val="001238C3"/>
    <w:rsid w:val="001256EB"/>
    <w:rsid w:val="00136BE2"/>
    <w:rsid w:val="001375FD"/>
    <w:rsid w:val="001425EE"/>
    <w:rsid w:val="00150713"/>
    <w:rsid w:val="00150A64"/>
    <w:rsid w:val="00152EAB"/>
    <w:rsid w:val="00152F08"/>
    <w:rsid w:val="001542BE"/>
    <w:rsid w:val="00160701"/>
    <w:rsid w:val="00170AE8"/>
    <w:rsid w:val="001777E9"/>
    <w:rsid w:val="001807E0"/>
    <w:rsid w:val="001851CD"/>
    <w:rsid w:val="001878E4"/>
    <w:rsid w:val="001930FF"/>
    <w:rsid w:val="00194F4E"/>
    <w:rsid w:val="001A613F"/>
    <w:rsid w:val="001B0AD3"/>
    <w:rsid w:val="001B599A"/>
    <w:rsid w:val="001B7E9D"/>
    <w:rsid w:val="001C09D5"/>
    <w:rsid w:val="001C140D"/>
    <w:rsid w:val="001C37EA"/>
    <w:rsid w:val="001C598C"/>
    <w:rsid w:val="001C7AC9"/>
    <w:rsid w:val="001D2C70"/>
    <w:rsid w:val="001E0A99"/>
    <w:rsid w:val="001E32C9"/>
    <w:rsid w:val="001F399F"/>
    <w:rsid w:val="002127B1"/>
    <w:rsid w:val="0022325F"/>
    <w:rsid w:val="00224CC6"/>
    <w:rsid w:val="00237E2A"/>
    <w:rsid w:val="0024467A"/>
    <w:rsid w:val="00246996"/>
    <w:rsid w:val="0025694F"/>
    <w:rsid w:val="00262BF9"/>
    <w:rsid w:val="002633BA"/>
    <w:rsid w:val="002636B9"/>
    <w:rsid w:val="00266E9C"/>
    <w:rsid w:val="00276C5D"/>
    <w:rsid w:val="00276C71"/>
    <w:rsid w:val="0028166B"/>
    <w:rsid w:val="002879E3"/>
    <w:rsid w:val="00293052"/>
    <w:rsid w:val="00293A9F"/>
    <w:rsid w:val="002A1BD4"/>
    <w:rsid w:val="002A3435"/>
    <w:rsid w:val="002A5B7A"/>
    <w:rsid w:val="002B764B"/>
    <w:rsid w:val="002C149F"/>
    <w:rsid w:val="002C75B9"/>
    <w:rsid w:val="002D09F5"/>
    <w:rsid w:val="002D7B7C"/>
    <w:rsid w:val="002E0E35"/>
    <w:rsid w:val="002E6A0E"/>
    <w:rsid w:val="002F305C"/>
    <w:rsid w:val="002F3817"/>
    <w:rsid w:val="002F4FA3"/>
    <w:rsid w:val="00304CE0"/>
    <w:rsid w:val="0030730F"/>
    <w:rsid w:val="00307467"/>
    <w:rsid w:val="00317F76"/>
    <w:rsid w:val="00324C4D"/>
    <w:rsid w:val="003277C7"/>
    <w:rsid w:val="00342D5C"/>
    <w:rsid w:val="003456BA"/>
    <w:rsid w:val="003456F1"/>
    <w:rsid w:val="00347751"/>
    <w:rsid w:val="0035101D"/>
    <w:rsid w:val="00357185"/>
    <w:rsid w:val="003730B2"/>
    <w:rsid w:val="003752D8"/>
    <w:rsid w:val="00376661"/>
    <w:rsid w:val="00380D85"/>
    <w:rsid w:val="00381448"/>
    <w:rsid w:val="00384B76"/>
    <w:rsid w:val="003927A0"/>
    <w:rsid w:val="003A0461"/>
    <w:rsid w:val="003A4CEC"/>
    <w:rsid w:val="003A6F82"/>
    <w:rsid w:val="003A7C11"/>
    <w:rsid w:val="003B54C7"/>
    <w:rsid w:val="003B5697"/>
    <w:rsid w:val="003B5E6F"/>
    <w:rsid w:val="003C3611"/>
    <w:rsid w:val="003C434B"/>
    <w:rsid w:val="003D1822"/>
    <w:rsid w:val="003D7EBE"/>
    <w:rsid w:val="003E44E5"/>
    <w:rsid w:val="003E49AD"/>
    <w:rsid w:val="003E4E57"/>
    <w:rsid w:val="003F28F6"/>
    <w:rsid w:val="004032BA"/>
    <w:rsid w:val="00403991"/>
    <w:rsid w:val="00413E72"/>
    <w:rsid w:val="00417888"/>
    <w:rsid w:val="00423787"/>
    <w:rsid w:val="00423E76"/>
    <w:rsid w:val="00430AC3"/>
    <w:rsid w:val="004338FE"/>
    <w:rsid w:val="00437188"/>
    <w:rsid w:val="0044619E"/>
    <w:rsid w:val="00450DBB"/>
    <w:rsid w:val="00454A04"/>
    <w:rsid w:val="0045730D"/>
    <w:rsid w:val="00461365"/>
    <w:rsid w:val="00462060"/>
    <w:rsid w:val="004630B8"/>
    <w:rsid w:val="00465046"/>
    <w:rsid w:val="00467F53"/>
    <w:rsid w:val="004700E8"/>
    <w:rsid w:val="004710EE"/>
    <w:rsid w:val="00471E2B"/>
    <w:rsid w:val="00472C93"/>
    <w:rsid w:val="00472D96"/>
    <w:rsid w:val="00473615"/>
    <w:rsid w:val="0047371D"/>
    <w:rsid w:val="00480E67"/>
    <w:rsid w:val="00481ECB"/>
    <w:rsid w:val="00484961"/>
    <w:rsid w:val="00484E95"/>
    <w:rsid w:val="004862B7"/>
    <w:rsid w:val="00487E41"/>
    <w:rsid w:val="00492679"/>
    <w:rsid w:val="004A01B7"/>
    <w:rsid w:val="004A56C8"/>
    <w:rsid w:val="004B337F"/>
    <w:rsid w:val="004B436E"/>
    <w:rsid w:val="004B5DB2"/>
    <w:rsid w:val="004B7DE0"/>
    <w:rsid w:val="004C7B9F"/>
    <w:rsid w:val="004C7EDC"/>
    <w:rsid w:val="004D0DFF"/>
    <w:rsid w:val="004D0E36"/>
    <w:rsid w:val="004D6B36"/>
    <w:rsid w:val="004E05D5"/>
    <w:rsid w:val="004E19BD"/>
    <w:rsid w:val="004E5BC4"/>
    <w:rsid w:val="004E7B06"/>
    <w:rsid w:val="004F4011"/>
    <w:rsid w:val="004F41F8"/>
    <w:rsid w:val="004F4637"/>
    <w:rsid w:val="004F4699"/>
    <w:rsid w:val="00504D64"/>
    <w:rsid w:val="00506FBA"/>
    <w:rsid w:val="0051114A"/>
    <w:rsid w:val="005115F2"/>
    <w:rsid w:val="00514B7C"/>
    <w:rsid w:val="00520B01"/>
    <w:rsid w:val="00521E65"/>
    <w:rsid w:val="00522489"/>
    <w:rsid w:val="00530F22"/>
    <w:rsid w:val="005404D4"/>
    <w:rsid w:val="0054446E"/>
    <w:rsid w:val="005500F7"/>
    <w:rsid w:val="005521C8"/>
    <w:rsid w:val="00554BA0"/>
    <w:rsid w:val="0055618C"/>
    <w:rsid w:val="005561B0"/>
    <w:rsid w:val="0055768B"/>
    <w:rsid w:val="0056105D"/>
    <w:rsid w:val="00561831"/>
    <w:rsid w:val="00561BB9"/>
    <w:rsid w:val="00564DC1"/>
    <w:rsid w:val="0057064B"/>
    <w:rsid w:val="0057530F"/>
    <w:rsid w:val="005779E2"/>
    <w:rsid w:val="00580C0F"/>
    <w:rsid w:val="005811FF"/>
    <w:rsid w:val="005834EC"/>
    <w:rsid w:val="0058430D"/>
    <w:rsid w:val="00594411"/>
    <w:rsid w:val="00597D54"/>
    <w:rsid w:val="005A330A"/>
    <w:rsid w:val="005A5EF5"/>
    <w:rsid w:val="005A7FB2"/>
    <w:rsid w:val="005B2602"/>
    <w:rsid w:val="005B78B1"/>
    <w:rsid w:val="005C2C68"/>
    <w:rsid w:val="005C4155"/>
    <w:rsid w:val="005C4C04"/>
    <w:rsid w:val="005C6655"/>
    <w:rsid w:val="005C6C13"/>
    <w:rsid w:val="005D0DE6"/>
    <w:rsid w:val="005D7A73"/>
    <w:rsid w:val="005E1792"/>
    <w:rsid w:val="005E257B"/>
    <w:rsid w:val="005E3B92"/>
    <w:rsid w:val="005E4E8B"/>
    <w:rsid w:val="0060451A"/>
    <w:rsid w:val="0060790A"/>
    <w:rsid w:val="00610683"/>
    <w:rsid w:val="0061087B"/>
    <w:rsid w:val="006113D3"/>
    <w:rsid w:val="00622432"/>
    <w:rsid w:val="00622D55"/>
    <w:rsid w:val="00623775"/>
    <w:rsid w:val="0062758C"/>
    <w:rsid w:val="006305B6"/>
    <w:rsid w:val="00632CF2"/>
    <w:rsid w:val="0063323D"/>
    <w:rsid w:val="00635191"/>
    <w:rsid w:val="0064727D"/>
    <w:rsid w:val="0064763E"/>
    <w:rsid w:val="00652D80"/>
    <w:rsid w:val="006547D2"/>
    <w:rsid w:val="006547ED"/>
    <w:rsid w:val="00654C4E"/>
    <w:rsid w:val="0066349E"/>
    <w:rsid w:val="00664F52"/>
    <w:rsid w:val="006653AA"/>
    <w:rsid w:val="00673071"/>
    <w:rsid w:val="00673321"/>
    <w:rsid w:val="00673A8E"/>
    <w:rsid w:val="00681B7F"/>
    <w:rsid w:val="00682ADF"/>
    <w:rsid w:val="00683781"/>
    <w:rsid w:val="00684BFD"/>
    <w:rsid w:val="00687ACB"/>
    <w:rsid w:val="0069017C"/>
    <w:rsid w:val="00694599"/>
    <w:rsid w:val="00696BAB"/>
    <w:rsid w:val="006A1E0F"/>
    <w:rsid w:val="006A2EA2"/>
    <w:rsid w:val="006A5296"/>
    <w:rsid w:val="006A625E"/>
    <w:rsid w:val="006B79BB"/>
    <w:rsid w:val="006C1266"/>
    <w:rsid w:val="006C18BA"/>
    <w:rsid w:val="006C509C"/>
    <w:rsid w:val="006C6D3E"/>
    <w:rsid w:val="006D109E"/>
    <w:rsid w:val="006D206F"/>
    <w:rsid w:val="006D32E7"/>
    <w:rsid w:val="006D3347"/>
    <w:rsid w:val="006E0A25"/>
    <w:rsid w:val="006E3CFE"/>
    <w:rsid w:val="006E4811"/>
    <w:rsid w:val="006F0449"/>
    <w:rsid w:val="006F7146"/>
    <w:rsid w:val="00700CE1"/>
    <w:rsid w:val="007144D2"/>
    <w:rsid w:val="00721DCD"/>
    <w:rsid w:val="007431B3"/>
    <w:rsid w:val="0074730D"/>
    <w:rsid w:val="00750B90"/>
    <w:rsid w:val="007546DF"/>
    <w:rsid w:val="007554FE"/>
    <w:rsid w:val="00757AD8"/>
    <w:rsid w:val="007647EB"/>
    <w:rsid w:val="007741E1"/>
    <w:rsid w:val="0077467C"/>
    <w:rsid w:val="00782AE6"/>
    <w:rsid w:val="007835A0"/>
    <w:rsid w:val="007A21C6"/>
    <w:rsid w:val="007A601C"/>
    <w:rsid w:val="007A708C"/>
    <w:rsid w:val="007B01EC"/>
    <w:rsid w:val="007B07FC"/>
    <w:rsid w:val="007B47AF"/>
    <w:rsid w:val="007B6BA4"/>
    <w:rsid w:val="007C0695"/>
    <w:rsid w:val="007C2701"/>
    <w:rsid w:val="007C6D74"/>
    <w:rsid w:val="007D3CF9"/>
    <w:rsid w:val="007D5195"/>
    <w:rsid w:val="007D713F"/>
    <w:rsid w:val="007E246D"/>
    <w:rsid w:val="007E379D"/>
    <w:rsid w:val="007F3820"/>
    <w:rsid w:val="007F75C4"/>
    <w:rsid w:val="008017DC"/>
    <w:rsid w:val="00803377"/>
    <w:rsid w:val="008118B8"/>
    <w:rsid w:val="00814422"/>
    <w:rsid w:val="00814746"/>
    <w:rsid w:val="0081514D"/>
    <w:rsid w:val="00815E5C"/>
    <w:rsid w:val="00824600"/>
    <w:rsid w:val="00824C5C"/>
    <w:rsid w:val="008264F4"/>
    <w:rsid w:val="00826839"/>
    <w:rsid w:val="00831353"/>
    <w:rsid w:val="008328CA"/>
    <w:rsid w:val="00835288"/>
    <w:rsid w:val="00835B36"/>
    <w:rsid w:val="00836A25"/>
    <w:rsid w:val="008425D4"/>
    <w:rsid w:val="00843CF7"/>
    <w:rsid w:val="00846A9A"/>
    <w:rsid w:val="00847870"/>
    <w:rsid w:val="008512C4"/>
    <w:rsid w:val="00852220"/>
    <w:rsid w:val="00854ACB"/>
    <w:rsid w:val="00854E57"/>
    <w:rsid w:val="00872633"/>
    <w:rsid w:val="0087509C"/>
    <w:rsid w:val="008768CA"/>
    <w:rsid w:val="008768E0"/>
    <w:rsid w:val="008813B4"/>
    <w:rsid w:val="0088396F"/>
    <w:rsid w:val="00891946"/>
    <w:rsid w:val="0089226E"/>
    <w:rsid w:val="00895DDC"/>
    <w:rsid w:val="008A317A"/>
    <w:rsid w:val="008B0BC8"/>
    <w:rsid w:val="008B7502"/>
    <w:rsid w:val="008B7934"/>
    <w:rsid w:val="008C010F"/>
    <w:rsid w:val="008C07D3"/>
    <w:rsid w:val="008C2CC6"/>
    <w:rsid w:val="008C6B4B"/>
    <w:rsid w:val="008C6DA1"/>
    <w:rsid w:val="008D69C8"/>
    <w:rsid w:val="008E1DE6"/>
    <w:rsid w:val="008E2AD5"/>
    <w:rsid w:val="008E2C68"/>
    <w:rsid w:val="008E39A8"/>
    <w:rsid w:val="008E3F77"/>
    <w:rsid w:val="00903C49"/>
    <w:rsid w:val="00904EE6"/>
    <w:rsid w:val="009100C0"/>
    <w:rsid w:val="009137BC"/>
    <w:rsid w:val="00915024"/>
    <w:rsid w:val="009172D8"/>
    <w:rsid w:val="009174FC"/>
    <w:rsid w:val="00920BDA"/>
    <w:rsid w:val="009301A8"/>
    <w:rsid w:val="00933898"/>
    <w:rsid w:val="00937DF2"/>
    <w:rsid w:val="00944FEF"/>
    <w:rsid w:val="00952883"/>
    <w:rsid w:val="009635C2"/>
    <w:rsid w:val="009708FD"/>
    <w:rsid w:val="0097211D"/>
    <w:rsid w:val="00973642"/>
    <w:rsid w:val="00980471"/>
    <w:rsid w:val="009814AF"/>
    <w:rsid w:val="009925C4"/>
    <w:rsid w:val="0099453F"/>
    <w:rsid w:val="009950F0"/>
    <w:rsid w:val="00997A32"/>
    <w:rsid w:val="009A0B02"/>
    <w:rsid w:val="009A65C9"/>
    <w:rsid w:val="009A7838"/>
    <w:rsid w:val="009B42E7"/>
    <w:rsid w:val="009C5B86"/>
    <w:rsid w:val="009D2970"/>
    <w:rsid w:val="009D77B6"/>
    <w:rsid w:val="009E380F"/>
    <w:rsid w:val="009E3959"/>
    <w:rsid w:val="009E7687"/>
    <w:rsid w:val="009F098C"/>
    <w:rsid w:val="009F157B"/>
    <w:rsid w:val="009F38EF"/>
    <w:rsid w:val="009F5CC6"/>
    <w:rsid w:val="009F6704"/>
    <w:rsid w:val="00A00909"/>
    <w:rsid w:val="00A00FB9"/>
    <w:rsid w:val="00A014B4"/>
    <w:rsid w:val="00A01FD7"/>
    <w:rsid w:val="00A02F3E"/>
    <w:rsid w:val="00A0681D"/>
    <w:rsid w:val="00A078F3"/>
    <w:rsid w:val="00A103F2"/>
    <w:rsid w:val="00A11146"/>
    <w:rsid w:val="00A146DB"/>
    <w:rsid w:val="00A16FEE"/>
    <w:rsid w:val="00A178B1"/>
    <w:rsid w:val="00A20534"/>
    <w:rsid w:val="00A22556"/>
    <w:rsid w:val="00A22582"/>
    <w:rsid w:val="00A32A39"/>
    <w:rsid w:val="00A4239F"/>
    <w:rsid w:val="00A47231"/>
    <w:rsid w:val="00A52FEE"/>
    <w:rsid w:val="00A5384D"/>
    <w:rsid w:val="00A56D9F"/>
    <w:rsid w:val="00A57D1C"/>
    <w:rsid w:val="00A80C4D"/>
    <w:rsid w:val="00A81B97"/>
    <w:rsid w:val="00A82B94"/>
    <w:rsid w:val="00A9218F"/>
    <w:rsid w:val="00A96F6D"/>
    <w:rsid w:val="00AA3114"/>
    <w:rsid w:val="00AA5730"/>
    <w:rsid w:val="00AB2EB5"/>
    <w:rsid w:val="00AB5906"/>
    <w:rsid w:val="00AC0EE2"/>
    <w:rsid w:val="00AC0F6B"/>
    <w:rsid w:val="00AD14E6"/>
    <w:rsid w:val="00AD2AB1"/>
    <w:rsid w:val="00AD439E"/>
    <w:rsid w:val="00AD461C"/>
    <w:rsid w:val="00AD5D00"/>
    <w:rsid w:val="00AD6BEF"/>
    <w:rsid w:val="00AE0239"/>
    <w:rsid w:val="00AE11FB"/>
    <w:rsid w:val="00AF1473"/>
    <w:rsid w:val="00AF2BF2"/>
    <w:rsid w:val="00AF376E"/>
    <w:rsid w:val="00AF767F"/>
    <w:rsid w:val="00B032CB"/>
    <w:rsid w:val="00B03A36"/>
    <w:rsid w:val="00B04FD9"/>
    <w:rsid w:val="00B14ED0"/>
    <w:rsid w:val="00B16B37"/>
    <w:rsid w:val="00B2192C"/>
    <w:rsid w:val="00B248E2"/>
    <w:rsid w:val="00B24E9C"/>
    <w:rsid w:val="00B257A2"/>
    <w:rsid w:val="00B27DD2"/>
    <w:rsid w:val="00B311B6"/>
    <w:rsid w:val="00B31F02"/>
    <w:rsid w:val="00B354B1"/>
    <w:rsid w:val="00B35D48"/>
    <w:rsid w:val="00B40324"/>
    <w:rsid w:val="00B413AD"/>
    <w:rsid w:val="00B44BCC"/>
    <w:rsid w:val="00B4549D"/>
    <w:rsid w:val="00B46172"/>
    <w:rsid w:val="00B46238"/>
    <w:rsid w:val="00B475E1"/>
    <w:rsid w:val="00B54A8E"/>
    <w:rsid w:val="00B5687E"/>
    <w:rsid w:val="00B61CC6"/>
    <w:rsid w:val="00B654CE"/>
    <w:rsid w:val="00B67ADA"/>
    <w:rsid w:val="00B723EE"/>
    <w:rsid w:val="00B8093B"/>
    <w:rsid w:val="00B83330"/>
    <w:rsid w:val="00B83501"/>
    <w:rsid w:val="00B84F79"/>
    <w:rsid w:val="00B857FB"/>
    <w:rsid w:val="00B9291E"/>
    <w:rsid w:val="00BA0B03"/>
    <w:rsid w:val="00BA499A"/>
    <w:rsid w:val="00BB75C3"/>
    <w:rsid w:val="00BC051D"/>
    <w:rsid w:val="00BC4897"/>
    <w:rsid w:val="00BC6CB6"/>
    <w:rsid w:val="00BC7269"/>
    <w:rsid w:val="00BD2A3F"/>
    <w:rsid w:val="00BE1F1A"/>
    <w:rsid w:val="00BE5EBE"/>
    <w:rsid w:val="00BF4801"/>
    <w:rsid w:val="00BF579D"/>
    <w:rsid w:val="00BF619E"/>
    <w:rsid w:val="00C03E28"/>
    <w:rsid w:val="00C10DAE"/>
    <w:rsid w:val="00C11DE0"/>
    <w:rsid w:val="00C130FE"/>
    <w:rsid w:val="00C20010"/>
    <w:rsid w:val="00C211B6"/>
    <w:rsid w:val="00C23EA7"/>
    <w:rsid w:val="00C30DF3"/>
    <w:rsid w:val="00C33EE8"/>
    <w:rsid w:val="00C40150"/>
    <w:rsid w:val="00C40818"/>
    <w:rsid w:val="00C40A35"/>
    <w:rsid w:val="00C4359E"/>
    <w:rsid w:val="00C4426C"/>
    <w:rsid w:val="00C51A13"/>
    <w:rsid w:val="00C51A25"/>
    <w:rsid w:val="00C5361E"/>
    <w:rsid w:val="00C55FED"/>
    <w:rsid w:val="00C64622"/>
    <w:rsid w:val="00C6556C"/>
    <w:rsid w:val="00C7141C"/>
    <w:rsid w:val="00C74388"/>
    <w:rsid w:val="00C74F1B"/>
    <w:rsid w:val="00C77150"/>
    <w:rsid w:val="00C86307"/>
    <w:rsid w:val="00C8645F"/>
    <w:rsid w:val="00C9414A"/>
    <w:rsid w:val="00C94DA2"/>
    <w:rsid w:val="00CA0E5D"/>
    <w:rsid w:val="00CA10CE"/>
    <w:rsid w:val="00CA4BFE"/>
    <w:rsid w:val="00CA6468"/>
    <w:rsid w:val="00CB38CF"/>
    <w:rsid w:val="00CB4AAE"/>
    <w:rsid w:val="00CB56C7"/>
    <w:rsid w:val="00CB6CAB"/>
    <w:rsid w:val="00CC376E"/>
    <w:rsid w:val="00CC5090"/>
    <w:rsid w:val="00CD60AE"/>
    <w:rsid w:val="00CD6BBD"/>
    <w:rsid w:val="00CE10CA"/>
    <w:rsid w:val="00CE2ED3"/>
    <w:rsid w:val="00CE4214"/>
    <w:rsid w:val="00CE6683"/>
    <w:rsid w:val="00CF0BA9"/>
    <w:rsid w:val="00D0268C"/>
    <w:rsid w:val="00D14211"/>
    <w:rsid w:val="00D14BFC"/>
    <w:rsid w:val="00D234F4"/>
    <w:rsid w:val="00D2645F"/>
    <w:rsid w:val="00D3048F"/>
    <w:rsid w:val="00D334CE"/>
    <w:rsid w:val="00D407E8"/>
    <w:rsid w:val="00D41117"/>
    <w:rsid w:val="00D4784C"/>
    <w:rsid w:val="00D51D1C"/>
    <w:rsid w:val="00D64C53"/>
    <w:rsid w:val="00D654BD"/>
    <w:rsid w:val="00D654F3"/>
    <w:rsid w:val="00D66ECF"/>
    <w:rsid w:val="00D70214"/>
    <w:rsid w:val="00D82119"/>
    <w:rsid w:val="00D8774F"/>
    <w:rsid w:val="00DA3CC1"/>
    <w:rsid w:val="00DB3839"/>
    <w:rsid w:val="00DB41A4"/>
    <w:rsid w:val="00DB60B2"/>
    <w:rsid w:val="00DC0536"/>
    <w:rsid w:val="00DC604D"/>
    <w:rsid w:val="00DC62C0"/>
    <w:rsid w:val="00DD1963"/>
    <w:rsid w:val="00DD71A0"/>
    <w:rsid w:val="00DE004D"/>
    <w:rsid w:val="00DE4630"/>
    <w:rsid w:val="00DE5E65"/>
    <w:rsid w:val="00E02D40"/>
    <w:rsid w:val="00E035A2"/>
    <w:rsid w:val="00E06A5E"/>
    <w:rsid w:val="00E108E8"/>
    <w:rsid w:val="00E11178"/>
    <w:rsid w:val="00E174CF"/>
    <w:rsid w:val="00E203C0"/>
    <w:rsid w:val="00E21850"/>
    <w:rsid w:val="00E25D2C"/>
    <w:rsid w:val="00E27633"/>
    <w:rsid w:val="00E36A8B"/>
    <w:rsid w:val="00E41194"/>
    <w:rsid w:val="00E415CC"/>
    <w:rsid w:val="00E436AA"/>
    <w:rsid w:val="00E43887"/>
    <w:rsid w:val="00E449C4"/>
    <w:rsid w:val="00E45307"/>
    <w:rsid w:val="00E525BC"/>
    <w:rsid w:val="00E55F25"/>
    <w:rsid w:val="00E63315"/>
    <w:rsid w:val="00E658D1"/>
    <w:rsid w:val="00E77E68"/>
    <w:rsid w:val="00E874CA"/>
    <w:rsid w:val="00E919EE"/>
    <w:rsid w:val="00E91AED"/>
    <w:rsid w:val="00E93705"/>
    <w:rsid w:val="00E96D9D"/>
    <w:rsid w:val="00EA1DDC"/>
    <w:rsid w:val="00EA7C27"/>
    <w:rsid w:val="00EB6C99"/>
    <w:rsid w:val="00EB79A4"/>
    <w:rsid w:val="00EC03C9"/>
    <w:rsid w:val="00EC17E0"/>
    <w:rsid w:val="00EC1E46"/>
    <w:rsid w:val="00EC4B54"/>
    <w:rsid w:val="00EC5458"/>
    <w:rsid w:val="00ED0223"/>
    <w:rsid w:val="00ED0B0E"/>
    <w:rsid w:val="00ED1010"/>
    <w:rsid w:val="00ED3D85"/>
    <w:rsid w:val="00EE2536"/>
    <w:rsid w:val="00EE3B7E"/>
    <w:rsid w:val="00EE57F2"/>
    <w:rsid w:val="00EF1F6A"/>
    <w:rsid w:val="00F01AB1"/>
    <w:rsid w:val="00F078CB"/>
    <w:rsid w:val="00F12C6B"/>
    <w:rsid w:val="00F144EA"/>
    <w:rsid w:val="00F24347"/>
    <w:rsid w:val="00F256CF"/>
    <w:rsid w:val="00F26256"/>
    <w:rsid w:val="00F3067D"/>
    <w:rsid w:val="00F44AC2"/>
    <w:rsid w:val="00F46C75"/>
    <w:rsid w:val="00F5016B"/>
    <w:rsid w:val="00F5566E"/>
    <w:rsid w:val="00F57FBB"/>
    <w:rsid w:val="00F6189A"/>
    <w:rsid w:val="00F662C7"/>
    <w:rsid w:val="00F66E66"/>
    <w:rsid w:val="00F70B8C"/>
    <w:rsid w:val="00F809E4"/>
    <w:rsid w:val="00F8116D"/>
    <w:rsid w:val="00F81D5F"/>
    <w:rsid w:val="00F835FC"/>
    <w:rsid w:val="00F93972"/>
    <w:rsid w:val="00FB256F"/>
    <w:rsid w:val="00FB3D09"/>
    <w:rsid w:val="00FB48BA"/>
    <w:rsid w:val="00FB51DD"/>
    <w:rsid w:val="00FB557B"/>
    <w:rsid w:val="00FB61D2"/>
    <w:rsid w:val="00FB6523"/>
    <w:rsid w:val="00FB6E9B"/>
    <w:rsid w:val="00FC52A4"/>
    <w:rsid w:val="00FC6963"/>
    <w:rsid w:val="00FD2EE0"/>
    <w:rsid w:val="00FD740E"/>
    <w:rsid w:val="00FE5CDA"/>
    <w:rsid w:val="00FE6B27"/>
    <w:rsid w:val="00FE7A83"/>
    <w:rsid w:val="00FF0367"/>
    <w:rsid w:val="00FF0A8E"/>
    <w:rsid w:val="00FF0C02"/>
    <w:rsid w:val="00FF36E5"/>
    <w:rsid w:val="00FF5729"/>
    <w:rsid w:val="00FF5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217">
      <o:colormenu v:ext="edit" strokecolor="none"/>
    </o:shapedefaults>
    <o:shapelayout v:ext="edit">
      <o:idmap v:ext="edit" data="1"/>
      <o:rules v:ext="edit">
        <o:r id="V:Rule12" type="connector" idref="#_x0000_s1037"/>
        <o:r id="V:Rule13" type="connector" idref="#_x0000_s1045"/>
        <o:r id="V:Rule14" type="connector" idref="#_x0000_s1051"/>
        <o:r id="V:Rule15" type="connector" idref="#_x0000_s1028"/>
        <o:r id="V:Rule16" type="connector" idref="#_x0000_s1053"/>
        <o:r id="V:Rule17" type="connector" idref="#_x0000_s1034"/>
        <o:r id="V:Rule18" type="connector" idref="#_x0000_s1030"/>
        <o:r id="V:Rule19" type="connector" idref="#_x0000_s1046"/>
        <o:r id="V:Rule20" type="connector" idref="#_x0000_s1031"/>
        <o:r id="V:Rule21" type="connector" idref="#_x0000_s1044"/>
        <o:r id="V:Rule22" type="connector" idref="#_x0000_s1043"/>
      </o:rules>
      <o:regrouptable v:ext="edit">
        <o:entry new="1" old="0"/>
        <o:entry new="2" old="0"/>
        <o:entry new="3" old="2"/>
        <o:entry new="4" old="0"/>
        <o:entry new="5" old="4"/>
        <o:entry new="6"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A"/>
  </w:style>
  <w:style w:type="paragraph" w:styleId="Heading1">
    <w:name w:val="heading 1"/>
    <w:basedOn w:val="Default"/>
    <w:next w:val="Default"/>
    <w:link w:val="Heading1Char"/>
    <w:uiPriority w:val="99"/>
    <w:qFormat/>
    <w:rsid w:val="001238C3"/>
    <w:pPr>
      <w:outlineLvl w:val="0"/>
    </w:pPr>
    <w:rPr>
      <w:rFonts w:eastAsiaTheme="minorEastAsia"/>
      <w:color w:val="auto"/>
    </w:rPr>
  </w:style>
  <w:style w:type="paragraph" w:styleId="Heading2">
    <w:name w:val="heading 2"/>
    <w:basedOn w:val="Normal"/>
    <w:next w:val="Normal"/>
    <w:link w:val="Heading2Char"/>
    <w:uiPriority w:val="9"/>
    <w:unhideWhenUsed/>
    <w:qFormat/>
    <w:rsid w:val="00F25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4E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A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56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2D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C8"/>
  </w:style>
  <w:style w:type="paragraph" w:styleId="Footer">
    <w:name w:val="footer"/>
    <w:basedOn w:val="Normal"/>
    <w:link w:val="FooterChar"/>
    <w:uiPriority w:val="99"/>
    <w:unhideWhenUsed/>
    <w:rsid w:val="00552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C8"/>
  </w:style>
  <w:style w:type="paragraph" w:styleId="BalloonText">
    <w:name w:val="Balloon Text"/>
    <w:basedOn w:val="Normal"/>
    <w:link w:val="BalloonTextChar"/>
    <w:uiPriority w:val="99"/>
    <w:semiHidden/>
    <w:unhideWhenUsed/>
    <w:rsid w:val="0055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C8"/>
    <w:rPr>
      <w:rFonts w:ascii="Tahoma" w:hAnsi="Tahoma" w:cs="Tahoma"/>
      <w:sz w:val="16"/>
      <w:szCs w:val="16"/>
    </w:rPr>
  </w:style>
  <w:style w:type="paragraph" w:customStyle="1" w:styleId="Default">
    <w:name w:val="Default"/>
    <w:rsid w:val="00C55FE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1"/>
    <w:qFormat/>
    <w:rsid w:val="00C55FED"/>
    <w:pPr>
      <w:ind w:left="720"/>
      <w:contextualSpacing/>
    </w:pPr>
  </w:style>
  <w:style w:type="character" w:customStyle="1" w:styleId="apple-converted-space">
    <w:name w:val="apple-converted-space"/>
    <w:basedOn w:val="DefaultParagraphFont"/>
    <w:rsid w:val="00C55FED"/>
  </w:style>
  <w:style w:type="character" w:customStyle="1" w:styleId="Heading1Char">
    <w:name w:val="Heading 1 Char"/>
    <w:basedOn w:val="DefaultParagraphFont"/>
    <w:link w:val="Heading1"/>
    <w:uiPriority w:val="9"/>
    <w:rsid w:val="001238C3"/>
    <w:rPr>
      <w:rFonts w:ascii="Times New Roman" w:hAnsi="Times New Roman" w:cs="Times New Roman"/>
      <w:sz w:val="24"/>
      <w:szCs w:val="24"/>
    </w:rPr>
  </w:style>
  <w:style w:type="character" w:styleId="PlaceholderText">
    <w:name w:val="Placeholder Text"/>
    <w:basedOn w:val="DefaultParagraphFont"/>
    <w:uiPriority w:val="99"/>
    <w:semiHidden/>
    <w:rsid w:val="0054446E"/>
    <w:rPr>
      <w:color w:val="808080"/>
    </w:rPr>
  </w:style>
  <w:style w:type="table" w:styleId="TableGrid">
    <w:name w:val="Table Grid"/>
    <w:basedOn w:val="TableNormal"/>
    <w:uiPriority w:val="59"/>
    <w:rsid w:val="009C5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56CF"/>
    <w:rPr>
      <w:rFonts w:asciiTheme="majorHAnsi" w:eastAsiaTheme="majorEastAsia" w:hAnsiTheme="majorHAnsi" w:cstheme="majorBidi"/>
      <w:b/>
      <w:bCs/>
      <w:color w:val="4F81BD" w:themeColor="accent1"/>
      <w:sz w:val="26"/>
      <w:szCs w:val="26"/>
    </w:rPr>
  </w:style>
  <w:style w:type="paragraph" w:styleId="BodyTextIndent">
    <w:name w:val="Body Text Indent"/>
    <w:basedOn w:val="Default"/>
    <w:next w:val="Default"/>
    <w:link w:val="BodyTextIndentChar"/>
    <w:uiPriority w:val="99"/>
    <w:rsid w:val="00F26256"/>
    <w:rPr>
      <w:rFonts w:eastAsiaTheme="minorEastAsia"/>
      <w:color w:val="auto"/>
    </w:rPr>
  </w:style>
  <w:style w:type="character" w:customStyle="1" w:styleId="BodyTextIndentChar">
    <w:name w:val="Body Text Indent Char"/>
    <w:basedOn w:val="DefaultParagraphFont"/>
    <w:link w:val="BodyTextIndent"/>
    <w:uiPriority w:val="99"/>
    <w:rsid w:val="00F26256"/>
    <w:rPr>
      <w:rFonts w:ascii="Times New Roman" w:hAnsi="Times New Roman" w:cs="Times New Roman"/>
      <w:sz w:val="24"/>
      <w:szCs w:val="24"/>
    </w:rPr>
  </w:style>
  <w:style w:type="paragraph" w:styleId="NoSpacing">
    <w:name w:val="No Spacing"/>
    <w:uiPriority w:val="1"/>
    <w:qFormat/>
    <w:rsid w:val="00AD6BEF"/>
    <w:pPr>
      <w:spacing w:after="0" w:line="240" w:lineRule="auto"/>
    </w:pPr>
  </w:style>
  <w:style w:type="character" w:styleId="Strong">
    <w:name w:val="Strong"/>
    <w:basedOn w:val="DefaultParagraphFont"/>
    <w:uiPriority w:val="22"/>
    <w:qFormat/>
    <w:rsid w:val="007554FE"/>
    <w:rPr>
      <w:b/>
      <w:bCs/>
    </w:rPr>
  </w:style>
  <w:style w:type="character" w:styleId="Hyperlink">
    <w:name w:val="Hyperlink"/>
    <w:basedOn w:val="DefaultParagraphFont"/>
    <w:uiPriority w:val="99"/>
    <w:semiHidden/>
    <w:unhideWhenUsed/>
    <w:rsid w:val="007554FE"/>
    <w:rPr>
      <w:color w:val="0000FF"/>
      <w:u w:val="single"/>
    </w:rPr>
  </w:style>
  <w:style w:type="paragraph" w:styleId="NormalWeb">
    <w:name w:val="Normal (Web)"/>
    <w:basedOn w:val="Normal"/>
    <w:uiPriority w:val="99"/>
    <w:unhideWhenUsed/>
    <w:rsid w:val="00755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6717"/>
    <w:rPr>
      <w:i/>
      <w:iCs/>
    </w:rPr>
  </w:style>
  <w:style w:type="paragraph" w:styleId="HTMLPreformatted">
    <w:name w:val="HTML Preformatted"/>
    <w:basedOn w:val="Normal"/>
    <w:link w:val="HTMLPreformattedChar"/>
    <w:uiPriority w:val="99"/>
    <w:semiHidden/>
    <w:unhideWhenUsed/>
    <w:rsid w:val="0085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E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4E57"/>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622D55"/>
    <w:pPr>
      <w:spacing w:after="120"/>
    </w:pPr>
  </w:style>
  <w:style w:type="character" w:customStyle="1" w:styleId="BodyTextChar">
    <w:name w:val="Body Text Char"/>
    <w:basedOn w:val="DefaultParagraphFont"/>
    <w:link w:val="BodyText"/>
    <w:uiPriority w:val="99"/>
    <w:rsid w:val="00622D55"/>
  </w:style>
  <w:style w:type="character" w:customStyle="1" w:styleId="Heading6Char">
    <w:name w:val="Heading 6 Char"/>
    <w:basedOn w:val="DefaultParagraphFont"/>
    <w:link w:val="Heading6"/>
    <w:uiPriority w:val="9"/>
    <w:semiHidden/>
    <w:rsid w:val="00622D55"/>
    <w:rPr>
      <w:rFonts w:asciiTheme="majorHAnsi" w:eastAsiaTheme="majorEastAsia" w:hAnsiTheme="majorHAnsi" w:cstheme="majorBidi"/>
      <w:i/>
      <w:iCs/>
      <w:color w:val="243F60" w:themeColor="accent1" w:themeShade="7F"/>
    </w:rPr>
  </w:style>
  <w:style w:type="character" w:customStyle="1" w:styleId="mjxassistivemathml">
    <w:name w:val="mjx_assistive_mathml"/>
    <w:basedOn w:val="DefaultParagraphFont"/>
    <w:rsid w:val="002D09F5"/>
  </w:style>
  <w:style w:type="paragraph" w:customStyle="1" w:styleId="TableParagraph">
    <w:name w:val="Table Paragraph"/>
    <w:basedOn w:val="Normal"/>
    <w:uiPriority w:val="1"/>
    <w:qFormat/>
    <w:rsid w:val="001C7AC9"/>
    <w:pPr>
      <w:widowControl w:val="0"/>
      <w:autoSpaceDE w:val="0"/>
      <w:autoSpaceDN w:val="0"/>
      <w:spacing w:after="0" w:line="268" w:lineRule="exact"/>
      <w:jc w:val="center"/>
    </w:pPr>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3456F1"/>
    <w:rPr>
      <w:rFonts w:asciiTheme="majorHAnsi" w:eastAsiaTheme="majorEastAsia" w:hAnsiTheme="majorHAnsi" w:cstheme="majorBidi"/>
      <w:color w:val="243F60" w:themeColor="accent1" w:themeShade="7F"/>
    </w:rPr>
  </w:style>
  <w:style w:type="paragraph" w:customStyle="1" w:styleId="jd">
    <w:name w:val="jd"/>
    <w:basedOn w:val="Normal"/>
    <w:rsid w:val="000D1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E06A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r">
    <w:name w:val="ir"/>
    <w:basedOn w:val="Normal"/>
    <w:rsid w:val="00D02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DD71A0"/>
  </w:style>
  <w:style w:type="paragraph" w:customStyle="1" w:styleId="comp">
    <w:name w:val="comp"/>
    <w:basedOn w:val="Normal"/>
    <w:rsid w:val="00DD7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
    <w:name w:val="def"/>
    <w:basedOn w:val="DefaultParagraphFont"/>
    <w:rsid w:val="006547ED"/>
  </w:style>
  <w:style w:type="character" w:customStyle="1" w:styleId="mi">
    <w:name w:val="mi"/>
    <w:basedOn w:val="DefaultParagraphFont"/>
    <w:rsid w:val="000F3369"/>
  </w:style>
  <w:style w:type="character" w:customStyle="1" w:styleId="mo">
    <w:name w:val="mo"/>
    <w:basedOn w:val="DefaultParagraphFont"/>
    <w:rsid w:val="00EA1DDC"/>
  </w:style>
  <w:style w:type="character" w:customStyle="1" w:styleId="greek">
    <w:name w:val="greek"/>
    <w:basedOn w:val="DefaultParagraphFont"/>
    <w:rsid w:val="00EA1DDC"/>
  </w:style>
  <w:style w:type="character" w:customStyle="1" w:styleId="expand-inline-comment">
    <w:name w:val="expand-inline-comment"/>
    <w:basedOn w:val="DefaultParagraphFont"/>
    <w:rsid w:val="008E39A8"/>
  </w:style>
  <w:style w:type="character" w:customStyle="1" w:styleId="msqrt">
    <w:name w:val="msqrt"/>
    <w:basedOn w:val="DefaultParagraphFont"/>
    <w:rsid w:val="00CB38CF"/>
  </w:style>
  <w:style w:type="character" w:customStyle="1" w:styleId="mn">
    <w:name w:val="mn"/>
    <w:basedOn w:val="DefaultParagraphFont"/>
    <w:rsid w:val="00CB38CF"/>
  </w:style>
  <w:style w:type="character" w:styleId="HTMLCode">
    <w:name w:val="HTML Code"/>
    <w:basedOn w:val="DefaultParagraphFont"/>
    <w:uiPriority w:val="99"/>
    <w:semiHidden/>
    <w:unhideWhenUsed/>
    <w:rsid w:val="00CB38C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B0AD3"/>
    <w:rPr>
      <w:rFonts w:asciiTheme="majorHAnsi" w:eastAsiaTheme="majorEastAsia" w:hAnsiTheme="majorHAnsi" w:cstheme="majorBidi"/>
      <w:b/>
      <w:bCs/>
      <w:i/>
      <w:iCs/>
      <w:color w:val="4F81BD" w:themeColor="accent1"/>
    </w:rPr>
  </w:style>
  <w:style w:type="character" w:customStyle="1" w:styleId="math">
    <w:name w:val="math"/>
    <w:basedOn w:val="DefaultParagraphFont"/>
    <w:rsid w:val="001B0AD3"/>
  </w:style>
  <w:style w:type="character" w:customStyle="1" w:styleId="label">
    <w:name w:val="label"/>
    <w:basedOn w:val="DefaultParagraphFont"/>
    <w:rsid w:val="00263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184">
      <w:bodyDiv w:val="1"/>
      <w:marLeft w:val="0"/>
      <w:marRight w:val="0"/>
      <w:marTop w:val="0"/>
      <w:marBottom w:val="0"/>
      <w:divBdr>
        <w:top w:val="none" w:sz="0" w:space="0" w:color="auto"/>
        <w:left w:val="none" w:sz="0" w:space="0" w:color="auto"/>
        <w:bottom w:val="none" w:sz="0" w:space="0" w:color="auto"/>
        <w:right w:val="none" w:sz="0" w:space="0" w:color="auto"/>
      </w:divBdr>
    </w:div>
    <w:div w:id="9109742">
      <w:bodyDiv w:val="1"/>
      <w:marLeft w:val="0"/>
      <w:marRight w:val="0"/>
      <w:marTop w:val="0"/>
      <w:marBottom w:val="0"/>
      <w:divBdr>
        <w:top w:val="none" w:sz="0" w:space="0" w:color="auto"/>
        <w:left w:val="none" w:sz="0" w:space="0" w:color="auto"/>
        <w:bottom w:val="none" w:sz="0" w:space="0" w:color="auto"/>
        <w:right w:val="none" w:sz="0" w:space="0" w:color="auto"/>
      </w:divBdr>
    </w:div>
    <w:div w:id="9256981">
      <w:bodyDiv w:val="1"/>
      <w:marLeft w:val="0"/>
      <w:marRight w:val="0"/>
      <w:marTop w:val="0"/>
      <w:marBottom w:val="0"/>
      <w:divBdr>
        <w:top w:val="none" w:sz="0" w:space="0" w:color="auto"/>
        <w:left w:val="none" w:sz="0" w:space="0" w:color="auto"/>
        <w:bottom w:val="none" w:sz="0" w:space="0" w:color="auto"/>
        <w:right w:val="none" w:sz="0" w:space="0" w:color="auto"/>
      </w:divBdr>
    </w:div>
    <w:div w:id="80109477">
      <w:bodyDiv w:val="1"/>
      <w:marLeft w:val="0"/>
      <w:marRight w:val="0"/>
      <w:marTop w:val="0"/>
      <w:marBottom w:val="0"/>
      <w:divBdr>
        <w:top w:val="none" w:sz="0" w:space="0" w:color="auto"/>
        <w:left w:val="none" w:sz="0" w:space="0" w:color="auto"/>
        <w:bottom w:val="none" w:sz="0" w:space="0" w:color="auto"/>
        <w:right w:val="none" w:sz="0" w:space="0" w:color="auto"/>
      </w:divBdr>
    </w:div>
    <w:div w:id="95297134">
      <w:bodyDiv w:val="1"/>
      <w:marLeft w:val="0"/>
      <w:marRight w:val="0"/>
      <w:marTop w:val="0"/>
      <w:marBottom w:val="0"/>
      <w:divBdr>
        <w:top w:val="none" w:sz="0" w:space="0" w:color="auto"/>
        <w:left w:val="none" w:sz="0" w:space="0" w:color="auto"/>
        <w:bottom w:val="none" w:sz="0" w:space="0" w:color="auto"/>
        <w:right w:val="none" w:sz="0" w:space="0" w:color="auto"/>
      </w:divBdr>
    </w:div>
    <w:div w:id="102040006">
      <w:bodyDiv w:val="1"/>
      <w:marLeft w:val="0"/>
      <w:marRight w:val="0"/>
      <w:marTop w:val="0"/>
      <w:marBottom w:val="0"/>
      <w:divBdr>
        <w:top w:val="none" w:sz="0" w:space="0" w:color="auto"/>
        <w:left w:val="none" w:sz="0" w:space="0" w:color="auto"/>
        <w:bottom w:val="none" w:sz="0" w:space="0" w:color="auto"/>
        <w:right w:val="none" w:sz="0" w:space="0" w:color="auto"/>
      </w:divBdr>
    </w:div>
    <w:div w:id="151484355">
      <w:bodyDiv w:val="1"/>
      <w:marLeft w:val="0"/>
      <w:marRight w:val="0"/>
      <w:marTop w:val="0"/>
      <w:marBottom w:val="0"/>
      <w:divBdr>
        <w:top w:val="none" w:sz="0" w:space="0" w:color="auto"/>
        <w:left w:val="none" w:sz="0" w:space="0" w:color="auto"/>
        <w:bottom w:val="none" w:sz="0" w:space="0" w:color="auto"/>
        <w:right w:val="none" w:sz="0" w:space="0" w:color="auto"/>
      </w:divBdr>
    </w:div>
    <w:div w:id="162282179">
      <w:bodyDiv w:val="1"/>
      <w:marLeft w:val="0"/>
      <w:marRight w:val="0"/>
      <w:marTop w:val="0"/>
      <w:marBottom w:val="0"/>
      <w:divBdr>
        <w:top w:val="none" w:sz="0" w:space="0" w:color="auto"/>
        <w:left w:val="none" w:sz="0" w:space="0" w:color="auto"/>
        <w:bottom w:val="none" w:sz="0" w:space="0" w:color="auto"/>
        <w:right w:val="none" w:sz="0" w:space="0" w:color="auto"/>
      </w:divBdr>
    </w:div>
    <w:div w:id="186875263">
      <w:bodyDiv w:val="1"/>
      <w:marLeft w:val="0"/>
      <w:marRight w:val="0"/>
      <w:marTop w:val="0"/>
      <w:marBottom w:val="0"/>
      <w:divBdr>
        <w:top w:val="none" w:sz="0" w:space="0" w:color="auto"/>
        <w:left w:val="none" w:sz="0" w:space="0" w:color="auto"/>
        <w:bottom w:val="none" w:sz="0" w:space="0" w:color="auto"/>
        <w:right w:val="none" w:sz="0" w:space="0" w:color="auto"/>
      </w:divBdr>
    </w:div>
    <w:div w:id="257911054">
      <w:bodyDiv w:val="1"/>
      <w:marLeft w:val="0"/>
      <w:marRight w:val="0"/>
      <w:marTop w:val="0"/>
      <w:marBottom w:val="0"/>
      <w:divBdr>
        <w:top w:val="none" w:sz="0" w:space="0" w:color="auto"/>
        <w:left w:val="none" w:sz="0" w:space="0" w:color="auto"/>
        <w:bottom w:val="none" w:sz="0" w:space="0" w:color="auto"/>
        <w:right w:val="none" w:sz="0" w:space="0" w:color="auto"/>
      </w:divBdr>
    </w:div>
    <w:div w:id="279530909">
      <w:bodyDiv w:val="1"/>
      <w:marLeft w:val="0"/>
      <w:marRight w:val="0"/>
      <w:marTop w:val="0"/>
      <w:marBottom w:val="0"/>
      <w:divBdr>
        <w:top w:val="none" w:sz="0" w:space="0" w:color="auto"/>
        <w:left w:val="none" w:sz="0" w:space="0" w:color="auto"/>
        <w:bottom w:val="none" w:sz="0" w:space="0" w:color="auto"/>
        <w:right w:val="none" w:sz="0" w:space="0" w:color="auto"/>
      </w:divBdr>
    </w:div>
    <w:div w:id="297883735">
      <w:bodyDiv w:val="1"/>
      <w:marLeft w:val="0"/>
      <w:marRight w:val="0"/>
      <w:marTop w:val="0"/>
      <w:marBottom w:val="0"/>
      <w:divBdr>
        <w:top w:val="none" w:sz="0" w:space="0" w:color="auto"/>
        <w:left w:val="none" w:sz="0" w:space="0" w:color="auto"/>
        <w:bottom w:val="none" w:sz="0" w:space="0" w:color="auto"/>
        <w:right w:val="none" w:sz="0" w:space="0" w:color="auto"/>
      </w:divBdr>
    </w:div>
    <w:div w:id="332538578">
      <w:bodyDiv w:val="1"/>
      <w:marLeft w:val="0"/>
      <w:marRight w:val="0"/>
      <w:marTop w:val="0"/>
      <w:marBottom w:val="0"/>
      <w:divBdr>
        <w:top w:val="none" w:sz="0" w:space="0" w:color="auto"/>
        <w:left w:val="none" w:sz="0" w:space="0" w:color="auto"/>
        <w:bottom w:val="none" w:sz="0" w:space="0" w:color="auto"/>
        <w:right w:val="none" w:sz="0" w:space="0" w:color="auto"/>
      </w:divBdr>
    </w:div>
    <w:div w:id="352464404">
      <w:bodyDiv w:val="1"/>
      <w:marLeft w:val="0"/>
      <w:marRight w:val="0"/>
      <w:marTop w:val="0"/>
      <w:marBottom w:val="0"/>
      <w:divBdr>
        <w:top w:val="none" w:sz="0" w:space="0" w:color="auto"/>
        <w:left w:val="none" w:sz="0" w:space="0" w:color="auto"/>
        <w:bottom w:val="none" w:sz="0" w:space="0" w:color="auto"/>
        <w:right w:val="none" w:sz="0" w:space="0" w:color="auto"/>
      </w:divBdr>
    </w:div>
    <w:div w:id="368534389">
      <w:bodyDiv w:val="1"/>
      <w:marLeft w:val="0"/>
      <w:marRight w:val="0"/>
      <w:marTop w:val="0"/>
      <w:marBottom w:val="0"/>
      <w:divBdr>
        <w:top w:val="none" w:sz="0" w:space="0" w:color="auto"/>
        <w:left w:val="none" w:sz="0" w:space="0" w:color="auto"/>
        <w:bottom w:val="none" w:sz="0" w:space="0" w:color="auto"/>
        <w:right w:val="none" w:sz="0" w:space="0" w:color="auto"/>
      </w:divBdr>
    </w:div>
    <w:div w:id="387193061">
      <w:bodyDiv w:val="1"/>
      <w:marLeft w:val="0"/>
      <w:marRight w:val="0"/>
      <w:marTop w:val="0"/>
      <w:marBottom w:val="0"/>
      <w:divBdr>
        <w:top w:val="none" w:sz="0" w:space="0" w:color="auto"/>
        <w:left w:val="none" w:sz="0" w:space="0" w:color="auto"/>
        <w:bottom w:val="none" w:sz="0" w:space="0" w:color="auto"/>
        <w:right w:val="none" w:sz="0" w:space="0" w:color="auto"/>
      </w:divBdr>
    </w:div>
    <w:div w:id="402796738">
      <w:bodyDiv w:val="1"/>
      <w:marLeft w:val="0"/>
      <w:marRight w:val="0"/>
      <w:marTop w:val="0"/>
      <w:marBottom w:val="0"/>
      <w:divBdr>
        <w:top w:val="none" w:sz="0" w:space="0" w:color="auto"/>
        <w:left w:val="none" w:sz="0" w:space="0" w:color="auto"/>
        <w:bottom w:val="none" w:sz="0" w:space="0" w:color="auto"/>
        <w:right w:val="none" w:sz="0" w:space="0" w:color="auto"/>
      </w:divBdr>
    </w:div>
    <w:div w:id="404226166">
      <w:bodyDiv w:val="1"/>
      <w:marLeft w:val="0"/>
      <w:marRight w:val="0"/>
      <w:marTop w:val="0"/>
      <w:marBottom w:val="0"/>
      <w:divBdr>
        <w:top w:val="none" w:sz="0" w:space="0" w:color="auto"/>
        <w:left w:val="none" w:sz="0" w:space="0" w:color="auto"/>
        <w:bottom w:val="none" w:sz="0" w:space="0" w:color="auto"/>
        <w:right w:val="none" w:sz="0" w:space="0" w:color="auto"/>
      </w:divBdr>
    </w:div>
    <w:div w:id="437718894">
      <w:bodyDiv w:val="1"/>
      <w:marLeft w:val="0"/>
      <w:marRight w:val="0"/>
      <w:marTop w:val="0"/>
      <w:marBottom w:val="0"/>
      <w:divBdr>
        <w:top w:val="none" w:sz="0" w:space="0" w:color="auto"/>
        <w:left w:val="none" w:sz="0" w:space="0" w:color="auto"/>
        <w:bottom w:val="none" w:sz="0" w:space="0" w:color="auto"/>
        <w:right w:val="none" w:sz="0" w:space="0" w:color="auto"/>
      </w:divBdr>
    </w:div>
    <w:div w:id="458887732">
      <w:bodyDiv w:val="1"/>
      <w:marLeft w:val="0"/>
      <w:marRight w:val="0"/>
      <w:marTop w:val="0"/>
      <w:marBottom w:val="0"/>
      <w:divBdr>
        <w:top w:val="none" w:sz="0" w:space="0" w:color="auto"/>
        <w:left w:val="none" w:sz="0" w:space="0" w:color="auto"/>
        <w:bottom w:val="none" w:sz="0" w:space="0" w:color="auto"/>
        <w:right w:val="none" w:sz="0" w:space="0" w:color="auto"/>
      </w:divBdr>
    </w:div>
    <w:div w:id="491261720">
      <w:bodyDiv w:val="1"/>
      <w:marLeft w:val="0"/>
      <w:marRight w:val="0"/>
      <w:marTop w:val="0"/>
      <w:marBottom w:val="0"/>
      <w:divBdr>
        <w:top w:val="none" w:sz="0" w:space="0" w:color="auto"/>
        <w:left w:val="none" w:sz="0" w:space="0" w:color="auto"/>
        <w:bottom w:val="none" w:sz="0" w:space="0" w:color="auto"/>
        <w:right w:val="none" w:sz="0" w:space="0" w:color="auto"/>
      </w:divBdr>
    </w:div>
    <w:div w:id="522014475">
      <w:bodyDiv w:val="1"/>
      <w:marLeft w:val="0"/>
      <w:marRight w:val="0"/>
      <w:marTop w:val="0"/>
      <w:marBottom w:val="0"/>
      <w:divBdr>
        <w:top w:val="none" w:sz="0" w:space="0" w:color="auto"/>
        <w:left w:val="none" w:sz="0" w:space="0" w:color="auto"/>
        <w:bottom w:val="none" w:sz="0" w:space="0" w:color="auto"/>
        <w:right w:val="none" w:sz="0" w:space="0" w:color="auto"/>
      </w:divBdr>
    </w:div>
    <w:div w:id="522129789">
      <w:bodyDiv w:val="1"/>
      <w:marLeft w:val="0"/>
      <w:marRight w:val="0"/>
      <w:marTop w:val="0"/>
      <w:marBottom w:val="0"/>
      <w:divBdr>
        <w:top w:val="none" w:sz="0" w:space="0" w:color="auto"/>
        <w:left w:val="none" w:sz="0" w:space="0" w:color="auto"/>
        <w:bottom w:val="none" w:sz="0" w:space="0" w:color="auto"/>
        <w:right w:val="none" w:sz="0" w:space="0" w:color="auto"/>
      </w:divBdr>
    </w:div>
    <w:div w:id="532812328">
      <w:bodyDiv w:val="1"/>
      <w:marLeft w:val="0"/>
      <w:marRight w:val="0"/>
      <w:marTop w:val="0"/>
      <w:marBottom w:val="0"/>
      <w:divBdr>
        <w:top w:val="none" w:sz="0" w:space="0" w:color="auto"/>
        <w:left w:val="none" w:sz="0" w:space="0" w:color="auto"/>
        <w:bottom w:val="none" w:sz="0" w:space="0" w:color="auto"/>
        <w:right w:val="none" w:sz="0" w:space="0" w:color="auto"/>
      </w:divBdr>
      <w:divsChild>
        <w:div w:id="4843260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57673518">
      <w:bodyDiv w:val="1"/>
      <w:marLeft w:val="0"/>
      <w:marRight w:val="0"/>
      <w:marTop w:val="0"/>
      <w:marBottom w:val="0"/>
      <w:divBdr>
        <w:top w:val="none" w:sz="0" w:space="0" w:color="auto"/>
        <w:left w:val="none" w:sz="0" w:space="0" w:color="auto"/>
        <w:bottom w:val="none" w:sz="0" w:space="0" w:color="auto"/>
        <w:right w:val="none" w:sz="0" w:space="0" w:color="auto"/>
      </w:divBdr>
    </w:div>
    <w:div w:id="597562228">
      <w:bodyDiv w:val="1"/>
      <w:marLeft w:val="0"/>
      <w:marRight w:val="0"/>
      <w:marTop w:val="0"/>
      <w:marBottom w:val="0"/>
      <w:divBdr>
        <w:top w:val="none" w:sz="0" w:space="0" w:color="auto"/>
        <w:left w:val="none" w:sz="0" w:space="0" w:color="auto"/>
        <w:bottom w:val="none" w:sz="0" w:space="0" w:color="auto"/>
        <w:right w:val="none" w:sz="0" w:space="0" w:color="auto"/>
      </w:divBdr>
      <w:divsChild>
        <w:div w:id="751120881">
          <w:marLeft w:val="0"/>
          <w:marRight w:val="0"/>
          <w:marTop w:val="0"/>
          <w:marBottom w:val="0"/>
          <w:divBdr>
            <w:top w:val="none" w:sz="0" w:space="0" w:color="auto"/>
            <w:left w:val="none" w:sz="0" w:space="0" w:color="auto"/>
            <w:bottom w:val="none" w:sz="0" w:space="0" w:color="auto"/>
            <w:right w:val="none" w:sz="0" w:space="0" w:color="auto"/>
          </w:divBdr>
          <w:divsChild>
            <w:div w:id="20290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9020">
      <w:bodyDiv w:val="1"/>
      <w:marLeft w:val="0"/>
      <w:marRight w:val="0"/>
      <w:marTop w:val="0"/>
      <w:marBottom w:val="0"/>
      <w:divBdr>
        <w:top w:val="none" w:sz="0" w:space="0" w:color="auto"/>
        <w:left w:val="none" w:sz="0" w:space="0" w:color="auto"/>
        <w:bottom w:val="none" w:sz="0" w:space="0" w:color="auto"/>
        <w:right w:val="none" w:sz="0" w:space="0" w:color="auto"/>
      </w:divBdr>
    </w:div>
    <w:div w:id="602958124">
      <w:bodyDiv w:val="1"/>
      <w:marLeft w:val="0"/>
      <w:marRight w:val="0"/>
      <w:marTop w:val="0"/>
      <w:marBottom w:val="0"/>
      <w:divBdr>
        <w:top w:val="none" w:sz="0" w:space="0" w:color="auto"/>
        <w:left w:val="none" w:sz="0" w:space="0" w:color="auto"/>
        <w:bottom w:val="none" w:sz="0" w:space="0" w:color="auto"/>
        <w:right w:val="none" w:sz="0" w:space="0" w:color="auto"/>
      </w:divBdr>
    </w:div>
    <w:div w:id="603079334">
      <w:bodyDiv w:val="1"/>
      <w:marLeft w:val="0"/>
      <w:marRight w:val="0"/>
      <w:marTop w:val="0"/>
      <w:marBottom w:val="0"/>
      <w:divBdr>
        <w:top w:val="none" w:sz="0" w:space="0" w:color="auto"/>
        <w:left w:val="none" w:sz="0" w:space="0" w:color="auto"/>
        <w:bottom w:val="none" w:sz="0" w:space="0" w:color="auto"/>
        <w:right w:val="none" w:sz="0" w:space="0" w:color="auto"/>
      </w:divBdr>
      <w:divsChild>
        <w:div w:id="1785156246">
          <w:marLeft w:val="0"/>
          <w:marRight w:val="0"/>
          <w:marTop w:val="0"/>
          <w:marBottom w:val="120"/>
          <w:divBdr>
            <w:top w:val="none" w:sz="0" w:space="0" w:color="auto"/>
            <w:left w:val="none" w:sz="0" w:space="0" w:color="auto"/>
            <w:bottom w:val="none" w:sz="0" w:space="0" w:color="auto"/>
            <w:right w:val="none" w:sz="0" w:space="0" w:color="auto"/>
          </w:divBdr>
        </w:div>
        <w:div w:id="2010214666">
          <w:marLeft w:val="0"/>
          <w:marRight w:val="0"/>
          <w:marTop w:val="0"/>
          <w:marBottom w:val="0"/>
          <w:divBdr>
            <w:top w:val="none" w:sz="0" w:space="0" w:color="auto"/>
            <w:left w:val="none" w:sz="0" w:space="0" w:color="auto"/>
            <w:bottom w:val="none" w:sz="0" w:space="0" w:color="auto"/>
            <w:right w:val="none" w:sz="0" w:space="0" w:color="auto"/>
          </w:divBdr>
        </w:div>
        <w:div w:id="619384794">
          <w:marLeft w:val="0"/>
          <w:marRight w:val="0"/>
          <w:marTop w:val="480"/>
          <w:marBottom w:val="0"/>
          <w:divBdr>
            <w:top w:val="none" w:sz="0" w:space="0" w:color="auto"/>
            <w:left w:val="none" w:sz="0" w:space="0" w:color="auto"/>
            <w:bottom w:val="none" w:sz="0" w:space="0" w:color="auto"/>
            <w:right w:val="none" w:sz="0" w:space="0" w:color="auto"/>
          </w:divBdr>
          <w:divsChild>
            <w:div w:id="1062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235">
      <w:bodyDiv w:val="1"/>
      <w:marLeft w:val="0"/>
      <w:marRight w:val="0"/>
      <w:marTop w:val="0"/>
      <w:marBottom w:val="0"/>
      <w:divBdr>
        <w:top w:val="none" w:sz="0" w:space="0" w:color="auto"/>
        <w:left w:val="none" w:sz="0" w:space="0" w:color="auto"/>
        <w:bottom w:val="none" w:sz="0" w:space="0" w:color="auto"/>
        <w:right w:val="none" w:sz="0" w:space="0" w:color="auto"/>
      </w:divBdr>
    </w:div>
    <w:div w:id="610819376">
      <w:bodyDiv w:val="1"/>
      <w:marLeft w:val="0"/>
      <w:marRight w:val="0"/>
      <w:marTop w:val="0"/>
      <w:marBottom w:val="0"/>
      <w:divBdr>
        <w:top w:val="none" w:sz="0" w:space="0" w:color="auto"/>
        <w:left w:val="none" w:sz="0" w:space="0" w:color="auto"/>
        <w:bottom w:val="none" w:sz="0" w:space="0" w:color="auto"/>
        <w:right w:val="none" w:sz="0" w:space="0" w:color="auto"/>
      </w:divBdr>
    </w:div>
    <w:div w:id="723800132">
      <w:bodyDiv w:val="1"/>
      <w:marLeft w:val="0"/>
      <w:marRight w:val="0"/>
      <w:marTop w:val="0"/>
      <w:marBottom w:val="0"/>
      <w:divBdr>
        <w:top w:val="none" w:sz="0" w:space="0" w:color="auto"/>
        <w:left w:val="none" w:sz="0" w:space="0" w:color="auto"/>
        <w:bottom w:val="none" w:sz="0" w:space="0" w:color="auto"/>
        <w:right w:val="none" w:sz="0" w:space="0" w:color="auto"/>
      </w:divBdr>
    </w:div>
    <w:div w:id="736629818">
      <w:bodyDiv w:val="1"/>
      <w:marLeft w:val="0"/>
      <w:marRight w:val="0"/>
      <w:marTop w:val="0"/>
      <w:marBottom w:val="0"/>
      <w:divBdr>
        <w:top w:val="none" w:sz="0" w:space="0" w:color="auto"/>
        <w:left w:val="none" w:sz="0" w:space="0" w:color="auto"/>
        <w:bottom w:val="none" w:sz="0" w:space="0" w:color="auto"/>
        <w:right w:val="none" w:sz="0" w:space="0" w:color="auto"/>
      </w:divBdr>
    </w:div>
    <w:div w:id="767042489">
      <w:bodyDiv w:val="1"/>
      <w:marLeft w:val="0"/>
      <w:marRight w:val="0"/>
      <w:marTop w:val="0"/>
      <w:marBottom w:val="0"/>
      <w:divBdr>
        <w:top w:val="none" w:sz="0" w:space="0" w:color="auto"/>
        <w:left w:val="none" w:sz="0" w:space="0" w:color="auto"/>
        <w:bottom w:val="none" w:sz="0" w:space="0" w:color="auto"/>
        <w:right w:val="none" w:sz="0" w:space="0" w:color="auto"/>
      </w:divBdr>
      <w:divsChild>
        <w:div w:id="645938324">
          <w:marLeft w:val="0"/>
          <w:marRight w:val="0"/>
          <w:marTop w:val="0"/>
          <w:marBottom w:val="0"/>
          <w:divBdr>
            <w:top w:val="none" w:sz="0" w:space="0" w:color="auto"/>
            <w:left w:val="none" w:sz="0" w:space="0" w:color="auto"/>
            <w:bottom w:val="none" w:sz="0" w:space="0" w:color="auto"/>
            <w:right w:val="none" w:sz="0" w:space="0" w:color="auto"/>
          </w:divBdr>
          <w:divsChild>
            <w:div w:id="1621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305">
      <w:bodyDiv w:val="1"/>
      <w:marLeft w:val="0"/>
      <w:marRight w:val="0"/>
      <w:marTop w:val="0"/>
      <w:marBottom w:val="0"/>
      <w:divBdr>
        <w:top w:val="none" w:sz="0" w:space="0" w:color="auto"/>
        <w:left w:val="none" w:sz="0" w:space="0" w:color="auto"/>
        <w:bottom w:val="none" w:sz="0" w:space="0" w:color="auto"/>
        <w:right w:val="none" w:sz="0" w:space="0" w:color="auto"/>
      </w:divBdr>
    </w:div>
    <w:div w:id="808131704">
      <w:bodyDiv w:val="1"/>
      <w:marLeft w:val="0"/>
      <w:marRight w:val="0"/>
      <w:marTop w:val="0"/>
      <w:marBottom w:val="0"/>
      <w:divBdr>
        <w:top w:val="none" w:sz="0" w:space="0" w:color="auto"/>
        <w:left w:val="none" w:sz="0" w:space="0" w:color="auto"/>
        <w:bottom w:val="none" w:sz="0" w:space="0" w:color="auto"/>
        <w:right w:val="none" w:sz="0" w:space="0" w:color="auto"/>
      </w:divBdr>
    </w:div>
    <w:div w:id="863710648">
      <w:bodyDiv w:val="1"/>
      <w:marLeft w:val="0"/>
      <w:marRight w:val="0"/>
      <w:marTop w:val="0"/>
      <w:marBottom w:val="0"/>
      <w:divBdr>
        <w:top w:val="none" w:sz="0" w:space="0" w:color="auto"/>
        <w:left w:val="none" w:sz="0" w:space="0" w:color="auto"/>
        <w:bottom w:val="none" w:sz="0" w:space="0" w:color="auto"/>
        <w:right w:val="none" w:sz="0" w:space="0" w:color="auto"/>
      </w:divBdr>
      <w:divsChild>
        <w:div w:id="215051079">
          <w:marLeft w:val="0"/>
          <w:marRight w:val="0"/>
          <w:marTop w:val="0"/>
          <w:marBottom w:val="0"/>
          <w:divBdr>
            <w:top w:val="none" w:sz="0" w:space="0" w:color="auto"/>
            <w:left w:val="none" w:sz="0" w:space="0" w:color="auto"/>
            <w:bottom w:val="none" w:sz="0" w:space="0" w:color="auto"/>
            <w:right w:val="none" w:sz="0" w:space="0" w:color="auto"/>
          </w:divBdr>
          <w:divsChild>
            <w:div w:id="228344814">
              <w:marLeft w:val="960"/>
              <w:marRight w:val="960"/>
              <w:marTop w:val="0"/>
              <w:marBottom w:val="0"/>
              <w:divBdr>
                <w:top w:val="none" w:sz="0" w:space="0" w:color="auto"/>
                <w:left w:val="none" w:sz="0" w:space="0" w:color="auto"/>
                <w:bottom w:val="none" w:sz="0" w:space="0" w:color="auto"/>
                <w:right w:val="none" w:sz="0" w:space="0" w:color="auto"/>
              </w:divBdr>
              <w:divsChild>
                <w:div w:id="1951816484">
                  <w:marLeft w:val="0"/>
                  <w:marRight w:val="0"/>
                  <w:marTop w:val="0"/>
                  <w:marBottom w:val="0"/>
                  <w:divBdr>
                    <w:top w:val="none" w:sz="0" w:space="0" w:color="auto"/>
                    <w:left w:val="none" w:sz="0" w:space="0" w:color="auto"/>
                    <w:bottom w:val="none" w:sz="0" w:space="0" w:color="auto"/>
                    <w:right w:val="none" w:sz="0" w:space="0" w:color="auto"/>
                  </w:divBdr>
                  <w:divsChild>
                    <w:div w:id="153031324">
                      <w:marLeft w:val="0"/>
                      <w:marRight w:val="0"/>
                      <w:marTop w:val="0"/>
                      <w:marBottom w:val="0"/>
                      <w:divBdr>
                        <w:top w:val="none" w:sz="0" w:space="0" w:color="auto"/>
                        <w:left w:val="none" w:sz="0" w:space="0" w:color="auto"/>
                        <w:bottom w:val="none" w:sz="0" w:space="0" w:color="auto"/>
                        <w:right w:val="none" w:sz="0" w:space="0" w:color="auto"/>
                      </w:divBdr>
                      <w:divsChild>
                        <w:div w:id="1937398747">
                          <w:marLeft w:val="0"/>
                          <w:marRight w:val="0"/>
                          <w:marTop w:val="100"/>
                          <w:marBottom w:val="100"/>
                          <w:divBdr>
                            <w:top w:val="none" w:sz="0" w:space="0" w:color="auto"/>
                            <w:left w:val="none" w:sz="0" w:space="0" w:color="auto"/>
                            <w:bottom w:val="none" w:sz="0" w:space="0" w:color="auto"/>
                            <w:right w:val="none" w:sz="0" w:space="0" w:color="auto"/>
                          </w:divBdr>
                          <w:divsChild>
                            <w:div w:id="1586526880">
                              <w:marLeft w:val="0"/>
                              <w:marRight w:val="0"/>
                              <w:marTop w:val="0"/>
                              <w:marBottom w:val="0"/>
                              <w:divBdr>
                                <w:top w:val="none" w:sz="0" w:space="0" w:color="auto"/>
                                <w:left w:val="none" w:sz="0" w:space="0" w:color="auto"/>
                                <w:bottom w:val="none" w:sz="0" w:space="0" w:color="auto"/>
                                <w:right w:val="none" w:sz="0" w:space="0" w:color="auto"/>
                              </w:divBdr>
                              <w:divsChild>
                                <w:div w:id="754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25774">
          <w:marLeft w:val="0"/>
          <w:marRight w:val="0"/>
          <w:marTop w:val="0"/>
          <w:marBottom w:val="0"/>
          <w:divBdr>
            <w:top w:val="none" w:sz="0" w:space="0" w:color="auto"/>
            <w:left w:val="none" w:sz="0" w:space="0" w:color="auto"/>
            <w:bottom w:val="none" w:sz="0" w:space="0" w:color="auto"/>
            <w:right w:val="none" w:sz="0" w:space="0" w:color="auto"/>
          </w:divBdr>
          <w:divsChild>
            <w:div w:id="57713640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12007718">
      <w:bodyDiv w:val="1"/>
      <w:marLeft w:val="0"/>
      <w:marRight w:val="0"/>
      <w:marTop w:val="0"/>
      <w:marBottom w:val="0"/>
      <w:divBdr>
        <w:top w:val="none" w:sz="0" w:space="0" w:color="auto"/>
        <w:left w:val="none" w:sz="0" w:space="0" w:color="auto"/>
        <w:bottom w:val="none" w:sz="0" w:space="0" w:color="auto"/>
        <w:right w:val="none" w:sz="0" w:space="0" w:color="auto"/>
      </w:divBdr>
    </w:div>
    <w:div w:id="932739610">
      <w:bodyDiv w:val="1"/>
      <w:marLeft w:val="0"/>
      <w:marRight w:val="0"/>
      <w:marTop w:val="0"/>
      <w:marBottom w:val="0"/>
      <w:divBdr>
        <w:top w:val="none" w:sz="0" w:space="0" w:color="auto"/>
        <w:left w:val="none" w:sz="0" w:space="0" w:color="auto"/>
        <w:bottom w:val="none" w:sz="0" w:space="0" w:color="auto"/>
        <w:right w:val="none" w:sz="0" w:space="0" w:color="auto"/>
      </w:divBdr>
    </w:div>
    <w:div w:id="937324521">
      <w:bodyDiv w:val="1"/>
      <w:marLeft w:val="0"/>
      <w:marRight w:val="0"/>
      <w:marTop w:val="0"/>
      <w:marBottom w:val="0"/>
      <w:divBdr>
        <w:top w:val="none" w:sz="0" w:space="0" w:color="auto"/>
        <w:left w:val="none" w:sz="0" w:space="0" w:color="auto"/>
        <w:bottom w:val="none" w:sz="0" w:space="0" w:color="auto"/>
        <w:right w:val="none" w:sz="0" w:space="0" w:color="auto"/>
      </w:divBdr>
    </w:div>
    <w:div w:id="945649817">
      <w:bodyDiv w:val="1"/>
      <w:marLeft w:val="0"/>
      <w:marRight w:val="0"/>
      <w:marTop w:val="0"/>
      <w:marBottom w:val="0"/>
      <w:divBdr>
        <w:top w:val="none" w:sz="0" w:space="0" w:color="auto"/>
        <w:left w:val="none" w:sz="0" w:space="0" w:color="auto"/>
        <w:bottom w:val="none" w:sz="0" w:space="0" w:color="auto"/>
        <w:right w:val="none" w:sz="0" w:space="0" w:color="auto"/>
      </w:divBdr>
    </w:div>
    <w:div w:id="973875102">
      <w:bodyDiv w:val="1"/>
      <w:marLeft w:val="0"/>
      <w:marRight w:val="0"/>
      <w:marTop w:val="0"/>
      <w:marBottom w:val="0"/>
      <w:divBdr>
        <w:top w:val="none" w:sz="0" w:space="0" w:color="auto"/>
        <w:left w:val="none" w:sz="0" w:space="0" w:color="auto"/>
        <w:bottom w:val="none" w:sz="0" w:space="0" w:color="auto"/>
        <w:right w:val="none" w:sz="0" w:space="0" w:color="auto"/>
      </w:divBdr>
    </w:div>
    <w:div w:id="988632067">
      <w:bodyDiv w:val="1"/>
      <w:marLeft w:val="0"/>
      <w:marRight w:val="0"/>
      <w:marTop w:val="0"/>
      <w:marBottom w:val="0"/>
      <w:divBdr>
        <w:top w:val="none" w:sz="0" w:space="0" w:color="auto"/>
        <w:left w:val="none" w:sz="0" w:space="0" w:color="auto"/>
        <w:bottom w:val="none" w:sz="0" w:space="0" w:color="auto"/>
        <w:right w:val="none" w:sz="0" w:space="0" w:color="auto"/>
      </w:divBdr>
    </w:div>
    <w:div w:id="992761683">
      <w:bodyDiv w:val="1"/>
      <w:marLeft w:val="0"/>
      <w:marRight w:val="0"/>
      <w:marTop w:val="0"/>
      <w:marBottom w:val="0"/>
      <w:divBdr>
        <w:top w:val="none" w:sz="0" w:space="0" w:color="auto"/>
        <w:left w:val="none" w:sz="0" w:space="0" w:color="auto"/>
        <w:bottom w:val="none" w:sz="0" w:space="0" w:color="auto"/>
        <w:right w:val="none" w:sz="0" w:space="0" w:color="auto"/>
      </w:divBdr>
    </w:div>
    <w:div w:id="1037513459">
      <w:bodyDiv w:val="1"/>
      <w:marLeft w:val="0"/>
      <w:marRight w:val="0"/>
      <w:marTop w:val="0"/>
      <w:marBottom w:val="0"/>
      <w:divBdr>
        <w:top w:val="none" w:sz="0" w:space="0" w:color="auto"/>
        <w:left w:val="none" w:sz="0" w:space="0" w:color="auto"/>
        <w:bottom w:val="none" w:sz="0" w:space="0" w:color="auto"/>
        <w:right w:val="none" w:sz="0" w:space="0" w:color="auto"/>
      </w:divBdr>
    </w:div>
    <w:div w:id="1046642651">
      <w:bodyDiv w:val="1"/>
      <w:marLeft w:val="0"/>
      <w:marRight w:val="0"/>
      <w:marTop w:val="0"/>
      <w:marBottom w:val="0"/>
      <w:divBdr>
        <w:top w:val="none" w:sz="0" w:space="0" w:color="auto"/>
        <w:left w:val="none" w:sz="0" w:space="0" w:color="auto"/>
        <w:bottom w:val="none" w:sz="0" w:space="0" w:color="auto"/>
        <w:right w:val="none" w:sz="0" w:space="0" w:color="auto"/>
      </w:divBdr>
    </w:div>
    <w:div w:id="1090279246">
      <w:bodyDiv w:val="1"/>
      <w:marLeft w:val="0"/>
      <w:marRight w:val="0"/>
      <w:marTop w:val="0"/>
      <w:marBottom w:val="0"/>
      <w:divBdr>
        <w:top w:val="none" w:sz="0" w:space="0" w:color="auto"/>
        <w:left w:val="none" w:sz="0" w:space="0" w:color="auto"/>
        <w:bottom w:val="none" w:sz="0" w:space="0" w:color="auto"/>
        <w:right w:val="none" w:sz="0" w:space="0" w:color="auto"/>
      </w:divBdr>
    </w:div>
    <w:div w:id="1104492343">
      <w:bodyDiv w:val="1"/>
      <w:marLeft w:val="0"/>
      <w:marRight w:val="0"/>
      <w:marTop w:val="0"/>
      <w:marBottom w:val="0"/>
      <w:divBdr>
        <w:top w:val="none" w:sz="0" w:space="0" w:color="auto"/>
        <w:left w:val="none" w:sz="0" w:space="0" w:color="auto"/>
        <w:bottom w:val="none" w:sz="0" w:space="0" w:color="auto"/>
        <w:right w:val="none" w:sz="0" w:space="0" w:color="auto"/>
      </w:divBdr>
    </w:div>
    <w:div w:id="1128165501">
      <w:bodyDiv w:val="1"/>
      <w:marLeft w:val="0"/>
      <w:marRight w:val="0"/>
      <w:marTop w:val="0"/>
      <w:marBottom w:val="0"/>
      <w:divBdr>
        <w:top w:val="none" w:sz="0" w:space="0" w:color="auto"/>
        <w:left w:val="none" w:sz="0" w:space="0" w:color="auto"/>
        <w:bottom w:val="none" w:sz="0" w:space="0" w:color="auto"/>
        <w:right w:val="none" w:sz="0" w:space="0" w:color="auto"/>
      </w:divBdr>
    </w:div>
    <w:div w:id="1206987277">
      <w:bodyDiv w:val="1"/>
      <w:marLeft w:val="0"/>
      <w:marRight w:val="0"/>
      <w:marTop w:val="0"/>
      <w:marBottom w:val="0"/>
      <w:divBdr>
        <w:top w:val="none" w:sz="0" w:space="0" w:color="auto"/>
        <w:left w:val="none" w:sz="0" w:space="0" w:color="auto"/>
        <w:bottom w:val="none" w:sz="0" w:space="0" w:color="auto"/>
        <w:right w:val="none" w:sz="0" w:space="0" w:color="auto"/>
      </w:divBdr>
    </w:div>
    <w:div w:id="1218785655">
      <w:bodyDiv w:val="1"/>
      <w:marLeft w:val="0"/>
      <w:marRight w:val="0"/>
      <w:marTop w:val="0"/>
      <w:marBottom w:val="0"/>
      <w:divBdr>
        <w:top w:val="none" w:sz="0" w:space="0" w:color="auto"/>
        <w:left w:val="none" w:sz="0" w:space="0" w:color="auto"/>
        <w:bottom w:val="none" w:sz="0" w:space="0" w:color="auto"/>
        <w:right w:val="none" w:sz="0" w:space="0" w:color="auto"/>
      </w:divBdr>
      <w:divsChild>
        <w:div w:id="376856990">
          <w:marLeft w:val="0"/>
          <w:marRight w:val="0"/>
          <w:marTop w:val="0"/>
          <w:marBottom w:val="0"/>
          <w:divBdr>
            <w:top w:val="none" w:sz="0" w:space="0" w:color="auto"/>
            <w:left w:val="none" w:sz="0" w:space="0" w:color="auto"/>
            <w:bottom w:val="none" w:sz="0" w:space="0" w:color="auto"/>
            <w:right w:val="none" w:sz="0" w:space="0" w:color="auto"/>
          </w:divBdr>
          <w:divsChild>
            <w:div w:id="10183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950">
      <w:bodyDiv w:val="1"/>
      <w:marLeft w:val="0"/>
      <w:marRight w:val="0"/>
      <w:marTop w:val="0"/>
      <w:marBottom w:val="0"/>
      <w:divBdr>
        <w:top w:val="none" w:sz="0" w:space="0" w:color="auto"/>
        <w:left w:val="none" w:sz="0" w:space="0" w:color="auto"/>
        <w:bottom w:val="none" w:sz="0" w:space="0" w:color="auto"/>
        <w:right w:val="none" w:sz="0" w:space="0" w:color="auto"/>
      </w:divBdr>
      <w:divsChild>
        <w:div w:id="308294226">
          <w:marLeft w:val="0"/>
          <w:marRight w:val="0"/>
          <w:marTop w:val="240"/>
          <w:marBottom w:val="240"/>
          <w:divBdr>
            <w:top w:val="none" w:sz="0" w:space="0" w:color="auto"/>
            <w:left w:val="none" w:sz="0" w:space="0" w:color="auto"/>
            <w:bottom w:val="none" w:sz="0" w:space="0" w:color="auto"/>
            <w:right w:val="none" w:sz="0" w:space="0" w:color="auto"/>
          </w:divBdr>
        </w:div>
      </w:divsChild>
    </w:div>
    <w:div w:id="1277757022">
      <w:bodyDiv w:val="1"/>
      <w:marLeft w:val="0"/>
      <w:marRight w:val="0"/>
      <w:marTop w:val="0"/>
      <w:marBottom w:val="0"/>
      <w:divBdr>
        <w:top w:val="none" w:sz="0" w:space="0" w:color="auto"/>
        <w:left w:val="none" w:sz="0" w:space="0" w:color="auto"/>
        <w:bottom w:val="none" w:sz="0" w:space="0" w:color="auto"/>
        <w:right w:val="none" w:sz="0" w:space="0" w:color="auto"/>
      </w:divBdr>
    </w:div>
    <w:div w:id="1287735945">
      <w:bodyDiv w:val="1"/>
      <w:marLeft w:val="0"/>
      <w:marRight w:val="0"/>
      <w:marTop w:val="0"/>
      <w:marBottom w:val="0"/>
      <w:divBdr>
        <w:top w:val="none" w:sz="0" w:space="0" w:color="auto"/>
        <w:left w:val="none" w:sz="0" w:space="0" w:color="auto"/>
        <w:bottom w:val="none" w:sz="0" w:space="0" w:color="auto"/>
        <w:right w:val="none" w:sz="0" w:space="0" w:color="auto"/>
      </w:divBdr>
    </w:div>
    <w:div w:id="1303074866">
      <w:bodyDiv w:val="1"/>
      <w:marLeft w:val="0"/>
      <w:marRight w:val="0"/>
      <w:marTop w:val="0"/>
      <w:marBottom w:val="0"/>
      <w:divBdr>
        <w:top w:val="none" w:sz="0" w:space="0" w:color="auto"/>
        <w:left w:val="none" w:sz="0" w:space="0" w:color="auto"/>
        <w:bottom w:val="none" w:sz="0" w:space="0" w:color="auto"/>
        <w:right w:val="none" w:sz="0" w:space="0" w:color="auto"/>
      </w:divBdr>
      <w:divsChild>
        <w:div w:id="2112898066">
          <w:marLeft w:val="0"/>
          <w:marRight w:val="0"/>
          <w:marTop w:val="0"/>
          <w:marBottom w:val="0"/>
          <w:divBdr>
            <w:top w:val="none" w:sz="0" w:space="0" w:color="auto"/>
            <w:left w:val="none" w:sz="0" w:space="0" w:color="auto"/>
            <w:bottom w:val="none" w:sz="0" w:space="0" w:color="auto"/>
            <w:right w:val="none" w:sz="0" w:space="0" w:color="auto"/>
          </w:divBdr>
        </w:div>
        <w:div w:id="1927691887">
          <w:marLeft w:val="0"/>
          <w:marRight w:val="0"/>
          <w:marTop w:val="0"/>
          <w:marBottom w:val="0"/>
          <w:divBdr>
            <w:top w:val="none" w:sz="0" w:space="0" w:color="auto"/>
            <w:left w:val="none" w:sz="0" w:space="0" w:color="auto"/>
            <w:bottom w:val="none" w:sz="0" w:space="0" w:color="auto"/>
            <w:right w:val="none" w:sz="0" w:space="0" w:color="auto"/>
          </w:divBdr>
        </w:div>
        <w:div w:id="1046444529">
          <w:marLeft w:val="0"/>
          <w:marRight w:val="0"/>
          <w:marTop w:val="0"/>
          <w:marBottom w:val="0"/>
          <w:divBdr>
            <w:top w:val="none" w:sz="0" w:space="0" w:color="auto"/>
            <w:left w:val="none" w:sz="0" w:space="0" w:color="auto"/>
            <w:bottom w:val="none" w:sz="0" w:space="0" w:color="auto"/>
            <w:right w:val="none" w:sz="0" w:space="0" w:color="auto"/>
          </w:divBdr>
        </w:div>
      </w:divsChild>
    </w:div>
    <w:div w:id="1339577176">
      <w:bodyDiv w:val="1"/>
      <w:marLeft w:val="0"/>
      <w:marRight w:val="0"/>
      <w:marTop w:val="0"/>
      <w:marBottom w:val="0"/>
      <w:divBdr>
        <w:top w:val="none" w:sz="0" w:space="0" w:color="auto"/>
        <w:left w:val="none" w:sz="0" w:space="0" w:color="auto"/>
        <w:bottom w:val="none" w:sz="0" w:space="0" w:color="auto"/>
        <w:right w:val="none" w:sz="0" w:space="0" w:color="auto"/>
      </w:divBdr>
    </w:div>
    <w:div w:id="1369791389">
      <w:bodyDiv w:val="1"/>
      <w:marLeft w:val="0"/>
      <w:marRight w:val="0"/>
      <w:marTop w:val="0"/>
      <w:marBottom w:val="0"/>
      <w:divBdr>
        <w:top w:val="none" w:sz="0" w:space="0" w:color="auto"/>
        <w:left w:val="none" w:sz="0" w:space="0" w:color="auto"/>
        <w:bottom w:val="none" w:sz="0" w:space="0" w:color="auto"/>
        <w:right w:val="none" w:sz="0" w:space="0" w:color="auto"/>
      </w:divBdr>
    </w:div>
    <w:div w:id="1380009568">
      <w:bodyDiv w:val="1"/>
      <w:marLeft w:val="0"/>
      <w:marRight w:val="0"/>
      <w:marTop w:val="0"/>
      <w:marBottom w:val="0"/>
      <w:divBdr>
        <w:top w:val="none" w:sz="0" w:space="0" w:color="auto"/>
        <w:left w:val="none" w:sz="0" w:space="0" w:color="auto"/>
        <w:bottom w:val="none" w:sz="0" w:space="0" w:color="auto"/>
        <w:right w:val="none" w:sz="0" w:space="0" w:color="auto"/>
      </w:divBdr>
    </w:div>
    <w:div w:id="1380083812">
      <w:bodyDiv w:val="1"/>
      <w:marLeft w:val="0"/>
      <w:marRight w:val="0"/>
      <w:marTop w:val="0"/>
      <w:marBottom w:val="0"/>
      <w:divBdr>
        <w:top w:val="none" w:sz="0" w:space="0" w:color="auto"/>
        <w:left w:val="none" w:sz="0" w:space="0" w:color="auto"/>
        <w:bottom w:val="none" w:sz="0" w:space="0" w:color="auto"/>
        <w:right w:val="none" w:sz="0" w:space="0" w:color="auto"/>
      </w:divBdr>
    </w:div>
    <w:div w:id="1419130639">
      <w:bodyDiv w:val="1"/>
      <w:marLeft w:val="0"/>
      <w:marRight w:val="0"/>
      <w:marTop w:val="0"/>
      <w:marBottom w:val="0"/>
      <w:divBdr>
        <w:top w:val="none" w:sz="0" w:space="0" w:color="auto"/>
        <w:left w:val="none" w:sz="0" w:space="0" w:color="auto"/>
        <w:bottom w:val="none" w:sz="0" w:space="0" w:color="auto"/>
        <w:right w:val="none" w:sz="0" w:space="0" w:color="auto"/>
      </w:divBdr>
      <w:divsChild>
        <w:div w:id="463231114">
          <w:marLeft w:val="0"/>
          <w:marRight w:val="0"/>
          <w:marTop w:val="240"/>
          <w:marBottom w:val="240"/>
          <w:divBdr>
            <w:top w:val="none" w:sz="0" w:space="0" w:color="auto"/>
            <w:left w:val="none" w:sz="0" w:space="0" w:color="auto"/>
            <w:bottom w:val="none" w:sz="0" w:space="0" w:color="auto"/>
            <w:right w:val="none" w:sz="0" w:space="0" w:color="auto"/>
          </w:divBdr>
        </w:div>
      </w:divsChild>
    </w:div>
    <w:div w:id="1467311032">
      <w:bodyDiv w:val="1"/>
      <w:marLeft w:val="0"/>
      <w:marRight w:val="0"/>
      <w:marTop w:val="0"/>
      <w:marBottom w:val="0"/>
      <w:divBdr>
        <w:top w:val="none" w:sz="0" w:space="0" w:color="auto"/>
        <w:left w:val="none" w:sz="0" w:space="0" w:color="auto"/>
        <w:bottom w:val="none" w:sz="0" w:space="0" w:color="auto"/>
        <w:right w:val="none" w:sz="0" w:space="0" w:color="auto"/>
      </w:divBdr>
    </w:div>
    <w:div w:id="1490948627">
      <w:bodyDiv w:val="1"/>
      <w:marLeft w:val="0"/>
      <w:marRight w:val="0"/>
      <w:marTop w:val="0"/>
      <w:marBottom w:val="0"/>
      <w:divBdr>
        <w:top w:val="none" w:sz="0" w:space="0" w:color="auto"/>
        <w:left w:val="none" w:sz="0" w:space="0" w:color="auto"/>
        <w:bottom w:val="none" w:sz="0" w:space="0" w:color="auto"/>
        <w:right w:val="none" w:sz="0" w:space="0" w:color="auto"/>
      </w:divBdr>
    </w:div>
    <w:div w:id="1545828559">
      <w:bodyDiv w:val="1"/>
      <w:marLeft w:val="0"/>
      <w:marRight w:val="0"/>
      <w:marTop w:val="0"/>
      <w:marBottom w:val="0"/>
      <w:divBdr>
        <w:top w:val="none" w:sz="0" w:space="0" w:color="auto"/>
        <w:left w:val="none" w:sz="0" w:space="0" w:color="auto"/>
        <w:bottom w:val="none" w:sz="0" w:space="0" w:color="auto"/>
        <w:right w:val="none" w:sz="0" w:space="0" w:color="auto"/>
      </w:divBdr>
    </w:div>
    <w:div w:id="1611819546">
      <w:bodyDiv w:val="1"/>
      <w:marLeft w:val="0"/>
      <w:marRight w:val="0"/>
      <w:marTop w:val="0"/>
      <w:marBottom w:val="0"/>
      <w:divBdr>
        <w:top w:val="none" w:sz="0" w:space="0" w:color="auto"/>
        <w:left w:val="none" w:sz="0" w:space="0" w:color="auto"/>
        <w:bottom w:val="none" w:sz="0" w:space="0" w:color="auto"/>
        <w:right w:val="none" w:sz="0" w:space="0" w:color="auto"/>
      </w:divBdr>
    </w:div>
    <w:div w:id="1628664519">
      <w:bodyDiv w:val="1"/>
      <w:marLeft w:val="0"/>
      <w:marRight w:val="0"/>
      <w:marTop w:val="0"/>
      <w:marBottom w:val="0"/>
      <w:divBdr>
        <w:top w:val="none" w:sz="0" w:space="0" w:color="auto"/>
        <w:left w:val="none" w:sz="0" w:space="0" w:color="auto"/>
        <w:bottom w:val="none" w:sz="0" w:space="0" w:color="auto"/>
        <w:right w:val="none" w:sz="0" w:space="0" w:color="auto"/>
      </w:divBdr>
    </w:div>
    <w:div w:id="1638335417">
      <w:bodyDiv w:val="1"/>
      <w:marLeft w:val="0"/>
      <w:marRight w:val="0"/>
      <w:marTop w:val="0"/>
      <w:marBottom w:val="0"/>
      <w:divBdr>
        <w:top w:val="none" w:sz="0" w:space="0" w:color="auto"/>
        <w:left w:val="none" w:sz="0" w:space="0" w:color="auto"/>
        <w:bottom w:val="none" w:sz="0" w:space="0" w:color="auto"/>
        <w:right w:val="none" w:sz="0" w:space="0" w:color="auto"/>
      </w:divBdr>
    </w:div>
    <w:div w:id="1642928078">
      <w:bodyDiv w:val="1"/>
      <w:marLeft w:val="0"/>
      <w:marRight w:val="0"/>
      <w:marTop w:val="0"/>
      <w:marBottom w:val="0"/>
      <w:divBdr>
        <w:top w:val="none" w:sz="0" w:space="0" w:color="auto"/>
        <w:left w:val="none" w:sz="0" w:space="0" w:color="auto"/>
        <w:bottom w:val="none" w:sz="0" w:space="0" w:color="auto"/>
        <w:right w:val="none" w:sz="0" w:space="0" w:color="auto"/>
      </w:divBdr>
    </w:div>
    <w:div w:id="1722895940">
      <w:bodyDiv w:val="1"/>
      <w:marLeft w:val="0"/>
      <w:marRight w:val="0"/>
      <w:marTop w:val="0"/>
      <w:marBottom w:val="0"/>
      <w:divBdr>
        <w:top w:val="none" w:sz="0" w:space="0" w:color="auto"/>
        <w:left w:val="none" w:sz="0" w:space="0" w:color="auto"/>
        <w:bottom w:val="none" w:sz="0" w:space="0" w:color="auto"/>
        <w:right w:val="none" w:sz="0" w:space="0" w:color="auto"/>
      </w:divBdr>
    </w:div>
    <w:div w:id="1727603259">
      <w:bodyDiv w:val="1"/>
      <w:marLeft w:val="0"/>
      <w:marRight w:val="0"/>
      <w:marTop w:val="0"/>
      <w:marBottom w:val="0"/>
      <w:divBdr>
        <w:top w:val="none" w:sz="0" w:space="0" w:color="auto"/>
        <w:left w:val="none" w:sz="0" w:space="0" w:color="auto"/>
        <w:bottom w:val="none" w:sz="0" w:space="0" w:color="auto"/>
        <w:right w:val="none" w:sz="0" w:space="0" w:color="auto"/>
      </w:divBdr>
    </w:div>
    <w:div w:id="1755933119">
      <w:bodyDiv w:val="1"/>
      <w:marLeft w:val="0"/>
      <w:marRight w:val="0"/>
      <w:marTop w:val="0"/>
      <w:marBottom w:val="0"/>
      <w:divBdr>
        <w:top w:val="none" w:sz="0" w:space="0" w:color="auto"/>
        <w:left w:val="none" w:sz="0" w:space="0" w:color="auto"/>
        <w:bottom w:val="none" w:sz="0" w:space="0" w:color="auto"/>
        <w:right w:val="none" w:sz="0" w:space="0" w:color="auto"/>
      </w:divBdr>
    </w:div>
    <w:div w:id="1838571516">
      <w:bodyDiv w:val="1"/>
      <w:marLeft w:val="0"/>
      <w:marRight w:val="0"/>
      <w:marTop w:val="0"/>
      <w:marBottom w:val="0"/>
      <w:divBdr>
        <w:top w:val="none" w:sz="0" w:space="0" w:color="auto"/>
        <w:left w:val="none" w:sz="0" w:space="0" w:color="auto"/>
        <w:bottom w:val="none" w:sz="0" w:space="0" w:color="auto"/>
        <w:right w:val="none" w:sz="0" w:space="0" w:color="auto"/>
      </w:divBdr>
    </w:div>
    <w:div w:id="1896891974">
      <w:bodyDiv w:val="1"/>
      <w:marLeft w:val="0"/>
      <w:marRight w:val="0"/>
      <w:marTop w:val="0"/>
      <w:marBottom w:val="0"/>
      <w:divBdr>
        <w:top w:val="none" w:sz="0" w:space="0" w:color="auto"/>
        <w:left w:val="none" w:sz="0" w:space="0" w:color="auto"/>
        <w:bottom w:val="none" w:sz="0" w:space="0" w:color="auto"/>
        <w:right w:val="none" w:sz="0" w:space="0" w:color="auto"/>
      </w:divBdr>
      <w:divsChild>
        <w:div w:id="1649362121">
          <w:marLeft w:val="0"/>
          <w:marRight w:val="0"/>
          <w:marTop w:val="0"/>
          <w:marBottom w:val="0"/>
          <w:divBdr>
            <w:top w:val="none" w:sz="0" w:space="0" w:color="auto"/>
            <w:left w:val="none" w:sz="0" w:space="0" w:color="auto"/>
            <w:bottom w:val="none" w:sz="0" w:space="0" w:color="auto"/>
            <w:right w:val="none" w:sz="0" w:space="0" w:color="auto"/>
          </w:divBdr>
          <w:divsChild>
            <w:div w:id="853109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8977657">
      <w:bodyDiv w:val="1"/>
      <w:marLeft w:val="0"/>
      <w:marRight w:val="0"/>
      <w:marTop w:val="0"/>
      <w:marBottom w:val="0"/>
      <w:divBdr>
        <w:top w:val="none" w:sz="0" w:space="0" w:color="auto"/>
        <w:left w:val="none" w:sz="0" w:space="0" w:color="auto"/>
        <w:bottom w:val="none" w:sz="0" w:space="0" w:color="auto"/>
        <w:right w:val="none" w:sz="0" w:space="0" w:color="auto"/>
      </w:divBdr>
    </w:div>
    <w:div w:id="1904095490">
      <w:bodyDiv w:val="1"/>
      <w:marLeft w:val="0"/>
      <w:marRight w:val="0"/>
      <w:marTop w:val="0"/>
      <w:marBottom w:val="0"/>
      <w:divBdr>
        <w:top w:val="none" w:sz="0" w:space="0" w:color="auto"/>
        <w:left w:val="none" w:sz="0" w:space="0" w:color="auto"/>
        <w:bottom w:val="none" w:sz="0" w:space="0" w:color="auto"/>
        <w:right w:val="none" w:sz="0" w:space="0" w:color="auto"/>
      </w:divBdr>
    </w:div>
    <w:div w:id="1921015114">
      <w:bodyDiv w:val="1"/>
      <w:marLeft w:val="0"/>
      <w:marRight w:val="0"/>
      <w:marTop w:val="0"/>
      <w:marBottom w:val="0"/>
      <w:divBdr>
        <w:top w:val="none" w:sz="0" w:space="0" w:color="auto"/>
        <w:left w:val="none" w:sz="0" w:space="0" w:color="auto"/>
        <w:bottom w:val="none" w:sz="0" w:space="0" w:color="auto"/>
        <w:right w:val="none" w:sz="0" w:space="0" w:color="auto"/>
      </w:divBdr>
    </w:div>
    <w:div w:id="1937444250">
      <w:bodyDiv w:val="1"/>
      <w:marLeft w:val="0"/>
      <w:marRight w:val="0"/>
      <w:marTop w:val="0"/>
      <w:marBottom w:val="0"/>
      <w:divBdr>
        <w:top w:val="none" w:sz="0" w:space="0" w:color="auto"/>
        <w:left w:val="none" w:sz="0" w:space="0" w:color="auto"/>
        <w:bottom w:val="none" w:sz="0" w:space="0" w:color="auto"/>
        <w:right w:val="none" w:sz="0" w:space="0" w:color="auto"/>
      </w:divBdr>
    </w:div>
    <w:div w:id="1941256278">
      <w:bodyDiv w:val="1"/>
      <w:marLeft w:val="0"/>
      <w:marRight w:val="0"/>
      <w:marTop w:val="0"/>
      <w:marBottom w:val="0"/>
      <w:divBdr>
        <w:top w:val="none" w:sz="0" w:space="0" w:color="auto"/>
        <w:left w:val="none" w:sz="0" w:space="0" w:color="auto"/>
        <w:bottom w:val="none" w:sz="0" w:space="0" w:color="auto"/>
        <w:right w:val="none" w:sz="0" w:space="0" w:color="auto"/>
      </w:divBdr>
    </w:div>
    <w:div w:id="1950548841">
      <w:bodyDiv w:val="1"/>
      <w:marLeft w:val="0"/>
      <w:marRight w:val="0"/>
      <w:marTop w:val="0"/>
      <w:marBottom w:val="0"/>
      <w:divBdr>
        <w:top w:val="none" w:sz="0" w:space="0" w:color="auto"/>
        <w:left w:val="none" w:sz="0" w:space="0" w:color="auto"/>
        <w:bottom w:val="none" w:sz="0" w:space="0" w:color="auto"/>
        <w:right w:val="none" w:sz="0" w:space="0" w:color="auto"/>
      </w:divBdr>
    </w:div>
    <w:div w:id="1964459417">
      <w:bodyDiv w:val="1"/>
      <w:marLeft w:val="0"/>
      <w:marRight w:val="0"/>
      <w:marTop w:val="0"/>
      <w:marBottom w:val="0"/>
      <w:divBdr>
        <w:top w:val="none" w:sz="0" w:space="0" w:color="auto"/>
        <w:left w:val="none" w:sz="0" w:space="0" w:color="auto"/>
        <w:bottom w:val="none" w:sz="0" w:space="0" w:color="auto"/>
        <w:right w:val="none" w:sz="0" w:space="0" w:color="auto"/>
      </w:divBdr>
    </w:div>
    <w:div w:id="1972009994">
      <w:bodyDiv w:val="1"/>
      <w:marLeft w:val="0"/>
      <w:marRight w:val="0"/>
      <w:marTop w:val="0"/>
      <w:marBottom w:val="0"/>
      <w:divBdr>
        <w:top w:val="none" w:sz="0" w:space="0" w:color="auto"/>
        <w:left w:val="none" w:sz="0" w:space="0" w:color="auto"/>
        <w:bottom w:val="none" w:sz="0" w:space="0" w:color="auto"/>
        <w:right w:val="none" w:sz="0" w:space="0" w:color="auto"/>
      </w:divBdr>
    </w:div>
    <w:div w:id="1999309749">
      <w:bodyDiv w:val="1"/>
      <w:marLeft w:val="0"/>
      <w:marRight w:val="0"/>
      <w:marTop w:val="0"/>
      <w:marBottom w:val="0"/>
      <w:divBdr>
        <w:top w:val="none" w:sz="0" w:space="0" w:color="auto"/>
        <w:left w:val="none" w:sz="0" w:space="0" w:color="auto"/>
        <w:bottom w:val="none" w:sz="0" w:space="0" w:color="auto"/>
        <w:right w:val="none" w:sz="0" w:space="0" w:color="auto"/>
      </w:divBdr>
    </w:div>
    <w:div w:id="2015574996">
      <w:bodyDiv w:val="1"/>
      <w:marLeft w:val="0"/>
      <w:marRight w:val="0"/>
      <w:marTop w:val="0"/>
      <w:marBottom w:val="0"/>
      <w:divBdr>
        <w:top w:val="none" w:sz="0" w:space="0" w:color="auto"/>
        <w:left w:val="none" w:sz="0" w:space="0" w:color="auto"/>
        <w:bottom w:val="none" w:sz="0" w:space="0" w:color="auto"/>
        <w:right w:val="none" w:sz="0" w:space="0" w:color="auto"/>
      </w:divBdr>
    </w:div>
    <w:div w:id="2016305437">
      <w:bodyDiv w:val="1"/>
      <w:marLeft w:val="0"/>
      <w:marRight w:val="0"/>
      <w:marTop w:val="0"/>
      <w:marBottom w:val="0"/>
      <w:divBdr>
        <w:top w:val="none" w:sz="0" w:space="0" w:color="auto"/>
        <w:left w:val="none" w:sz="0" w:space="0" w:color="auto"/>
        <w:bottom w:val="none" w:sz="0" w:space="0" w:color="auto"/>
        <w:right w:val="none" w:sz="0" w:space="0" w:color="auto"/>
      </w:divBdr>
    </w:div>
    <w:div w:id="2073771122">
      <w:bodyDiv w:val="1"/>
      <w:marLeft w:val="0"/>
      <w:marRight w:val="0"/>
      <w:marTop w:val="0"/>
      <w:marBottom w:val="0"/>
      <w:divBdr>
        <w:top w:val="none" w:sz="0" w:space="0" w:color="auto"/>
        <w:left w:val="none" w:sz="0" w:space="0" w:color="auto"/>
        <w:bottom w:val="none" w:sz="0" w:space="0" w:color="auto"/>
        <w:right w:val="none" w:sz="0" w:space="0" w:color="auto"/>
      </w:divBdr>
    </w:div>
    <w:div w:id="2082753009">
      <w:bodyDiv w:val="1"/>
      <w:marLeft w:val="0"/>
      <w:marRight w:val="0"/>
      <w:marTop w:val="0"/>
      <w:marBottom w:val="0"/>
      <w:divBdr>
        <w:top w:val="none" w:sz="0" w:space="0" w:color="auto"/>
        <w:left w:val="none" w:sz="0" w:space="0" w:color="auto"/>
        <w:bottom w:val="none" w:sz="0" w:space="0" w:color="auto"/>
        <w:right w:val="none" w:sz="0" w:space="0" w:color="auto"/>
      </w:divBdr>
    </w:div>
    <w:div w:id="21319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topics/mathematics/kruskal-wallis-tes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iencedirect.com/topics/mathematics/rank-sum-t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mathematics/kruskal-wallis-tes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sciencedirect.com/topics/mathematics/kruskal-wallis-tes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quality-control-plan.com/StatGuide/sg_glos.htm"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73133AC13C469C8A60556D8AED5621"/>
        <w:category>
          <w:name w:val="General"/>
          <w:gallery w:val="placeholder"/>
        </w:category>
        <w:types>
          <w:type w:val="bbPlcHdr"/>
        </w:types>
        <w:behaviors>
          <w:behavior w:val="content"/>
        </w:behaviors>
        <w:guid w:val="{9748C389-53F2-4C36-8693-E07A04ABE197}"/>
      </w:docPartPr>
      <w:docPartBody>
        <w:p w:rsidR="00652A28" w:rsidRDefault="00196363" w:rsidP="00196363">
          <w:pPr>
            <w:pStyle w:val="5873133AC13C469C8A60556D8AED562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63"/>
    <w:rsid w:val="000500CF"/>
    <w:rsid w:val="00196363"/>
    <w:rsid w:val="00652A28"/>
    <w:rsid w:val="007D1947"/>
    <w:rsid w:val="00826758"/>
    <w:rsid w:val="00D37769"/>
    <w:rsid w:val="00D5241F"/>
    <w:rsid w:val="00D6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47D81987C4F7EA66729A597699324">
    <w:name w:val="A9B47D81987C4F7EA66729A597699324"/>
    <w:rsid w:val="00196363"/>
  </w:style>
  <w:style w:type="paragraph" w:customStyle="1" w:styleId="42829D20E5BE45568CA04C0A6E2D1CFC">
    <w:name w:val="42829D20E5BE45568CA04C0A6E2D1CFC"/>
    <w:rsid w:val="00196363"/>
  </w:style>
  <w:style w:type="paragraph" w:customStyle="1" w:styleId="5873133AC13C469C8A60556D8AED5621">
    <w:name w:val="5873133AC13C469C8A60556D8AED5621"/>
    <w:rsid w:val="00196363"/>
  </w:style>
  <w:style w:type="paragraph" w:customStyle="1" w:styleId="7E15435DF22A49C0A2D341112B117038">
    <w:name w:val="7E15435DF22A49C0A2D341112B117038"/>
    <w:rsid w:val="00196363"/>
  </w:style>
  <w:style w:type="character" w:styleId="PlaceholderText">
    <w:name w:val="Placeholder Text"/>
    <w:basedOn w:val="DefaultParagraphFont"/>
    <w:uiPriority w:val="99"/>
    <w:semiHidden/>
    <w:rsid w:val="007D194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47D81987C4F7EA66729A597699324">
    <w:name w:val="A9B47D81987C4F7EA66729A597699324"/>
    <w:rsid w:val="00196363"/>
  </w:style>
  <w:style w:type="paragraph" w:customStyle="1" w:styleId="42829D20E5BE45568CA04C0A6E2D1CFC">
    <w:name w:val="42829D20E5BE45568CA04C0A6E2D1CFC"/>
    <w:rsid w:val="00196363"/>
  </w:style>
  <w:style w:type="paragraph" w:customStyle="1" w:styleId="5873133AC13C469C8A60556D8AED5621">
    <w:name w:val="5873133AC13C469C8A60556D8AED5621"/>
    <w:rsid w:val="00196363"/>
  </w:style>
  <w:style w:type="paragraph" w:customStyle="1" w:styleId="7E15435DF22A49C0A2D341112B117038">
    <w:name w:val="7E15435DF22A49C0A2D341112B117038"/>
    <w:rsid w:val="00196363"/>
  </w:style>
  <w:style w:type="character" w:styleId="PlaceholderText">
    <w:name w:val="Placeholder Text"/>
    <w:basedOn w:val="DefaultParagraphFont"/>
    <w:uiPriority w:val="99"/>
    <w:semiHidden/>
    <w:rsid w:val="007D19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C3256-B583-4908-A6FA-92E765B3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Analysis of Differences between Three or More Independent Groups using Kruskal-Wallis Test</vt:lpstr>
    </vt:vector>
  </TitlesOfParts>
  <Company>Unknown Organization</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Differences between Three or More Independent Groups using Kruskal-Wallis Test</dc:title>
  <dc:subject/>
  <dc:creator>Owner</dc:creator>
  <cp:keywords/>
  <dc:description/>
  <cp:lastModifiedBy>vijay verma</cp:lastModifiedBy>
  <cp:revision>376</cp:revision>
  <dcterms:created xsi:type="dcterms:W3CDTF">2013-09-24T10:10:00Z</dcterms:created>
  <dcterms:modified xsi:type="dcterms:W3CDTF">2022-02-03T09:34:00Z</dcterms:modified>
</cp:coreProperties>
</file>