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3214D" w14:textId="0DA53E19" w:rsidR="00752410" w:rsidRDefault="00752410" w:rsidP="00752410">
      <w:pPr>
        <w:pStyle w:val="Title"/>
        <w:jc w:val="center"/>
        <w:rPr>
          <w:rFonts w:ascii="Baskerville Old Face" w:hAnsi="Baskerville Old Face"/>
          <w:b/>
          <w:bCs/>
          <w:u w:val="single"/>
          <w:lang w:val="en-US"/>
        </w:rPr>
      </w:pPr>
      <w:r w:rsidRPr="00C304FC">
        <w:rPr>
          <w:rFonts w:ascii="Baskerville Old Face" w:hAnsi="Baskerville Old Face"/>
          <w:b/>
          <w:bCs/>
          <w:u w:val="single"/>
          <w:lang w:val="en-US"/>
        </w:rPr>
        <w:t>Customer churn Report</w:t>
      </w:r>
    </w:p>
    <w:p w14:paraId="1C65D2DA" w14:textId="77777777" w:rsidR="00C304FC" w:rsidRPr="00C304FC" w:rsidRDefault="00C304FC" w:rsidP="00C304FC">
      <w:pPr>
        <w:rPr>
          <w:lang w:val="en-US"/>
        </w:rPr>
      </w:pPr>
    </w:p>
    <w:p w14:paraId="57EA5EDD" w14:textId="77777777" w:rsidR="00752410" w:rsidRDefault="00752410" w:rsidP="00752410">
      <w:pPr>
        <w:rPr>
          <w:lang w:val="en-US"/>
        </w:rPr>
      </w:pPr>
    </w:p>
    <w:p w14:paraId="6C4FDAF7" w14:textId="77777777" w:rsidR="00752410" w:rsidRPr="00752410" w:rsidRDefault="00752410" w:rsidP="00752410">
      <w:pPr>
        <w:rPr>
          <w:b/>
          <w:bCs/>
          <w:sz w:val="28"/>
          <w:szCs w:val="28"/>
        </w:rPr>
      </w:pPr>
      <w:r w:rsidRPr="00752410">
        <w:rPr>
          <w:b/>
          <w:bCs/>
          <w:sz w:val="28"/>
          <w:szCs w:val="28"/>
        </w:rPr>
        <w:t>What is Churn?</w:t>
      </w:r>
    </w:p>
    <w:p w14:paraId="4E902BD1" w14:textId="77777777" w:rsidR="00752410" w:rsidRDefault="00752410" w:rsidP="00752410">
      <w:pPr>
        <w:rPr>
          <w:rFonts w:ascii="Aptos Narrow" w:hAnsi="Aptos Narrow"/>
          <w:sz w:val="28"/>
          <w:szCs w:val="28"/>
        </w:rPr>
      </w:pPr>
      <w:r w:rsidRPr="00752410">
        <w:rPr>
          <w:rFonts w:ascii="Aptos Narrow" w:hAnsi="Aptos Narrow"/>
          <w:b/>
          <w:bCs/>
          <w:sz w:val="28"/>
          <w:szCs w:val="28"/>
        </w:rPr>
        <w:t>Churn</w:t>
      </w:r>
      <w:r w:rsidRPr="00752410">
        <w:rPr>
          <w:rFonts w:ascii="Aptos Narrow" w:hAnsi="Aptos Narrow"/>
          <w:sz w:val="28"/>
          <w:szCs w:val="28"/>
        </w:rPr>
        <w:t xml:space="preserve"> refers to the percentage of customers who stop using a service within a specific time period. In this context, churn measures how many customers leave the company over a given period (for instance, one month, quarter, or year) and is usually represented as a percentage of total customers. A high churn rate indicates a large number of customers are discontinuing their service, while a low churn rate indicates better customer retention.</w:t>
      </w:r>
    </w:p>
    <w:p w14:paraId="609C58AB" w14:textId="77777777" w:rsidR="001D49C0" w:rsidRDefault="001D49C0" w:rsidP="00752410">
      <w:pPr>
        <w:rPr>
          <w:rFonts w:ascii="Aptos Narrow" w:hAnsi="Aptos Narrow"/>
          <w:sz w:val="28"/>
          <w:szCs w:val="28"/>
        </w:rPr>
      </w:pPr>
    </w:p>
    <w:p w14:paraId="29EBE2C1" w14:textId="5EBE4310" w:rsidR="001D49C0" w:rsidRPr="001D49C0" w:rsidRDefault="001D49C0" w:rsidP="00752410">
      <w:pPr>
        <w:rPr>
          <w:rFonts w:ascii="Aptos Narrow" w:hAnsi="Aptos Narrow"/>
          <w:b/>
          <w:bCs/>
          <w:sz w:val="28"/>
          <w:szCs w:val="28"/>
        </w:rPr>
      </w:pPr>
      <w:r w:rsidRPr="001D49C0">
        <w:rPr>
          <w:rFonts w:ascii="Aptos Narrow" w:hAnsi="Aptos Narrow"/>
          <w:b/>
          <w:bCs/>
          <w:sz w:val="28"/>
          <w:szCs w:val="28"/>
        </w:rPr>
        <w:t xml:space="preserve">What is </w:t>
      </w:r>
      <w:proofErr w:type="gramStart"/>
      <w:r w:rsidRPr="001D49C0">
        <w:rPr>
          <w:rFonts w:ascii="Aptos Narrow" w:hAnsi="Aptos Narrow"/>
          <w:b/>
          <w:bCs/>
          <w:sz w:val="28"/>
          <w:szCs w:val="28"/>
        </w:rPr>
        <w:t>Tenure ?</w:t>
      </w:r>
      <w:proofErr w:type="gramEnd"/>
    </w:p>
    <w:p w14:paraId="18AD4295" w14:textId="77F9E148" w:rsidR="001D49C0" w:rsidRPr="00752410" w:rsidRDefault="001D49C0" w:rsidP="00752410">
      <w:pPr>
        <w:rPr>
          <w:rFonts w:ascii="Aptos Narrow" w:hAnsi="Aptos Narrow"/>
          <w:sz w:val="28"/>
          <w:szCs w:val="28"/>
        </w:rPr>
      </w:pPr>
      <w:r w:rsidRPr="001D49C0">
        <w:rPr>
          <w:rFonts w:ascii="Aptos Narrow" w:hAnsi="Aptos Narrow"/>
          <w:b/>
          <w:bCs/>
          <w:sz w:val="28"/>
          <w:szCs w:val="28"/>
        </w:rPr>
        <w:t>Tenure</w:t>
      </w:r>
      <w:r w:rsidRPr="001D49C0">
        <w:rPr>
          <w:rFonts w:ascii="Aptos Narrow" w:hAnsi="Aptos Narrow"/>
          <w:sz w:val="28"/>
          <w:szCs w:val="28"/>
        </w:rPr>
        <w:t xml:space="preserve"> in this context refers to the </w:t>
      </w:r>
      <w:r w:rsidRPr="001D49C0">
        <w:rPr>
          <w:rFonts w:ascii="Aptos Narrow" w:hAnsi="Aptos Narrow"/>
          <w:b/>
          <w:bCs/>
          <w:sz w:val="28"/>
          <w:szCs w:val="28"/>
        </w:rPr>
        <w:t>length of time a customer has been with the company</w:t>
      </w:r>
      <w:r w:rsidRPr="001D49C0">
        <w:rPr>
          <w:rFonts w:ascii="Aptos Narrow" w:hAnsi="Aptos Narrow"/>
          <w:sz w:val="28"/>
          <w:szCs w:val="28"/>
        </w:rPr>
        <w:t xml:space="preserve"> or has been using a specific service. It is essentially the </w:t>
      </w:r>
      <w:r w:rsidRPr="001D49C0">
        <w:rPr>
          <w:rFonts w:ascii="Aptos Narrow" w:hAnsi="Aptos Narrow"/>
          <w:b/>
          <w:bCs/>
          <w:sz w:val="28"/>
          <w:szCs w:val="28"/>
        </w:rPr>
        <w:t>duration of the customer's relationship</w:t>
      </w:r>
      <w:r w:rsidRPr="001D49C0">
        <w:rPr>
          <w:rFonts w:ascii="Aptos Narrow" w:hAnsi="Aptos Narrow"/>
          <w:sz w:val="28"/>
          <w:szCs w:val="28"/>
        </w:rPr>
        <w:t xml:space="preserve"> with the service provider.</w:t>
      </w:r>
    </w:p>
    <w:p w14:paraId="7E044309" w14:textId="77777777" w:rsidR="00752410" w:rsidRDefault="00752410" w:rsidP="00752410">
      <w:pPr>
        <w:rPr>
          <w:lang w:val="en-US"/>
        </w:rPr>
      </w:pPr>
    </w:p>
    <w:p w14:paraId="0E42C6C3" w14:textId="77777777" w:rsidR="00752410" w:rsidRPr="001D49C0" w:rsidRDefault="00752410" w:rsidP="00752410">
      <w:pPr>
        <w:rPr>
          <w:rFonts w:ascii="Aptos Narrow" w:hAnsi="Aptos Narrow"/>
          <w:b/>
          <w:bCs/>
        </w:rPr>
      </w:pPr>
      <w:r w:rsidRPr="001D49C0">
        <w:rPr>
          <w:rFonts w:ascii="Aptos Narrow" w:hAnsi="Aptos Narrow"/>
          <w:b/>
          <w:bCs/>
        </w:rPr>
        <w:t>Explanation of the Dashboard:</w:t>
      </w:r>
    </w:p>
    <w:p w14:paraId="32CFE88E" w14:textId="77777777" w:rsidR="00752410" w:rsidRPr="001D49C0" w:rsidRDefault="00752410" w:rsidP="00752410">
      <w:pPr>
        <w:numPr>
          <w:ilvl w:val="0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Total Customers &amp; New Joiners:</w:t>
      </w:r>
    </w:p>
    <w:p w14:paraId="6D194E86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Total Customers (6418):</w:t>
      </w:r>
      <w:r w:rsidRPr="001D49C0">
        <w:rPr>
          <w:rFonts w:ascii="Aptos Narrow" w:hAnsi="Aptos Narrow"/>
        </w:rPr>
        <w:t xml:space="preserve"> Represents the total number of customers currently using the service.</w:t>
      </w:r>
    </w:p>
    <w:p w14:paraId="7EE65AB2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New Joiners (411):</w:t>
      </w:r>
      <w:r w:rsidRPr="001D49C0">
        <w:rPr>
          <w:rFonts w:ascii="Aptos Narrow" w:hAnsi="Aptos Narrow"/>
        </w:rPr>
        <w:t xml:space="preserve"> Indicates the number of new customers who have recently signed up.</w:t>
      </w:r>
    </w:p>
    <w:p w14:paraId="66324DC8" w14:textId="77777777" w:rsidR="00752410" w:rsidRPr="001D49C0" w:rsidRDefault="00752410" w:rsidP="00752410">
      <w:pPr>
        <w:numPr>
          <w:ilvl w:val="0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Churn Rate &amp; Total Churns:</w:t>
      </w:r>
    </w:p>
    <w:p w14:paraId="32DED9E2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Churn Rate (27%):</w:t>
      </w:r>
      <w:r w:rsidRPr="001D49C0">
        <w:rPr>
          <w:rFonts w:ascii="Aptos Narrow" w:hAnsi="Aptos Narrow"/>
        </w:rPr>
        <w:t xml:space="preserve"> Shows the percentage of customers who have left the service.</w:t>
      </w:r>
    </w:p>
    <w:p w14:paraId="2A597FFB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Total Churns (1732):</w:t>
      </w:r>
      <w:r w:rsidRPr="001D49C0">
        <w:rPr>
          <w:rFonts w:ascii="Aptos Narrow" w:hAnsi="Aptos Narrow"/>
        </w:rPr>
        <w:t xml:space="preserve"> The number of customers who have churned (left) the service.</w:t>
      </w:r>
    </w:p>
    <w:p w14:paraId="468F8199" w14:textId="77777777" w:rsidR="00752410" w:rsidRPr="001D49C0" w:rsidRDefault="00752410" w:rsidP="00752410">
      <w:pPr>
        <w:numPr>
          <w:ilvl w:val="0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Churn Rate by Demographics:</w:t>
      </w:r>
    </w:p>
    <w:p w14:paraId="0A6B9404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Gender:</w:t>
      </w:r>
      <w:r w:rsidRPr="001D49C0">
        <w:rPr>
          <w:rFonts w:ascii="Aptos Narrow" w:hAnsi="Aptos Narrow"/>
        </w:rPr>
        <w:t xml:space="preserve"> Males have a higher churn rate (31%) compared to females (24%).</w:t>
      </w:r>
    </w:p>
    <w:p w14:paraId="5C1A113A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Age Groups:</w:t>
      </w:r>
      <w:r w:rsidRPr="001D49C0">
        <w:rPr>
          <w:rFonts w:ascii="Aptos Narrow" w:hAnsi="Aptos Narrow"/>
        </w:rPr>
        <w:t xml:space="preserve"> Churn rate is higher among older age groups (50+), indicating a need for targeted retention strategies.</w:t>
      </w:r>
    </w:p>
    <w:p w14:paraId="6F13CB9D" w14:textId="77777777" w:rsidR="00752410" w:rsidRPr="001D49C0" w:rsidRDefault="00752410" w:rsidP="00752410">
      <w:pPr>
        <w:numPr>
          <w:ilvl w:val="0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Churn Rate by Region:</w:t>
      </w:r>
    </w:p>
    <w:p w14:paraId="6577354D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Top 5 states with the highest churn rates:</w:t>
      </w:r>
      <w:r w:rsidRPr="001D49C0">
        <w:rPr>
          <w:rFonts w:ascii="Aptos Narrow" w:hAnsi="Aptos Narrow"/>
        </w:rPr>
        <w:t xml:space="preserve"> Jammu &amp; Kashmir, Assam, Jharkhand, Chhattisgarh, Delhi – regions with higher churn, suggesting region-specific strategies may be required.</w:t>
      </w:r>
    </w:p>
    <w:p w14:paraId="2944C123" w14:textId="77777777" w:rsidR="00752410" w:rsidRPr="001D49C0" w:rsidRDefault="00752410" w:rsidP="00752410">
      <w:pPr>
        <w:numPr>
          <w:ilvl w:val="0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Churn Rate by Paper Method:</w:t>
      </w:r>
    </w:p>
    <w:p w14:paraId="4DB22059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</w:rPr>
        <w:t xml:space="preserve">Customers receiving </w:t>
      </w:r>
      <w:r w:rsidRPr="001D49C0">
        <w:rPr>
          <w:rFonts w:ascii="Aptos Narrow" w:hAnsi="Aptos Narrow"/>
          <w:b/>
          <w:bCs/>
        </w:rPr>
        <w:t>mailed bills</w:t>
      </w:r>
      <w:r w:rsidRPr="001D49C0">
        <w:rPr>
          <w:rFonts w:ascii="Aptos Narrow" w:hAnsi="Aptos Narrow"/>
        </w:rPr>
        <w:t xml:space="preserve"> have a higher churn rate (37.8%) compared to those who receive communication through </w:t>
      </w:r>
      <w:r w:rsidRPr="001D49C0">
        <w:rPr>
          <w:rFonts w:ascii="Aptos Narrow" w:hAnsi="Aptos Narrow"/>
          <w:b/>
          <w:bCs/>
        </w:rPr>
        <w:t>bank/wire</w:t>
      </w:r>
      <w:r w:rsidRPr="001D49C0">
        <w:rPr>
          <w:rFonts w:ascii="Aptos Narrow" w:hAnsi="Aptos Narrow"/>
        </w:rPr>
        <w:t xml:space="preserve"> (34.4%) and </w:t>
      </w:r>
      <w:r w:rsidRPr="001D49C0">
        <w:rPr>
          <w:rFonts w:ascii="Aptos Narrow" w:hAnsi="Aptos Narrow"/>
          <w:b/>
          <w:bCs/>
        </w:rPr>
        <w:t>credit</w:t>
      </w:r>
      <w:r w:rsidRPr="001D49C0">
        <w:rPr>
          <w:rFonts w:ascii="Aptos Narrow" w:hAnsi="Aptos Narrow"/>
        </w:rPr>
        <w:t xml:space="preserve"> (14.8%).</w:t>
      </w:r>
    </w:p>
    <w:p w14:paraId="458FDEDB" w14:textId="77777777" w:rsidR="00752410" w:rsidRPr="001D49C0" w:rsidRDefault="00752410" w:rsidP="00752410">
      <w:pPr>
        <w:numPr>
          <w:ilvl w:val="0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Churn Rate by Contract Type:</w:t>
      </w:r>
    </w:p>
    <w:p w14:paraId="3B65604F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Month-to-Month contracts</w:t>
      </w:r>
      <w:r w:rsidRPr="001D49C0">
        <w:rPr>
          <w:rFonts w:ascii="Aptos Narrow" w:hAnsi="Aptos Narrow"/>
        </w:rPr>
        <w:t xml:space="preserve"> have the highest churn rate (46.5%) compared to </w:t>
      </w:r>
      <w:r w:rsidRPr="001D49C0">
        <w:rPr>
          <w:rFonts w:ascii="Aptos Narrow" w:hAnsi="Aptos Narrow"/>
          <w:b/>
          <w:bCs/>
        </w:rPr>
        <w:t>One-Year</w:t>
      </w:r>
      <w:r w:rsidRPr="001D49C0">
        <w:rPr>
          <w:rFonts w:ascii="Aptos Narrow" w:hAnsi="Aptos Narrow"/>
        </w:rPr>
        <w:t xml:space="preserve"> and </w:t>
      </w:r>
      <w:r w:rsidRPr="001D49C0">
        <w:rPr>
          <w:rFonts w:ascii="Aptos Narrow" w:hAnsi="Aptos Narrow"/>
          <w:b/>
          <w:bCs/>
        </w:rPr>
        <w:t>Two-Year contracts</w:t>
      </w:r>
      <w:r w:rsidRPr="001D49C0">
        <w:rPr>
          <w:rFonts w:ascii="Aptos Narrow" w:hAnsi="Aptos Narrow"/>
        </w:rPr>
        <w:t>, where churn rates are significantly lower.</w:t>
      </w:r>
    </w:p>
    <w:p w14:paraId="3B2C8DFE" w14:textId="77777777" w:rsidR="00752410" w:rsidRPr="001D49C0" w:rsidRDefault="00752410" w:rsidP="00752410">
      <w:pPr>
        <w:numPr>
          <w:ilvl w:val="0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lastRenderedPageBreak/>
        <w:t>Churn Rate by Tenure:</w:t>
      </w:r>
    </w:p>
    <w:p w14:paraId="37501434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6-12 months</w:t>
      </w:r>
      <w:r w:rsidRPr="001D49C0">
        <w:rPr>
          <w:rFonts w:ascii="Aptos Narrow" w:hAnsi="Aptos Narrow"/>
        </w:rPr>
        <w:t xml:space="preserve"> of tenure have the highest churn rate (27.2%).</w:t>
      </w:r>
    </w:p>
    <w:p w14:paraId="1623DAF2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</w:rPr>
        <w:t xml:space="preserve">Churn rate decreases for customers with </w:t>
      </w:r>
      <w:r w:rsidRPr="001D49C0">
        <w:rPr>
          <w:rFonts w:ascii="Aptos Narrow" w:hAnsi="Aptos Narrow"/>
          <w:b/>
          <w:bCs/>
        </w:rPr>
        <w:t>longer tenure</w:t>
      </w:r>
      <w:r w:rsidRPr="001D49C0">
        <w:rPr>
          <w:rFonts w:ascii="Aptos Narrow" w:hAnsi="Aptos Narrow"/>
        </w:rPr>
        <w:t xml:space="preserve"> (24+ months).</w:t>
      </w:r>
    </w:p>
    <w:p w14:paraId="78933766" w14:textId="77777777" w:rsidR="00752410" w:rsidRPr="001D49C0" w:rsidRDefault="00752410" w:rsidP="00752410">
      <w:pPr>
        <w:numPr>
          <w:ilvl w:val="0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Churn Rate by Service Category:</w:t>
      </w:r>
    </w:p>
    <w:p w14:paraId="42C13AD1" w14:textId="77777777" w:rsidR="00752410" w:rsidRPr="001D49C0" w:rsidRDefault="00752410" w:rsidP="00752410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Multiple Lines</w:t>
      </w:r>
      <w:r w:rsidRPr="001D49C0">
        <w:rPr>
          <w:rFonts w:ascii="Aptos Narrow" w:hAnsi="Aptos Narrow"/>
        </w:rPr>
        <w:t xml:space="preserve"> and </w:t>
      </w:r>
      <w:r w:rsidRPr="001D49C0">
        <w:rPr>
          <w:rFonts w:ascii="Aptos Narrow" w:hAnsi="Aptos Narrow"/>
          <w:b/>
          <w:bCs/>
        </w:rPr>
        <w:t>Internet Services</w:t>
      </w:r>
      <w:r w:rsidRPr="001D49C0">
        <w:rPr>
          <w:rFonts w:ascii="Aptos Narrow" w:hAnsi="Aptos Narrow"/>
        </w:rPr>
        <w:t xml:space="preserve"> have the highest churn rates (54.7% and 93.4%, respectively).</w:t>
      </w:r>
    </w:p>
    <w:p w14:paraId="1559AC11" w14:textId="77777777" w:rsidR="00753EA1" w:rsidRPr="001D49C0" w:rsidRDefault="00752410" w:rsidP="00753EA1">
      <w:pPr>
        <w:numPr>
          <w:ilvl w:val="1"/>
          <w:numId w:val="1"/>
        </w:num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</w:rPr>
        <w:t>Device Protection Plans</w:t>
      </w:r>
      <w:r w:rsidRPr="001D49C0">
        <w:rPr>
          <w:rFonts w:ascii="Aptos Narrow" w:hAnsi="Aptos Narrow"/>
        </w:rPr>
        <w:t xml:space="preserve"> show a lower churn rate (28.5%), suggesting these services are better retained by customers.</w:t>
      </w:r>
    </w:p>
    <w:p w14:paraId="42587E7E" w14:textId="232674C0" w:rsidR="000A34E2" w:rsidRPr="001D49C0" w:rsidRDefault="000A34E2" w:rsidP="00753EA1">
      <w:pPr>
        <w:rPr>
          <w:rFonts w:ascii="Aptos Narrow" w:hAnsi="Aptos Narrow"/>
        </w:rPr>
      </w:pPr>
      <w:r w:rsidRPr="001D49C0">
        <w:rPr>
          <w:rFonts w:ascii="Aptos Narrow" w:hAnsi="Aptos Narrow"/>
          <w:b/>
          <w:bCs/>
          <w:sz w:val="28"/>
          <w:szCs w:val="24"/>
        </w:rPr>
        <w:t>Insight #1</w:t>
      </w:r>
    </w:p>
    <w:p w14:paraId="540C8CC2" w14:textId="648F0D37" w:rsidR="000A34E2" w:rsidRPr="001D49C0" w:rsidRDefault="000A34E2" w:rsidP="000A34E2">
      <w:pPr>
        <w:rPr>
          <w:rFonts w:ascii="Aptos Narrow" w:hAnsi="Aptos Narrow"/>
          <w:b/>
          <w:bCs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 xml:space="preserve">56% churn rate in Jammu &amp; Kashmir </w:t>
      </w:r>
    </w:p>
    <w:p w14:paraId="57F982A9" w14:textId="77777777" w:rsidR="000A34E2" w:rsidRPr="001D49C0" w:rsidRDefault="000A34E2" w:rsidP="000A34E2">
      <w:pPr>
        <w:numPr>
          <w:ilvl w:val="0"/>
          <w:numId w:val="3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Observation</w:t>
      </w:r>
      <w:r w:rsidRPr="001D49C0">
        <w:rPr>
          <w:rFonts w:ascii="Aptos Narrow" w:hAnsi="Aptos Narrow"/>
          <w:sz w:val="28"/>
          <w:szCs w:val="24"/>
        </w:rPr>
        <w:t>:</w:t>
      </w:r>
    </w:p>
    <w:p w14:paraId="1A1673E6" w14:textId="77777777" w:rsidR="000A34E2" w:rsidRPr="001D49C0" w:rsidRDefault="000A34E2" w:rsidP="000A34E2">
      <w:pPr>
        <w:numPr>
          <w:ilvl w:val="1"/>
          <w:numId w:val="3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sz w:val="28"/>
          <w:szCs w:val="24"/>
        </w:rPr>
        <w:t>Jammu &amp; Kashmir has the highest churn rate.</w:t>
      </w:r>
    </w:p>
    <w:p w14:paraId="6A69049C" w14:textId="77777777" w:rsidR="000A34E2" w:rsidRPr="001D49C0" w:rsidRDefault="000A34E2" w:rsidP="000A34E2">
      <w:pPr>
        <w:numPr>
          <w:ilvl w:val="1"/>
          <w:numId w:val="3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sz w:val="28"/>
          <w:szCs w:val="24"/>
        </w:rPr>
        <w:t xml:space="preserve">Most of the churns in that region come from </w:t>
      </w:r>
      <w:r w:rsidRPr="001D49C0">
        <w:rPr>
          <w:rFonts w:ascii="Aptos Narrow" w:hAnsi="Aptos Narrow"/>
          <w:b/>
          <w:bCs/>
          <w:sz w:val="28"/>
          <w:szCs w:val="24"/>
        </w:rPr>
        <w:t>female customers</w:t>
      </w:r>
      <w:r w:rsidRPr="001D49C0">
        <w:rPr>
          <w:rFonts w:ascii="Aptos Narrow" w:hAnsi="Aptos Narrow"/>
          <w:sz w:val="28"/>
          <w:szCs w:val="24"/>
        </w:rPr>
        <w:t>.</w:t>
      </w:r>
    </w:p>
    <w:p w14:paraId="59E2CE81" w14:textId="77777777" w:rsidR="000A34E2" w:rsidRPr="001D49C0" w:rsidRDefault="000A34E2" w:rsidP="000A34E2">
      <w:pPr>
        <w:numPr>
          <w:ilvl w:val="0"/>
          <w:numId w:val="3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Suggestion</w:t>
      </w:r>
      <w:r w:rsidRPr="001D49C0">
        <w:rPr>
          <w:rFonts w:ascii="Aptos Narrow" w:hAnsi="Aptos Narrow"/>
          <w:sz w:val="28"/>
          <w:szCs w:val="24"/>
        </w:rPr>
        <w:t>:</w:t>
      </w:r>
    </w:p>
    <w:p w14:paraId="6D19120A" w14:textId="77777777" w:rsidR="000A34E2" w:rsidRPr="001D49C0" w:rsidRDefault="000A34E2" w:rsidP="000A34E2">
      <w:pPr>
        <w:numPr>
          <w:ilvl w:val="1"/>
          <w:numId w:val="3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Investigation of Female-Specific Problems</w:t>
      </w:r>
      <w:r w:rsidRPr="001D49C0">
        <w:rPr>
          <w:rFonts w:ascii="Aptos Narrow" w:hAnsi="Aptos Narrow"/>
          <w:sz w:val="28"/>
          <w:szCs w:val="24"/>
        </w:rPr>
        <w:t>:</w:t>
      </w:r>
      <w:r w:rsidRPr="001D49C0">
        <w:rPr>
          <w:rFonts w:ascii="Aptos Narrow" w:hAnsi="Aptos Narrow"/>
          <w:sz w:val="28"/>
          <w:szCs w:val="24"/>
        </w:rPr>
        <w:br/>
      </w:r>
      <w:r w:rsidRPr="001D49C0">
        <w:rPr>
          <w:rFonts w:ascii="Aptos Narrow" w:hAnsi="Aptos Narrow"/>
          <w:sz w:val="24"/>
          <w:szCs w:val="22"/>
        </w:rPr>
        <w:t>To address the high churn rate among female customers, understanding what specific issues they face can be crucial. This could include problems related to service dissatisfaction, customer support, or regional-specific challenges like internet quality, billing concerns, or accessibility issues.</w:t>
      </w:r>
    </w:p>
    <w:p w14:paraId="75D5E80A" w14:textId="77777777" w:rsidR="000A34E2" w:rsidRPr="001D49C0" w:rsidRDefault="000A34E2" w:rsidP="000A34E2">
      <w:pPr>
        <w:numPr>
          <w:ilvl w:val="1"/>
          <w:numId w:val="3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Targeted Interventions</w:t>
      </w:r>
      <w:r w:rsidRPr="001D49C0">
        <w:rPr>
          <w:rFonts w:ascii="Aptos Narrow" w:hAnsi="Aptos Narrow"/>
          <w:sz w:val="28"/>
          <w:szCs w:val="24"/>
        </w:rPr>
        <w:t>:</w:t>
      </w:r>
    </w:p>
    <w:p w14:paraId="2A33C2BE" w14:textId="77777777" w:rsidR="000A34E2" w:rsidRPr="001D49C0" w:rsidRDefault="000A34E2" w:rsidP="000A34E2">
      <w:pPr>
        <w:numPr>
          <w:ilvl w:val="2"/>
          <w:numId w:val="3"/>
        </w:numPr>
        <w:rPr>
          <w:rFonts w:ascii="Aptos Narrow" w:hAnsi="Aptos Narrow"/>
          <w:sz w:val="24"/>
          <w:szCs w:val="22"/>
        </w:rPr>
      </w:pPr>
      <w:r w:rsidRPr="001D49C0">
        <w:rPr>
          <w:rFonts w:ascii="Aptos Narrow" w:hAnsi="Aptos Narrow"/>
          <w:sz w:val="24"/>
          <w:szCs w:val="22"/>
        </w:rPr>
        <w:t>Conduct surveys or feedback sessions with female customers to gather insights into their experiences.</w:t>
      </w:r>
    </w:p>
    <w:p w14:paraId="2479EC4C" w14:textId="54557987" w:rsidR="00753EA1" w:rsidRPr="001D49C0" w:rsidRDefault="000A34E2" w:rsidP="00753EA1">
      <w:pPr>
        <w:numPr>
          <w:ilvl w:val="2"/>
          <w:numId w:val="3"/>
        </w:numPr>
        <w:rPr>
          <w:rFonts w:ascii="Aptos Narrow" w:hAnsi="Aptos Narrow"/>
          <w:sz w:val="24"/>
          <w:szCs w:val="22"/>
        </w:rPr>
      </w:pPr>
      <w:r w:rsidRPr="001D49C0">
        <w:rPr>
          <w:rFonts w:ascii="Aptos Narrow" w:hAnsi="Aptos Narrow"/>
          <w:sz w:val="24"/>
          <w:szCs w:val="22"/>
        </w:rPr>
        <w:t>Address concerns such as service quality, communication, or any other pain points identified through these interactions.</w:t>
      </w:r>
    </w:p>
    <w:p w14:paraId="42A4FEC2" w14:textId="1CFD00C1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478EDE5" wp14:editId="3030A240">
            <wp:simplePos x="0" y="0"/>
            <wp:positionH relativeFrom="column">
              <wp:posOffset>1399540</wp:posOffset>
            </wp:positionH>
            <wp:positionV relativeFrom="paragraph">
              <wp:posOffset>318770</wp:posOffset>
            </wp:positionV>
            <wp:extent cx="3922395" cy="3219450"/>
            <wp:effectExtent l="0" t="0" r="1905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44117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725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CE308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07F67B30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6B3B3142" w14:textId="4178161C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7D00B7C3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71669442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070DF56D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68E1D463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5434DBE3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7AF11C18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459D51B6" w14:textId="77777777" w:rsidR="00753EA1" w:rsidRPr="001D49C0" w:rsidRDefault="00753EA1" w:rsidP="00753EA1">
      <w:pPr>
        <w:rPr>
          <w:rFonts w:ascii="Aptos Narrow" w:hAnsi="Aptos Narrow"/>
          <w:b/>
          <w:bCs/>
          <w:sz w:val="28"/>
          <w:szCs w:val="24"/>
        </w:rPr>
      </w:pPr>
    </w:p>
    <w:p w14:paraId="6D1ABCE2" w14:textId="746AF09B" w:rsidR="00753EA1" w:rsidRPr="00753EA1" w:rsidRDefault="00753EA1" w:rsidP="00753EA1">
      <w:pPr>
        <w:rPr>
          <w:rFonts w:ascii="Aptos Narrow" w:hAnsi="Aptos Narrow"/>
          <w:b/>
          <w:bCs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Insight #2</w:t>
      </w:r>
    </w:p>
    <w:p w14:paraId="2C2B20EB" w14:textId="77777777" w:rsidR="00753EA1" w:rsidRPr="00753EA1" w:rsidRDefault="00753EA1" w:rsidP="00753EA1">
      <w:pPr>
        <w:rPr>
          <w:rFonts w:ascii="Aptos Narrow" w:hAnsi="Aptos Narrow"/>
          <w:sz w:val="28"/>
          <w:szCs w:val="24"/>
        </w:rPr>
      </w:pPr>
      <w:r w:rsidRPr="00753EA1">
        <w:rPr>
          <w:rFonts w:ascii="Aptos Narrow" w:hAnsi="Aptos Narrow"/>
          <w:b/>
          <w:bCs/>
          <w:sz w:val="28"/>
          <w:szCs w:val="24"/>
        </w:rPr>
        <w:t>Observation:</w:t>
      </w:r>
    </w:p>
    <w:p w14:paraId="0D9AAB25" w14:textId="77777777" w:rsidR="00753EA1" w:rsidRPr="00753EA1" w:rsidRDefault="00753EA1" w:rsidP="00753EA1">
      <w:pPr>
        <w:numPr>
          <w:ilvl w:val="0"/>
          <w:numId w:val="4"/>
        </w:numPr>
        <w:rPr>
          <w:rFonts w:ascii="Aptos Narrow" w:hAnsi="Aptos Narrow"/>
          <w:sz w:val="28"/>
          <w:szCs w:val="24"/>
        </w:rPr>
      </w:pPr>
      <w:r w:rsidRPr="00753EA1">
        <w:rPr>
          <w:rFonts w:ascii="Aptos Narrow" w:hAnsi="Aptos Narrow"/>
          <w:sz w:val="28"/>
          <w:szCs w:val="24"/>
        </w:rPr>
        <w:t xml:space="preserve">Customers with </w:t>
      </w:r>
      <w:r w:rsidRPr="00753EA1">
        <w:rPr>
          <w:rFonts w:ascii="Aptos Narrow" w:hAnsi="Aptos Narrow"/>
          <w:b/>
          <w:bCs/>
          <w:sz w:val="28"/>
          <w:szCs w:val="24"/>
        </w:rPr>
        <w:t>Month-to-Month contracts</w:t>
      </w:r>
      <w:r w:rsidRPr="00753EA1">
        <w:rPr>
          <w:rFonts w:ascii="Aptos Narrow" w:hAnsi="Aptos Narrow"/>
          <w:sz w:val="28"/>
          <w:szCs w:val="24"/>
        </w:rPr>
        <w:t xml:space="preserve"> have the </w:t>
      </w:r>
      <w:r w:rsidRPr="00753EA1">
        <w:rPr>
          <w:rFonts w:ascii="Aptos Narrow" w:hAnsi="Aptos Narrow"/>
          <w:b/>
          <w:bCs/>
          <w:sz w:val="28"/>
          <w:szCs w:val="24"/>
        </w:rPr>
        <w:t>highest churn rate (46.5%)</w:t>
      </w:r>
      <w:r w:rsidRPr="00753EA1">
        <w:rPr>
          <w:rFonts w:ascii="Aptos Narrow" w:hAnsi="Aptos Narrow"/>
          <w:sz w:val="28"/>
          <w:szCs w:val="24"/>
        </w:rPr>
        <w:t xml:space="preserve"> compared to One-Year (11%) and Two-Year (2.7%) contracts.</w:t>
      </w:r>
    </w:p>
    <w:p w14:paraId="01A460C5" w14:textId="77777777" w:rsidR="00753EA1" w:rsidRPr="00753EA1" w:rsidRDefault="00753EA1" w:rsidP="00753EA1">
      <w:pPr>
        <w:rPr>
          <w:rFonts w:ascii="Aptos Narrow" w:hAnsi="Aptos Narrow"/>
          <w:sz w:val="28"/>
          <w:szCs w:val="24"/>
        </w:rPr>
      </w:pPr>
      <w:r w:rsidRPr="00753EA1">
        <w:rPr>
          <w:rFonts w:ascii="Aptos Narrow" w:hAnsi="Aptos Narrow"/>
          <w:b/>
          <w:bCs/>
          <w:sz w:val="28"/>
          <w:szCs w:val="24"/>
        </w:rPr>
        <w:t>Insight:</w:t>
      </w:r>
    </w:p>
    <w:p w14:paraId="1A210D22" w14:textId="77777777" w:rsidR="00753EA1" w:rsidRPr="00753EA1" w:rsidRDefault="00753EA1" w:rsidP="00753EA1">
      <w:pPr>
        <w:numPr>
          <w:ilvl w:val="0"/>
          <w:numId w:val="5"/>
        </w:numPr>
        <w:rPr>
          <w:rFonts w:ascii="Aptos Narrow" w:hAnsi="Aptos Narrow"/>
          <w:sz w:val="28"/>
          <w:szCs w:val="24"/>
        </w:rPr>
      </w:pPr>
      <w:r w:rsidRPr="00753EA1">
        <w:rPr>
          <w:rFonts w:ascii="Aptos Narrow" w:hAnsi="Aptos Narrow"/>
          <w:sz w:val="28"/>
          <w:szCs w:val="24"/>
        </w:rPr>
        <w:t>Customers on flexible contracts are less committed and more likely to churn. Long-term contracts show significantly lower churn rates, indicating customer loyalty improves with longer agreements.</w:t>
      </w:r>
    </w:p>
    <w:p w14:paraId="0101813C" w14:textId="77777777" w:rsidR="00753EA1" w:rsidRPr="00753EA1" w:rsidRDefault="00753EA1" w:rsidP="00753EA1">
      <w:pPr>
        <w:rPr>
          <w:rFonts w:ascii="Aptos Narrow" w:hAnsi="Aptos Narrow"/>
          <w:sz w:val="28"/>
          <w:szCs w:val="24"/>
        </w:rPr>
      </w:pPr>
      <w:r w:rsidRPr="00753EA1">
        <w:rPr>
          <w:rFonts w:ascii="Aptos Narrow" w:hAnsi="Aptos Narrow"/>
          <w:b/>
          <w:bCs/>
          <w:sz w:val="28"/>
          <w:szCs w:val="24"/>
        </w:rPr>
        <w:t>Suggestions:</w:t>
      </w:r>
    </w:p>
    <w:p w14:paraId="31C79C66" w14:textId="77777777" w:rsidR="00753EA1" w:rsidRPr="00753EA1" w:rsidRDefault="00753EA1" w:rsidP="00753EA1">
      <w:pPr>
        <w:numPr>
          <w:ilvl w:val="0"/>
          <w:numId w:val="6"/>
        </w:numPr>
        <w:rPr>
          <w:rFonts w:ascii="Aptos Narrow" w:hAnsi="Aptos Narrow"/>
          <w:sz w:val="28"/>
          <w:szCs w:val="24"/>
        </w:rPr>
      </w:pPr>
      <w:r w:rsidRPr="00753EA1">
        <w:rPr>
          <w:rFonts w:ascii="Aptos Narrow" w:hAnsi="Aptos Narrow"/>
          <w:sz w:val="28"/>
          <w:szCs w:val="24"/>
        </w:rPr>
        <w:t xml:space="preserve">Introduce </w:t>
      </w:r>
      <w:r w:rsidRPr="00753EA1">
        <w:rPr>
          <w:rFonts w:ascii="Aptos Narrow" w:hAnsi="Aptos Narrow"/>
          <w:b/>
          <w:bCs/>
          <w:sz w:val="28"/>
          <w:szCs w:val="24"/>
        </w:rPr>
        <w:t>incentives or discounts</w:t>
      </w:r>
      <w:r w:rsidRPr="00753EA1">
        <w:rPr>
          <w:rFonts w:ascii="Aptos Narrow" w:hAnsi="Aptos Narrow"/>
          <w:sz w:val="28"/>
          <w:szCs w:val="24"/>
        </w:rPr>
        <w:t xml:space="preserve"> to encourage customers to switch from Month-to-Month contracts to longer-term plans.</w:t>
      </w:r>
    </w:p>
    <w:p w14:paraId="51C7BCB9" w14:textId="77777777" w:rsidR="00753EA1" w:rsidRPr="00753EA1" w:rsidRDefault="00753EA1" w:rsidP="00753EA1">
      <w:pPr>
        <w:numPr>
          <w:ilvl w:val="0"/>
          <w:numId w:val="6"/>
        </w:numPr>
        <w:rPr>
          <w:rFonts w:ascii="Aptos Narrow" w:hAnsi="Aptos Narrow"/>
          <w:sz w:val="28"/>
          <w:szCs w:val="24"/>
        </w:rPr>
      </w:pPr>
      <w:r w:rsidRPr="00753EA1">
        <w:rPr>
          <w:rFonts w:ascii="Aptos Narrow" w:hAnsi="Aptos Narrow"/>
          <w:sz w:val="28"/>
          <w:szCs w:val="24"/>
        </w:rPr>
        <w:t xml:space="preserve">Offer benefits such as </w:t>
      </w:r>
      <w:r w:rsidRPr="00753EA1">
        <w:rPr>
          <w:rFonts w:ascii="Aptos Narrow" w:hAnsi="Aptos Narrow"/>
          <w:b/>
          <w:bCs/>
          <w:sz w:val="28"/>
          <w:szCs w:val="24"/>
        </w:rPr>
        <w:t>loyalty rewards</w:t>
      </w:r>
      <w:r w:rsidRPr="00753EA1">
        <w:rPr>
          <w:rFonts w:ascii="Aptos Narrow" w:hAnsi="Aptos Narrow"/>
          <w:sz w:val="28"/>
          <w:szCs w:val="24"/>
        </w:rPr>
        <w:t xml:space="preserve"> or bundled services for long-term contract customers.</w:t>
      </w:r>
    </w:p>
    <w:p w14:paraId="4FA6C9DF" w14:textId="41835BAF" w:rsidR="000A34E2" w:rsidRPr="001D49C0" w:rsidRDefault="00753EA1" w:rsidP="000A34E2">
      <w:pPr>
        <w:rPr>
          <w:rFonts w:ascii="Aptos Narrow" w:hAnsi="Aptos Narrow"/>
          <w:sz w:val="24"/>
          <w:szCs w:val="22"/>
        </w:rPr>
      </w:pPr>
      <w:r w:rsidRPr="001D49C0">
        <w:rPr>
          <w:rFonts w:ascii="Aptos Narrow" w:hAnsi="Aptos Narrow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37870EF" wp14:editId="449A93BA">
            <wp:simplePos x="0" y="0"/>
            <wp:positionH relativeFrom="margin">
              <wp:posOffset>1533525</wp:posOffset>
            </wp:positionH>
            <wp:positionV relativeFrom="paragraph">
              <wp:posOffset>221615</wp:posOffset>
            </wp:positionV>
            <wp:extent cx="3582670" cy="2105025"/>
            <wp:effectExtent l="0" t="0" r="0" b="9525"/>
            <wp:wrapSquare wrapText="bothSides"/>
            <wp:docPr id="119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558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72B5E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336F1576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0E5E4876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15174A09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0018B779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615267F3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65FD95DC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41654CAE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1475CFDD" w14:textId="77777777" w:rsidR="00753EA1" w:rsidRPr="001D49C0" w:rsidRDefault="00753EA1" w:rsidP="00753EA1">
      <w:pPr>
        <w:rPr>
          <w:rFonts w:ascii="Aptos Narrow" w:hAnsi="Aptos Narrow"/>
          <w:lang w:val="en-US"/>
        </w:rPr>
      </w:pPr>
    </w:p>
    <w:p w14:paraId="3D2D4151" w14:textId="77777777" w:rsidR="00753EA1" w:rsidRPr="001D49C0" w:rsidRDefault="00753EA1" w:rsidP="001D49C0">
      <w:pPr>
        <w:rPr>
          <w:rFonts w:ascii="Aptos Narrow" w:hAnsi="Aptos Narrow"/>
          <w:lang w:val="en-US"/>
        </w:rPr>
      </w:pPr>
    </w:p>
    <w:p w14:paraId="2FC78E0A" w14:textId="6A37C5EC" w:rsidR="00B752F8" w:rsidRPr="00B752F8" w:rsidRDefault="00B752F8" w:rsidP="009333E0">
      <w:pPr>
        <w:rPr>
          <w:rFonts w:ascii="Aptos Narrow" w:hAnsi="Aptos Narrow"/>
          <w:b/>
          <w:bCs/>
          <w:sz w:val="28"/>
          <w:szCs w:val="24"/>
        </w:rPr>
      </w:pPr>
      <w:r w:rsidRPr="00B752F8">
        <w:rPr>
          <w:rFonts w:ascii="Aptos Narrow" w:hAnsi="Aptos Narrow"/>
          <w:b/>
          <w:bCs/>
          <w:sz w:val="28"/>
          <w:szCs w:val="24"/>
        </w:rPr>
        <w:t>Insight #3: Competition is the Main Reason for Losing Customers</w:t>
      </w:r>
    </w:p>
    <w:p w14:paraId="15A0E5E2" w14:textId="600585FB" w:rsidR="00B752F8" w:rsidRPr="00B752F8" w:rsidRDefault="00B752F8" w:rsidP="00B752F8">
      <w:pPr>
        <w:rPr>
          <w:rFonts w:ascii="Aptos Narrow" w:hAnsi="Aptos Narrow"/>
          <w:b/>
          <w:bCs/>
          <w:sz w:val="28"/>
          <w:szCs w:val="24"/>
        </w:rPr>
      </w:pPr>
      <w:r w:rsidRPr="00B752F8">
        <w:rPr>
          <w:rFonts w:ascii="Aptos Narrow" w:hAnsi="Aptos Narrow"/>
          <w:b/>
          <w:bCs/>
          <w:sz w:val="28"/>
          <w:szCs w:val="24"/>
        </w:rPr>
        <w:t>Observation:</w:t>
      </w:r>
    </w:p>
    <w:p w14:paraId="589FD72E" w14:textId="15AC4B93" w:rsidR="00B752F8" w:rsidRPr="00B752F8" w:rsidRDefault="00B752F8" w:rsidP="00B752F8">
      <w:pPr>
        <w:numPr>
          <w:ilvl w:val="0"/>
          <w:numId w:val="9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b/>
          <w:bCs/>
          <w:sz w:val="28"/>
          <w:szCs w:val="24"/>
        </w:rPr>
        <w:t>Churn rate and churn count</w:t>
      </w:r>
      <w:r w:rsidRPr="00B752F8">
        <w:rPr>
          <w:rFonts w:ascii="Aptos Narrow" w:hAnsi="Aptos Narrow"/>
          <w:sz w:val="28"/>
          <w:szCs w:val="24"/>
        </w:rPr>
        <w:t xml:space="preserve"> have increased due to a highly competitive market.</w:t>
      </w:r>
    </w:p>
    <w:p w14:paraId="070EF5E0" w14:textId="62972B90" w:rsidR="00B752F8" w:rsidRPr="00B752F8" w:rsidRDefault="00B752F8" w:rsidP="00B752F8">
      <w:pPr>
        <w:numPr>
          <w:ilvl w:val="0"/>
          <w:numId w:val="9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b/>
          <w:bCs/>
          <w:sz w:val="28"/>
          <w:szCs w:val="24"/>
        </w:rPr>
        <w:t>761 customers</w:t>
      </w:r>
      <w:r w:rsidRPr="00B752F8">
        <w:rPr>
          <w:rFonts w:ascii="Aptos Narrow" w:hAnsi="Aptos Narrow"/>
          <w:sz w:val="28"/>
          <w:szCs w:val="24"/>
        </w:rPr>
        <w:t xml:space="preserve"> have churned because they found </w:t>
      </w:r>
      <w:r w:rsidRPr="00B752F8">
        <w:rPr>
          <w:rFonts w:ascii="Aptos Narrow" w:hAnsi="Aptos Narrow"/>
          <w:b/>
          <w:bCs/>
          <w:sz w:val="28"/>
          <w:szCs w:val="24"/>
        </w:rPr>
        <w:t>better services</w:t>
      </w:r>
      <w:r w:rsidRPr="00B752F8">
        <w:rPr>
          <w:rFonts w:ascii="Aptos Narrow" w:hAnsi="Aptos Narrow"/>
          <w:sz w:val="28"/>
          <w:szCs w:val="24"/>
        </w:rPr>
        <w:t xml:space="preserve"> from competitors.</w:t>
      </w:r>
    </w:p>
    <w:p w14:paraId="63FB5702" w14:textId="45905FA4" w:rsidR="00B752F8" w:rsidRPr="00B752F8" w:rsidRDefault="00B752F8" w:rsidP="00B752F8">
      <w:pPr>
        <w:ind w:firstLine="720"/>
        <w:rPr>
          <w:rFonts w:ascii="Aptos Narrow" w:hAnsi="Aptos Narrow"/>
          <w:sz w:val="28"/>
          <w:szCs w:val="24"/>
        </w:rPr>
      </w:pPr>
    </w:p>
    <w:p w14:paraId="3C45D041" w14:textId="38801135" w:rsidR="00B752F8" w:rsidRPr="00B752F8" w:rsidRDefault="00B752F8" w:rsidP="00B752F8">
      <w:pPr>
        <w:rPr>
          <w:rFonts w:ascii="Aptos Narrow" w:hAnsi="Aptos Narrow"/>
          <w:b/>
          <w:bCs/>
          <w:sz w:val="28"/>
          <w:szCs w:val="24"/>
        </w:rPr>
      </w:pPr>
      <w:r w:rsidRPr="00B752F8">
        <w:rPr>
          <w:rFonts w:ascii="Aptos Narrow" w:hAnsi="Aptos Narrow"/>
          <w:b/>
          <w:bCs/>
          <w:sz w:val="28"/>
          <w:szCs w:val="24"/>
        </w:rPr>
        <w:t>Suggestions:</w:t>
      </w:r>
    </w:p>
    <w:p w14:paraId="5D531000" w14:textId="77777777" w:rsidR="00B752F8" w:rsidRPr="00B752F8" w:rsidRDefault="00B752F8" w:rsidP="00B752F8">
      <w:pPr>
        <w:numPr>
          <w:ilvl w:val="0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b/>
          <w:bCs/>
          <w:sz w:val="28"/>
          <w:szCs w:val="24"/>
        </w:rPr>
        <w:t>Offer New Plans and Features:</w:t>
      </w:r>
    </w:p>
    <w:p w14:paraId="5699A74A" w14:textId="49BD56D2" w:rsidR="00B752F8" w:rsidRPr="00B752F8" w:rsidRDefault="00B752F8" w:rsidP="00B752F8">
      <w:pPr>
        <w:numPr>
          <w:ilvl w:val="1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t xml:space="preserve">Create </w:t>
      </w:r>
      <w:r w:rsidRPr="00B752F8">
        <w:rPr>
          <w:rFonts w:ascii="Aptos Narrow" w:hAnsi="Aptos Narrow"/>
          <w:b/>
          <w:bCs/>
          <w:sz w:val="28"/>
          <w:szCs w:val="24"/>
        </w:rPr>
        <w:t>attractive plans</w:t>
      </w:r>
      <w:r w:rsidRPr="00B752F8">
        <w:rPr>
          <w:rFonts w:ascii="Aptos Narrow" w:hAnsi="Aptos Narrow"/>
          <w:sz w:val="28"/>
          <w:szCs w:val="24"/>
        </w:rPr>
        <w:t xml:space="preserve"> (e.g., cost-effective bundles, discounts, or loyalty rewards) to match or exceed competitor offerings.</w:t>
      </w:r>
    </w:p>
    <w:p w14:paraId="5FB3B32C" w14:textId="5EBE5ECC" w:rsidR="00B752F8" w:rsidRPr="00B752F8" w:rsidRDefault="00B752F8" w:rsidP="00B752F8">
      <w:pPr>
        <w:numPr>
          <w:ilvl w:val="1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t xml:space="preserve">Introduce </w:t>
      </w:r>
      <w:r w:rsidRPr="00B752F8">
        <w:rPr>
          <w:rFonts w:ascii="Aptos Narrow" w:hAnsi="Aptos Narrow"/>
          <w:b/>
          <w:bCs/>
          <w:sz w:val="28"/>
          <w:szCs w:val="24"/>
        </w:rPr>
        <w:t>flexible plans</w:t>
      </w:r>
      <w:r w:rsidRPr="00B752F8">
        <w:rPr>
          <w:rFonts w:ascii="Aptos Narrow" w:hAnsi="Aptos Narrow"/>
          <w:sz w:val="28"/>
          <w:szCs w:val="24"/>
        </w:rPr>
        <w:t xml:space="preserve"> with customizable options to suit diverse customer needs.</w:t>
      </w:r>
    </w:p>
    <w:p w14:paraId="0BED9167" w14:textId="2998CDC0" w:rsidR="00B752F8" w:rsidRPr="00B752F8" w:rsidRDefault="00B752F8" w:rsidP="00B752F8">
      <w:pPr>
        <w:numPr>
          <w:ilvl w:val="0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b/>
          <w:bCs/>
          <w:sz w:val="28"/>
          <w:szCs w:val="24"/>
        </w:rPr>
        <w:t>Innovate Beyond Competitors:</w:t>
      </w:r>
    </w:p>
    <w:p w14:paraId="33EFDDE8" w14:textId="3FA5AE54" w:rsidR="00B752F8" w:rsidRPr="00B752F8" w:rsidRDefault="00B752F8" w:rsidP="00B752F8">
      <w:pPr>
        <w:numPr>
          <w:ilvl w:val="1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t xml:space="preserve">Develop </w:t>
      </w:r>
      <w:r w:rsidRPr="00B752F8">
        <w:rPr>
          <w:rFonts w:ascii="Aptos Narrow" w:hAnsi="Aptos Narrow"/>
          <w:b/>
          <w:bCs/>
          <w:sz w:val="28"/>
          <w:szCs w:val="24"/>
        </w:rPr>
        <w:t>unique features or services</w:t>
      </w:r>
      <w:r w:rsidRPr="00B752F8">
        <w:rPr>
          <w:rFonts w:ascii="Aptos Narrow" w:hAnsi="Aptos Narrow"/>
          <w:sz w:val="28"/>
          <w:szCs w:val="24"/>
        </w:rPr>
        <w:t xml:space="preserve"> that competitors do not offer (e.g., superior customer service, faster issue resolution, exclusive benefits).</w:t>
      </w:r>
    </w:p>
    <w:p w14:paraId="1420DDAF" w14:textId="5243C2B5" w:rsidR="00B752F8" w:rsidRPr="00B752F8" w:rsidRDefault="00B752F8" w:rsidP="00B752F8">
      <w:pPr>
        <w:numPr>
          <w:ilvl w:val="1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t xml:space="preserve">Utilize </w:t>
      </w:r>
      <w:r w:rsidRPr="00B752F8">
        <w:rPr>
          <w:rFonts w:ascii="Aptos Narrow" w:hAnsi="Aptos Narrow"/>
          <w:b/>
          <w:bCs/>
          <w:sz w:val="28"/>
          <w:szCs w:val="24"/>
        </w:rPr>
        <w:t>technology advancements</w:t>
      </w:r>
      <w:r w:rsidRPr="00B752F8">
        <w:rPr>
          <w:rFonts w:ascii="Aptos Narrow" w:hAnsi="Aptos Narrow"/>
          <w:sz w:val="28"/>
          <w:szCs w:val="24"/>
        </w:rPr>
        <w:t xml:space="preserve"> to provide better service quality (e.g., AI-based support, service reliability).</w:t>
      </w:r>
    </w:p>
    <w:p w14:paraId="4BE5323A" w14:textId="0AB1DA1E" w:rsidR="00B752F8" w:rsidRPr="00B752F8" w:rsidRDefault="00B752F8" w:rsidP="00B752F8">
      <w:pPr>
        <w:numPr>
          <w:ilvl w:val="0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b/>
          <w:bCs/>
          <w:sz w:val="28"/>
          <w:szCs w:val="24"/>
        </w:rPr>
        <w:t>Understand Competitor Strategies:</w:t>
      </w:r>
    </w:p>
    <w:p w14:paraId="32C4C8FE" w14:textId="523C05EF" w:rsidR="00B752F8" w:rsidRPr="00B752F8" w:rsidRDefault="00B752F8" w:rsidP="00B752F8">
      <w:pPr>
        <w:numPr>
          <w:ilvl w:val="1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t xml:space="preserve">Conduct </w:t>
      </w:r>
      <w:r w:rsidRPr="00B752F8">
        <w:rPr>
          <w:rFonts w:ascii="Aptos Narrow" w:hAnsi="Aptos Narrow"/>
          <w:b/>
          <w:bCs/>
          <w:sz w:val="28"/>
          <w:szCs w:val="24"/>
        </w:rPr>
        <w:t>competitor analysis</w:t>
      </w:r>
      <w:r w:rsidRPr="00B752F8">
        <w:rPr>
          <w:rFonts w:ascii="Aptos Narrow" w:hAnsi="Aptos Narrow"/>
          <w:sz w:val="28"/>
          <w:szCs w:val="24"/>
        </w:rPr>
        <w:t xml:space="preserve"> to understand their:</w:t>
      </w:r>
    </w:p>
    <w:p w14:paraId="425F7DA8" w14:textId="77777777" w:rsidR="00B752F8" w:rsidRPr="00B752F8" w:rsidRDefault="00B752F8" w:rsidP="00B752F8">
      <w:pPr>
        <w:numPr>
          <w:ilvl w:val="2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t>Pricing and plans.</w:t>
      </w:r>
    </w:p>
    <w:p w14:paraId="64647783" w14:textId="76697538" w:rsidR="00B752F8" w:rsidRPr="00B752F8" w:rsidRDefault="00B752F8" w:rsidP="00B752F8">
      <w:pPr>
        <w:numPr>
          <w:ilvl w:val="2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t>Customer engagement strategies.</w:t>
      </w:r>
    </w:p>
    <w:p w14:paraId="7D49C27D" w14:textId="3E257C79" w:rsidR="00B752F8" w:rsidRPr="00B752F8" w:rsidRDefault="00B752F8" w:rsidP="00B752F8">
      <w:pPr>
        <w:numPr>
          <w:ilvl w:val="2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t>Marketing and promotional techniques.</w:t>
      </w:r>
    </w:p>
    <w:p w14:paraId="11B736D1" w14:textId="06EA64EC" w:rsidR="00B752F8" w:rsidRPr="00B752F8" w:rsidRDefault="00B752F8" w:rsidP="00B752F8">
      <w:pPr>
        <w:numPr>
          <w:ilvl w:val="1"/>
          <w:numId w:val="10"/>
        </w:numPr>
        <w:rPr>
          <w:rFonts w:ascii="Aptos Narrow" w:hAnsi="Aptos Narrow"/>
          <w:sz w:val="28"/>
          <w:szCs w:val="24"/>
        </w:rPr>
      </w:pPr>
      <w:r w:rsidRPr="00B752F8">
        <w:rPr>
          <w:rFonts w:ascii="Aptos Narrow" w:hAnsi="Aptos Narrow"/>
          <w:sz w:val="28"/>
          <w:szCs w:val="24"/>
        </w:rPr>
        <w:lastRenderedPageBreak/>
        <w:t xml:space="preserve">Use these insights to </w:t>
      </w:r>
      <w:r w:rsidRPr="00B752F8">
        <w:rPr>
          <w:rFonts w:ascii="Aptos Narrow" w:hAnsi="Aptos Narrow"/>
          <w:b/>
          <w:bCs/>
          <w:sz w:val="28"/>
          <w:szCs w:val="24"/>
        </w:rPr>
        <w:t>strategically position your services</w:t>
      </w:r>
      <w:r w:rsidRPr="00B752F8">
        <w:rPr>
          <w:rFonts w:ascii="Aptos Narrow" w:hAnsi="Aptos Narrow"/>
          <w:sz w:val="28"/>
          <w:szCs w:val="24"/>
        </w:rPr>
        <w:t xml:space="preserve"> to stand out in the market.</w:t>
      </w:r>
    </w:p>
    <w:p w14:paraId="31344338" w14:textId="5FEA2B72" w:rsidR="009333E0" w:rsidRPr="001D49C0" w:rsidRDefault="009333E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  <w:r w:rsidRPr="001D49C0">
        <w:rPr>
          <w:rFonts w:ascii="Aptos Narrow" w:hAnsi="Aptos Narrow"/>
          <w:b/>
          <w:bCs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D7DCAE7" wp14:editId="085D697C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3327112" cy="2400300"/>
            <wp:effectExtent l="0" t="0" r="6985" b="0"/>
            <wp:wrapSquare wrapText="bothSides"/>
            <wp:docPr id="136700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001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1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7888D" w14:textId="7DC73FDE" w:rsidR="009333E0" w:rsidRPr="001D49C0" w:rsidRDefault="009333E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39DD2A67" w14:textId="5BE8A91F" w:rsidR="009333E0" w:rsidRPr="001D49C0" w:rsidRDefault="009333E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33F5137C" w14:textId="77777777" w:rsidR="009333E0" w:rsidRPr="001D49C0" w:rsidRDefault="009333E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07833597" w14:textId="77777777" w:rsidR="009333E0" w:rsidRPr="001D49C0" w:rsidRDefault="009333E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02D20379" w14:textId="77777777" w:rsidR="009333E0" w:rsidRPr="001D49C0" w:rsidRDefault="009333E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5C646C2E" w14:textId="77777777" w:rsidR="009333E0" w:rsidRPr="001D49C0" w:rsidRDefault="009333E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3B652C50" w14:textId="77777777" w:rsidR="001D49C0" w:rsidRDefault="001D49C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48AE7311" w14:textId="77777777" w:rsidR="001D49C0" w:rsidRDefault="001D49C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6BD571D4" w14:textId="3361C424" w:rsidR="00B752F8" w:rsidRPr="001D49C0" w:rsidRDefault="009333E0" w:rsidP="006E2869">
      <w:pPr>
        <w:rPr>
          <w:rFonts w:ascii="Aptos Narrow" w:hAnsi="Aptos Narrow"/>
          <w:b/>
          <w:bCs/>
          <w:sz w:val="28"/>
          <w:szCs w:val="24"/>
          <w:lang w:val="en-US"/>
        </w:rPr>
      </w:pPr>
      <w:r w:rsidRPr="001D49C0">
        <w:rPr>
          <w:rFonts w:ascii="Aptos Narrow" w:hAnsi="Aptos Narrow"/>
          <w:b/>
          <w:bCs/>
          <w:sz w:val="28"/>
          <w:szCs w:val="24"/>
          <w:lang w:val="en-US"/>
        </w:rPr>
        <w:t>I</w:t>
      </w:r>
      <w:r w:rsidR="006E2869" w:rsidRPr="001D49C0">
        <w:rPr>
          <w:rFonts w:ascii="Aptos Narrow" w:hAnsi="Aptos Narrow"/>
          <w:b/>
          <w:bCs/>
          <w:sz w:val="28"/>
          <w:szCs w:val="24"/>
          <w:lang w:val="en-US"/>
        </w:rPr>
        <w:t>nsight</w:t>
      </w:r>
      <w:r w:rsidRPr="001D49C0">
        <w:rPr>
          <w:rFonts w:ascii="Aptos Narrow" w:hAnsi="Aptos Narrow"/>
          <w:b/>
          <w:bCs/>
          <w:sz w:val="28"/>
          <w:szCs w:val="24"/>
          <w:lang w:val="en-US"/>
        </w:rPr>
        <w:t xml:space="preserve"> #4</w:t>
      </w:r>
    </w:p>
    <w:p w14:paraId="0C7D7622" w14:textId="77777777" w:rsidR="009333E0" w:rsidRPr="009333E0" w:rsidRDefault="009333E0" w:rsidP="009333E0">
      <w:pPr>
        <w:rPr>
          <w:rFonts w:ascii="Aptos Narrow" w:hAnsi="Aptos Narrow"/>
          <w:b/>
          <w:bCs/>
          <w:sz w:val="28"/>
          <w:szCs w:val="24"/>
        </w:rPr>
      </w:pPr>
      <w:r w:rsidRPr="009333E0">
        <w:rPr>
          <w:rFonts w:ascii="Aptos Narrow" w:hAnsi="Aptos Narrow"/>
          <w:b/>
          <w:bCs/>
          <w:sz w:val="28"/>
          <w:szCs w:val="24"/>
        </w:rPr>
        <w:t>Observation:</w:t>
      </w:r>
    </w:p>
    <w:p w14:paraId="4429AAA7" w14:textId="77777777" w:rsidR="009333E0" w:rsidRPr="009333E0" w:rsidRDefault="009333E0" w:rsidP="009333E0">
      <w:pPr>
        <w:numPr>
          <w:ilvl w:val="0"/>
          <w:numId w:val="11"/>
        </w:numPr>
        <w:rPr>
          <w:rFonts w:ascii="Aptos Narrow" w:hAnsi="Aptos Narrow"/>
          <w:sz w:val="28"/>
          <w:szCs w:val="24"/>
        </w:rPr>
      </w:pPr>
      <w:r w:rsidRPr="009333E0">
        <w:rPr>
          <w:rFonts w:ascii="Aptos Narrow" w:hAnsi="Aptos Narrow"/>
          <w:b/>
          <w:bCs/>
          <w:sz w:val="28"/>
          <w:szCs w:val="24"/>
        </w:rPr>
        <w:t>Internet Service</w:t>
      </w:r>
      <w:r w:rsidRPr="009333E0">
        <w:rPr>
          <w:rFonts w:ascii="Aptos Narrow" w:hAnsi="Aptos Narrow"/>
          <w:sz w:val="28"/>
          <w:szCs w:val="24"/>
        </w:rPr>
        <w:t xml:space="preserve"> has the </w:t>
      </w:r>
      <w:r w:rsidRPr="009333E0">
        <w:rPr>
          <w:rFonts w:ascii="Aptos Narrow" w:hAnsi="Aptos Narrow"/>
          <w:b/>
          <w:bCs/>
          <w:sz w:val="28"/>
          <w:szCs w:val="24"/>
        </w:rPr>
        <w:t>highest churn rate</w:t>
      </w:r>
      <w:r w:rsidRPr="009333E0">
        <w:rPr>
          <w:rFonts w:ascii="Aptos Narrow" w:hAnsi="Aptos Narrow"/>
          <w:sz w:val="28"/>
          <w:szCs w:val="24"/>
        </w:rPr>
        <w:t xml:space="preserve"> (93.4%), meaning a significant number of customers are dissatisfied with their internet connection.</w:t>
      </w:r>
    </w:p>
    <w:p w14:paraId="0D849A45" w14:textId="77777777" w:rsidR="009333E0" w:rsidRPr="009333E0" w:rsidRDefault="009333E0" w:rsidP="009333E0">
      <w:pPr>
        <w:numPr>
          <w:ilvl w:val="0"/>
          <w:numId w:val="11"/>
        </w:numPr>
        <w:rPr>
          <w:rFonts w:ascii="Aptos Narrow" w:hAnsi="Aptos Narrow"/>
          <w:sz w:val="28"/>
          <w:szCs w:val="24"/>
        </w:rPr>
      </w:pPr>
      <w:r w:rsidRPr="009333E0">
        <w:rPr>
          <w:rFonts w:ascii="Aptos Narrow" w:hAnsi="Aptos Narrow"/>
          <w:sz w:val="28"/>
          <w:szCs w:val="24"/>
        </w:rPr>
        <w:t xml:space="preserve">Services like </w:t>
      </w:r>
      <w:r w:rsidRPr="009333E0">
        <w:rPr>
          <w:rFonts w:ascii="Aptos Narrow" w:hAnsi="Aptos Narrow"/>
          <w:b/>
          <w:bCs/>
          <w:sz w:val="28"/>
          <w:szCs w:val="24"/>
        </w:rPr>
        <w:t>Device Protection Plan</w:t>
      </w:r>
      <w:r w:rsidRPr="009333E0">
        <w:rPr>
          <w:rFonts w:ascii="Aptos Narrow" w:hAnsi="Aptos Narrow"/>
          <w:sz w:val="28"/>
          <w:szCs w:val="24"/>
        </w:rPr>
        <w:t xml:space="preserve"> (71.02%), </w:t>
      </w:r>
      <w:r w:rsidRPr="009333E0">
        <w:rPr>
          <w:rFonts w:ascii="Aptos Narrow" w:hAnsi="Aptos Narrow"/>
          <w:b/>
          <w:bCs/>
          <w:sz w:val="28"/>
          <w:szCs w:val="24"/>
        </w:rPr>
        <w:t>Online Security</w:t>
      </w:r>
      <w:r w:rsidRPr="009333E0">
        <w:rPr>
          <w:rFonts w:ascii="Aptos Narrow" w:hAnsi="Aptos Narrow"/>
          <w:sz w:val="28"/>
          <w:szCs w:val="24"/>
        </w:rPr>
        <w:t xml:space="preserve"> (84.64%), and </w:t>
      </w:r>
      <w:r w:rsidRPr="009333E0">
        <w:rPr>
          <w:rFonts w:ascii="Aptos Narrow" w:hAnsi="Aptos Narrow"/>
          <w:b/>
          <w:bCs/>
          <w:sz w:val="28"/>
          <w:szCs w:val="24"/>
        </w:rPr>
        <w:t>Phone Service</w:t>
      </w:r>
      <w:r w:rsidRPr="009333E0">
        <w:rPr>
          <w:rFonts w:ascii="Aptos Narrow" w:hAnsi="Aptos Narrow"/>
          <w:sz w:val="28"/>
          <w:szCs w:val="24"/>
        </w:rPr>
        <w:t xml:space="preserve"> (90.5%) also show high churn.</w:t>
      </w:r>
    </w:p>
    <w:p w14:paraId="5F5A0B9A" w14:textId="4D453893" w:rsidR="009333E0" w:rsidRPr="001D49C0" w:rsidRDefault="009333E0" w:rsidP="009333E0">
      <w:pPr>
        <w:rPr>
          <w:rFonts w:ascii="Aptos Narrow" w:hAnsi="Aptos Narrow"/>
          <w:b/>
          <w:bCs/>
          <w:sz w:val="28"/>
          <w:szCs w:val="24"/>
        </w:rPr>
      </w:pPr>
      <w:proofErr w:type="gramStart"/>
      <w:r w:rsidRPr="001D49C0">
        <w:rPr>
          <w:rFonts w:ascii="Aptos Narrow" w:hAnsi="Aptos Narrow"/>
          <w:b/>
          <w:bCs/>
          <w:sz w:val="28"/>
          <w:szCs w:val="24"/>
        </w:rPr>
        <w:t>Suggestions :</w:t>
      </w:r>
      <w:proofErr w:type="gramEnd"/>
    </w:p>
    <w:p w14:paraId="54D79F7B" w14:textId="0D61A7E9" w:rsidR="009333E0" w:rsidRPr="001D49C0" w:rsidRDefault="009333E0" w:rsidP="009333E0">
      <w:p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Improve Core Service Quality</w:t>
      </w:r>
      <w:r w:rsidRPr="001D49C0">
        <w:rPr>
          <w:rFonts w:ascii="Aptos Narrow" w:hAnsi="Aptos Narrow"/>
          <w:sz w:val="28"/>
          <w:szCs w:val="24"/>
        </w:rPr>
        <w:t>:</w:t>
      </w:r>
    </w:p>
    <w:p w14:paraId="6F0E21D9" w14:textId="77777777" w:rsidR="009333E0" w:rsidRPr="009333E0" w:rsidRDefault="009333E0" w:rsidP="009333E0">
      <w:pPr>
        <w:numPr>
          <w:ilvl w:val="0"/>
          <w:numId w:val="12"/>
        </w:numPr>
        <w:rPr>
          <w:rFonts w:ascii="Aptos Narrow" w:hAnsi="Aptos Narrow"/>
          <w:sz w:val="28"/>
          <w:szCs w:val="24"/>
        </w:rPr>
      </w:pPr>
      <w:r w:rsidRPr="009333E0">
        <w:rPr>
          <w:rFonts w:ascii="Aptos Narrow" w:hAnsi="Aptos Narrow"/>
          <w:b/>
          <w:bCs/>
          <w:sz w:val="28"/>
          <w:szCs w:val="24"/>
        </w:rPr>
        <w:t>Internet Service</w:t>
      </w:r>
      <w:r w:rsidRPr="009333E0">
        <w:rPr>
          <w:rFonts w:ascii="Aptos Narrow" w:hAnsi="Aptos Narrow"/>
          <w:sz w:val="28"/>
          <w:szCs w:val="24"/>
        </w:rPr>
        <w:t xml:space="preserve"> and </w:t>
      </w:r>
      <w:r w:rsidRPr="009333E0">
        <w:rPr>
          <w:rFonts w:ascii="Aptos Narrow" w:hAnsi="Aptos Narrow"/>
          <w:b/>
          <w:bCs/>
          <w:sz w:val="28"/>
          <w:szCs w:val="24"/>
        </w:rPr>
        <w:t>Phone Service</w:t>
      </w:r>
      <w:r w:rsidRPr="009333E0">
        <w:rPr>
          <w:rFonts w:ascii="Aptos Narrow" w:hAnsi="Aptos Narrow"/>
          <w:sz w:val="28"/>
          <w:szCs w:val="24"/>
        </w:rPr>
        <w:t xml:space="preserve"> churn needs immediate attention:</w:t>
      </w:r>
    </w:p>
    <w:p w14:paraId="0C357ED1" w14:textId="77777777" w:rsidR="009333E0" w:rsidRPr="009333E0" w:rsidRDefault="009333E0" w:rsidP="009333E0">
      <w:pPr>
        <w:numPr>
          <w:ilvl w:val="1"/>
          <w:numId w:val="12"/>
        </w:numPr>
        <w:rPr>
          <w:rFonts w:ascii="Aptos Narrow" w:hAnsi="Aptos Narrow"/>
          <w:sz w:val="28"/>
          <w:szCs w:val="24"/>
        </w:rPr>
      </w:pPr>
      <w:r w:rsidRPr="009333E0">
        <w:rPr>
          <w:rFonts w:ascii="Aptos Narrow" w:hAnsi="Aptos Narrow"/>
          <w:sz w:val="28"/>
          <w:szCs w:val="24"/>
        </w:rPr>
        <w:t xml:space="preserve">Improve </w:t>
      </w:r>
      <w:r w:rsidRPr="009333E0">
        <w:rPr>
          <w:rFonts w:ascii="Aptos Narrow" w:hAnsi="Aptos Narrow"/>
          <w:b/>
          <w:bCs/>
          <w:sz w:val="28"/>
          <w:szCs w:val="24"/>
        </w:rPr>
        <w:t>network reliability</w:t>
      </w:r>
      <w:r w:rsidRPr="009333E0">
        <w:rPr>
          <w:rFonts w:ascii="Aptos Narrow" w:hAnsi="Aptos Narrow"/>
          <w:sz w:val="28"/>
          <w:szCs w:val="24"/>
        </w:rPr>
        <w:t xml:space="preserve"> and reduce downtimes.</w:t>
      </w:r>
    </w:p>
    <w:p w14:paraId="7B4ECA80" w14:textId="77777777" w:rsidR="009333E0" w:rsidRPr="009333E0" w:rsidRDefault="009333E0" w:rsidP="009333E0">
      <w:pPr>
        <w:numPr>
          <w:ilvl w:val="1"/>
          <w:numId w:val="12"/>
        </w:numPr>
        <w:rPr>
          <w:rFonts w:ascii="Aptos Narrow" w:hAnsi="Aptos Narrow"/>
          <w:sz w:val="28"/>
          <w:szCs w:val="24"/>
        </w:rPr>
      </w:pPr>
      <w:r w:rsidRPr="009333E0">
        <w:rPr>
          <w:rFonts w:ascii="Aptos Narrow" w:hAnsi="Aptos Narrow"/>
          <w:sz w:val="28"/>
          <w:szCs w:val="24"/>
        </w:rPr>
        <w:t xml:space="preserve">Offer </w:t>
      </w:r>
      <w:r w:rsidRPr="009333E0">
        <w:rPr>
          <w:rFonts w:ascii="Aptos Narrow" w:hAnsi="Aptos Narrow"/>
          <w:b/>
          <w:bCs/>
          <w:sz w:val="28"/>
          <w:szCs w:val="24"/>
        </w:rPr>
        <w:t>tiered plans</w:t>
      </w:r>
      <w:r w:rsidRPr="009333E0">
        <w:rPr>
          <w:rFonts w:ascii="Aptos Narrow" w:hAnsi="Aptos Narrow"/>
          <w:sz w:val="28"/>
          <w:szCs w:val="24"/>
        </w:rPr>
        <w:t xml:space="preserve"> (e.g., speed-based pricing) to give customers flexibility.</w:t>
      </w:r>
    </w:p>
    <w:p w14:paraId="2BF85791" w14:textId="485C3F93" w:rsidR="009333E0" w:rsidRPr="001D49C0" w:rsidRDefault="009333E0" w:rsidP="009333E0">
      <w:pPr>
        <w:numPr>
          <w:ilvl w:val="1"/>
          <w:numId w:val="12"/>
        </w:numPr>
        <w:rPr>
          <w:rFonts w:ascii="Aptos Narrow" w:hAnsi="Aptos Narrow"/>
          <w:sz w:val="28"/>
          <w:szCs w:val="24"/>
        </w:rPr>
      </w:pPr>
      <w:r w:rsidRPr="009333E0">
        <w:rPr>
          <w:rFonts w:ascii="Aptos Narrow" w:hAnsi="Aptos Narrow"/>
          <w:sz w:val="28"/>
          <w:szCs w:val="24"/>
        </w:rPr>
        <w:t xml:space="preserve">Provide better </w:t>
      </w:r>
      <w:r w:rsidRPr="009333E0">
        <w:rPr>
          <w:rFonts w:ascii="Aptos Narrow" w:hAnsi="Aptos Narrow"/>
          <w:b/>
          <w:bCs/>
          <w:sz w:val="28"/>
          <w:szCs w:val="24"/>
        </w:rPr>
        <w:t>customer support</w:t>
      </w:r>
      <w:r w:rsidRPr="009333E0">
        <w:rPr>
          <w:rFonts w:ascii="Aptos Narrow" w:hAnsi="Aptos Narrow"/>
          <w:sz w:val="28"/>
          <w:szCs w:val="24"/>
        </w:rPr>
        <w:t xml:space="preserve"> to address technical issues quickly</w:t>
      </w:r>
    </w:p>
    <w:p w14:paraId="73D269D0" w14:textId="26F54F85" w:rsidR="009333E0" w:rsidRPr="009333E0" w:rsidRDefault="009333E0" w:rsidP="009333E0">
      <w:pPr>
        <w:rPr>
          <w:rFonts w:ascii="Aptos Narrow" w:hAnsi="Aptos Narrow"/>
          <w:sz w:val="28"/>
          <w:szCs w:val="24"/>
        </w:rPr>
      </w:pPr>
      <w:r w:rsidRPr="009333E0">
        <w:rPr>
          <w:rFonts w:ascii="Aptos Narrow" w:hAnsi="Aptos Narrow"/>
          <w:b/>
          <w:bCs/>
          <w:sz w:val="28"/>
          <w:szCs w:val="24"/>
        </w:rPr>
        <w:t>Leverage Low-Churn Services for Retention</w:t>
      </w:r>
      <w:r w:rsidRPr="009333E0">
        <w:rPr>
          <w:rFonts w:ascii="Aptos Narrow" w:hAnsi="Aptos Narrow"/>
          <w:sz w:val="28"/>
          <w:szCs w:val="24"/>
        </w:rPr>
        <w:t>:</w:t>
      </w:r>
    </w:p>
    <w:p w14:paraId="6A32564F" w14:textId="77777777" w:rsidR="009333E0" w:rsidRPr="009333E0" w:rsidRDefault="009333E0" w:rsidP="009333E0">
      <w:pPr>
        <w:numPr>
          <w:ilvl w:val="0"/>
          <w:numId w:val="14"/>
        </w:numPr>
        <w:rPr>
          <w:rFonts w:ascii="Aptos Narrow" w:hAnsi="Aptos Narrow"/>
          <w:sz w:val="28"/>
          <w:szCs w:val="24"/>
        </w:rPr>
      </w:pPr>
      <w:r w:rsidRPr="009333E0">
        <w:rPr>
          <w:rFonts w:ascii="Aptos Narrow" w:hAnsi="Aptos Narrow"/>
          <w:sz w:val="28"/>
          <w:szCs w:val="24"/>
        </w:rPr>
        <w:t xml:space="preserve">Promote features like </w:t>
      </w:r>
      <w:r w:rsidRPr="009333E0">
        <w:rPr>
          <w:rFonts w:ascii="Aptos Narrow" w:hAnsi="Aptos Narrow"/>
          <w:b/>
          <w:bCs/>
          <w:sz w:val="28"/>
          <w:szCs w:val="24"/>
        </w:rPr>
        <w:t>Paperless Billing</w:t>
      </w:r>
      <w:r w:rsidRPr="009333E0">
        <w:rPr>
          <w:rFonts w:ascii="Aptos Narrow" w:hAnsi="Aptos Narrow"/>
          <w:sz w:val="28"/>
          <w:szCs w:val="24"/>
        </w:rPr>
        <w:t xml:space="preserve"> and </w:t>
      </w:r>
      <w:r w:rsidRPr="009333E0">
        <w:rPr>
          <w:rFonts w:ascii="Aptos Narrow" w:hAnsi="Aptos Narrow"/>
          <w:b/>
          <w:bCs/>
          <w:sz w:val="28"/>
          <w:szCs w:val="24"/>
        </w:rPr>
        <w:t>Premium Support</w:t>
      </w:r>
      <w:r w:rsidRPr="009333E0">
        <w:rPr>
          <w:rFonts w:ascii="Aptos Narrow" w:hAnsi="Aptos Narrow"/>
          <w:sz w:val="28"/>
          <w:szCs w:val="24"/>
        </w:rPr>
        <w:t xml:space="preserve"> as value-added benefits to increase overall satisfaction.</w:t>
      </w:r>
    </w:p>
    <w:p w14:paraId="75593837" w14:textId="6E241DF6" w:rsidR="009333E0" w:rsidRDefault="009333E0" w:rsidP="006E2869">
      <w:pPr>
        <w:rPr>
          <w:rFonts w:ascii="Aptos Narrow" w:hAnsi="Aptos Narrow"/>
          <w:sz w:val="28"/>
          <w:szCs w:val="24"/>
          <w:lang w:val="en-US"/>
        </w:rPr>
      </w:pPr>
      <w:r w:rsidRPr="001D49C0">
        <w:rPr>
          <w:rFonts w:ascii="Aptos Narrow" w:hAnsi="Aptos Narrow"/>
          <w:sz w:val="28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1E78F30" wp14:editId="61C209CC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3204210" cy="3009900"/>
            <wp:effectExtent l="0" t="0" r="0" b="0"/>
            <wp:wrapSquare wrapText="bothSides"/>
            <wp:docPr id="121645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509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9B32C" w14:textId="77777777" w:rsidR="001D49C0" w:rsidRP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25842875" w14:textId="77777777" w:rsidR="001D49C0" w:rsidRP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50C81F85" w14:textId="77777777" w:rsidR="001D49C0" w:rsidRP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1F198171" w14:textId="77777777" w:rsidR="001D49C0" w:rsidRP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59FA86CA" w14:textId="77777777" w:rsidR="001D49C0" w:rsidRP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784ACF3A" w14:textId="77777777" w:rsidR="001D49C0" w:rsidRP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44C9117A" w14:textId="77777777" w:rsidR="001D49C0" w:rsidRP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34B4A245" w14:textId="77777777" w:rsid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7C54D88A" w14:textId="77777777" w:rsid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6095BF1C" w14:textId="77777777" w:rsid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5C4EFB41" w14:textId="77777777" w:rsidR="001D49C0" w:rsidRDefault="001D49C0" w:rsidP="001D49C0">
      <w:pPr>
        <w:rPr>
          <w:rFonts w:ascii="Aptos Narrow" w:hAnsi="Aptos Narrow"/>
          <w:sz w:val="28"/>
          <w:szCs w:val="24"/>
          <w:lang w:val="en-US"/>
        </w:rPr>
      </w:pPr>
    </w:p>
    <w:p w14:paraId="1062CFBD" w14:textId="07E24D28" w:rsidR="001D49C0" w:rsidRPr="006361BD" w:rsidRDefault="001D49C0" w:rsidP="001D49C0">
      <w:pPr>
        <w:rPr>
          <w:rFonts w:ascii="Aptos Narrow" w:hAnsi="Aptos Narrow"/>
          <w:b/>
          <w:bCs/>
          <w:sz w:val="28"/>
          <w:szCs w:val="24"/>
          <w:lang w:val="en-US"/>
        </w:rPr>
      </w:pPr>
      <w:r w:rsidRPr="006361BD">
        <w:rPr>
          <w:rFonts w:ascii="Aptos Narrow" w:hAnsi="Aptos Narrow"/>
          <w:b/>
          <w:bCs/>
          <w:sz w:val="28"/>
          <w:szCs w:val="24"/>
          <w:lang w:val="en-US"/>
        </w:rPr>
        <w:t>Insight #5</w:t>
      </w:r>
    </w:p>
    <w:p w14:paraId="7E7D9808" w14:textId="090287CE" w:rsidR="001D49C0" w:rsidRPr="001D49C0" w:rsidRDefault="001D49C0" w:rsidP="001D49C0">
      <w:pPr>
        <w:rPr>
          <w:rFonts w:ascii="Aptos Narrow" w:hAnsi="Aptos Narrow"/>
          <w:b/>
          <w:bCs/>
          <w:sz w:val="28"/>
          <w:szCs w:val="24"/>
        </w:rPr>
      </w:pPr>
      <w:r>
        <w:rPr>
          <w:rFonts w:ascii="Aptos Narrow" w:hAnsi="Aptos Narrow"/>
          <w:b/>
          <w:bCs/>
          <w:sz w:val="28"/>
          <w:szCs w:val="24"/>
        </w:rPr>
        <w:t xml:space="preserve">Old age customers have most churn rate </w:t>
      </w:r>
    </w:p>
    <w:p w14:paraId="333E651E" w14:textId="77777777" w:rsidR="001D49C0" w:rsidRPr="001D49C0" w:rsidRDefault="001D49C0" w:rsidP="001D49C0">
      <w:p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Observation:</w:t>
      </w:r>
    </w:p>
    <w:p w14:paraId="7BB9ED43" w14:textId="77777777" w:rsidR="001D49C0" w:rsidRDefault="001D49C0" w:rsidP="001D49C0">
      <w:pPr>
        <w:numPr>
          <w:ilvl w:val="0"/>
          <w:numId w:val="15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sz w:val="28"/>
          <w:szCs w:val="24"/>
        </w:rPr>
        <w:t xml:space="preserve">The </w:t>
      </w:r>
      <w:r w:rsidRPr="001D49C0">
        <w:rPr>
          <w:rFonts w:ascii="Aptos Narrow" w:hAnsi="Aptos Narrow"/>
          <w:b/>
          <w:bCs/>
          <w:sz w:val="28"/>
          <w:szCs w:val="24"/>
        </w:rPr>
        <w:t>50+ age group</w:t>
      </w:r>
      <w:r w:rsidRPr="001D49C0">
        <w:rPr>
          <w:rFonts w:ascii="Aptos Narrow" w:hAnsi="Aptos Narrow"/>
          <w:sz w:val="28"/>
          <w:szCs w:val="24"/>
        </w:rPr>
        <w:t xml:space="preserve"> has the </w:t>
      </w:r>
      <w:r w:rsidRPr="001D49C0">
        <w:rPr>
          <w:rFonts w:ascii="Aptos Narrow" w:hAnsi="Aptos Narrow"/>
          <w:b/>
          <w:bCs/>
          <w:sz w:val="28"/>
          <w:szCs w:val="24"/>
        </w:rPr>
        <w:t>highest churn rate (31%)</w:t>
      </w:r>
      <w:r w:rsidRPr="001D49C0">
        <w:rPr>
          <w:rFonts w:ascii="Aptos Narrow" w:hAnsi="Aptos Narrow"/>
          <w:sz w:val="28"/>
          <w:szCs w:val="24"/>
        </w:rPr>
        <w:t xml:space="preserve"> compared to younger age groups.</w:t>
      </w:r>
    </w:p>
    <w:p w14:paraId="18E15306" w14:textId="1EDAF89A" w:rsidR="001D49C0" w:rsidRPr="001D49C0" w:rsidRDefault="001D49C0" w:rsidP="001D49C0">
      <w:pPr>
        <w:numPr>
          <w:ilvl w:val="0"/>
          <w:numId w:val="15"/>
        </w:numPr>
        <w:rPr>
          <w:rFonts w:ascii="Aptos Narrow" w:hAnsi="Aptos Narrow"/>
          <w:sz w:val="28"/>
          <w:szCs w:val="24"/>
        </w:rPr>
      </w:pPr>
      <w:r>
        <w:rPr>
          <w:rFonts w:ascii="Aptos Narrow" w:hAnsi="Aptos Narrow"/>
          <w:sz w:val="28"/>
          <w:szCs w:val="24"/>
        </w:rPr>
        <w:t xml:space="preserve">Most of them are from Jammu &amp; Kashmir which contributing 65% in top 5 </w:t>
      </w:r>
      <w:proofErr w:type="spellStart"/>
      <w:r>
        <w:rPr>
          <w:rFonts w:ascii="Aptos Narrow" w:hAnsi="Aptos Narrow"/>
          <w:sz w:val="28"/>
          <w:szCs w:val="24"/>
        </w:rPr>
        <w:t>catergory</w:t>
      </w:r>
      <w:proofErr w:type="spellEnd"/>
      <w:r>
        <w:rPr>
          <w:rFonts w:ascii="Aptos Narrow" w:hAnsi="Aptos Narrow"/>
          <w:sz w:val="28"/>
          <w:szCs w:val="24"/>
        </w:rPr>
        <w:t xml:space="preserve"> of old age group </w:t>
      </w:r>
    </w:p>
    <w:p w14:paraId="26D01A7A" w14:textId="77777777" w:rsidR="001D49C0" w:rsidRPr="001D49C0" w:rsidRDefault="001D49C0" w:rsidP="001D49C0">
      <w:p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Insight:</w:t>
      </w:r>
    </w:p>
    <w:p w14:paraId="18948CF8" w14:textId="77777777" w:rsidR="001D49C0" w:rsidRPr="001D49C0" w:rsidRDefault="001D49C0" w:rsidP="001D49C0">
      <w:pPr>
        <w:numPr>
          <w:ilvl w:val="0"/>
          <w:numId w:val="16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sz w:val="28"/>
          <w:szCs w:val="24"/>
        </w:rPr>
        <w:t>Older customers may face challenges related to technology usage, customer support, or service value.</w:t>
      </w:r>
    </w:p>
    <w:p w14:paraId="15F0C6FC" w14:textId="77777777" w:rsidR="001D49C0" w:rsidRPr="001D49C0" w:rsidRDefault="001D49C0" w:rsidP="001D49C0">
      <w:p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b/>
          <w:bCs/>
          <w:sz w:val="28"/>
          <w:szCs w:val="24"/>
        </w:rPr>
        <w:t>Suggestions:</w:t>
      </w:r>
    </w:p>
    <w:p w14:paraId="510E7090" w14:textId="77777777" w:rsidR="001D49C0" w:rsidRPr="001D49C0" w:rsidRDefault="001D49C0" w:rsidP="001D49C0">
      <w:pPr>
        <w:numPr>
          <w:ilvl w:val="0"/>
          <w:numId w:val="17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sz w:val="28"/>
          <w:szCs w:val="24"/>
        </w:rPr>
        <w:t xml:space="preserve">Provide </w:t>
      </w:r>
      <w:r w:rsidRPr="001D49C0">
        <w:rPr>
          <w:rFonts w:ascii="Aptos Narrow" w:hAnsi="Aptos Narrow"/>
          <w:b/>
          <w:bCs/>
          <w:sz w:val="28"/>
          <w:szCs w:val="24"/>
        </w:rPr>
        <w:t>personalized support</w:t>
      </w:r>
      <w:r w:rsidRPr="001D49C0">
        <w:rPr>
          <w:rFonts w:ascii="Aptos Narrow" w:hAnsi="Aptos Narrow"/>
          <w:sz w:val="28"/>
          <w:szCs w:val="24"/>
        </w:rPr>
        <w:t xml:space="preserve"> or educational programs to assist older customers in understanding and using services.</w:t>
      </w:r>
    </w:p>
    <w:p w14:paraId="320114F0" w14:textId="77777777" w:rsidR="001D49C0" w:rsidRPr="001D49C0" w:rsidRDefault="001D49C0" w:rsidP="001D49C0">
      <w:pPr>
        <w:numPr>
          <w:ilvl w:val="0"/>
          <w:numId w:val="17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sz w:val="28"/>
          <w:szCs w:val="24"/>
        </w:rPr>
        <w:t xml:space="preserve">Offer </w:t>
      </w:r>
      <w:r w:rsidRPr="001D49C0">
        <w:rPr>
          <w:rFonts w:ascii="Aptos Narrow" w:hAnsi="Aptos Narrow"/>
          <w:b/>
          <w:bCs/>
          <w:sz w:val="28"/>
          <w:szCs w:val="24"/>
        </w:rPr>
        <w:t>senior discounts</w:t>
      </w:r>
      <w:r w:rsidRPr="001D49C0">
        <w:rPr>
          <w:rFonts w:ascii="Aptos Narrow" w:hAnsi="Aptos Narrow"/>
          <w:sz w:val="28"/>
          <w:szCs w:val="24"/>
        </w:rPr>
        <w:t xml:space="preserve"> or tailored plans to retain older customers.</w:t>
      </w:r>
    </w:p>
    <w:p w14:paraId="6E8CFFBF" w14:textId="5C6DA389" w:rsidR="001D49C0" w:rsidRPr="001D49C0" w:rsidRDefault="001D49C0" w:rsidP="001D49C0">
      <w:pPr>
        <w:numPr>
          <w:ilvl w:val="0"/>
          <w:numId w:val="17"/>
        </w:numPr>
        <w:rPr>
          <w:rFonts w:ascii="Aptos Narrow" w:hAnsi="Aptos Narrow"/>
          <w:sz w:val="28"/>
          <w:szCs w:val="24"/>
        </w:rPr>
      </w:pPr>
      <w:r w:rsidRPr="001D49C0">
        <w:rPr>
          <w:rFonts w:ascii="Aptos Narrow" w:hAnsi="Aptos Narrow"/>
          <w:sz w:val="28"/>
          <w:szCs w:val="24"/>
        </w:rPr>
        <w:t>Improve communication and outreach to better engage this demographic.</w:t>
      </w:r>
    </w:p>
    <w:p w14:paraId="0CF674C0" w14:textId="592206C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  <w:r w:rsidRPr="006361BD">
        <w:rPr>
          <w:rFonts w:ascii="Aptos Narrow" w:hAnsi="Aptos Narrow"/>
          <w:b/>
          <w:bCs/>
          <w:sz w:val="28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BDB3DC0" wp14:editId="3B3A175A">
            <wp:simplePos x="0" y="0"/>
            <wp:positionH relativeFrom="margin">
              <wp:posOffset>1590675</wp:posOffset>
            </wp:positionH>
            <wp:positionV relativeFrom="paragraph">
              <wp:posOffset>175260</wp:posOffset>
            </wp:positionV>
            <wp:extent cx="3552825" cy="1466850"/>
            <wp:effectExtent l="0" t="0" r="9525" b="0"/>
            <wp:wrapSquare wrapText="bothSides"/>
            <wp:docPr id="140739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920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13146" w14:textId="78686CC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59C0BB10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7AA7EB9F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68A18D8F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3171D97F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6AA2F434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02E042CE" w14:textId="3131F8AC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  <w:r w:rsidRPr="006361BD">
        <w:rPr>
          <w:rFonts w:ascii="Aptos Narrow" w:hAnsi="Aptos Narrow"/>
          <w:b/>
          <w:bCs/>
          <w:sz w:val="28"/>
          <w:szCs w:val="24"/>
        </w:rPr>
        <w:drawing>
          <wp:anchor distT="0" distB="0" distL="114300" distR="114300" simplePos="0" relativeHeight="251664384" behindDoc="0" locked="0" layoutInCell="1" allowOverlap="1" wp14:anchorId="2742C253" wp14:editId="6E5AD33E">
            <wp:simplePos x="0" y="0"/>
            <wp:positionH relativeFrom="column">
              <wp:posOffset>1590675</wp:posOffset>
            </wp:positionH>
            <wp:positionV relativeFrom="paragraph">
              <wp:posOffset>5080</wp:posOffset>
            </wp:positionV>
            <wp:extent cx="3724275" cy="2619375"/>
            <wp:effectExtent l="0" t="0" r="9525" b="9525"/>
            <wp:wrapSquare wrapText="bothSides"/>
            <wp:docPr id="108909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933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9DB7B" w14:textId="7AAF4689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1C8BC942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64FEF07A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2BA59414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3981A427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707208C6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406DEF64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76F0B00F" w14:textId="77777777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</w:p>
    <w:p w14:paraId="4E8C4861" w14:textId="77B1B16E" w:rsid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  <w:r>
        <w:rPr>
          <w:rFonts w:ascii="Aptos Narrow" w:hAnsi="Aptos Narrow"/>
          <w:b/>
          <w:bCs/>
          <w:sz w:val="28"/>
          <w:szCs w:val="24"/>
        </w:rPr>
        <w:t>Insight #6</w:t>
      </w:r>
    </w:p>
    <w:p w14:paraId="630184BE" w14:textId="0D7642E0" w:rsidR="006361BD" w:rsidRPr="006361BD" w:rsidRDefault="006361BD" w:rsidP="006361BD">
      <w:pPr>
        <w:rPr>
          <w:rFonts w:ascii="Aptos Narrow" w:hAnsi="Aptos Narrow"/>
          <w:b/>
          <w:bCs/>
          <w:sz w:val="28"/>
          <w:szCs w:val="24"/>
        </w:rPr>
      </w:pPr>
      <w:r w:rsidRPr="006361BD">
        <w:rPr>
          <w:rFonts w:ascii="Aptos Narrow" w:hAnsi="Aptos Narrow"/>
          <w:b/>
          <w:bCs/>
          <w:sz w:val="28"/>
          <w:szCs w:val="24"/>
        </w:rPr>
        <w:t>Churn by Internet Type</w:t>
      </w:r>
    </w:p>
    <w:p w14:paraId="4C4E516D" w14:textId="77777777" w:rsidR="006361BD" w:rsidRPr="006361BD" w:rsidRDefault="006361BD" w:rsidP="006361BD">
      <w:pPr>
        <w:rPr>
          <w:rFonts w:ascii="Aptos Narrow" w:hAnsi="Aptos Narrow"/>
          <w:sz w:val="28"/>
          <w:szCs w:val="24"/>
        </w:rPr>
      </w:pPr>
      <w:r w:rsidRPr="006361BD">
        <w:rPr>
          <w:rFonts w:ascii="Aptos Narrow" w:hAnsi="Aptos Narrow"/>
          <w:b/>
          <w:bCs/>
          <w:sz w:val="28"/>
          <w:szCs w:val="24"/>
        </w:rPr>
        <w:t>Observation:</w:t>
      </w:r>
    </w:p>
    <w:p w14:paraId="7396ABB8" w14:textId="77777777" w:rsidR="006361BD" w:rsidRPr="006361BD" w:rsidRDefault="006361BD" w:rsidP="006361BD">
      <w:pPr>
        <w:numPr>
          <w:ilvl w:val="0"/>
          <w:numId w:val="18"/>
        </w:numPr>
        <w:rPr>
          <w:rFonts w:ascii="Aptos Narrow" w:hAnsi="Aptos Narrow"/>
          <w:sz w:val="28"/>
          <w:szCs w:val="24"/>
        </w:rPr>
      </w:pPr>
      <w:r w:rsidRPr="006361BD">
        <w:rPr>
          <w:rFonts w:ascii="Aptos Narrow" w:hAnsi="Aptos Narrow"/>
          <w:sz w:val="28"/>
          <w:szCs w:val="24"/>
        </w:rPr>
        <w:t xml:space="preserve">Customers using </w:t>
      </w:r>
      <w:r w:rsidRPr="006361BD">
        <w:rPr>
          <w:rFonts w:ascii="Aptos Narrow" w:hAnsi="Aptos Narrow"/>
          <w:b/>
          <w:bCs/>
          <w:sz w:val="28"/>
          <w:szCs w:val="24"/>
        </w:rPr>
        <w:t>Fiber Optic</w:t>
      </w:r>
      <w:r w:rsidRPr="006361BD">
        <w:rPr>
          <w:rFonts w:ascii="Aptos Narrow" w:hAnsi="Aptos Narrow"/>
          <w:sz w:val="28"/>
          <w:szCs w:val="24"/>
        </w:rPr>
        <w:t xml:space="preserve"> have the </w:t>
      </w:r>
      <w:r w:rsidRPr="006361BD">
        <w:rPr>
          <w:rFonts w:ascii="Aptos Narrow" w:hAnsi="Aptos Narrow"/>
          <w:b/>
          <w:bCs/>
          <w:sz w:val="28"/>
          <w:szCs w:val="24"/>
        </w:rPr>
        <w:t>highest churn rate (41.1%)</w:t>
      </w:r>
      <w:r w:rsidRPr="006361BD">
        <w:rPr>
          <w:rFonts w:ascii="Aptos Narrow" w:hAnsi="Aptos Narrow"/>
          <w:sz w:val="28"/>
          <w:szCs w:val="24"/>
        </w:rPr>
        <w:t xml:space="preserve"> compared to Cable (25.7%) and DSL (19.4%).</w:t>
      </w:r>
    </w:p>
    <w:p w14:paraId="7646ABF9" w14:textId="77777777" w:rsidR="006361BD" w:rsidRPr="006361BD" w:rsidRDefault="006361BD" w:rsidP="006361BD">
      <w:pPr>
        <w:rPr>
          <w:rFonts w:ascii="Aptos Narrow" w:hAnsi="Aptos Narrow"/>
          <w:sz w:val="28"/>
          <w:szCs w:val="24"/>
        </w:rPr>
      </w:pPr>
      <w:r w:rsidRPr="006361BD">
        <w:rPr>
          <w:rFonts w:ascii="Aptos Narrow" w:hAnsi="Aptos Narrow"/>
          <w:b/>
          <w:bCs/>
          <w:sz w:val="28"/>
          <w:szCs w:val="24"/>
        </w:rPr>
        <w:t>Insight:</w:t>
      </w:r>
    </w:p>
    <w:p w14:paraId="104072A9" w14:textId="77777777" w:rsidR="006361BD" w:rsidRDefault="006361BD" w:rsidP="006361BD">
      <w:pPr>
        <w:numPr>
          <w:ilvl w:val="0"/>
          <w:numId w:val="19"/>
        </w:numPr>
        <w:rPr>
          <w:rFonts w:ascii="Aptos Narrow" w:hAnsi="Aptos Narrow"/>
          <w:sz w:val="28"/>
          <w:szCs w:val="24"/>
        </w:rPr>
      </w:pPr>
      <w:r w:rsidRPr="006361BD">
        <w:rPr>
          <w:rFonts w:ascii="Aptos Narrow" w:hAnsi="Aptos Narrow"/>
          <w:sz w:val="28"/>
          <w:szCs w:val="24"/>
        </w:rPr>
        <w:t xml:space="preserve">Despite being a modern and fast option, Fiber Optic users may face issues with </w:t>
      </w:r>
      <w:r w:rsidRPr="006361BD">
        <w:rPr>
          <w:rFonts w:ascii="Aptos Narrow" w:hAnsi="Aptos Narrow"/>
          <w:b/>
          <w:bCs/>
          <w:sz w:val="28"/>
          <w:szCs w:val="24"/>
        </w:rPr>
        <w:t>service disruptions</w:t>
      </w:r>
      <w:r w:rsidRPr="006361BD">
        <w:rPr>
          <w:rFonts w:ascii="Aptos Narrow" w:hAnsi="Aptos Narrow"/>
          <w:sz w:val="28"/>
          <w:szCs w:val="24"/>
        </w:rPr>
        <w:t>, pricing, or support.</w:t>
      </w:r>
    </w:p>
    <w:p w14:paraId="795A0F56" w14:textId="3459A3FF" w:rsidR="006361BD" w:rsidRPr="006361BD" w:rsidRDefault="006361BD" w:rsidP="006361BD">
      <w:pPr>
        <w:numPr>
          <w:ilvl w:val="0"/>
          <w:numId w:val="19"/>
        </w:numPr>
        <w:rPr>
          <w:rFonts w:ascii="Aptos Narrow" w:hAnsi="Aptos Narrow"/>
          <w:sz w:val="28"/>
          <w:szCs w:val="24"/>
        </w:rPr>
      </w:pPr>
      <w:r>
        <w:rPr>
          <w:rFonts w:ascii="Aptos Narrow" w:hAnsi="Aptos Narrow"/>
          <w:sz w:val="28"/>
          <w:szCs w:val="24"/>
        </w:rPr>
        <w:t xml:space="preserve">Fabric optic connection </w:t>
      </w:r>
      <w:proofErr w:type="gramStart"/>
      <w:r>
        <w:rPr>
          <w:rFonts w:ascii="Aptos Narrow" w:hAnsi="Aptos Narrow"/>
          <w:sz w:val="28"/>
          <w:szCs w:val="24"/>
        </w:rPr>
        <w:t>are</w:t>
      </w:r>
      <w:proofErr w:type="gramEnd"/>
      <w:r>
        <w:rPr>
          <w:rFonts w:ascii="Aptos Narrow" w:hAnsi="Aptos Narrow"/>
          <w:sz w:val="28"/>
          <w:szCs w:val="24"/>
        </w:rPr>
        <w:t xml:space="preserve"> expensive and not easy to maintain </w:t>
      </w:r>
    </w:p>
    <w:p w14:paraId="137B72F9" w14:textId="77777777" w:rsidR="006361BD" w:rsidRPr="006361BD" w:rsidRDefault="006361BD" w:rsidP="006361BD">
      <w:pPr>
        <w:rPr>
          <w:rFonts w:ascii="Aptos Narrow" w:hAnsi="Aptos Narrow"/>
          <w:sz w:val="28"/>
          <w:szCs w:val="24"/>
        </w:rPr>
      </w:pPr>
      <w:r w:rsidRPr="006361BD">
        <w:rPr>
          <w:rFonts w:ascii="Aptos Narrow" w:hAnsi="Aptos Narrow"/>
          <w:b/>
          <w:bCs/>
          <w:sz w:val="28"/>
          <w:szCs w:val="24"/>
        </w:rPr>
        <w:t>Suggestions:</w:t>
      </w:r>
    </w:p>
    <w:p w14:paraId="01F66911" w14:textId="77777777" w:rsidR="006361BD" w:rsidRPr="006361BD" w:rsidRDefault="006361BD" w:rsidP="006361BD">
      <w:pPr>
        <w:numPr>
          <w:ilvl w:val="0"/>
          <w:numId w:val="20"/>
        </w:numPr>
        <w:rPr>
          <w:rFonts w:ascii="Aptos Narrow" w:hAnsi="Aptos Narrow"/>
          <w:sz w:val="28"/>
          <w:szCs w:val="24"/>
        </w:rPr>
      </w:pPr>
      <w:r w:rsidRPr="006361BD">
        <w:rPr>
          <w:rFonts w:ascii="Aptos Narrow" w:hAnsi="Aptos Narrow"/>
          <w:sz w:val="28"/>
          <w:szCs w:val="24"/>
        </w:rPr>
        <w:t xml:space="preserve">Investigate the quality of </w:t>
      </w:r>
      <w:r w:rsidRPr="006361BD">
        <w:rPr>
          <w:rFonts w:ascii="Aptos Narrow" w:hAnsi="Aptos Narrow"/>
          <w:b/>
          <w:bCs/>
          <w:sz w:val="28"/>
          <w:szCs w:val="24"/>
        </w:rPr>
        <w:t>Fiber Optic services</w:t>
      </w:r>
      <w:r w:rsidRPr="006361BD">
        <w:rPr>
          <w:rFonts w:ascii="Aptos Narrow" w:hAnsi="Aptos Narrow"/>
          <w:sz w:val="28"/>
          <w:szCs w:val="24"/>
        </w:rPr>
        <w:t xml:space="preserve"> (e.g., downtime, speed issues) and resolve them promptly.</w:t>
      </w:r>
    </w:p>
    <w:p w14:paraId="652963E6" w14:textId="77777777" w:rsidR="006361BD" w:rsidRPr="006361BD" w:rsidRDefault="006361BD" w:rsidP="006361BD">
      <w:pPr>
        <w:numPr>
          <w:ilvl w:val="0"/>
          <w:numId w:val="20"/>
        </w:numPr>
        <w:rPr>
          <w:rFonts w:ascii="Aptos Narrow" w:hAnsi="Aptos Narrow"/>
          <w:sz w:val="28"/>
          <w:szCs w:val="24"/>
        </w:rPr>
      </w:pPr>
      <w:r w:rsidRPr="006361BD">
        <w:rPr>
          <w:rFonts w:ascii="Aptos Narrow" w:hAnsi="Aptos Narrow"/>
          <w:sz w:val="28"/>
          <w:szCs w:val="24"/>
        </w:rPr>
        <w:t>Provide promotional offers or discounts for Fiber Optic users to increase satisfaction.</w:t>
      </w:r>
    </w:p>
    <w:p w14:paraId="7FEA6DA2" w14:textId="5F124253" w:rsidR="006361BD" w:rsidRPr="006361BD" w:rsidRDefault="006361BD" w:rsidP="006361BD">
      <w:pPr>
        <w:numPr>
          <w:ilvl w:val="0"/>
          <w:numId w:val="20"/>
        </w:numPr>
        <w:rPr>
          <w:rFonts w:ascii="Aptos Narrow" w:hAnsi="Aptos Narrow"/>
          <w:sz w:val="28"/>
          <w:szCs w:val="24"/>
        </w:rPr>
      </w:pPr>
      <w:r w:rsidRPr="006361BD">
        <w:rPr>
          <w:rFonts w:ascii="Aptos Narrow" w:hAnsi="Aptos Narrow"/>
          <w:sz w:val="28"/>
          <w:szCs w:val="24"/>
        </w:rPr>
        <w:t>Improve customer service responsiveness for Fiber Optic customers.</w:t>
      </w:r>
    </w:p>
    <w:p w14:paraId="74147BE0" w14:textId="3F8D137B" w:rsidR="006B4A65" w:rsidRDefault="006B4A65" w:rsidP="001D49C0">
      <w:pPr>
        <w:rPr>
          <w:rFonts w:ascii="Aptos Narrow" w:hAnsi="Aptos Narrow"/>
          <w:sz w:val="28"/>
          <w:szCs w:val="24"/>
          <w:lang w:val="en-US"/>
        </w:rPr>
      </w:pPr>
      <w:r>
        <w:rPr>
          <w:rFonts w:ascii="Aptos Narrow" w:hAnsi="Aptos Narrow"/>
          <w:sz w:val="28"/>
          <w:szCs w:val="24"/>
          <w:lang w:val="en-US"/>
        </w:rPr>
        <w:lastRenderedPageBreak/>
        <w:br/>
      </w:r>
    </w:p>
    <w:p w14:paraId="546BF42D" w14:textId="77777777" w:rsidR="006B4A65" w:rsidRDefault="006B4A65" w:rsidP="001D49C0">
      <w:pPr>
        <w:rPr>
          <w:rFonts w:ascii="Aptos Narrow" w:hAnsi="Aptos Narrow"/>
          <w:sz w:val="28"/>
          <w:szCs w:val="24"/>
          <w:lang w:val="en-US"/>
        </w:rPr>
      </w:pPr>
    </w:p>
    <w:p w14:paraId="5A6E290E" w14:textId="22313286" w:rsidR="001D49C0" w:rsidRDefault="006361BD" w:rsidP="001D49C0">
      <w:pPr>
        <w:rPr>
          <w:rFonts w:ascii="Aptos Narrow" w:hAnsi="Aptos Narrow"/>
          <w:sz w:val="28"/>
          <w:szCs w:val="24"/>
          <w:lang w:val="en-US"/>
        </w:rPr>
      </w:pPr>
      <w:r w:rsidRPr="006361BD">
        <w:rPr>
          <w:rFonts w:ascii="Aptos Narrow" w:hAnsi="Aptos Narrow"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0DE6F6A" wp14:editId="00A567BE">
            <wp:simplePos x="0" y="0"/>
            <wp:positionH relativeFrom="margin">
              <wp:posOffset>1494790</wp:posOffset>
            </wp:positionH>
            <wp:positionV relativeFrom="paragraph">
              <wp:posOffset>319405</wp:posOffset>
            </wp:positionV>
            <wp:extent cx="3767455" cy="2657475"/>
            <wp:effectExtent l="0" t="0" r="4445" b="9525"/>
            <wp:wrapSquare wrapText="bothSides"/>
            <wp:docPr id="138046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36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ED1F1" w14:textId="77777777" w:rsidR="006B4A65" w:rsidRPr="006B4A65" w:rsidRDefault="006B4A65" w:rsidP="006B4A65">
      <w:pPr>
        <w:rPr>
          <w:rFonts w:ascii="Aptos Narrow" w:hAnsi="Aptos Narrow"/>
          <w:sz w:val="28"/>
          <w:szCs w:val="24"/>
          <w:lang w:val="en-US"/>
        </w:rPr>
      </w:pPr>
    </w:p>
    <w:p w14:paraId="621E5121" w14:textId="77777777" w:rsidR="006B4A65" w:rsidRPr="006B4A65" w:rsidRDefault="006B4A65" w:rsidP="006B4A65">
      <w:pPr>
        <w:rPr>
          <w:rFonts w:ascii="Aptos Narrow" w:hAnsi="Aptos Narrow"/>
          <w:sz w:val="28"/>
          <w:szCs w:val="24"/>
          <w:lang w:val="en-US"/>
        </w:rPr>
      </w:pPr>
    </w:p>
    <w:p w14:paraId="729329D4" w14:textId="77777777" w:rsidR="006B4A65" w:rsidRPr="006B4A65" w:rsidRDefault="006B4A65" w:rsidP="006B4A65">
      <w:pPr>
        <w:rPr>
          <w:rFonts w:ascii="Aptos Narrow" w:hAnsi="Aptos Narrow"/>
          <w:sz w:val="28"/>
          <w:szCs w:val="24"/>
          <w:lang w:val="en-US"/>
        </w:rPr>
      </w:pPr>
    </w:p>
    <w:p w14:paraId="4DCC41AE" w14:textId="77777777" w:rsidR="006B4A65" w:rsidRPr="006B4A65" w:rsidRDefault="006B4A65" w:rsidP="006B4A65">
      <w:pPr>
        <w:rPr>
          <w:rFonts w:ascii="Aptos Narrow" w:hAnsi="Aptos Narrow"/>
          <w:sz w:val="28"/>
          <w:szCs w:val="24"/>
          <w:lang w:val="en-US"/>
        </w:rPr>
      </w:pPr>
    </w:p>
    <w:p w14:paraId="1EC89164" w14:textId="77777777" w:rsidR="006B4A65" w:rsidRPr="006B4A65" w:rsidRDefault="006B4A65" w:rsidP="006B4A65">
      <w:pPr>
        <w:rPr>
          <w:rFonts w:ascii="Aptos Narrow" w:hAnsi="Aptos Narrow"/>
          <w:sz w:val="28"/>
          <w:szCs w:val="24"/>
          <w:lang w:val="en-US"/>
        </w:rPr>
      </w:pPr>
    </w:p>
    <w:p w14:paraId="7E6A749E" w14:textId="77777777" w:rsidR="006B4A65" w:rsidRPr="006B4A65" w:rsidRDefault="006B4A65" w:rsidP="006B4A65">
      <w:pPr>
        <w:rPr>
          <w:rFonts w:ascii="Aptos Narrow" w:hAnsi="Aptos Narrow"/>
          <w:sz w:val="28"/>
          <w:szCs w:val="24"/>
          <w:lang w:val="en-US"/>
        </w:rPr>
      </w:pPr>
    </w:p>
    <w:p w14:paraId="4B1F1824" w14:textId="77777777" w:rsidR="006B4A65" w:rsidRPr="006B4A65" w:rsidRDefault="006B4A65" w:rsidP="006B4A65">
      <w:pPr>
        <w:rPr>
          <w:rFonts w:ascii="Aptos Narrow" w:hAnsi="Aptos Narrow"/>
          <w:sz w:val="28"/>
          <w:szCs w:val="24"/>
          <w:lang w:val="en-US"/>
        </w:rPr>
      </w:pPr>
    </w:p>
    <w:p w14:paraId="006DECCB" w14:textId="77777777" w:rsidR="006B4A65" w:rsidRPr="006B4A65" w:rsidRDefault="006B4A65" w:rsidP="006B4A65">
      <w:pPr>
        <w:rPr>
          <w:rFonts w:ascii="Aptos Narrow" w:hAnsi="Aptos Narrow"/>
          <w:b/>
          <w:bCs/>
          <w:sz w:val="28"/>
          <w:szCs w:val="24"/>
          <w:lang w:val="en-US"/>
        </w:rPr>
      </w:pPr>
    </w:p>
    <w:p w14:paraId="49CEB44F" w14:textId="276EFF66" w:rsidR="006B4A65" w:rsidRPr="006B4A65" w:rsidRDefault="006B4A65" w:rsidP="006B4A65">
      <w:pPr>
        <w:rPr>
          <w:rFonts w:ascii="Aptos Narrow" w:hAnsi="Aptos Narrow"/>
          <w:b/>
          <w:bCs/>
          <w:sz w:val="28"/>
          <w:szCs w:val="24"/>
          <w:lang w:val="en-US"/>
        </w:rPr>
      </w:pPr>
      <w:r w:rsidRPr="006B4A65">
        <w:rPr>
          <w:rFonts w:ascii="Aptos Narrow" w:hAnsi="Aptos Narrow"/>
          <w:b/>
          <w:bCs/>
          <w:sz w:val="28"/>
          <w:szCs w:val="24"/>
          <w:lang w:val="en-US"/>
        </w:rPr>
        <w:t>Insight #7</w:t>
      </w:r>
    </w:p>
    <w:p w14:paraId="72EF5659" w14:textId="43AFC96A" w:rsidR="006B4A65" w:rsidRPr="006B4A65" w:rsidRDefault="006B4A65" w:rsidP="006B4A65">
      <w:pPr>
        <w:rPr>
          <w:rFonts w:ascii="Aptos Narrow" w:hAnsi="Aptos Narrow"/>
          <w:b/>
          <w:bCs/>
          <w:sz w:val="28"/>
          <w:szCs w:val="24"/>
          <w:lang w:val="en-US"/>
        </w:rPr>
      </w:pPr>
      <w:proofErr w:type="gramStart"/>
      <w:r w:rsidRPr="006B4A65">
        <w:rPr>
          <w:rFonts w:ascii="Aptos Narrow" w:hAnsi="Aptos Narrow"/>
          <w:b/>
          <w:bCs/>
          <w:sz w:val="28"/>
          <w:szCs w:val="24"/>
          <w:lang w:val="en-US"/>
        </w:rPr>
        <w:t>Observation :</w:t>
      </w:r>
      <w:proofErr w:type="gramEnd"/>
    </w:p>
    <w:p w14:paraId="09B14D98" w14:textId="4DAB72B2" w:rsidR="006B4A65" w:rsidRPr="006B4A65" w:rsidRDefault="006B4A65" w:rsidP="006B4A65">
      <w:pPr>
        <w:pStyle w:val="ListParagraph"/>
        <w:numPr>
          <w:ilvl w:val="0"/>
          <w:numId w:val="20"/>
        </w:num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6B4A65">
        <w:rPr>
          <w:rFonts w:ascii="Aptos Narrow" w:hAnsi="Aptos Narrow"/>
          <w:b/>
          <w:bCs/>
          <w:sz w:val="28"/>
          <w:szCs w:val="24"/>
        </w:rPr>
        <w:t>Customers with 6-12 months tenure</w:t>
      </w:r>
      <w:r w:rsidRPr="006B4A65">
        <w:rPr>
          <w:rFonts w:ascii="Aptos Narrow" w:hAnsi="Aptos Narrow"/>
          <w:sz w:val="28"/>
          <w:szCs w:val="24"/>
        </w:rPr>
        <w:t xml:space="preserve"> have the </w:t>
      </w:r>
      <w:r w:rsidRPr="006B4A65">
        <w:rPr>
          <w:rFonts w:ascii="Aptos Narrow" w:hAnsi="Aptos Narrow"/>
          <w:b/>
          <w:bCs/>
          <w:sz w:val="28"/>
          <w:szCs w:val="24"/>
        </w:rPr>
        <w:t>highest churn rate</w:t>
      </w:r>
      <w:r w:rsidRPr="006B4A65">
        <w:rPr>
          <w:rFonts w:ascii="Aptos Narrow" w:hAnsi="Aptos Narrow"/>
          <w:sz w:val="28"/>
          <w:szCs w:val="24"/>
        </w:rPr>
        <w:t xml:space="preserve"> of </w:t>
      </w:r>
      <w:r w:rsidRPr="006B4A65">
        <w:rPr>
          <w:rFonts w:ascii="Aptos Narrow" w:hAnsi="Aptos Narrow"/>
          <w:b/>
          <w:bCs/>
          <w:sz w:val="28"/>
          <w:szCs w:val="24"/>
        </w:rPr>
        <w:t>27.2%</w:t>
      </w:r>
      <w:r w:rsidRPr="006B4A65">
        <w:rPr>
          <w:rFonts w:ascii="Aptos Narrow" w:hAnsi="Aptos Narrow"/>
          <w:sz w:val="28"/>
          <w:szCs w:val="24"/>
        </w:rPr>
        <w:t>.</w:t>
      </w:r>
    </w:p>
    <w:p w14:paraId="1ED8FE4C" w14:textId="0BD5D275" w:rsidR="006B4A65" w:rsidRPr="006B4A65" w:rsidRDefault="006B4A65" w:rsidP="006B4A65">
      <w:pPr>
        <w:pStyle w:val="ListParagraph"/>
        <w:numPr>
          <w:ilvl w:val="0"/>
          <w:numId w:val="20"/>
        </w:numPr>
        <w:tabs>
          <w:tab w:val="left" w:pos="2175"/>
        </w:tabs>
        <w:rPr>
          <w:rFonts w:ascii="Aptos Narrow" w:hAnsi="Aptos Narrow"/>
          <w:sz w:val="28"/>
          <w:szCs w:val="24"/>
          <w:lang w:val="en-US"/>
        </w:rPr>
      </w:pPr>
      <w:r w:rsidRPr="006B4A65">
        <w:rPr>
          <w:rFonts w:ascii="Aptos Narrow" w:hAnsi="Aptos Narrow"/>
          <w:sz w:val="28"/>
          <w:szCs w:val="24"/>
        </w:rPr>
        <w:t xml:space="preserve">This means </w:t>
      </w:r>
      <w:r w:rsidRPr="006B4A65">
        <w:rPr>
          <w:rFonts w:ascii="Aptos Narrow" w:hAnsi="Aptos Narrow"/>
          <w:b/>
          <w:bCs/>
          <w:sz w:val="28"/>
          <w:szCs w:val="24"/>
        </w:rPr>
        <w:t>a large number of customers leave within 6 to 12 months</w:t>
      </w:r>
      <w:r w:rsidRPr="006B4A65">
        <w:rPr>
          <w:rFonts w:ascii="Aptos Narrow" w:hAnsi="Aptos Narrow"/>
          <w:sz w:val="28"/>
          <w:szCs w:val="24"/>
        </w:rPr>
        <w:t xml:space="preserve"> of starting their relationship with the company.</w:t>
      </w:r>
    </w:p>
    <w:p w14:paraId="420D2251" w14:textId="77777777" w:rsidR="006B4A65" w:rsidRPr="006B4A65" w:rsidRDefault="006B4A65" w:rsidP="006B4A65">
      <w:p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6B4A65">
        <w:rPr>
          <w:rFonts w:ascii="Aptos Narrow" w:hAnsi="Aptos Narrow"/>
          <w:b/>
          <w:bCs/>
          <w:sz w:val="28"/>
          <w:szCs w:val="24"/>
        </w:rPr>
        <w:t>Comparison with Above 24 Months Tenure</w:t>
      </w:r>
      <w:r w:rsidRPr="006B4A65">
        <w:rPr>
          <w:rFonts w:ascii="Aptos Narrow" w:hAnsi="Aptos Narrow"/>
          <w:sz w:val="28"/>
          <w:szCs w:val="24"/>
        </w:rPr>
        <w:t>:</w:t>
      </w:r>
    </w:p>
    <w:p w14:paraId="0CEA4416" w14:textId="77777777" w:rsidR="006B4A65" w:rsidRPr="006B4A65" w:rsidRDefault="006B4A65" w:rsidP="006B4A65">
      <w:pPr>
        <w:numPr>
          <w:ilvl w:val="0"/>
          <w:numId w:val="22"/>
        </w:num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6B4A65">
        <w:rPr>
          <w:rFonts w:ascii="Aptos Narrow" w:hAnsi="Aptos Narrow"/>
          <w:sz w:val="28"/>
          <w:szCs w:val="24"/>
        </w:rPr>
        <w:t xml:space="preserve">Only </w:t>
      </w:r>
      <w:r w:rsidRPr="006B4A65">
        <w:rPr>
          <w:rFonts w:ascii="Aptos Narrow" w:hAnsi="Aptos Narrow"/>
          <w:b/>
          <w:bCs/>
          <w:sz w:val="28"/>
          <w:szCs w:val="24"/>
        </w:rPr>
        <w:t>0.3%</w:t>
      </w:r>
      <w:r w:rsidRPr="006B4A65">
        <w:rPr>
          <w:rFonts w:ascii="Aptos Narrow" w:hAnsi="Aptos Narrow"/>
          <w:sz w:val="28"/>
          <w:szCs w:val="24"/>
        </w:rPr>
        <w:t xml:space="preserve"> of customers churn after more than </w:t>
      </w:r>
      <w:r w:rsidRPr="006B4A65">
        <w:rPr>
          <w:rFonts w:ascii="Aptos Narrow" w:hAnsi="Aptos Narrow"/>
          <w:b/>
          <w:bCs/>
          <w:sz w:val="28"/>
          <w:szCs w:val="24"/>
        </w:rPr>
        <w:t>24 months</w:t>
      </w:r>
      <w:r w:rsidRPr="006B4A65">
        <w:rPr>
          <w:rFonts w:ascii="Aptos Narrow" w:hAnsi="Aptos Narrow"/>
          <w:sz w:val="28"/>
          <w:szCs w:val="24"/>
        </w:rPr>
        <w:t xml:space="preserve"> of tenure.</w:t>
      </w:r>
    </w:p>
    <w:p w14:paraId="1242BE7C" w14:textId="77777777" w:rsidR="006B4A65" w:rsidRPr="006B4A65" w:rsidRDefault="006B4A65" w:rsidP="006B4A65">
      <w:pPr>
        <w:numPr>
          <w:ilvl w:val="0"/>
          <w:numId w:val="22"/>
        </w:num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6B4A65">
        <w:rPr>
          <w:rFonts w:ascii="Aptos Narrow" w:hAnsi="Aptos Narrow"/>
          <w:sz w:val="28"/>
          <w:szCs w:val="24"/>
        </w:rPr>
        <w:t xml:space="preserve">This highlights that </w:t>
      </w:r>
      <w:r w:rsidRPr="006B4A65">
        <w:rPr>
          <w:rFonts w:ascii="Aptos Narrow" w:hAnsi="Aptos Narrow"/>
          <w:b/>
          <w:bCs/>
          <w:sz w:val="28"/>
          <w:szCs w:val="24"/>
        </w:rPr>
        <w:t>long-term customers are much less likely to leave</w:t>
      </w:r>
      <w:r w:rsidRPr="006B4A65">
        <w:rPr>
          <w:rFonts w:ascii="Aptos Narrow" w:hAnsi="Aptos Narrow"/>
          <w:sz w:val="28"/>
          <w:szCs w:val="24"/>
        </w:rPr>
        <w:t xml:space="preserve"> compared to those in their early months.</w:t>
      </w:r>
    </w:p>
    <w:p w14:paraId="7D3AFC00" w14:textId="4245E053" w:rsidR="006B4A65" w:rsidRPr="006B4A65" w:rsidRDefault="006B4A65" w:rsidP="006B4A65">
      <w:pPr>
        <w:tabs>
          <w:tab w:val="left" w:pos="2175"/>
        </w:tabs>
        <w:rPr>
          <w:rFonts w:ascii="Aptos Narrow" w:hAnsi="Aptos Narrow"/>
          <w:b/>
          <w:bCs/>
          <w:sz w:val="28"/>
          <w:szCs w:val="24"/>
          <w:lang w:val="en-US"/>
        </w:rPr>
      </w:pPr>
      <w:proofErr w:type="gramStart"/>
      <w:r w:rsidRPr="006B4A65">
        <w:rPr>
          <w:rFonts w:ascii="Aptos Narrow" w:hAnsi="Aptos Narrow"/>
          <w:b/>
          <w:bCs/>
          <w:sz w:val="28"/>
          <w:szCs w:val="24"/>
          <w:lang w:val="en-US"/>
        </w:rPr>
        <w:t>Suggestions :</w:t>
      </w:r>
      <w:proofErr w:type="gramEnd"/>
    </w:p>
    <w:p w14:paraId="3B362F0C" w14:textId="12128608" w:rsidR="006B4A65" w:rsidRDefault="006B4A65" w:rsidP="006B4A65">
      <w:pPr>
        <w:tabs>
          <w:tab w:val="left" w:pos="2175"/>
        </w:tabs>
        <w:rPr>
          <w:rFonts w:ascii="Aptos Narrow" w:hAnsi="Aptos Narrow"/>
          <w:sz w:val="28"/>
          <w:szCs w:val="24"/>
          <w:lang w:val="en-US"/>
        </w:rPr>
      </w:pPr>
      <w:r w:rsidRPr="006B4A65">
        <w:rPr>
          <w:rFonts w:ascii="Aptos Narrow" w:hAnsi="Aptos Narrow"/>
          <w:b/>
          <w:bCs/>
          <w:sz w:val="28"/>
          <w:szCs w:val="24"/>
        </w:rPr>
        <w:t>Long-Term Customer Retention Programs</w:t>
      </w:r>
      <w:r w:rsidRPr="006B4A65">
        <w:rPr>
          <w:rFonts w:ascii="Aptos Narrow" w:hAnsi="Aptos Narrow"/>
          <w:sz w:val="28"/>
          <w:szCs w:val="24"/>
        </w:rPr>
        <w:t>:</w:t>
      </w:r>
    </w:p>
    <w:p w14:paraId="113B8DAC" w14:textId="03637E52" w:rsidR="006B4A65" w:rsidRPr="006B4A65" w:rsidRDefault="006B4A65" w:rsidP="006B4A65">
      <w:pPr>
        <w:pStyle w:val="ListParagraph"/>
        <w:numPr>
          <w:ilvl w:val="0"/>
          <w:numId w:val="23"/>
        </w:numPr>
        <w:tabs>
          <w:tab w:val="left" w:pos="2175"/>
        </w:tabs>
        <w:rPr>
          <w:rFonts w:ascii="Aptos Narrow" w:hAnsi="Aptos Narrow"/>
          <w:sz w:val="28"/>
          <w:szCs w:val="24"/>
          <w:lang w:val="en-US"/>
        </w:rPr>
      </w:pPr>
      <w:r w:rsidRPr="006B4A65">
        <w:rPr>
          <w:rFonts w:ascii="Aptos Narrow" w:hAnsi="Aptos Narrow"/>
          <w:sz w:val="28"/>
          <w:szCs w:val="24"/>
        </w:rPr>
        <w:t xml:space="preserve">Emphasize the </w:t>
      </w:r>
      <w:r w:rsidRPr="006B4A65">
        <w:rPr>
          <w:rFonts w:ascii="Aptos Narrow" w:hAnsi="Aptos Narrow"/>
          <w:b/>
          <w:bCs/>
          <w:sz w:val="28"/>
          <w:szCs w:val="24"/>
        </w:rPr>
        <w:t>value</w:t>
      </w:r>
      <w:r w:rsidRPr="006B4A65">
        <w:rPr>
          <w:rFonts w:ascii="Aptos Narrow" w:hAnsi="Aptos Narrow"/>
          <w:sz w:val="28"/>
          <w:szCs w:val="24"/>
        </w:rPr>
        <w:t xml:space="preserve"> of the service to reduce churn for long-term customers.</w:t>
      </w:r>
    </w:p>
    <w:p w14:paraId="393CFDBC" w14:textId="2FD09009" w:rsidR="006B4A65" w:rsidRPr="006B4A65" w:rsidRDefault="006B4A65" w:rsidP="006B4A65">
      <w:pPr>
        <w:pStyle w:val="ListParagraph"/>
        <w:numPr>
          <w:ilvl w:val="0"/>
          <w:numId w:val="23"/>
        </w:numPr>
        <w:tabs>
          <w:tab w:val="left" w:pos="2175"/>
        </w:tabs>
        <w:rPr>
          <w:rFonts w:ascii="Aptos Narrow" w:hAnsi="Aptos Narrow"/>
          <w:sz w:val="28"/>
          <w:szCs w:val="24"/>
          <w:lang w:val="en-US"/>
        </w:rPr>
      </w:pPr>
      <w:r>
        <w:rPr>
          <w:rFonts w:ascii="Aptos Narrow" w:hAnsi="Aptos Narrow"/>
          <w:sz w:val="28"/>
          <w:szCs w:val="24"/>
        </w:rPr>
        <w:t xml:space="preserve">Build a trust about service through campaigns and personal support to customers to </w:t>
      </w:r>
      <w:proofErr w:type="gramStart"/>
      <w:r>
        <w:rPr>
          <w:rFonts w:ascii="Aptos Narrow" w:hAnsi="Aptos Narrow"/>
          <w:sz w:val="28"/>
          <w:szCs w:val="24"/>
        </w:rPr>
        <w:t>stick on long term</w:t>
      </w:r>
      <w:proofErr w:type="gramEnd"/>
      <w:r>
        <w:rPr>
          <w:rFonts w:ascii="Aptos Narrow" w:hAnsi="Aptos Narrow"/>
          <w:sz w:val="28"/>
          <w:szCs w:val="24"/>
        </w:rPr>
        <w:t xml:space="preserve"> engagement </w:t>
      </w:r>
    </w:p>
    <w:p w14:paraId="61C277A6" w14:textId="77777777" w:rsidR="006B4A65" w:rsidRPr="006B4A65" w:rsidRDefault="006B4A65" w:rsidP="006B4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A65">
        <w:rPr>
          <w:rFonts w:ascii="Aptos Narrow" w:eastAsia="Times New Roman" w:hAnsi="Aptos Narrow" w:cs="Times New Roman"/>
          <w:b/>
          <w:bCs/>
          <w:kern w:val="0"/>
          <w:sz w:val="28"/>
          <w:szCs w:val="28"/>
          <w:lang w:eastAsia="en-IN"/>
          <w14:ligatures w14:val="none"/>
        </w:rPr>
        <w:t>Retention Strategies for 6-12 Month Customers</w:t>
      </w:r>
      <w:r w:rsidRPr="006B4A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C7507F3" w14:textId="77777777" w:rsidR="006B4A65" w:rsidRPr="006B4A65" w:rsidRDefault="006B4A65" w:rsidP="006B4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6B4A65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Offer </w:t>
      </w:r>
      <w:r w:rsidRPr="006B4A65">
        <w:rPr>
          <w:rFonts w:ascii="Aptos Narrow" w:eastAsia="Times New Roman" w:hAnsi="Aptos Narrow" w:cs="Times New Roman"/>
          <w:b/>
          <w:bCs/>
          <w:kern w:val="0"/>
          <w:sz w:val="28"/>
          <w:szCs w:val="28"/>
          <w:lang w:eastAsia="en-IN"/>
          <w14:ligatures w14:val="none"/>
        </w:rPr>
        <w:t>discounts, upgrades, or exclusive incentives</w:t>
      </w:r>
      <w:r w:rsidRPr="006B4A65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to keep customers engaged and reduce churn during this critical phase.</w:t>
      </w:r>
    </w:p>
    <w:p w14:paraId="30BEDDA7" w14:textId="77777777" w:rsidR="006B4A65" w:rsidRPr="006B4A65" w:rsidRDefault="006B4A65" w:rsidP="006B4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6B4A65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Provide </w:t>
      </w:r>
      <w:r w:rsidRPr="006B4A65">
        <w:rPr>
          <w:rFonts w:ascii="Aptos Narrow" w:eastAsia="Times New Roman" w:hAnsi="Aptos Narrow" w:cs="Times New Roman"/>
          <w:b/>
          <w:bCs/>
          <w:kern w:val="0"/>
          <w:sz w:val="28"/>
          <w:szCs w:val="28"/>
          <w:lang w:eastAsia="en-IN"/>
          <w14:ligatures w14:val="none"/>
        </w:rPr>
        <w:t>timely feedback loops</w:t>
      </w:r>
      <w:r w:rsidRPr="006B4A65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to address concerns and ensure customer satisfaction.</w:t>
      </w:r>
    </w:p>
    <w:p w14:paraId="4EFB8D89" w14:textId="77777777" w:rsidR="006B4A65" w:rsidRDefault="006B4A65" w:rsidP="006B4A65">
      <w:pPr>
        <w:pStyle w:val="ListParagraph"/>
        <w:tabs>
          <w:tab w:val="left" w:pos="2175"/>
        </w:tabs>
        <w:rPr>
          <w:rFonts w:ascii="Aptos Narrow" w:hAnsi="Aptos Narrow"/>
          <w:sz w:val="28"/>
          <w:szCs w:val="24"/>
          <w:lang w:val="en-US"/>
        </w:rPr>
      </w:pPr>
    </w:p>
    <w:p w14:paraId="57C3CA2A" w14:textId="77777777" w:rsidR="006B4A65" w:rsidRDefault="006B4A65" w:rsidP="006B4A65">
      <w:pPr>
        <w:pStyle w:val="ListParagraph"/>
        <w:tabs>
          <w:tab w:val="left" w:pos="2175"/>
        </w:tabs>
        <w:rPr>
          <w:rFonts w:ascii="Aptos Narrow" w:hAnsi="Aptos Narrow"/>
          <w:sz w:val="28"/>
          <w:szCs w:val="24"/>
          <w:lang w:val="en-US"/>
        </w:rPr>
      </w:pPr>
    </w:p>
    <w:p w14:paraId="4AE9845F" w14:textId="37F719FD" w:rsidR="006B4A65" w:rsidRPr="00C304FC" w:rsidRDefault="006B4A65" w:rsidP="006B4A65">
      <w:pPr>
        <w:pStyle w:val="ListParagraph"/>
        <w:tabs>
          <w:tab w:val="left" w:pos="2175"/>
        </w:tabs>
        <w:jc w:val="center"/>
        <w:rPr>
          <w:rFonts w:ascii="Aptos Narrow" w:hAnsi="Aptos Narrow"/>
          <w:i/>
          <w:iCs/>
          <w:sz w:val="36"/>
          <w:szCs w:val="32"/>
          <w:lang w:val="en-US"/>
        </w:rPr>
      </w:pPr>
      <w:r w:rsidRPr="00C304FC">
        <w:rPr>
          <w:rFonts w:ascii="Aptos Narrow" w:hAnsi="Aptos Narrow"/>
          <w:i/>
          <w:iCs/>
          <w:sz w:val="36"/>
          <w:szCs w:val="32"/>
          <w:lang w:val="en-US"/>
        </w:rPr>
        <w:t>Summary of all insights</w:t>
      </w:r>
    </w:p>
    <w:p w14:paraId="1819BF85" w14:textId="4D669CC2" w:rsidR="00C304FC" w:rsidRDefault="00C304FC" w:rsidP="006B4A65">
      <w:pPr>
        <w:pStyle w:val="ListParagraph"/>
        <w:tabs>
          <w:tab w:val="left" w:pos="2175"/>
        </w:tabs>
        <w:jc w:val="center"/>
        <w:rPr>
          <w:rFonts w:ascii="Aptos Narrow" w:hAnsi="Aptos Narrow"/>
          <w:sz w:val="28"/>
          <w:szCs w:val="24"/>
          <w:lang w:val="en-US"/>
        </w:rPr>
      </w:pPr>
    </w:p>
    <w:p w14:paraId="40EB85F7" w14:textId="04AAE945" w:rsidR="00C304FC" w:rsidRPr="006B4A65" w:rsidRDefault="00C304FC" w:rsidP="006B4A65">
      <w:pPr>
        <w:pStyle w:val="ListParagraph"/>
        <w:tabs>
          <w:tab w:val="left" w:pos="2175"/>
        </w:tabs>
        <w:jc w:val="center"/>
        <w:rPr>
          <w:rFonts w:ascii="Aptos Narrow" w:hAnsi="Aptos Narrow"/>
          <w:sz w:val="28"/>
          <w:szCs w:val="24"/>
          <w:lang w:val="en-US"/>
        </w:rPr>
      </w:pPr>
    </w:p>
    <w:p w14:paraId="734FE8A0" w14:textId="75FDAA17" w:rsidR="006B4A65" w:rsidRDefault="00C304FC" w:rsidP="006B4A65">
      <w:pPr>
        <w:tabs>
          <w:tab w:val="left" w:pos="2175"/>
        </w:tabs>
        <w:rPr>
          <w:rFonts w:ascii="Aptos Narrow" w:hAnsi="Aptos Narrow"/>
          <w:sz w:val="28"/>
          <w:szCs w:val="24"/>
          <w:lang w:val="en-US"/>
        </w:rPr>
      </w:pPr>
      <w:r w:rsidRPr="00C304FC">
        <w:rPr>
          <w:rFonts w:ascii="Aptos Narrow" w:hAnsi="Aptos Narrow"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A9D3EAF" wp14:editId="60C7D74B">
            <wp:simplePos x="0" y="0"/>
            <wp:positionH relativeFrom="column">
              <wp:posOffset>-240665</wp:posOffset>
            </wp:positionH>
            <wp:positionV relativeFrom="paragraph">
              <wp:posOffset>551815</wp:posOffset>
            </wp:positionV>
            <wp:extent cx="7038975" cy="6657975"/>
            <wp:effectExtent l="0" t="0" r="9525" b="9525"/>
            <wp:wrapSquare wrapText="bothSides"/>
            <wp:docPr id="15080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11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7B310" w14:textId="4A8BF332" w:rsidR="00C304FC" w:rsidRDefault="00C304FC" w:rsidP="00C304FC">
      <w:pPr>
        <w:tabs>
          <w:tab w:val="left" w:pos="2175"/>
        </w:tabs>
        <w:jc w:val="center"/>
        <w:rPr>
          <w:rFonts w:ascii="Aptos Narrow" w:hAnsi="Aptos Narrow"/>
          <w:b/>
          <w:bCs/>
          <w:i/>
          <w:iCs/>
          <w:sz w:val="36"/>
          <w:szCs w:val="32"/>
        </w:rPr>
      </w:pPr>
    </w:p>
    <w:p w14:paraId="5C61B536" w14:textId="77777777" w:rsidR="00C304FC" w:rsidRDefault="00C304FC" w:rsidP="00C304FC">
      <w:pPr>
        <w:tabs>
          <w:tab w:val="left" w:pos="2175"/>
        </w:tabs>
        <w:jc w:val="center"/>
        <w:rPr>
          <w:rFonts w:ascii="Aptos Narrow" w:hAnsi="Aptos Narrow"/>
          <w:b/>
          <w:bCs/>
          <w:i/>
          <w:iCs/>
          <w:sz w:val="36"/>
          <w:szCs w:val="32"/>
        </w:rPr>
      </w:pPr>
    </w:p>
    <w:p w14:paraId="45CF0D8B" w14:textId="77777777" w:rsidR="00C304FC" w:rsidRDefault="00C304FC" w:rsidP="00C304FC">
      <w:pPr>
        <w:tabs>
          <w:tab w:val="left" w:pos="2175"/>
        </w:tabs>
        <w:jc w:val="center"/>
        <w:rPr>
          <w:rFonts w:ascii="Aptos Narrow" w:hAnsi="Aptos Narrow"/>
          <w:b/>
          <w:bCs/>
          <w:i/>
          <w:iCs/>
          <w:sz w:val="36"/>
          <w:szCs w:val="32"/>
        </w:rPr>
      </w:pPr>
    </w:p>
    <w:p w14:paraId="3163211C" w14:textId="77777777" w:rsidR="00C304FC" w:rsidRDefault="00C304FC" w:rsidP="00C304FC">
      <w:pPr>
        <w:tabs>
          <w:tab w:val="left" w:pos="2175"/>
        </w:tabs>
        <w:jc w:val="center"/>
        <w:rPr>
          <w:rFonts w:ascii="Aptos Narrow" w:hAnsi="Aptos Narrow"/>
          <w:b/>
          <w:bCs/>
          <w:i/>
          <w:iCs/>
          <w:sz w:val="36"/>
          <w:szCs w:val="32"/>
        </w:rPr>
      </w:pPr>
    </w:p>
    <w:p w14:paraId="05336050" w14:textId="269B5D9D" w:rsidR="00C304FC" w:rsidRPr="00C304FC" w:rsidRDefault="00C304FC" w:rsidP="00C304FC">
      <w:pPr>
        <w:tabs>
          <w:tab w:val="left" w:pos="2175"/>
        </w:tabs>
        <w:jc w:val="center"/>
        <w:rPr>
          <w:rFonts w:ascii="Aptos Narrow" w:hAnsi="Aptos Narrow"/>
          <w:b/>
          <w:bCs/>
          <w:i/>
          <w:iCs/>
          <w:sz w:val="36"/>
          <w:szCs w:val="32"/>
        </w:rPr>
      </w:pPr>
      <w:r w:rsidRPr="00C304FC">
        <w:rPr>
          <w:rFonts w:ascii="Aptos Narrow" w:hAnsi="Aptos Narrow"/>
          <w:b/>
          <w:bCs/>
          <w:i/>
          <w:iCs/>
          <w:sz w:val="36"/>
          <w:szCs w:val="32"/>
        </w:rPr>
        <w:t>Conclusion</w:t>
      </w:r>
    </w:p>
    <w:p w14:paraId="1F0282FB" w14:textId="77777777" w:rsidR="00C304FC" w:rsidRPr="00C304FC" w:rsidRDefault="00C304FC" w:rsidP="00C304FC">
      <w:p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C304FC">
        <w:rPr>
          <w:rFonts w:ascii="Aptos Narrow" w:hAnsi="Aptos Narrow"/>
          <w:sz w:val="28"/>
          <w:szCs w:val="24"/>
        </w:rPr>
        <w:t>The churn analysis highlights key patterns and areas for improvement. Major insights point to high churn rates in specific regions (e.g., Jammu &amp; Kashmir), customer demographics (e.g., female customers, older age groups), and contract types (e.g., Month-to-Month contracts). The primary drivers of churn include competition, service quality, and unmet expectations during early tenure periods.</w:t>
      </w:r>
    </w:p>
    <w:p w14:paraId="3E678737" w14:textId="77777777" w:rsidR="00C304FC" w:rsidRPr="00C304FC" w:rsidRDefault="00C304FC" w:rsidP="00C304FC">
      <w:p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C304FC">
        <w:rPr>
          <w:rFonts w:ascii="Aptos Narrow" w:hAnsi="Aptos Narrow"/>
          <w:sz w:val="28"/>
          <w:szCs w:val="24"/>
        </w:rPr>
        <w:t>To reduce churn, organizations should focus on:</w:t>
      </w:r>
    </w:p>
    <w:p w14:paraId="24BB0D04" w14:textId="77777777" w:rsidR="00C304FC" w:rsidRPr="00C304FC" w:rsidRDefault="00C304FC" w:rsidP="00C304FC">
      <w:pPr>
        <w:numPr>
          <w:ilvl w:val="0"/>
          <w:numId w:val="25"/>
        </w:num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C304FC">
        <w:rPr>
          <w:rFonts w:ascii="Aptos Narrow" w:hAnsi="Aptos Narrow"/>
          <w:b/>
          <w:bCs/>
          <w:sz w:val="28"/>
          <w:szCs w:val="24"/>
        </w:rPr>
        <w:t>Addressing region-specific concerns</w:t>
      </w:r>
      <w:r w:rsidRPr="00C304FC">
        <w:rPr>
          <w:rFonts w:ascii="Aptos Narrow" w:hAnsi="Aptos Narrow"/>
          <w:sz w:val="28"/>
          <w:szCs w:val="24"/>
        </w:rPr>
        <w:t xml:space="preserve"> such as service quality, customer support, and tailored solutions.</w:t>
      </w:r>
    </w:p>
    <w:p w14:paraId="36EF2998" w14:textId="77777777" w:rsidR="00C304FC" w:rsidRPr="00C304FC" w:rsidRDefault="00C304FC" w:rsidP="00C304FC">
      <w:pPr>
        <w:numPr>
          <w:ilvl w:val="0"/>
          <w:numId w:val="25"/>
        </w:num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C304FC">
        <w:rPr>
          <w:rFonts w:ascii="Aptos Narrow" w:hAnsi="Aptos Narrow"/>
          <w:b/>
          <w:bCs/>
          <w:sz w:val="28"/>
          <w:szCs w:val="24"/>
        </w:rPr>
        <w:t>Offering incentives</w:t>
      </w:r>
      <w:r w:rsidRPr="00C304FC">
        <w:rPr>
          <w:rFonts w:ascii="Aptos Narrow" w:hAnsi="Aptos Narrow"/>
          <w:sz w:val="28"/>
          <w:szCs w:val="24"/>
        </w:rPr>
        <w:t xml:space="preserve"> for long-term contracts and addressing dissatisfaction in early stages.</w:t>
      </w:r>
    </w:p>
    <w:p w14:paraId="101B8F94" w14:textId="77777777" w:rsidR="00C304FC" w:rsidRPr="00C304FC" w:rsidRDefault="00C304FC" w:rsidP="00C304FC">
      <w:pPr>
        <w:numPr>
          <w:ilvl w:val="0"/>
          <w:numId w:val="25"/>
        </w:num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C304FC">
        <w:rPr>
          <w:rFonts w:ascii="Aptos Narrow" w:hAnsi="Aptos Narrow"/>
          <w:b/>
          <w:bCs/>
          <w:sz w:val="28"/>
          <w:szCs w:val="24"/>
        </w:rPr>
        <w:t>Innovating beyond competitors</w:t>
      </w:r>
      <w:r w:rsidRPr="00C304FC">
        <w:rPr>
          <w:rFonts w:ascii="Aptos Narrow" w:hAnsi="Aptos Narrow"/>
          <w:sz w:val="28"/>
          <w:szCs w:val="24"/>
        </w:rPr>
        <w:t xml:space="preserve"> with unique features, improved service quality, and better customer engagement strategies.</w:t>
      </w:r>
    </w:p>
    <w:p w14:paraId="0C5FCEB3" w14:textId="77777777" w:rsidR="00C304FC" w:rsidRDefault="00C304FC" w:rsidP="00C304FC">
      <w:pPr>
        <w:numPr>
          <w:ilvl w:val="0"/>
          <w:numId w:val="25"/>
        </w:numPr>
        <w:tabs>
          <w:tab w:val="left" w:pos="2175"/>
        </w:tabs>
        <w:rPr>
          <w:rFonts w:ascii="Aptos Narrow" w:hAnsi="Aptos Narrow"/>
          <w:sz w:val="28"/>
          <w:szCs w:val="24"/>
        </w:rPr>
      </w:pPr>
      <w:r w:rsidRPr="00C304FC">
        <w:rPr>
          <w:rFonts w:ascii="Aptos Narrow" w:hAnsi="Aptos Narrow"/>
          <w:b/>
          <w:bCs/>
          <w:sz w:val="28"/>
          <w:szCs w:val="24"/>
        </w:rPr>
        <w:t>Providing personalized support</w:t>
      </w:r>
      <w:r w:rsidRPr="00C304FC">
        <w:rPr>
          <w:rFonts w:ascii="Aptos Narrow" w:hAnsi="Aptos Narrow"/>
          <w:sz w:val="28"/>
          <w:szCs w:val="24"/>
        </w:rPr>
        <w:t xml:space="preserve"> and targeted solutions for older customers and females, ensuring their specific needs are met.</w:t>
      </w:r>
    </w:p>
    <w:p w14:paraId="799FB700" w14:textId="77777777" w:rsidR="00C304FC" w:rsidRDefault="00C304FC" w:rsidP="00C304FC">
      <w:pPr>
        <w:tabs>
          <w:tab w:val="left" w:pos="2175"/>
        </w:tabs>
        <w:rPr>
          <w:rFonts w:ascii="Aptos Narrow" w:hAnsi="Aptos Narrow"/>
          <w:sz w:val="28"/>
          <w:szCs w:val="24"/>
        </w:rPr>
      </w:pPr>
    </w:p>
    <w:p w14:paraId="4AD153C8" w14:textId="77777777" w:rsidR="00C304FC" w:rsidRDefault="00C304FC" w:rsidP="00C304FC">
      <w:pPr>
        <w:tabs>
          <w:tab w:val="left" w:pos="2175"/>
        </w:tabs>
        <w:rPr>
          <w:rFonts w:ascii="Aptos Narrow" w:hAnsi="Aptos Narrow"/>
          <w:sz w:val="28"/>
          <w:szCs w:val="24"/>
        </w:rPr>
      </w:pPr>
    </w:p>
    <w:p w14:paraId="0CC5B46E" w14:textId="091A12B8" w:rsidR="00C304FC" w:rsidRPr="00C304FC" w:rsidRDefault="00C304FC" w:rsidP="00C304FC">
      <w:pPr>
        <w:tabs>
          <w:tab w:val="left" w:pos="2175"/>
        </w:tabs>
        <w:jc w:val="center"/>
        <w:rPr>
          <w:rFonts w:ascii="Aptos Narrow" w:hAnsi="Aptos Narrow"/>
          <w:sz w:val="28"/>
          <w:szCs w:val="24"/>
        </w:rPr>
      </w:pPr>
      <w:r>
        <w:rPr>
          <w:rFonts w:ascii="Aptos Narrow" w:hAnsi="Aptos Narrow"/>
          <w:sz w:val="28"/>
          <w:szCs w:val="24"/>
        </w:rPr>
        <w:t xml:space="preserve">THANK YOU </w:t>
      </w:r>
    </w:p>
    <w:p w14:paraId="7BB96732" w14:textId="77777777" w:rsidR="00C304FC" w:rsidRPr="006B4A65" w:rsidRDefault="00C304FC" w:rsidP="006B4A65">
      <w:pPr>
        <w:tabs>
          <w:tab w:val="left" w:pos="2175"/>
        </w:tabs>
        <w:rPr>
          <w:rFonts w:ascii="Aptos Narrow" w:hAnsi="Aptos Narrow"/>
          <w:sz w:val="28"/>
          <w:szCs w:val="24"/>
          <w:lang w:val="en-US"/>
        </w:rPr>
      </w:pPr>
    </w:p>
    <w:sectPr w:rsidR="00C304FC" w:rsidRPr="006B4A65" w:rsidSect="00753E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2200"/>
    <w:multiLevelType w:val="hybridMultilevel"/>
    <w:tmpl w:val="0F44E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50501"/>
    <w:multiLevelType w:val="multilevel"/>
    <w:tmpl w:val="39FA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C11A5"/>
    <w:multiLevelType w:val="hybridMultilevel"/>
    <w:tmpl w:val="52FE5F1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CB35131"/>
    <w:multiLevelType w:val="multilevel"/>
    <w:tmpl w:val="FEA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561F3"/>
    <w:multiLevelType w:val="multilevel"/>
    <w:tmpl w:val="EA7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903A0"/>
    <w:multiLevelType w:val="multilevel"/>
    <w:tmpl w:val="978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A6D1D"/>
    <w:multiLevelType w:val="hybridMultilevel"/>
    <w:tmpl w:val="96E0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C7D01"/>
    <w:multiLevelType w:val="multilevel"/>
    <w:tmpl w:val="AE0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138F6"/>
    <w:multiLevelType w:val="multilevel"/>
    <w:tmpl w:val="D82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64E21"/>
    <w:multiLevelType w:val="multilevel"/>
    <w:tmpl w:val="17F8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D57C8"/>
    <w:multiLevelType w:val="hybridMultilevel"/>
    <w:tmpl w:val="B106A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80143"/>
    <w:multiLevelType w:val="multilevel"/>
    <w:tmpl w:val="19CE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C963B5"/>
    <w:multiLevelType w:val="multilevel"/>
    <w:tmpl w:val="A5C0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E05C8"/>
    <w:multiLevelType w:val="multilevel"/>
    <w:tmpl w:val="E76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E1F29"/>
    <w:multiLevelType w:val="hybridMultilevel"/>
    <w:tmpl w:val="2AA8B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3126D"/>
    <w:multiLevelType w:val="multilevel"/>
    <w:tmpl w:val="20A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01915"/>
    <w:multiLevelType w:val="multilevel"/>
    <w:tmpl w:val="EDF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37D7B"/>
    <w:multiLevelType w:val="multilevel"/>
    <w:tmpl w:val="3E1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D7764"/>
    <w:multiLevelType w:val="multilevel"/>
    <w:tmpl w:val="348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B6C0B"/>
    <w:multiLevelType w:val="multilevel"/>
    <w:tmpl w:val="52C0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07436"/>
    <w:multiLevelType w:val="hybridMultilevel"/>
    <w:tmpl w:val="3DDEB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96B25"/>
    <w:multiLevelType w:val="multilevel"/>
    <w:tmpl w:val="50C2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804E1"/>
    <w:multiLevelType w:val="multilevel"/>
    <w:tmpl w:val="950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D764E"/>
    <w:multiLevelType w:val="multilevel"/>
    <w:tmpl w:val="CE06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D09DA"/>
    <w:multiLevelType w:val="multilevel"/>
    <w:tmpl w:val="1DA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859273">
    <w:abstractNumId w:val="12"/>
  </w:num>
  <w:num w:numId="2" w16cid:durableId="908424293">
    <w:abstractNumId w:val="14"/>
  </w:num>
  <w:num w:numId="3" w16cid:durableId="1891376167">
    <w:abstractNumId w:val="11"/>
  </w:num>
  <w:num w:numId="4" w16cid:durableId="2141220265">
    <w:abstractNumId w:val="4"/>
  </w:num>
  <w:num w:numId="5" w16cid:durableId="1645503889">
    <w:abstractNumId w:val="15"/>
  </w:num>
  <w:num w:numId="6" w16cid:durableId="1644188451">
    <w:abstractNumId w:val="19"/>
  </w:num>
  <w:num w:numId="7" w16cid:durableId="1947735361">
    <w:abstractNumId w:val="2"/>
  </w:num>
  <w:num w:numId="8" w16cid:durableId="1197936540">
    <w:abstractNumId w:val="0"/>
  </w:num>
  <w:num w:numId="9" w16cid:durableId="1837257306">
    <w:abstractNumId w:val="13"/>
  </w:num>
  <w:num w:numId="10" w16cid:durableId="849417204">
    <w:abstractNumId w:val="9"/>
  </w:num>
  <w:num w:numId="11" w16cid:durableId="1989359335">
    <w:abstractNumId w:val="16"/>
  </w:num>
  <w:num w:numId="12" w16cid:durableId="2135440115">
    <w:abstractNumId w:val="5"/>
  </w:num>
  <w:num w:numId="13" w16cid:durableId="223873137">
    <w:abstractNumId w:val="6"/>
  </w:num>
  <w:num w:numId="14" w16cid:durableId="1687487397">
    <w:abstractNumId w:val="22"/>
  </w:num>
  <w:num w:numId="15" w16cid:durableId="137304294">
    <w:abstractNumId w:val="18"/>
  </w:num>
  <w:num w:numId="16" w16cid:durableId="1143156812">
    <w:abstractNumId w:val="21"/>
  </w:num>
  <w:num w:numId="17" w16cid:durableId="454718410">
    <w:abstractNumId w:val="7"/>
  </w:num>
  <w:num w:numId="18" w16cid:durableId="344209828">
    <w:abstractNumId w:val="24"/>
  </w:num>
  <w:num w:numId="19" w16cid:durableId="39521066">
    <w:abstractNumId w:val="23"/>
  </w:num>
  <w:num w:numId="20" w16cid:durableId="1200632509">
    <w:abstractNumId w:val="3"/>
  </w:num>
  <w:num w:numId="21" w16cid:durableId="1902598889">
    <w:abstractNumId w:val="20"/>
  </w:num>
  <w:num w:numId="22" w16cid:durableId="1439063021">
    <w:abstractNumId w:val="17"/>
  </w:num>
  <w:num w:numId="23" w16cid:durableId="1126586314">
    <w:abstractNumId w:val="10"/>
  </w:num>
  <w:num w:numId="24" w16cid:durableId="1574046694">
    <w:abstractNumId w:val="8"/>
  </w:num>
  <w:num w:numId="25" w16cid:durableId="82694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10"/>
    <w:rsid w:val="000A34E2"/>
    <w:rsid w:val="001B71B0"/>
    <w:rsid w:val="001D49C0"/>
    <w:rsid w:val="00236953"/>
    <w:rsid w:val="004D74DB"/>
    <w:rsid w:val="006361BD"/>
    <w:rsid w:val="006B4A65"/>
    <w:rsid w:val="006E2869"/>
    <w:rsid w:val="00752410"/>
    <w:rsid w:val="00753EA1"/>
    <w:rsid w:val="009333E0"/>
    <w:rsid w:val="00B752F8"/>
    <w:rsid w:val="00C3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7657"/>
  <w15:chartTrackingRefBased/>
  <w15:docId w15:val="{D29AE335-8190-4C73-BDCE-BB6E6A0E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2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41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52410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52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52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524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5Char">
    <w:name w:val="Heading 5 Char"/>
    <w:basedOn w:val="DefaultParagraphFont"/>
    <w:link w:val="Heading5"/>
    <w:uiPriority w:val="9"/>
    <w:rsid w:val="0075241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4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Gurav</dc:creator>
  <cp:keywords/>
  <dc:description/>
  <cp:lastModifiedBy>Niraj Gurav</cp:lastModifiedBy>
  <cp:revision>2</cp:revision>
  <dcterms:created xsi:type="dcterms:W3CDTF">2024-12-17T15:00:00Z</dcterms:created>
  <dcterms:modified xsi:type="dcterms:W3CDTF">2024-12-18T04:30:00Z</dcterms:modified>
</cp:coreProperties>
</file>