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ODF / OCS Recovery – Troubleshooting Summary</w:t>
      </w:r>
    </w:p>
    <w:p>
      <w:pPr>
        <w:jc w:val="center"/>
      </w:pPr>
      <w:r>
        <w:t>Cluster: openshift-storage (ODF 4.18.x / OCS operator 4.18.14-rhodf)</w:t>
        <w:br/>
        <w:t>Date: 01-Jan-2026</w:t>
      </w:r>
    </w:p>
    <w:p/>
    <w:p>
      <w:pPr>
        <w:pStyle w:val="Heading2"/>
      </w:pPr>
      <w:r>
        <w:t>1) What was happening</w:t>
      </w:r>
    </w:p>
    <w:p>
      <w:r>
        <w:rPr>
          <w:b/>
        </w:rPr>
        <w:t xml:space="preserve">Symptoms noticed: </w:t>
      </w:r>
    </w:p>
    <w:p>
      <w:r>
        <w:t>• ocs-operator CSV was stuck in Pending / not upgradeable (StorageCluster not ready).</w:t>
      </w:r>
    </w:p>
    <w:p>
      <w:r>
        <w:t>• StorageCluster was Progressing/Degraded mainly due to NooBaa initialization and auth errors.</w:t>
      </w:r>
    </w:p>
    <w:p>
      <w:r>
        <w:t>• odf-operator-controller-manager readiness probe returned HTTP 500 because vendor CSV was not in Succeeded phase.</w:t>
      </w:r>
    </w:p>
    <w:p>
      <w:pPr>
        <w:pStyle w:val="Heading2"/>
      </w:pPr>
      <w:r>
        <w:t>2) Checks we ran to narrow it down</w:t>
      </w:r>
    </w:p>
    <w:p>
      <w:r>
        <w:t>• Checked OCS operator CSV and conditions:</w:t>
        <w:br/>
        <w:t xml:space="preserve">  oc describe csv ocs-operator.v4.18.14-rhodf -n openshift-storage</w:t>
      </w:r>
    </w:p>
    <w:p>
      <w:r>
        <w:t>• Checked pods status in openshift-storage:</w:t>
        <w:br/>
        <w:t xml:space="preserve">  oc get pods -n openshift-storage | egrep -v "Running|Completed"</w:t>
      </w:r>
    </w:p>
    <w:p>
      <w:r>
        <w:t>• Checked Ceph health and cluster readiness:</w:t>
        <w:br/>
        <w:t xml:space="preserve">  oc describe cephcluster -n openshift-storage</w:t>
        <w:br/>
        <w:t xml:space="preserve">  oc get cephcluster -n openshift-storage -o yaml | egrep -i "phase|state|health|message|reason" -n</w:t>
      </w:r>
    </w:p>
    <w:p>
      <w:r>
        <w:t>• Verified storage pre-reqs (StorageClasses and PVs):</w:t>
        <w:br/>
        <w:t xml:space="preserve">  oc get sc</w:t>
        <w:br/>
        <w:t xml:space="preserve">  oc get pv | head</w:t>
        <w:br/>
        <w:t xml:space="preserve">  oc get pvc -n openshift-storage</w:t>
      </w:r>
    </w:p>
    <w:p>
      <w:r>
        <w:t>• Checked StorageCluster conditions to see what was blocking:</w:t>
        <w:br/>
        <w:t xml:space="preserve">  oc describe storagecluster ocs-storagecluster -n openshift-storage</w:t>
      </w:r>
    </w:p>
    <w:p>
      <w:r>
        <w:t>• Checked NooBaa status and errors:</w:t>
        <w:br/>
        <w:t xml:space="preserve">  oc get noobaa -n openshift-storage -o yaml | egrep -i "phase|conditions|message|reason" -n</w:t>
        <w:br/>
        <w:t xml:space="preserve">  oc describe noobaa noobaa -n openshift-storage</w:t>
      </w:r>
    </w:p>
    <w:p>
      <w:r>
        <w:t>• Verified object bucket claims existed:</w:t>
        <w:br/>
        <w:t xml:space="preserve">  oc get obc -A</w:t>
      </w:r>
    </w:p>
    <w:p>
      <w:r>
        <w:t>• Checked secrets used by NooBaa:</w:t>
        <w:br/>
        <w:t xml:space="preserve">  oc get secret -n openshift-storage | egrep -i "noobaa|admin|operator"</w:t>
      </w:r>
    </w:p>
    <w:p>
      <w:pPr>
        <w:pStyle w:val="Heading2"/>
      </w:pPr>
      <w:r>
        <w:t>3) What we found (root cause)</w:t>
      </w:r>
    </w:p>
    <w:p>
      <w:r>
        <w:t>NooBaa was stuck in Configuring with repeated errors like:</w:t>
        <w:br/>
        <w:t>“cannot read admin account info, error: account not found &lt;id&gt;”.</w:t>
        <w:br/>
        <w:t>This caused the NooBaa operator to fail RPC calls (UNAUTHORIZED), so StorageCluster stayed Progressing and the ocs-operator CSV never reached Succeeded.</w:t>
      </w:r>
    </w:p>
    <w:p>
      <w:pPr>
        <w:pStyle w:val="Heading2"/>
      </w:pPr>
      <w:r>
        <w:t>4) Fix actions performed</w:t>
      </w:r>
    </w:p>
    <w:p>
      <w:r>
        <w:t>• Decoded the NooBaa admin secret to confirm what email/password/system were stored:</w:t>
        <w:br/>
        <w:t xml:space="preserve">  oc get secret noobaa-admin -n openshift-storage -o jsonpath='{.data.password}' | base64 -d</w:t>
        <w:br/>
        <w:t xml:space="preserve">  oc get secret noobaa-admin -n openshift-storage -o jsonpath='{.data.email}' | base64 -d</w:t>
      </w:r>
    </w:p>
    <w:p>
      <w:r>
        <w:t>• Regenerated the NooBaa admin secret (delete + let operator recreate it) and restarted the related components so they re-read secrets.</w:t>
      </w:r>
    </w:p>
    <w:p>
      <w:r>
        <w:t>• Validated NooBaa connectivity and watched logs while it reconciled:</w:t>
        <w:br/>
        <w:t xml:space="preserve">  oc logs -n openshift-storage deploy/noobaa-operator --tail=120</w:t>
        <w:br/>
        <w:t xml:space="preserve">  oc logs -n openshift-storage noobaa-core-0 --tail=120</w:t>
      </w:r>
    </w:p>
    <w:p>
      <w:r>
        <w:t>• Checked the NooBaa operator auth token secret (noobaa-operator) to ensure the operator had a token to talk to the core service.</w:t>
      </w:r>
    </w:p>
    <w:p>
      <w:r>
        <w:t>• Once NooBaa became healthy, StorageCluster progressed, OCS CSV moved towards Succeeded, and Ceph pods started successfully.</w:t>
      </w:r>
    </w:p>
    <w:p>
      <w:pPr>
        <w:pStyle w:val="Heading2"/>
      </w:pPr>
      <w:r>
        <w:t>5) How we verified it was fixed</w:t>
      </w:r>
    </w:p>
    <w:p>
      <w:r>
        <w:t>• NooBaa phase becomes Ready/Available and errors stop:</w:t>
        <w:br/>
        <w:t xml:space="preserve">  oc get noobaa -n openshift-storage</w:t>
        <w:br/>
        <w:t xml:space="preserve">  oc describe noobaa noobaa -n openshift-storage | egrep -i "Available|Degraded|message"</w:t>
      </w:r>
    </w:p>
    <w:p>
      <w:r>
        <w:t>• StorageCluster conditions become healthy:</w:t>
        <w:br/>
        <w:t xml:space="preserve">  oc get storagecluster -n openshift-storage</w:t>
        <w:br/>
        <w:t xml:space="preserve">  oc describe storagecluster ocs-storagecluster -n openshift-storage | egrep -n "Type:|Status:|Reason:|Message:"</w:t>
      </w:r>
    </w:p>
    <w:p>
      <w:r>
        <w:t>• ocs-operator CSV reaches Succeeded:</w:t>
        <w:br/>
        <w:t xml:space="preserve">  oc get csv -n openshift-storage | egrep "ocs-operator|STATUS"</w:t>
      </w:r>
    </w:p>
    <w:p>
      <w:r>
        <w:t>• Ceph and CSI pods are Running:</w:t>
        <w:br/>
        <w:t xml:space="preserve">  oc get pods -n openshift-storage</w:t>
      </w:r>
    </w:p>
    <w:p>
      <w:pPr>
        <w:pStyle w:val="Heading2"/>
      </w:pPr>
      <w:r>
        <w:t>Notes</w:t>
      </w:r>
    </w:p>
    <w:p>
      <w:r>
        <w:t>• The odf-operator-controller-manager readiness probe depends on vendor CSVs being in Succeeded state. So when OCS/NooBaa is unhealthy, ODF manager shows readiness failures even if its container is running.</w:t>
        <w:br/>
        <w:t>• If a “tools” pod is missing, it is usually created only when the toolbox is enabled (or during certain debug workflows). Check if a toolbox deployment/CR option is enabled and whether any toolbox deployment exists in the namespace.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