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8F8A9" w14:textId="49B7EF84" w:rsidR="00E53F10" w:rsidRPr="00E53F10" w:rsidRDefault="00E53F10" w:rsidP="00CE0820">
      <w:r w:rsidRPr="00E53F10">
        <w:t>Date: 03/21/2022</w:t>
      </w:r>
    </w:p>
    <w:p w14:paraId="29C65BD0" w14:textId="017BCF76" w:rsidR="00E53F10" w:rsidRPr="00E53F10" w:rsidRDefault="00E53F10" w:rsidP="00CE0820">
      <w:r w:rsidRPr="00E53F10">
        <w:t xml:space="preserve">Author: </w:t>
      </w:r>
      <w:proofErr w:type="spellStart"/>
      <w:r w:rsidRPr="00E53F10">
        <w:t>Mohith</w:t>
      </w:r>
      <w:proofErr w:type="spellEnd"/>
      <w:r w:rsidRPr="00E53F10">
        <w:t xml:space="preserve"> </w:t>
      </w:r>
      <w:proofErr w:type="spellStart"/>
      <w:r w:rsidRPr="00E53F10">
        <w:t>Buxani</w:t>
      </w:r>
      <w:proofErr w:type="spellEnd"/>
    </w:p>
    <w:p w14:paraId="721F2199" w14:textId="77777777" w:rsidR="00E53F10" w:rsidRDefault="00E53F10" w:rsidP="00CE0820">
      <w:pPr>
        <w:rPr>
          <w:b/>
          <w:bCs/>
          <w:sz w:val="36"/>
          <w:szCs w:val="36"/>
        </w:rPr>
      </w:pPr>
    </w:p>
    <w:p w14:paraId="78FCDC2F" w14:textId="3C3DD6DF" w:rsidR="004B3AE3" w:rsidRDefault="004B3AE3" w:rsidP="00CE0820">
      <w:pPr>
        <w:rPr>
          <w:b/>
          <w:bCs/>
          <w:sz w:val="36"/>
          <w:szCs w:val="36"/>
        </w:rPr>
      </w:pPr>
      <w:r w:rsidRPr="00120249">
        <w:rPr>
          <w:b/>
          <w:bCs/>
          <w:sz w:val="36"/>
          <w:szCs w:val="36"/>
        </w:rPr>
        <w:t xml:space="preserve">Tackling excessive inventory with </w:t>
      </w:r>
      <w:r w:rsidR="005B28B2" w:rsidRPr="00120249">
        <w:rPr>
          <w:b/>
          <w:bCs/>
          <w:sz w:val="36"/>
          <w:szCs w:val="36"/>
        </w:rPr>
        <w:t xml:space="preserve">an optimized </w:t>
      </w:r>
      <w:r w:rsidRPr="00120249">
        <w:rPr>
          <w:b/>
          <w:bCs/>
          <w:sz w:val="36"/>
          <w:szCs w:val="36"/>
        </w:rPr>
        <w:t xml:space="preserve">Production System for the facility. </w:t>
      </w:r>
    </w:p>
    <w:p w14:paraId="6D39951C" w14:textId="428F5DF0" w:rsidR="00167521" w:rsidRPr="00167521" w:rsidRDefault="00167521" w:rsidP="00167521">
      <w:pPr>
        <w:rPr>
          <w:rFonts w:ascii="Times New Roman" w:eastAsia="Times New Roman" w:hAnsi="Times New Roman" w:cs="Times New Roman"/>
        </w:rPr>
      </w:pPr>
      <w:r w:rsidRPr="00167521">
        <w:rPr>
          <w:rFonts w:ascii="Times New Roman" w:eastAsia="Times New Roman" w:hAnsi="Times New Roman" w:cs="Times New Roman"/>
        </w:rPr>
        <w:fldChar w:fldCharType="begin"/>
      </w:r>
      <w:r w:rsidRPr="00167521">
        <w:rPr>
          <w:rFonts w:ascii="Times New Roman" w:eastAsia="Times New Roman" w:hAnsi="Times New Roman" w:cs="Times New Roman"/>
        </w:rPr>
        <w:instrText xml:space="preserve"> INCLUDEPICTURE "https://www.twi-global.com/image-library/hero/lean-manufacturing-istock-1073363688.jpg" \* MERGEFORMATINET </w:instrText>
      </w:r>
      <w:r w:rsidRPr="00167521">
        <w:rPr>
          <w:rFonts w:ascii="Times New Roman" w:eastAsia="Times New Roman" w:hAnsi="Times New Roman" w:cs="Times New Roman"/>
        </w:rPr>
        <w:fldChar w:fldCharType="separate"/>
      </w:r>
      <w:r w:rsidRPr="00167521">
        <w:rPr>
          <w:rFonts w:ascii="Times New Roman" w:eastAsia="Times New Roman" w:hAnsi="Times New Roman" w:cs="Times New Roman"/>
          <w:noProof/>
        </w:rPr>
        <w:drawing>
          <wp:inline distT="0" distB="0" distL="0" distR="0" wp14:anchorId="1721229D" wp14:editId="69438D53">
            <wp:extent cx="5943600" cy="3770630"/>
            <wp:effectExtent l="0" t="0" r="0" b="1270"/>
            <wp:docPr id="8" name="Picture 8" descr="What is Lean Manufacturing and the 5 Principles Used? - T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ean Manufacturing and the 5 Principles Used? - TW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50607" cy="3775075"/>
                    </a:xfrm>
                    <a:prstGeom prst="rect">
                      <a:avLst/>
                    </a:prstGeom>
                    <a:noFill/>
                    <a:ln>
                      <a:noFill/>
                    </a:ln>
                  </pic:spPr>
                </pic:pic>
              </a:graphicData>
            </a:graphic>
          </wp:inline>
        </w:drawing>
      </w:r>
      <w:r w:rsidRPr="00167521">
        <w:rPr>
          <w:rFonts w:ascii="Times New Roman" w:eastAsia="Times New Roman" w:hAnsi="Times New Roman" w:cs="Times New Roman"/>
        </w:rPr>
        <w:fldChar w:fldCharType="end"/>
      </w:r>
    </w:p>
    <w:p w14:paraId="4CBE5E6B" w14:textId="77777777" w:rsidR="00167521" w:rsidRPr="00CE0820" w:rsidRDefault="00167521" w:rsidP="00CE0820">
      <w:pPr>
        <w:rPr>
          <w:rFonts w:eastAsia="Times New Roman" w:cstheme="minorHAnsi"/>
          <w:sz w:val="22"/>
          <w:szCs w:val="22"/>
          <w:bdr w:val="none" w:sz="0" w:space="0" w:color="auto" w:frame="1"/>
        </w:rPr>
      </w:pPr>
    </w:p>
    <w:p w14:paraId="0463DF7C" w14:textId="27EDACCF" w:rsidR="00084F33" w:rsidRPr="00120249" w:rsidRDefault="005B28B2" w:rsidP="00E742A2">
      <w:pPr>
        <w:spacing w:line="276" w:lineRule="auto"/>
        <w:jc w:val="both"/>
        <w:textAlignment w:val="baseline"/>
        <w:rPr>
          <w:rFonts w:eastAsia="Times New Roman" w:cstheme="minorHAnsi"/>
          <w:sz w:val="22"/>
          <w:szCs w:val="22"/>
        </w:rPr>
      </w:pPr>
      <w:r w:rsidRPr="00120249">
        <w:rPr>
          <w:rFonts w:eastAsia="Times New Roman" w:cstheme="minorHAnsi"/>
          <w:sz w:val="22"/>
          <w:szCs w:val="22"/>
        </w:rPr>
        <w:t xml:space="preserve">The company was facing bottlenecks from production surplus, such as no floor space, excessive inventory counts, manual production scheduling, incremental man-handling time. After outlining the value stream map of the </w:t>
      </w:r>
      <w:r w:rsidR="00A7478F" w:rsidRPr="00120249">
        <w:rPr>
          <w:rFonts w:eastAsia="Times New Roman" w:cstheme="minorHAnsi"/>
          <w:sz w:val="22"/>
          <w:szCs w:val="22"/>
        </w:rPr>
        <w:t>process, press and tech utilization,</w:t>
      </w:r>
      <w:r w:rsidRPr="00120249">
        <w:rPr>
          <w:rFonts w:eastAsia="Times New Roman" w:cstheme="minorHAnsi"/>
          <w:sz w:val="22"/>
          <w:szCs w:val="22"/>
        </w:rPr>
        <w:t xml:space="preserve"> and consistency of customer demand, </w:t>
      </w:r>
      <w:r w:rsidR="003F27B6" w:rsidRPr="00120249">
        <w:rPr>
          <w:rFonts w:eastAsia="Times New Roman" w:cstheme="minorHAnsi"/>
          <w:sz w:val="22"/>
          <w:szCs w:val="22"/>
        </w:rPr>
        <w:t>we implemented</w:t>
      </w:r>
      <w:r w:rsidRPr="00120249">
        <w:rPr>
          <w:rFonts w:eastAsia="Times New Roman" w:cstheme="minorHAnsi"/>
          <w:sz w:val="22"/>
          <w:szCs w:val="22"/>
        </w:rPr>
        <w:t xml:space="preserve"> a Make to Order (Pull System)</w:t>
      </w:r>
      <w:r w:rsidR="005E0924" w:rsidRPr="00120249">
        <w:rPr>
          <w:rFonts w:eastAsia="Times New Roman" w:cstheme="minorHAnsi"/>
          <w:sz w:val="22"/>
          <w:szCs w:val="22"/>
        </w:rPr>
        <w:t xml:space="preserve"> – JIT manufacturing</w:t>
      </w:r>
      <w:r w:rsidR="003F27B6" w:rsidRPr="00120249">
        <w:rPr>
          <w:rFonts w:eastAsia="Times New Roman" w:cstheme="minorHAnsi"/>
          <w:sz w:val="22"/>
          <w:szCs w:val="22"/>
        </w:rPr>
        <w:t xml:space="preserve"> as a solution to handle production. </w:t>
      </w:r>
      <w:r w:rsidR="003E3502" w:rsidRPr="00120249">
        <w:rPr>
          <w:rFonts w:eastAsia="Times New Roman" w:cstheme="minorHAnsi"/>
          <w:sz w:val="22"/>
          <w:szCs w:val="22"/>
        </w:rPr>
        <w:t xml:space="preserve">Therefore, inventory was replenished as required, with a calculated safety stock of 50% to account for variation. </w:t>
      </w:r>
    </w:p>
    <w:p w14:paraId="19BEC8F0" w14:textId="2C516DD4" w:rsidR="00A7478F" w:rsidRPr="00776B48" w:rsidRDefault="00A7478F" w:rsidP="00E742A2">
      <w:pPr>
        <w:pStyle w:val="ListParagraph"/>
        <w:numPr>
          <w:ilvl w:val="0"/>
          <w:numId w:val="2"/>
        </w:numPr>
        <w:spacing w:line="276" w:lineRule="auto"/>
        <w:textAlignment w:val="baseline"/>
        <w:rPr>
          <w:rFonts w:eastAsia="Times New Roman" w:cstheme="minorHAnsi"/>
          <w:sz w:val="22"/>
          <w:szCs w:val="22"/>
        </w:rPr>
      </w:pPr>
      <w:r w:rsidRPr="00776B48">
        <w:rPr>
          <w:rFonts w:eastAsia="Times New Roman" w:cstheme="minorHAnsi"/>
          <w:sz w:val="22"/>
          <w:szCs w:val="22"/>
        </w:rPr>
        <w:t xml:space="preserve">Tech Utilization % increased from 20% to 75%. </w:t>
      </w:r>
    </w:p>
    <w:p w14:paraId="25E50BDF" w14:textId="2502F979" w:rsidR="00A7478F" w:rsidRPr="00776B48" w:rsidRDefault="00A7478F" w:rsidP="00E742A2">
      <w:pPr>
        <w:pStyle w:val="ListParagraph"/>
        <w:numPr>
          <w:ilvl w:val="0"/>
          <w:numId w:val="2"/>
        </w:numPr>
        <w:spacing w:line="276" w:lineRule="auto"/>
        <w:textAlignment w:val="baseline"/>
        <w:rPr>
          <w:rFonts w:eastAsia="Times New Roman" w:cstheme="minorHAnsi"/>
          <w:sz w:val="22"/>
          <w:szCs w:val="22"/>
        </w:rPr>
      </w:pPr>
      <w:r w:rsidRPr="00776B48">
        <w:rPr>
          <w:rFonts w:eastAsia="Times New Roman" w:cstheme="minorHAnsi"/>
          <w:sz w:val="22"/>
          <w:szCs w:val="22"/>
        </w:rPr>
        <w:t>Press Utilization increased from 70% to 85%.</w:t>
      </w:r>
    </w:p>
    <w:p w14:paraId="7FC09C3A" w14:textId="436BABE1" w:rsidR="00A4196B" w:rsidRPr="00776B48" w:rsidRDefault="00A4196B" w:rsidP="00E742A2">
      <w:pPr>
        <w:pStyle w:val="ListParagraph"/>
        <w:numPr>
          <w:ilvl w:val="0"/>
          <w:numId w:val="2"/>
        </w:numPr>
        <w:spacing w:line="276" w:lineRule="auto"/>
        <w:textAlignment w:val="baseline"/>
        <w:rPr>
          <w:rFonts w:eastAsia="Times New Roman" w:cstheme="minorHAnsi"/>
          <w:sz w:val="22"/>
          <w:szCs w:val="22"/>
        </w:rPr>
      </w:pPr>
      <w:r w:rsidRPr="00776B48">
        <w:rPr>
          <w:rFonts w:eastAsia="Times New Roman" w:cstheme="minorHAnsi"/>
          <w:sz w:val="22"/>
          <w:szCs w:val="22"/>
        </w:rPr>
        <w:t>Open space for inventory.</w:t>
      </w:r>
    </w:p>
    <w:p w14:paraId="14ADAAE3" w14:textId="722BCE5B" w:rsidR="00A4196B" w:rsidRPr="00776B48" w:rsidRDefault="00A4196B" w:rsidP="00E742A2">
      <w:pPr>
        <w:pStyle w:val="ListParagraph"/>
        <w:numPr>
          <w:ilvl w:val="0"/>
          <w:numId w:val="2"/>
        </w:numPr>
        <w:spacing w:line="276" w:lineRule="auto"/>
        <w:textAlignment w:val="baseline"/>
        <w:rPr>
          <w:rFonts w:eastAsia="Times New Roman" w:cstheme="minorHAnsi"/>
          <w:sz w:val="22"/>
          <w:szCs w:val="22"/>
        </w:rPr>
      </w:pPr>
      <w:r w:rsidRPr="00776B48">
        <w:rPr>
          <w:rFonts w:eastAsia="Times New Roman" w:cstheme="minorHAnsi"/>
          <w:sz w:val="22"/>
          <w:szCs w:val="22"/>
        </w:rPr>
        <w:t>Accurate inventory counts.</w:t>
      </w:r>
    </w:p>
    <w:p w14:paraId="159860D6" w14:textId="77777777" w:rsidR="005E0924" w:rsidRPr="00776B48" w:rsidRDefault="005E0924" w:rsidP="005E0924">
      <w:pPr>
        <w:spacing w:line="387" w:lineRule="atLeast"/>
        <w:textAlignment w:val="baseline"/>
        <w:rPr>
          <w:rFonts w:eastAsia="Times New Roman" w:cstheme="minorHAnsi"/>
          <w:sz w:val="22"/>
          <w:szCs w:val="22"/>
        </w:rPr>
      </w:pPr>
    </w:p>
    <w:p w14:paraId="1D77BC72" w14:textId="7E47BC50" w:rsidR="005E0924" w:rsidRPr="00776B48" w:rsidRDefault="00EE0434" w:rsidP="005E0924">
      <w:pPr>
        <w:spacing w:line="387" w:lineRule="atLeast"/>
        <w:jc w:val="center"/>
        <w:textAlignment w:val="baseline"/>
        <w:rPr>
          <w:rFonts w:eastAsia="Times New Roman" w:cstheme="minorHAnsi"/>
          <w:sz w:val="22"/>
          <w:szCs w:val="22"/>
        </w:rPr>
      </w:pPr>
      <w:r>
        <w:rPr>
          <w:rFonts w:eastAsia="Times New Roman" w:cstheme="minorHAnsi"/>
          <w:noProof/>
          <w:sz w:val="22"/>
          <w:szCs w:val="22"/>
        </w:rPr>
        <w:lastRenderedPageBreak/>
        <w:drawing>
          <wp:inline distT="0" distB="0" distL="0" distR="0" wp14:anchorId="21104286" wp14:editId="3DB74D04">
            <wp:extent cx="4367220" cy="2678654"/>
            <wp:effectExtent l="0" t="0" r="1905"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2757" cy="2724985"/>
                    </a:xfrm>
                    <a:prstGeom prst="rect">
                      <a:avLst/>
                    </a:prstGeom>
                  </pic:spPr>
                </pic:pic>
              </a:graphicData>
            </a:graphic>
          </wp:inline>
        </w:drawing>
      </w:r>
    </w:p>
    <w:p w14:paraId="0C9C0C61" w14:textId="530E99B6" w:rsidR="005E0924" w:rsidRPr="00776B48" w:rsidRDefault="005E0924" w:rsidP="005E0924">
      <w:pPr>
        <w:spacing w:line="387" w:lineRule="atLeast"/>
        <w:jc w:val="center"/>
        <w:textAlignment w:val="baseline"/>
        <w:rPr>
          <w:rFonts w:eastAsia="Times New Roman" w:cstheme="minorHAnsi"/>
          <w:sz w:val="22"/>
          <w:szCs w:val="22"/>
        </w:rPr>
      </w:pPr>
      <w:r w:rsidRPr="00776B48">
        <w:rPr>
          <w:rFonts w:eastAsia="Times New Roman" w:cstheme="minorHAnsi"/>
          <w:b/>
          <w:bCs/>
          <w:sz w:val="22"/>
          <w:szCs w:val="22"/>
        </w:rPr>
        <w:t>Fig 1.</w:t>
      </w:r>
      <w:r w:rsidRPr="00776B48">
        <w:rPr>
          <w:rFonts w:eastAsia="Times New Roman" w:cstheme="minorHAnsi"/>
          <w:sz w:val="22"/>
          <w:szCs w:val="22"/>
        </w:rPr>
        <w:t xml:space="preserve"> VSM of facility</w:t>
      </w:r>
    </w:p>
    <w:p w14:paraId="4F5A0F8E" w14:textId="4D13ACB8" w:rsidR="00A4196B" w:rsidRPr="00776B48" w:rsidRDefault="00A4196B" w:rsidP="00A4196B">
      <w:pPr>
        <w:spacing w:line="387" w:lineRule="atLeast"/>
        <w:textAlignment w:val="baseline"/>
        <w:rPr>
          <w:rFonts w:eastAsia="Times New Roman" w:cstheme="minorHAnsi"/>
          <w:sz w:val="22"/>
          <w:szCs w:val="22"/>
        </w:rPr>
      </w:pPr>
    </w:p>
    <w:p w14:paraId="776B9270" w14:textId="0327F4C1" w:rsidR="00B45006" w:rsidRPr="00E742A2" w:rsidRDefault="00120509" w:rsidP="00E742A2">
      <w:pPr>
        <w:spacing w:line="276" w:lineRule="auto"/>
        <w:jc w:val="both"/>
        <w:textAlignment w:val="baseline"/>
        <w:rPr>
          <w:rFonts w:eastAsia="Times New Roman" w:cstheme="minorHAnsi"/>
          <w:sz w:val="22"/>
          <w:szCs w:val="22"/>
        </w:rPr>
      </w:pPr>
      <w:r w:rsidRPr="00702D90">
        <w:rPr>
          <w:rFonts w:eastAsia="Times New Roman" w:cstheme="minorHAnsi"/>
          <w:sz w:val="22"/>
          <w:szCs w:val="22"/>
        </w:rPr>
        <w:t xml:space="preserve">Automotive </w:t>
      </w:r>
      <w:r w:rsidR="00702D90">
        <w:rPr>
          <w:rFonts w:eastAsia="Times New Roman" w:cstheme="minorHAnsi"/>
          <w:sz w:val="22"/>
          <w:szCs w:val="22"/>
        </w:rPr>
        <w:t xml:space="preserve">Component Tier-1 Supplier </w:t>
      </w:r>
      <w:r w:rsidRPr="00702D90">
        <w:rPr>
          <w:rFonts w:eastAsia="Times New Roman" w:cstheme="minorHAnsi"/>
          <w:sz w:val="22"/>
          <w:szCs w:val="22"/>
        </w:rPr>
        <w:t xml:space="preserve">company, part of the Glass and Glass Product Manufacturing Industry. </w:t>
      </w:r>
      <w:r w:rsidR="00E81892" w:rsidRPr="00702D90">
        <w:rPr>
          <w:rFonts w:eastAsia="Times New Roman" w:cstheme="minorHAnsi"/>
          <w:sz w:val="22"/>
          <w:szCs w:val="22"/>
        </w:rPr>
        <w:t>The company was facing bottlenecks from production surplus. These included not having enough floor space for the storage of inventory of current and future program launches. Excessive inventory counts</w:t>
      </w:r>
      <w:r w:rsidR="0079178F" w:rsidRPr="00702D90">
        <w:rPr>
          <w:rFonts w:eastAsia="Times New Roman" w:cstheme="minorHAnsi"/>
          <w:sz w:val="22"/>
          <w:szCs w:val="22"/>
        </w:rPr>
        <w:t>, monthly and daily, to calculate remaining production counts for the week</w:t>
      </w:r>
      <w:r w:rsidR="00E81892" w:rsidRPr="00702D90">
        <w:rPr>
          <w:rFonts w:eastAsia="Times New Roman" w:cstheme="minorHAnsi"/>
          <w:sz w:val="22"/>
          <w:szCs w:val="22"/>
        </w:rPr>
        <w:t>, manual production scheduling</w:t>
      </w:r>
      <w:r w:rsidR="0079178F" w:rsidRPr="00702D90">
        <w:rPr>
          <w:rFonts w:eastAsia="Times New Roman" w:cstheme="minorHAnsi"/>
          <w:sz w:val="22"/>
          <w:szCs w:val="22"/>
        </w:rPr>
        <w:t xml:space="preserve"> based on the inventory counts</w:t>
      </w:r>
      <w:r w:rsidR="00E81892" w:rsidRPr="00702D90">
        <w:rPr>
          <w:rFonts w:eastAsia="Times New Roman" w:cstheme="minorHAnsi"/>
          <w:sz w:val="22"/>
          <w:szCs w:val="22"/>
        </w:rPr>
        <w:t>, incremental man-handling time</w:t>
      </w:r>
      <w:r w:rsidR="00055AD8" w:rsidRPr="00702D90">
        <w:rPr>
          <w:rFonts w:eastAsia="Times New Roman" w:cstheme="minorHAnsi"/>
          <w:sz w:val="22"/>
          <w:szCs w:val="22"/>
        </w:rPr>
        <w:t xml:space="preserve"> moving excessive inventory from the warehouse to WIP, in front of the assembly lines. </w:t>
      </w:r>
      <w:r w:rsidR="00247FB6" w:rsidRPr="00702D90">
        <w:rPr>
          <w:rFonts w:eastAsia="Times New Roman" w:cstheme="minorHAnsi"/>
          <w:sz w:val="22"/>
          <w:szCs w:val="22"/>
        </w:rPr>
        <w:t xml:space="preserve">The warehouse would be stacked with excessive inventory, 4-5 days’ worth of inventory, causing inaccurate FIFO replenishment. </w:t>
      </w:r>
    </w:p>
    <w:p w14:paraId="36C082FE" w14:textId="77777777" w:rsidR="00C704E7" w:rsidRDefault="00C704E7" w:rsidP="00E742A2">
      <w:pPr>
        <w:spacing w:line="276" w:lineRule="auto"/>
        <w:jc w:val="both"/>
        <w:textAlignment w:val="baseline"/>
        <w:rPr>
          <w:rFonts w:eastAsia="Times New Roman" w:cstheme="minorHAnsi"/>
          <w:sz w:val="22"/>
          <w:szCs w:val="22"/>
        </w:rPr>
      </w:pPr>
    </w:p>
    <w:p w14:paraId="0DE1841D" w14:textId="013704D1" w:rsidR="00B45006" w:rsidRDefault="00B45006" w:rsidP="00E742A2">
      <w:pPr>
        <w:spacing w:line="276" w:lineRule="auto"/>
        <w:jc w:val="both"/>
        <w:textAlignment w:val="baseline"/>
        <w:rPr>
          <w:rFonts w:eastAsia="Times New Roman" w:cstheme="minorHAnsi"/>
          <w:sz w:val="22"/>
          <w:szCs w:val="22"/>
        </w:rPr>
      </w:pPr>
      <w:r w:rsidRPr="00702D90">
        <w:rPr>
          <w:rFonts w:eastAsia="Times New Roman" w:cstheme="minorHAnsi"/>
          <w:sz w:val="22"/>
          <w:szCs w:val="22"/>
        </w:rPr>
        <w:t xml:space="preserve">There are various possible reasons behind overstocking components, like limited time (because a push system is less risky and more laidback), our daily manual scheduling methods due to constant fallbacks on people or molds (issues), or no warehouse organization (no assigned space). </w:t>
      </w:r>
    </w:p>
    <w:p w14:paraId="377D87C4" w14:textId="77777777" w:rsidR="00C54489" w:rsidRPr="00702D90" w:rsidRDefault="00C54489" w:rsidP="00E742A2">
      <w:pPr>
        <w:spacing w:line="276" w:lineRule="auto"/>
        <w:jc w:val="both"/>
        <w:textAlignment w:val="baseline"/>
        <w:rPr>
          <w:rFonts w:eastAsia="Times New Roman" w:cstheme="minorHAnsi"/>
          <w:sz w:val="22"/>
          <w:szCs w:val="22"/>
        </w:rPr>
      </w:pPr>
    </w:p>
    <w:p w14:paraId="454D9A59" w14:textId="2AC1AE1E" w:rsidR="004D4328" w:rsidRPr="008342F6" w:rsidRDefault="00C704E7" w:rsidP="008342F6">
      <w:pPr>
        <w:pStyle w:val="ListParagraph"/>
        <w:spacing w:line="387" w:lineRule="atLeast"/>
        <w:ind w:left="0"/>
        <w:jc w:val="center"/>
        <w:textAlignment w:val="baseline"/>
        <w:rPr>
          <w:rFonts w:eastAsia="Times New Roman" w:cstheme="minorHAnsi"/>
          <w:sz w:val="22"/>
          <w:szCs w:val="22"/>
        </w:rPr>
      </w:pPr>
      <w:r>
        <w:rPr>
          <w:rFonts w:eastAsia="Times New Roman" w:cstheme="minorHAnsi"/>
          <w:noProof/>
          <w:sz w:val="22"/>
          <w:szCs w:val="22"/>
        </w:rPr>
        <w:drawing>
          <wp:inline distT="0" distB="0" distL="0" distR="0" wp14:anchorId="5DA8A821" wp14:editId="0C02D262">
            <wp:extent cx="4840941" cy="3236087"/>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5303" cy="3285797"/>
                    </a:xfrm>
                    <a:prstGeom prst="rect">
                      <a:avLst/>
                    </a:prstGeom>
                  </pic:spPr>
                </pic:pic>
              </a:graphicData>
            </a:graphic>
          </wp:inline>
        </w:drawing>
      </w:r>
    </w:p>
    <w:p w14:paraId="00876286" w14:textId="74713875" w:rsidR="001633D8" w:rsidRPr="00776B48" w:rsidRDefault="006958C0" w:rsidP="00CE0820">
      <w:pPr>
        <w:pStyle w:val="ListParagraph"/>
        <w:spacing w:line="387" w:lineRule="atLeast"/>
        <w:ind w:left="3600"/>
        <w:textAlignment w:val="baseline"/>
        <w:rPr>
          <w:rFonts w:eastAsia="Times New Roman" w:cstheme="minorHAnsi"/>
          <w:sz w:val="22"/>
          <w:szCs w:val="22"/>
        </w:rPr>
      </w:pPr>
      <w:r w:rsidRPr="00776B48">
        <w:rPr>
          <w:rFonts w:eastAsia="Times New Roman" w:cstheme="minorHAnsi"/>
          <w:b/>
          <w:bCs/>
          <w:sz w:val="22"/>
          <w:szCs w:val="22"/>
        </w:rPr>
        <w:t xml:space="preserve"> </w:t>
      </w:r>
      <w:r w:rsidR="004D4328" w:rsidRPr="00776B48">
        <w:rPr>
          <w:rFonts w:eastAsia="Times New Roman" w:cstheme="minorHAnsi"/>
          <w:b/>
          <w:bCs/>
          <w:sz w:val="22"/>
          <w:szCs w:val="22"/>
        </w:rPr>
        <w:t>Fig 2.</w:t>
      </w:r>
      <w:r w:rsidR="004D4328" w:rsidRPr="00776B48">
        <w:rPr>
          <w:rFonts w:eastAsia="Times New Roman" w:cstheme="minorHAnsi"/>
          <w:sz w:val="22"/>
          <w:szCs w:val="22"/>
        </w:rPr>
        <w:t xml:space="preserve"> Fishbone diagram</w:t>
      </w:r>
    </w:p>
    <w:p w14:paraId="44BF7F78" w14:textId="77777777" w:rsidR="00E742A2" w:rsidRDefault="00E742A2" w:rsidP="00E742A2">
      <w:pPr>
        <w:spacing w:line="276" w:lineRule="auto"/>
        <w:jc w:val="both"/>
        <w:textAlignment w:val="baseline"/>
        <w:rPr>
          <w:rFonts w:eastAsia="Times New Roman" w:cstheme="minorHAnsi"/>
          <w:sz w:val="22"/>
          <w:szCs w:val="22"/>
        </w:rPr>
      </w:pPr>
    </w:p>
    <w:p w14:paraId="5031A01E" w14:textId="3D997F90" w:rsidR="001633D8" w:rsidRDefault="001633D8" w:rsidP="00E742A2">
      <w:pPr>
        <w:spacing w:line="276" w:lineRule="auto"/>
        <w:jc w:val="both"/>
        <w:textAlignment w:val="baseline"/>
        <w:rPr>
          <w:rFonts w:eastAsia="Times New Roman" w:cstheme="minorHAnsi"/>
          <w:sz w:val="22"/>
          <w:szCs w:val="22"/>
        </w:rPr>
      </w:pPr>
      <w:r w:rsidRPr="001633D8">
        <w:rPr>
          <w:rFonts w:eastAsia="Times New Roman" w:cstheme="minorHAnsi"/>
          <w:sz w:val="22"/>
          <w:szCs w:val="22"/>
        </w:rPr>
        <w:t>The Six Sigma Tool we utilized is a cause &amp; effect diagram (shows side effects of a problem), which allowed us to see what bottlenecks we face from excessive production.</w:t>
      </w:r>
      <w:r w:rsidRPr="00776B48">
        <w:rPr>
          <w:rFonts w:eastAsia="Times New Roman" w:cstheme="minorHAnsi"/>
          <w:sz w:val="22"/>
          <w:szCs w:val="22"/>
        </w:rPr>
        <w:t xml:space="preserve"> </w:t>
      </w:r>
      <w:r w:rsidRPr="001633D8">
        <w:rPr>
          <w:rFonts w:eastAsia="Times New Roman" w:cstheme="minorHAnsi"/>
          <w:sz w:val="22"/>
          <w:szCs w:val="22"/>
        </w:rPr>
        <w:t xml:space="preserve">The effects from Excessive production </w:t>
      </w:r>
      <w:r w:rsidR="00901AEA" w:rsidRPr="00776B48">
        <w:rPr>
          <w:rFonts w:eastAsia="Times New Roman" w:cstheme="minorHAnsi"/>
          <w:sz w:val="22"/>
          <w:szCs w:val="22"/>
        </w:rPr>
        <w:t xml:space="preserve">include no floor space. </w:t>
      </w:r>
      <w:r w:rsidRPr="001633D8">
        <w:rPr>
          <w:rFonts w:eastAsia="Times New Roman" w:cstheme="minorHAnsi"/>
          <w:sz w:val="22"/>
          <w:szCs w:val="22"/>
        </w:rPr>
        <w:t xml:space="preserve">The possible reason behind no floor space is uneven production between LH, </w:t>
      </w:r>
      <w:proofErr w:type="gramStart"/>
      <w:r w:rsidRPr="001633D8">
        <w:rPr>
          <w:rFonts w:eastAsia="Times New Roman" w:cstheme="minorHAnsi"/>
          <w:sz w:val="22"/>
          <w:szCs w:val="22"/>
        </w:rPr>
        <w:t>RH</w:t>
      </w:r>
      <w:proofErr w:type="gramEnd"/>
      <w:r w:rsidRPr="001633D8">
        <w:rPr>
          <w:rFonts w:eastAsia="Times New Roman" w:cstheme="minorHAnsi"/>
          <w:sz w:val="22"/>
          <w:szCs w:val="22"/>
        </w:rPr>
        <w:t xml:space="preserve"> or production surplus. </w:t>
      </w:r>
      <w:r w:rsidR="00901AEA" w:rsidRPr="00776B48">
        <w:rPr>
          <w:rFonts w:eastAsia="Times New Roman" w:cstheme="minorHAnsi"/>
          <w:sz w:val="22"/>
          <w:szCs w:val="22"/>
        </w:rPr>
        <w:t>P</w:t>
      </w:r>
      <w:r w:rsidRPr="001633D8">
        <w:rPr>
          <w:rFonts w:eastAsia="Times New Roman" w:cstheme="minorHAnsi"/>
          <w:sz w:val="22"/>
          <w:szCs w:val="22"/>
        </w:rPr>
        <w:t xml:space="preserve">roduct beyond our Safety Stock buffer is considered non-value added, because it does not contribute to </w:t>
      </w:r>
      <w:r w:rsidR="00901AEA" w:rsidRPr="00776B48">
        <w:rPr>
          <w:rFonts w:eastAsia="Times New Roman" w:cstheme="minorHAnsi"/>
          <w:sz w:val="22"/>
          <w:szCs w:val="22"/>
        </w:rPr>
        <w:t>direct</w:t>
      </w:r>
      <w:r w:rsidRPr="001633D8">
        <w:rPr>
          <w:rFonts w:eastAsia="Times New Roman" w:cstheme="minorHAnsi"/>
          <w:sz w:val="22"/>
          <w:szCs w:val="22"/>
        </w:rPr>
        <w:t xml:space="preserve"> demand</w:t>
      </w:r>
      <w:r w:rsidR="00901AEA" w:rsidRPr="00776B48">
        <w:rPr>
          <w:rFonts w:eastAsia="Times New Roman" w:cstheme="minorHAnsi"/>
          <w:sz w:val="22"/>
          <w:szCs w:val="22"/>
        </w:rPr>
        <w:t xml:space="preserve">, but it may be needed. </w:t>
      </w:r>
    </w:p>
    <w:p w14:paraId="2C75C87F" w14:textId="2F412031" w:rsidR="00E742A2" w:rsidRPr="00776B48" w:rsidRDefault="008342F6" w:rsidP="008342F6">
      <w:pPr>
        <w:spacing w:line="387" w:lineRule="atLeast"/>
        <w:jc w:val="center"/>
        <w:textAlignment w:val="baseline"/>
        <w:rPr>
          <w:rFonts w:eastAsia="Times New Roman" w:cstheme="minorHAnsi"/>
          <w:sz w:val="22"/>
          <w:szCs w:val="22"/>
        </w:rPr>
      </w:pPr>
      <w:r>
        <w:rPr>
          <w:rFonts w:eastAsia="Times New Roman" w:cstheme="minorHAnsi"/>
          <w:noProof/>
          <w:sz w:val="22"/>
          <w:szCs w:val="22"/>
        </w:rPr>
        <w:drawing>
          <wp:inline distT="0" distB="0" distL="0" distR="0" wp14:anchorId="707CB1F1" wp14:editId="28155617">
            <wp:extent cx="5120640" cy="3640249"/>
            <wp:effectExtent l="0" t="0" r="0" b="508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0254" cy="3668410"/>
                    </a:xfrm>
                    <a:prstGeom prst="rect">
                      <a:avLst/>
                    </a:prstGeom>
                  </pic:spPr>
                </pic:pic>
              </a:graphicData>
            </a:graphic>
          </wp:inline>
        </w:drawing>
      </w:r>
    </w:p>
    <w:p w14:paraId="395C57F1" w14:textId="1A0A117E" w:rsidR="00207EF2" w:rsidRPr="00C54489" w:rsidRDefault="004D4328" w:rsidP="00C54489">
      <w:pPr>
        <w:spacing w:line="387" w:lineRule="atLeast"/>
        <w:jc w:val="center"/>
        <w:textAlignment w:val="baseline"/>
        <w:rPr>
          <w:rFonts w:eastAsia="Times New Roman" w:cstheme="minorHAnsi"/>
          <w:sz w:val="22"/>
          <w:szCs w:val="22"/>
        </w:rPr>
      </w:pPr>
      <w:r w:rsidRPr="008342F6">
        <w:rPr>
          <w:rFonts w:eastAsia="Times New Roman" w:cstheme="minorHAnsi"/>
          <w:b/>
          <w:bCs/>
          <w:sz w:val="22"/>
          <w:szCs w:val="22"/>
        </w:rPr>
        <w:t>Fig 3.</w:t>
      </w:r>
      <w:r w:rsidRPr="008342F6">
        <w:rPr>
          <w:rFonts w:eastAsia="Times New Roman" w:cstheme="minorHAnsi"/>
          <w:sz w:val="22"/>
          <w:szCs w:val="22"/>
        </w:rPr>
        <w:t xml:space="preserve"> 5 Why’s Analysis</w:t>
      </w:r>
    </w:p>
    <w:p w14:paraId="31CDD16F" w14:textId="77777777" w:rsidR="00C54489" w:rsidRDefault="00C54489" w:rsidP="00207EF2">
      <w:pPr>
        <w:spacing w:line="387" w:lineRule="atLeast"/>
        <w:textAlignment w:val="baseline"/>
        <w:rPr>
          <w:rFonts w:eastAsia="Times New Roman" w:cstheme="minorHAnsi"/>
          <w:sz w:val="22"/>
          <w:szCs w:val="22"/>
        </w:rPr>
      </w:pPr>
    </w:p>
    <w:p w14:paraId="57686964" w14:textId="65CE2E29" w:rsidR="00207EF2" w:rsidRPr="00207EF2" w:rsidRDefault="00207EF2" w:rsidP="00207EF2">
      <w:pPr>
        <w:spacing w:line="387" w:lineRule="atLeast"/>
        <w:textAlignment w:val="baseline"/>
        <w:rPr>
          <w:rFonts w:eastAsia="Times New Roman" w:cstheme="minorHAnsi"/>
          <w:sz w:val="22"/>
          <w:szCs w:val="22"/>
        </w:rPr>
      </w:pPr>
      <w:r w:rsidRPr="00207EF2">
        <w:rPr>
          <w:rFonts w:eastAsia="Times New Roman" w:cstheme="minorHAnsi"/>
          <w:sz w:val="22"/>
          <w:szCs w:val="22"/>
        </w:rPr>
        <w:t xml:space="preserve">The 5 why’s being a well-known six sigma tool, allowed us to break into the causes of our bottleneck. </w:t>
      </w:r>
    </w:p>
    <w:p w14:paraId="7444245F" w14:textId="6F9B59F7" w:rsidR="00E81892" w:rsidRPr="00776B48" w:rsidRDefault="00E81892" w:rsidP="00881440">
      <w:pPr>
        <w:spacing w:line="387" w:lineRule="atLeast"/>
        <w:textAlignment w:val="baseline"/>
        <w:rPr>
          <w:rFonts w:eastAsia="Times New Roman" w:cstheme="minorHAnsi"/>
          <w:sz w:val="22"/>
          <w:szCs w:val="22"/>
        </w:rPr>
      </w:pPr>
    </w:p>
    <w:p w14:paraId="1DEF4371" w14:textId="37D4A8DB" w:rsidR="006958C0" w:rsidRPr="00776B48" w:rsidRDefault="006958C0" w:rsidP="006958C0">
      <w:pPr>
        <w:spacing w:line="387" w:lineRule="atLeast"/>
        <w:jc w:val="center"/>
        <w:textAlignment w:val="baseline"/>
        <w:rPr>
          <w:rFonts w:eastAsia="Times New Roman" w:cstheme="minorHAnsi"/>
          <w:sz w:val="22"/>
          <w:szCs w:val="22"/>
        </w:rPr>
      </w:pPr>
      <w:r w:rsidRPr="00776B48">
        <w:rPr>
          <w:rFonts w:eastAsia="Times New Roman" w:cstheme="minorHAnsi"/>
          <w:noProof/>
          <w:sz w:val="22"/>
          <w:szCs w:val="22"/>
        </w:rPr>
        <w:drawing>
          <wp:inline distT="0" distB="0" distL="0" distR="0" wp14:anchorId="7DED1A15" wp14:editId="0AB88FF9">
            <wp:extent cx="4658061" cy="2454095"/>
            <wp:effectExtent l="0" t="0" r="317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4692933" cy="2472467"/>
                    </a:xfrm>
                    <a:prstGeom prst="rect">
                      <a:avLst/>
                    </a:prstGeom>
                  </pic:spPr>
                </pic:pic>
              </a:graphicData>
            </a:graphic>
          </wp:inline>
        </w:drawing>
      </w:r>
      <w:r w:rsidRPr="00776B48">
        <w:rPr>
          <w:rFonts w:eastAsia="Times New Roman" w:cstheme="minorHAnsi"/>
          <w:sz w:val="22"/>
          <w:szCs w:val="22"/>
        </w:rPr>
        <w:t xml:space="preserve">         </w:t>
      </w:r>
    </w:p>
    <w:p w14:paraId="7EFAFDF2" w14:textId="1D5CF580" w:rsidR="006958C0" w:rsidRDefault="006958C0" w:rsidP="006958C0">
      <w:pPr>
        <w:spacing w:line="387" w:lineRule="atLeast"/>
        <w:jc w:val="center"/>
        <w:textAlignment w:val="baseline"/>
        <w:rPr>
          <w:rFonts w:eastAsia="Times New Roman" w:cstheme="minorHAnsi"/>
          <w:sz w:val="22"/>
          <w:szCs w:val="22"/>
        </w:rPr>
      </w:pPr>
      <w:r w:rsidRPr="00776B48">
        <w:rPr>
          <w:rFonts w:eastAsia="Times New Roman" w:cstheme="minorHAnsi"/>
          <w:b/>
          <w:bCs/>
          <w:sz w:val="22"/>
          <w:szCs w:val="22"/>
        </w:rPr>
        <w:t>Fig 4.</w:t>
      </w:r>
      <w:r w:rsidRPr="00776B48">
        <w:rPr>
          <w:rFonts w:eastAsia="Times New Roman" w:cstheme="minorHAnsi"/>
          <w:sz w:val="22"/>
          <w:szCs w:val="22"/>
        </w:rPr>
        <w:t xml:space="preserve"> Availability on Press Time for Production modification</w:t>
      </w:r>
    </w:p>
    <w:p w14:paraId="1242E5AD" w14:textId="77777777" w:rsidR="00776B48" w:rsidRPr="00776B48" w:rsidRDefault="00776B48" w:rsidP="006958C0">
      <w:pPr>
        <w:spacing w:line="387" w:lineRule="atLeast"/>
        <w:jc w:val="center"/>
        <w:textAlignment w:val="baseline"/>
        <w:rPr>
          <w:rFonts w:eastAsia="Times New Roman" w:cstheme="minorHAnsi"/>
          <w:sz w:val="22"/>
          <w:szCs w:val="22"/>
        </w:rPr>
      </w:pPr>
    </w:p>
    <w:p w14:paraId="267A1AEE" w14:textId="059BE8BF" w:rsidR="00B054F6" w:rsidRPr="00776B48" w:rsidRDefault="00B054F6" w:rsidP="00E742A2">
      <w:pPr>
        <w:spacing w:line="276" w:lineRule="auto"/>
        <w:textAlignment w:val="baseline"/>
        <w:rPr>
          <w:rFonts w:eastAsia="Times New Roman" w:cstheme="minorHAnsi"/>
          <w:sz w:val="22"/>
          <w:szCs w:val="22"/>
        </w:rPr>
      </w:pPr>
      <w:r w:rsidRPr="00B054F6">
        <w:rPr>
          <w:rFonts w:eastAsia="Times New Roman" w:cstheme="minorHAnsi"/>
          <w:sz w:val="22"/>
          <w:szCs w:val="22"/>
        </w:rPr>
        <w:t xml:space="preserve">Our team decided to </w:t>
      </w:r>
      <w:proofErr w:type="gramStart"/>
      <w:r w:rsidRPr="00B054F6">
        <w:rPr>
          <w:rFonts w:eastAsia="Times New Roman" w:cstheme="minorHAnsi"/>
          <w:sz w:val="22"/>
          <w:szCs w:val="22"/>
        </w:rPr>
        <w:t>look into</w:t>
      </w:r>
      <w:proofErr w:type="gramEnd"/>
      <w:r w:rsidRPr="00B054F6">
        <w:rPr>
          <w:rFonts w:eastAsia="Times New Roman" w:cstheme="minorHAnsi"/>
          <w:sz w:val="22"/>
          <w:szCs w:val="22"/>
        </w:rPr>
        <w:t xml:space="preserve"> our press capacity. This </w:t>
      </w:r>
      <w:r w:rsidRPr="00776B48">
        <w:rPr>
          <w:rFonts w:eastAsia="Times New Roman" w:cstheme="minorHAnsi"/>
          <w:sz w:val="22"/>
          <w:szCs w:val="22"/>
        </w:rPr>
        <w:t>chart</w:t>
      </w:r>
      <w:r w:rsidRPr="00B054F6">
        <w:rPr>
          <w:rFonts w:eastAsia="Times New Roman" w:cstheme="minorHAnsi"/>
          <w:sz w:val="22"/>
          <w:szCs w:val="22"/>
        </w:rPr>
        <w:t xml:space="preserve"> shows current press utilization based on customer daily demand (pre-pandemic). The orange bars indicate service parts</w:t>
      </w:r>
      <w:r w:rsidRPr="00776B48">
        <w:rPr>
          <w:rFonts w:eastAsia="Times New Roman" w:cstheme="minorHAnsi"/>
          <w:sz w:val="22"/>
          <w:szCs w:val="22"/>
        </w:rPr>
        <w:t xml:space="preserve">, and the </w:t>
      </w:r>
      <w:r w:rsidRPr="00B054F6">
        <w:rPr>
          <w:rFonts w:eastAsia="Times New Roman" w:cstheme="minorHAnsi"/>
          <w:sz w:val="22"/>
          <w:szCs w:val="22"/>
        </w:rPr>
        <w:t>blue are mass production. The y axis is the hours and x axis are the press numbers.</w:t>
      </w:r>
      <w:r w:rsidR="00776B48" w:rsidRPr="00776B48">
        <w:rPr>
          <w:rFonts w:eastAsia="Times New Roman" w:cstheme="minorHAnsi"/>
          <w:sz w:val="22"/>
          <w:szCs w:val="22"/>
        </w:rPr>
        <w:t xml:space="preserve"> </w:t>
      </w:r>
      <w:r w:rsidR="00776B48" w:rsidRPr="00B054F6">
        <w:rPr>
          <w:rFonts w:eastAsia="Times New Roman" w:cstheme="minorHAnsi"/>
          <w:sz w:val="22"/>
          <w:szCs w:val="22"/>
        </w:rPr>
        <w:t xml:space="preserve">It shows we have press time for more components, but mainly that we can afford to run every mold constantly to produce demand, not overproduce. </w:t>
      </w:r>
    </w:p>
    <w:p w14:paraId="694F68E6" w14:textId="26782276" w:rsidR="006958C0" w:rsidRPr="00776B48" w:rsidRDefault="006958C0" w:rsidP="00B054F6">
      <w:pPr>
        <w:spacing w:line="387" w:lineRule="atLeast"/>
        <w:textAlignment w:val="baseline"/>
        <w:rPr>
          <w:rFonts w:eastAsia="Times New Roman" w:cstheme="minorHAnsi"/>
          <w:sz w:val="22"/>
          <w:szCs w:val="22"/>
        </w:rPr>
      </w:pPr>
    </w:p>
    <w:p w14:paraId="69CED9B6" w14:textId="0152BAB5" w:rsidR="006958C0" w:rsidRPr="00776B48" w:rsidRDefault="006958C0" w:rsidP="006958C0">
      <w:pPr>
        <w:spacing w:line="387" w:lineRule="atLeast"/>
        <w:jc w:val="center"/>
        <w:textAlignment w:val="baseline"/>
        <w:rPr>
          <w:rFonts w:eastAsia="Times New Roman" w:cstheme="minorHAnsi"/>
          <w:sz w:val="22"/>
          <w:szCs w:val="22"/>
        </w:rPr>
      </w:pPr>
      <w:r w:rsidRPr="00776B48">
        <w:rPr>
          <w:rFonts w:eastAsia="Times New Roman" w:cstheme="minorHAnsi"/>
          <w:noProof/>
          <w:sz w:val="22"/>
          <w:szCs w:val="22"/>
        </w:rPr>
        <w:drawing>
          <wp:inline distT="0" distB="0" distL="0" distR="0" wp14:anchorId="12A91EAC" wp14:editId="0B72EBF5">
            <wp:extent cx="3377529" cy="1797627"/>
            <wp:effectExtent l="0" t="0" r="127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3396004" cy="1807460"/>
                    </a:xfrm>
                    <a:prstGeom prst="rect">
                      <a:avLst/>
                    </a:prstGeom>
                  </pic:spPr>
                </pic:pic>
              </a:graphicData>
            </a:graphic>
          </wp:inline>
        </w:drawing>
      </w:r>
    </w:p>
    <w:p w14:paraId="64B0AAE8" w14:textId="0CAD0170" w:rsidR="00B054F6" w:rsidRDefault="006958C0" w:rsidP="00444747">
      <w:pPr>
        <w:spacing w:line="387" w:lineRule="atLeast"/>
        <w:jc w:val="center"/>
        <w:textAlignment w:val="baseline"/>
        <w:rPr>
          <w:rFonts w:eastAsia="Times New Roman" w:cstheme="minorHAnsi"/>
          <w:sz w:val="22"/>
          <w:szCs w:val="22"/>
        </w:rPr>
      </w:pPr>
      <w:r w:rsidRPr="00776B48">
        <w:rPr>
          <w:rFonts w:eastAsia="Times New Roman" w:cstheme="minorHAnsi"/>
          <w:b/>
          <w:bCs/>
          <w:sz w:val="22"/>
          <w:szCs w:val="22"/>
        </w:rPr>
        <w:t>Fig 5.</w:t>
      </w:r>
      <w:r w:rsidRPr="00776B48">
        <w:rPr>
          <w:rFonts w:eastAsia="Times New Roman" w:cstheme="minorHAnsi"/>
          <w:sz w:val="22"/>
          <w:szCs w:val="22"/>
        </w:rPr>
        <w:t xml:space="preserve"> Tech utilization rate per shift</w:t>
      </w:r>
    </w:p>
    <w:p w14:paraId="43F4248C" w14:textId="77777777" w:rsidR="00E742A2" w:rsidRPr="00776B48" w:rsidRDefault="00E742A2" w:rsidP="00444747">
      <w:pPr>
        <w:spacing w:line="387" w:lineRule="atLeast"/>
        <w:jc w:val="center"/>
        <w:textAlignment w:val="baseline"/>
        <w:rPr>
          <w:rFonts w:eastAsia="Times New Roman" w:cstheme="minorHAnsi"/>
          <w:sz w:val="22"/>
          <w:szCs w:val="22"/>
        </w:rPr>
      </w:pPr>
    </w:p>
    <w:p w14:paraId="3AC5B7A6" w14:textId="4BCD0FF9" w:rsidR="00B054F6" w:rsidRPr="00B054F6" w:rsidRDefault="00B054F6" w:rsidP="00E742A2">
      <w:pPr>
        <w:spacing w:line="276" w:lineRule="auto"/>
        <w:textAlignment w:val="baseline"/>
        <w:rPr>
          <w:rFonts w:eastAsia="Times New Roman" w:cstheme="minorHAnsi"/>
          <w:sz w:val="22"/>
          <w:szCs w:val="22"/>
        </w:rPr>
      </w:pPr>
      <w:r w:rsidRPr="00B054F6">
        <w:rPr>
          <w:rFonts w:eastAsia="Times New Roman" w:cstheme="minorHAnsi"/>
          <w:sz w:val="22"/>
          <w:szCs w:val="22"/>
        </w:rPr>
        <w:t>We also conducted a tech utilization study</w:t>
      </w:r>
      <w:r w:rsidR="00776B48" w:rsidRPr="00776B48">
        <w:rPr>
          <w:rFonts w:eastAsia="Times New Roman" w:cstheme="minorHAnsi"/>
          <w:sz w:val="22"/>
          <w:szCs w:val="22"/>
        </w:rPr>
        <w:t xml:space="preserve">, showing daily mold changes. </w:t>
      </w:r>
      <w:r w:rsidRPr="00B054F6">
        <w:rPr>
          <w:rFonts w:eastAsia="Times New Roman" w:cstheme="minorHAnsi"/>
          <w:sz w:val="22"/>
          <w:szCs w:val="22"/>
        </w:rPr>
        <w:t xml:space="preserve">As for tech capacity, we got these many </w:t>
      </w:r>
      <w:proofErr w:type="gramStart"/>
      <w:r w:rsidRPr="00B054F6">
        <w:rPr>
          <w:rFonts w:eastAsia="Times New Roman" w:cstheme="minorHAnsi"/>
          <w:sz w:val="22"/>
          <w:szCs w:val="22"/>
        </w:rPr>
        <w:t>mold</w:t>
      </w:r>
      <w:proofErr w:type="gramEnd"/>
      <w:r w:rsidRPr="00B054F6">
        <w:rPr>
          <w:rFonts w:eastAsia="Times New Roman" w:cstheme="minorHAnsi"/>
          <w:sz w:val="22"/>
          <w:szCs w:val="22"/>
        </w:rPr>
        <w:t xml:space="preserve"> setters/tech. </w:t>
      </w:r>
      <w:r w:rsidR="00776B48" w:rsidRPr="00776B48">
        <w:rPr>
          <w:rFonts w:eastAsia="Times New Roman" w:cstheme="minorHAnsi"/>
          <w:sz w:val="22"/>
          <w:szCs w:val="22"/>
        </w:rPr>
        <w:t>The study indicated a low utilization rate.</w:t>
      </w:r>
      <w:r w:rsidRPr="00B054F6">
        <w:rPr>
          <w:rFonts w:eastAsia="Times New Roman" w:cstheme="minorHAnsi"/>
          <w:sz w:val="22"/>
          <w:szCs w:val="22"/>
        </w:rPr>
        <w:t xml:space="preserve"> </w:t>
      </w:r>
    </w:p>
    <w:p w14:paraId="1A75D0E3" w14:textId="77777777" w:rsidR="00B4366A" w:rsidRPr="00776B48" w:rsidRDefault="00B4366A" w:rsidP="00776B48">
      <w:pPr>
        <w:spacing w:line="387" w:lineRule="atLeast"/>
        <w:textAlignment w:val="baseline"/>
        <w:rPr>
          <w:rFonts w:eastAsia="Times New Roman" w:cstheme="minorHAnsi"/>
          <w:sz w:val="22"/>
          <w:szCs w:val="22"/>
        </w:rPr>
      </w:pPr>
    </w:p>
    <w:p w14:paraId="0392A7A1" w14:textId="77777777" w:rsidR="00CE0820" w:rsidRDefault="00CE0820" w:rsidP="00702D90">
      <w:pPr>
        <w:spacing w:line="387" w:lineRule="atLeast"/>
        <w:textAlignment w:val="baseline"/>
        <w:rPr>
          <w:rFonts w:eastAsia="Times New Roman" w:cstheme="minorHAnsi"/>
          <w:b/>
          <w:bCs/>
          <w:sz w:val="22"/>
          <w:szCs w:val="22"/>
          <w:bdr w:val="none" w:sz="0" w:space="0" w:color="auto" w:frame="1"/>
        </w:rPr>
      </w:pPr>
    </w:p>
    <w:p w14:paraId="57781A00" w14:textId="1020082E" w:rsidR="00881440" w:rsidRPr="00776B48" w:rsidRDefault="00881440" w:rsidP="00702D90">
      <w:pPr>
        <w:spacing w:line="387" w:lineRule="atLeast"/>
        <w:textAlignment w:val="baseline"/>
        <w:rPr>
          <w:rFonts w:eastAsia="Times New Roman" w:cstheme="minorHAnsi"/>
          <w:sz w:val="22"/>
          <w:szCs w:val="22"/>
        </w:rPr>
      </w:pPr>
      <w:r w:rsidRPr="00776B48">
        <w:rPr>
          <w:rFonts w:eastAsia="Times New Roman" w:cstheme="minorHAnsi"/>
          <w:b/>
          <w:bCs/>
          <w:sz w:val="22"/>
          <w:szCs w:val="22"/>
          <w:bdr w:val="none" w:sz="0" w:space="0" w:color="auto" w:frame="1"/>
        </w:rPr>
        <w:t>How Product/Service Helped:</w:t>
      </w:r>
    </w:p>
    <w:p w14:paraId="7F396999" w14:textId="7760577C" w:rsidR="00901AEA" w:rsidRPr="00EC2A10" w:rsidRDefault="00901AEA" w:rsidP="00EC2A10">
      <w:pPr>
        <w:textAlignment w:val="baseline"/>
        <w:rPr>
          <w:rFonts w:eastAsia="Times New Roman" w:cstheme="minorHAnsi"/>
          <w:sz w:val="22"/>
          <w:szCs w:val="22"/>
        </w:rPr>
      </w:pPr>
      <w:r w:rsidRPr="00EC2A10">
        <w:rPr>
          <w:rFonts w:eastAsia="Times New Roman" w:cstheme="minorHAnsi"/>
          <w:sz w:val="22"/>
          <w:szCs w:val="22"/>
        </w:rPr>
        <w:t xml:space="preserve">After having analyzed our diagram, our group’s goal became to optimize every one of these bottlenecks, which led us to focus on the big picture, which would be improving how run our production system, focusing on streamlining processes. </w:t>
      </w:r>
    </w:p>
    <w:p w14:paraId="4609254F" w14:textId="67E92BE0" w:rsidR="00B054F6" w:rsidRPr="00776B48" w:rsidRDefault="00B054F6" w:rsidP="00B054F6">
      <w:pPr>
        <w:pStyle w:val="ListParagraph"/>
        <w:spacing w:line="387" w:lineRule="atLeast"/>
        <w:ind w:left="1440"/>
        <w:textAlignment w:val="baseline"/>
        <w:rPr>
          <w:rFonts w:eastAsia="Times New Roman" w:cstheme="minorHAnsi"/>
          <w:sz w:val="22"/>
          <w:szCs w:val="22"/>
        </w:rPr>
      </w:pPr>
    </w:p>
    <w:p w14:paraId="77452AF4" w14:textId="503382D8" w:rsidR="00B054F6" w:rsidRPr="00776B48" w:rsidRDefault="00B054F6" w:rsidP="00F655FB">
      <w:pPr>
        <w:pStyle w:val="ListParagraph"/>
        <w:spacing w:line="387" w:lineRule="atLeast"/>
        <w:ind w:left="0"/>
        <w:textAlignment w:val="baseline"/>
        <w:rPr>
          <w:rFonts w:eastAsia="Times New Roman" w:cstheme="minorHAnsi"/>
          <w:sz w:val="22"/>
          <w:szCs w:val="22"/>
        </w:rPr>
      </w:pPr>
      <w:r w:rsidRPr="00776B48">
        <w:rPr>
          <w:rFonts w:eastAsia="Times New Roman" w:cstheme="minorHAnsi"/>
          <w:noProof/>
          <w:sz w:val="22"/>
          <w:szCs w:val="22"/>
        </w:rPr>
        <w:drawing>
          <wp:inline distT="0" distB="0" distL="0" distR="0" wp14:anchorId="45696F4C" wp14:editId="50EE52D4">
            <wp:extent cx="5947047" cy="2108499"/>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5964500" cy="2114687"/>
                    </a:xfrm>
                    <a:prstGeom prst="rect">
                      <a:avLst/>
                    </a:prstGeom>
                  </pic:spPr>
                </pic:pic>
              </a:graphicData>
            </a:graphic>
          </wp:inline>
        </w:drawing>
      </w:r>
    </w:p>
    <w:p w14:paraId="76522D55" w14:textId="664DA261" w:rsidR="00B054F6" w:rsidRPr="00776B48" w:rsidRDefault="00B054F6" w:rsidP="00B054F6">
      <w:pPr>
        <w:spacing w:line="387" w:lineRule="atLeast"/>
        <w:jc w:val="center"/>
        <w:textAlignment w:val="baseline"/>
        <w:rPr>
          <w:rFonts w:eastAsia="Times New Roman" w:cstheme="minorHAnsi"/>
          <w:sz w:val="22"/>
          <w:szCs w:val="22"/>
        </w:rPr>
      </w:pPr>
      <w:r w:rsidRPr="00776B48">
        <w:rPr>
          <w:rFonts w:eastAsia="Times New Roman" w:cstheme="minorHAnsi"/>
          <w:b/>
          <w:bCs/>
          <w:sz w:val="22"/>
          <w:szCs w:val="22"/>
        </w:rPr>
        <w:t>Fig 6.</w:t>
      </w:r>
      <w:r w:rsidRPr="00776B48">
        <w:rPr>
          <w:rFonts w:eastAsia="Times New Roman" w:cstheme="minorHAnsi"/>
          <w:sz w:val="22"/>
          <w:szCs w:val="22"/>
        </w:rPr>
        <w:t xml:space="preserve"> Tech utilization rate per shift</w:t>
      </w:r>
    </w:p>
    <w:p w14:paraId="5ABE41F5" w14:textId="77777777" w:rsidR="00444747" w:rsidRDefault="00444747" w:rsidP="00444747">
      <w:pPr>
        <w:spacing w:line="387" w:lineRule="atLeast"/>
        <w:textAlignment w:val="baseline"/>
        <w:rPr>
          <w:rFonts w:eastAsia="Times New Roman" w:cstheme="minorHAnsi"/>
          <w:sz w:val="22"/>
          <w:szCs w:val="22"/>
        </w:rPr>
      </w:pPr>
    </w:p>
    <w:p w14:paraId="632F863D" w14:textId="5C8B83BF" w:rsidR="00B054F6" w:rsidRPr="00EC2A10" w:rsidRDefault="00B054F6" w:rsidP="00EC2A10">
      <w:pPr>
        <w:textAlignment w:val="baseline"/>
        <w:rPr>
          <w:rFonts w:eastAsia="Times New Roman" w:cstheme="minorHAnsi"/>
          <w:sz w:val="22"/>
          <w:szCs w:val="22"/>
        </w:rPr>
      </w:pPr>
      <w:r w:rsidRPr="00EC2A10">
        <w:rPr>
          <w:rFonts w:eastAsia="Times New Roman" w:cstheme="minorHAnsi"/>
          <w:sz w:val="22"/>
          <w:szCs w:val="22"/>
        </w:rPr>
        <w:t xml:space="preserve">We also </w:t>
      </w:r>
      <w:proofErr w:type="gramStart"/>
      <w:r w:rsidRPr="00EC2A10">
        <w:rPr>
          <w:rFonts w:eastAsia="Times New Roman" w:cstheme="minorHAnsi"/>
          <w:sz w:val="22"/>
          <w:szCs w:val="22"/>
        </w:rPr>
        <w:t>looked into</w:t>
      </w:r>
      <w:proofErr w:type="gramEnd"/>
      <w:r w:rsidRPr="00EC2A10">
        <w:rPr>
          <w:rFonts w:eastAsia="Times New Roman" w:cstheme="minorHAnsi"/>
          <w:sz w:val="22"/>
          <w:szCs w:val="22"/>
        </w:rPr>
        <w:t xml:space="preserve"> the data of our demand for the past years and this year’s Jan-March (pre pandemic), which indicate a steady customer demand for all lines over the periods of various weeks. So consistent demand, as you all see on the chart. </w:t>
      </w:r>
    </w:p>
    <w:p w14:paraId="0CE5B459" w14:textId="77777777" w:rsidR="00EC2A10" w:rsidRPr="00444747" w:rsidRDefault="00EC2A10" w:rsidP="00FB21C3">
      <w:pPr>
        <w:pStyle w:val="ListParagraph"/>
        <w:ind w:left="360"/>
        <w:textAlignment w:val="baseline"/>
        <w:rPr>
          <w:rFonts w:eastAsia="Times New Roman" w:cstheme="minorHAnsi"/>
          <w:sz w:val="22"/>
          <w:szCs w:val="22"/>
        </w:rPr>
      </w:pPr>
    </w:p>
    <w:p w14:paraId="250DFBBD" w14:textId="71F09860" w:rsidR="00AF5A8E" w:rsidRPr="00776B48" w:rsidRDefault="00247FB6" w:rsidP="00FB21C3">
      <w:pPr>
        <w:pStyle w:val="ListParagraph"/>
        <w:numPr>
          <w:ilvl w:val="0"/>
          <w:numId w:val="10"/>
        </w:numPr>
        <w:spacing w:line="276" w:lineRule="auto"/>
        <w:textAlignment w:val="baseline"/>
        <w:rPr>
          <w:rFonts w:eastAsia="Times New Roman" w:cstheme="minorHAnsi"/>
          <w:sz w:val="22"/>
          <w:szCs w:val="22"/>
        </w:rPr>
      </w:pPr>
      <w:r w:rsidRPr="00776B48">
        <w:rPr>
          <w:rFonts w:eastAsia="Times New Roman" w:cstheme="minorHAnsi"/>
          <w:sz w:val="22"/>
          <w:szCs w:val="22"/>
        </w:rPr>
        <w:t xml:space="preserve">The goal was to decrease </w:t>
      </w:r>
      <w:proofErr w:type="gramStart"/>
      <w:r w:rsidRPr="00776B48">
        <w:rPr>
          <w:rFonts w:eastAsia="Times New Roman" w:cstheme="minorHAnsi"/>
          <w:sz w:val="22"/>
          <w:szCs w:val="22"/>
        </w:rPr>
        <w:t>man-handling</w:t>
      </w:r>
      <w:proofErr w:type="gramEnd"/>
      <w:r w:rsidRPr="00776B48">
        <w:rPr>
          <w:rFonts w:eastAsia="Times New Roman" w:cstheme="minorHAnsi"/>
          <w:sz w:val="22"/>
          <w:szCs w:val="22"/>
        </w:rPr>
        <w:t xml:space="preserve"> of inventory by optimizing the production system into lean manufacturing. With the pull production system, inventory was produced as required, based on the daily demand with 50% safety stock. 1.5 days of daily demand inventory was placed in front of the assembly lines. Layouts were created using AutoCAD, to optimize the transfer of inventory from WIP to the assembly lines for part production.</w:t>
      </w:r>
    </w:p>
    <w:p w14:paraId="6EBE1462" w14:textId="77777777" w:rsidR="00881440" w:rsidRPr="00776B48" w:rsidRDefault="00881440" w:rsidP="00881440">
      <w:pPr>
        <w:spacing w:line="387" w:lineRule="atLeast"/>
        <w:textAlignment w:val="baseline"/>
        <w:rPr>
          <w:rFonts w:eastAsia="Times New Roman" w:cstheme="minorHAnsi"/>
          <w:sz w:val="22"/>
          <w:szCs w:val="22"/>
        </w:rPr>
      </w:pPr>
    </w:p>
    <w:p w14:paraId="08B615F3" w14:textId="233BD1B3" w:rsidR="00AF5A8E" w:rsidRPr="00444747" w:rsidRDefault="00881440" w:rsidP="00444747">
      <w:pPr>
        <w:spacing w:line="387" w:lineRule="atLeast"/>
        <w:textAlignment w:val="baseline"/>
        <w:rPr>
          <w:rFonts w:eastAsia="Times New Roman" w:cstheme="minorHAnsi"/>
          <w:sz w:val="22"/>
          <w:szCs w:val="22"/>
        </w:rPr>
      </w:pPr>
      <w:r w:rsidRPr="00776B48">
        <w:rPr>
          <w:rFonts w:eastAsia="Times New Roman" w:cstheme="minorHAnsi"/>
          <w:b/>
          <w:bCs/>
          <w:sz w:val="22"/>
          <w:szCs w:val="22"/>
          <w:bdr w:val="none" w:sz="0" w:space="0" w:color="auto" w:frame="1"/>
        </w:rPr>
        <w:t>Results: </w:t>
      </w:r>
      <w:r w:rsidR="002220DA" w:rsidRPr="00444747">
        <w:rPr>
          <w:rFonts w:eastAsia="Times New Roman" w:cstheme="minorHAnsi"/>
          <w:sz w:val="22"/>
          <w:szCs w:val="22"/>
        </w:rPr>
        <w:t>The modification on the production system resulted in the following:</w:t>
      </w:r>
    </w:p>
    <w:p w14:paraId="2508A72B" w14:textId="45CD3532" w:rsidR="002220DA" w:rsidRPr="00776B48" w:rsidRDefault="00CC03DC" w:rsidP="006E4F83">
      <w:pPr>
        <w:numPr>
          <w:ilvl w:val="2"/>
          <w:numId w:val="1"/>
        </w:numPr>
        <w:textAlignment w:val="baseline"/>
        <w:rPr>
          <w:rFonts w:eastAsia="Times New Roman" w:cstheme="minorHAnsi"/>
          <w:sz w:val="22"/>
          <w:szCs w:val="22"/>
        </w:rPr>
      </w:pPr>
      <w:r w:rsidRPr="00776B48">
        <w:rPr>
          <w:rFonts w:eastAsia="Times New Roman" w:cstheme="minorHAnsi"/>
          <w:sz w:val="22"/>
          <w:szCs w:val="22"/>
        </w:rPr>
        <w:t>Decreased time spent on inventory counts by 30%</w:t>
      </w:r>
    </w:p>
    <w:p w14:paraId="6C7E98A0" w14:textId="13C8C8C2" w:rsidR="00CC03DC" w:rsidRPr="00776B48" w:rsidRDefault="00CC03DC" w:rsidP="006E4F83">
      <w:pPr>
        <w:numPr>
          <w:ilvl w:val="2"/>
          <w:numId w:val="1"/>
        </w:numPr>
        <w:textAlignment w:val="baseline"/>
        <w:rPr>
          <w:rFonts w:eastAsia="Times New Roman" w:cstheme="minorHAnsi"/>
          <w:sz w:val="22"/>
          <w:szCs w:val="22"/>
        </w:rPr>
      </w:pPr>
      <w:r w:rsidRPr="00776B48">
        <w:rPr>
          <w:rFonts w:eastAsia="Times New Roman" w:cstheme="minorHAnsi"/>
          <w:sz w:val="22"/>
          <w:szCs w:val="22"/>
        </w:rPr>
        <w:t>Lean Manufacturing practices in production</w:t>
      </w:r>
    </w:p>
    <w:p w14:paraId="25F6A277" w14:textId="14A4E471" w:rsidR="00CC03DC" w:rsidRPr="00776B48" w:rsidRDefault="00CC03DC" w:rsidP="006E4F83">
      <w:pPr>
        <w:numPr>
          <w:ilvl w:val="2"/>
          <w:numId w:val="1"/>
        </w:numPr>
        <w:textAlignment w:val="baseline"/>
        <w:rPr>
          <w:rFonts w:eastAsia="Times New Roman" w:cstheme="minorHAnsi"/>
          <w:sz w:val="22"/>
          <w:szCs w:val="22"/>
        </w:rPr>
      </w:pPr>
      <w:r w:rsidRPr="00776B48">
        <w:rPr>
          <w:rFonts w:eastAsia="Times New Roman" w:cstheme="minorHAnsi"/>
          <w:sz w:val="22"/>
          <w:szCs w:val="22"/>
        </w:rPr>
        <w:t>Decreased non-value-added processes in the facility</w:t>
      </w:r>
      <w:r w:rsidR="00982A13" w:rsidRPr="00776B48">
        <w:rPr>
          <w:rFonts w:eastAsia="Times New Roman" w:cstheme="minorHAnsi"/>
          <w:sz w:val="22"/>
          <w:szCs w:val="22"/>
        </w:rPr>
        <w:t xml:space="preserve">. Decreased movement of inventory by Production Control operators. </w:t>
      </w:r>
    </w:p>
    <w:p w14:paraId="04F11658" w14:textId="77777777" w:rsidR="00881440" w:rsidRPr="00776B48" w:rsidRDefault="00881440" w:rsidP="00881440">
      <w:pPr>
        <w:spacing w:line="387" w:lineRule="atLeast"/>
        <w:textAlignment w:val="baseline"/>
        <w:rPr>
          <w:rFonts w:eastAsia="Times New Roman" w:cstheme="minorHAnsi"/>
          <w:sz w:val="22"/>
          <w:szCs w:val="22"/>
        </w:rPr>
      </w:pPr>
    </w:p>
    <w:p w14:paraId="3D96474C" w14:textId="13D408BF" w:rsidR="00881440" w:rsidRPr="00776B48" w:rsidRDefault="00982A13" w:rsidP="00154F0F">
      <w:pPr>
        <w:pStyle w:val="ListParagraph"/>
        <w:spacing w:line="387" w:lineRule="atLeast"/>
        <w:ind w:left="1440"/>
        <w:textAlignment w:val="baseline"/>
        <w:rPr>
          <w:rFonts w:eastAsia="Times New Roman" w:cstheme="minorHAnsi"/>
          <w:sz w:val="22"/>
          <w:szCs w:val="22"/>
        </w:rPr>
      </w:pPr>
      <w:r w:rsidRPr="00776B48">
        <w:rPr>
          <w:rFonts w:eastAsia="Times New Roman" w:cstheme="minorHAnsi"/>
          <w:noProof/>
          <w:sz w:val="22"/>
          <w:szCs w:val="22"/>
        </w:rPr>
        <w:drawing>
          <wp:inline distT="0" distB="0" distL="0" distR="0" wp14:anchorId="48605191" wp14:editId="3F454A55">
            <wp:extent cx="4113350" cy="1861073"/>
            <wp:effectExtent l="0" t="0" r="190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t="3307" b="7424"/>
                    <a:stretch/>
                  </pic:blipFill>
                  <pic:spPr bwMode="auto">
                    <a:xfrm>
                      <a:off x="0" y="0"/>
                      <a:ext cx="4123869" cy="1865832"/>
                    </a:xfrm>
                    <a:prstGeom prst="rect">
                      <a:avLst/>
                    </a:prstGeom>
                    <a:ln>
                      <a:noFill/>
                    </a:ln>
                    <a:extLst>
                      <a:ext uri="{53640926-AAD7-44D8-BBD7-CCE9431645EC}">
                        <a14:shadowObscured xmlns:a14="http://schemas.microsoft.com/office/drawing/2010/main"/>
                      </a:ext>
                    </a:extLst>
                  </pic:spPr>
                </pic:pic>
              </a:graphicData>
            </a:graphic>
          </wp:inline>
        </w:drawing>
      </w:r>
    </w:p>
    <w:p w14:paraId="272B095F" w14:textId="5C443E41" w:rsidR="00982A13" w:rsidRPr="00776B48" w:rsidRDefault="00982A13">
      <w:pPr>
        <w:rPr>
          <w:rFonts w:cstheme="minorHAnsi"/>
          <w:sz w:val="22"/>
          <w:szCs w:val="22"/>
        </w:rPr>
      </w:pPr>
    </w:p>
    <w:p w14:paraId="411533A2" w14:textId="34E989D0" w:rsidR="00982A13" w:rsidRPr="00776B48" w:rsidRDefault="00776B48" w:rsidP="0069600E">
      <w:pPr>
        <w:jc w:val="center"/>
        <w:rPr>
          <w:rFonts w:cstheme="minorHAnsi"/>
          <w:sz w:val="22"/>
          <w:szCs w:val="22"/>
        </w:rPr>
      </w:pPr>
      <w:r w:rsidRPr="00776B48">
        <w:rPr>
          <w:rFonts w:cstheme="minorHAnsi"/>
          <w:b/>
          <w:bCs/>
          <w:sz w:val="22"/>
          <w:szCs w:val="22"/>
        </w:rPr>
        <w:t>Fig 7.</w:t>
      </w:r>
      <w:r>
        <w:rPr>
          <w:rFonts w:cstheme="minorHAnsi"/>
          <w:sz w:val="22"/>
          <w:szCs w:val="22"/>
        </w:rPr>
        <w:t xml:space="preserve"> </w:t>
      </w:r>
      <w:r w:rsidR="00982A13" w:rsidRPr="00776B48">
        <w:rPr>
          <w:rFonts w:cstheme="minorHAnsi"/>
          <w:sz w:val="22"/>
          <w:szCs w:val="22"/>
        </w:rPr>
        <w:t xml:space="preserve">Lean manufacturing highlights MUDA </w:t>
      </w:r>
      <w:r w:rsidR="0069600E" w:rsidRPr="00776B48">
        <w:rPr>
          <w:rFonts w:cstheme="minorHAnsi"/>
          <w:sz w:val="22"/>
          <w:szCs w:val="22"/>
        </w:rPr>
        <w:t xml:space="preserve">to drive </w:t>
      </w:r>
      <w:proofErr w:type="spellStart"/>
      <w:r w:rsidR="0069600E" w:rsidRPr="00776B48">
        <w:rPr>
          <w:rFonts w:cstheme="minorHAnsi"/>
          <w:sz w:val="22"/>
          <w:szCs w:val="22"/>
        </w:rPr>
        <w:t>keizen</w:t>
      </w:r>
      <w:proofErr w:type="spellEnd"/>
      <w:r w:rsidR="0069600E" w:rsidRPr="00776B48">
        <w:rPr>
          <w:rFonts w:cstheme="minorHAnsi"/>
          <w:sz w:val="22"/>
          <w:szCs w:val="22"/>
        </w:rPr>
        <w:t xml:space="preserve"> activities.</w:t>
      </w:r>
    </w:p>
    <w:sectPr w:rsidR="00982A13" w:rsidRPr="00776B48" w:rsidSect="00CE0820">
      <w:pgSz w:w="12240" w:h="15840"/>
      <w:pgMar w:top="1296"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82D"/>
    <w:multiLevelType w:val="hybridMultilevel"/>
    <w:tmpl w:val="8B4682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497F7D"/>
    <w:multiLevelType w:val="multilevel"/>
    <w:tmpl w:val="44ACEEF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397342EA"/>
    <w:multiLevelType w:val="hybridMultilevel"/>
    <w:tmpl w:val="B74425CC"/>
    <w:lvl w:ilvl="0" w:tplc="6D92F12A">
      <w:start w:val="1"/>
      <w:numFmt w:val="bullet"/>
      <w:lvlText w:val="•"/>
      <w:lvlJc w:val="left"/>
      <w:pPr>
        <w:tabs>
          <w:tab w:val="num" w:pos="720"/>
        </w:tabs>
        <w:ind w:left="720" w:hanging="360"/>
      </w:pPr>
      <w:rPr>
        <w:rFonts w:ascii="Arial" w:hAnsi="Arial" w:hint="default"/>
      </w:rPr>
    </w:lvl>
    <w:lvl w:ilvl="1" w:tplc="A0742124">
      <w:start w:val="1"/>
      <w:numFmt w:val="bullet"/>
      <w:lvlText w:val="•"/>
      <w:lvlJc w:val="left"/>
      <w:pPr>
        <w:tabs>
          <w:tab w:val="num" w:pos="1440"/>
        </w:tabs>
        <w:ind w:left="1440" w:hanging="360"/>
      </w:pPr>
      <w:rPr>
        <w:rFonts w:ascii="Arial" w:hAnsi="Arial" w:hint="default"/>
      </w:rPr>
    </w:lvl>
    <w:lvl w:ilvl="2" w:tplc="AC9A2334" w:tentative="1">
      <w:start w:val="1"/>
      <w:numFmt w:val="bullet"/>
      <w:lvlText w:val="•"/>
      <w:lvlJc w:val="left"/>
      <w:pPr>
        <w:tabs>
          <w:tab w:val="num" w:pos="2160"/>
        </w:tabs>
        <w:ind w:left="2160" w:hanging="360"/>
      </w:pPr>
      <w:rPr>
        <w:rFonts w:ascii="Arial" w:hAnsi="Arial" w:hint="default"/>
      </w:rPr>
    </w:lvl>
    <w:lvl w:ilvl="3" w:tplc="D5F221A8" w:tentative="1">
      <w:start w:val="1"/>
      <w:numFmt w:val="bullet"/>
      <w:lvlText w:val="•"/>
      <w:lvlJc w:val="left"/>
      <w:pPr>
        <w:tabs>
          <w:tab w:val="num" w:pos="2880"/>
        </w:tabs>
        <w:ind w:left="2880" w:hanging="360"/>
      </w:pPr>
      <w:rPr>
        <w:rFonts w:ascii="Arial" w:hAnsi="Arial" w:hint="default"/>
      </w:rPr>
    </w:lvl>
    <w:lvl w:ilvl="4" w:tplc="A7AE452A" w:tentative="1">
      <w:start w:val="1"/>
      <w:numFmt w:val="bullet"/>
      <w:lvlText w:val="•"/>
      <w:lvlJc w:val="left"/>
      <w:pPr>
        <w:tabs>
          <w:tab w:val="num" w:pos="3600"/>
        </w:tabs>
        <w:ind w:left="3600" w:hanging="360"/>
      </w:pPr>
      <w:rPr>
        <w:rFonts w:ascii="Arial" w:hAnsi="Arial" w:hint="default"/>
      </w:rPr>
    </w:lvl>
    <w:lvl w:ilvl="5" w:tplc="E8F6A56E" w:tentative="1">
      <w:start w:val="1"/>
      <w:numFmt w:val="bullet"/>
      <w:lvlText w:val="•"/>
      <w:lvlJc w:val="left"/>
      <w:pPr>
        <w:tabs>
          <w:tab w:val="num" w:pos="4320"/>
        </w:tabs>
        <w:ind w:left="4320" w:hanging="360"/>
      </w:pPr>
      <w:rPr>
        <w:rFonts w:ascii="Arial" w:hAnsi="Arial" w:hint="default"/>
      </w:rPr>
    </w:lvl>
    <w:lvl w:ilvl="6" w:tplc="F2EA8CB2" w:tentative="1">
      <w:start w:val="1"/>
      <w:numFmt w:val="bullet"/>
      <w:lvlText w:val="•"/>
      <w:lvlJc w:val="left"/>
      <w:pPr>
        <w:tabs>
          <w:tab w:val="num" w:pos="5040"/>
        </w:tabs>
        <w:ind w:left="5040" w:hanging="360"/>
      </w:pPr>
      <w:rPr>
        <w:rFonts w:ascii="Arial" w:hAnsi="Arial" w:hint="default"/>
      </w:rPr>
    </w:lvl>
    <w:lvl w:ilvl="7" w:tplc="F0F6CAF4" w:tentative="1">
      <w:start w:val="1"/>
      <w:numFmt w:val="bullet"/>
      <w:lvlText w:val="•"/>
      <w:lvlJc w:val="left"/>
      <w:pPr>
        <w:tabs>
          <w:tab w:val="num" w:pos="5760"/>
        </w:tabs>
        <w:ind w:left="5760" w:hanging="360"/>
      </w:pPr>
      <w:rPr>
        <w:rFonts w:ascii="Arial" w:hAnsi="Arial" w:hint="default"/>
      </w:rPr>
    </w:lvl>
    <w:lvl w:ilvl="8" w:tplc="78EA3D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B22D14"/>
    <w:multiLevelType w:val="hybridMultilevel"/>
    <w:tmpl w:val="1A06DD94"/>
    <w:lvl w:ilvl="0" w:tplc="1E8A1CF4">
      <w:start w:val="1"/>
      <w:numFmt w:val="bullet"/>
      <w:lvlText w:val="•"/>
      <w:lvlJc w:val="left"/>
      <w:pPr>
        <w:tabs>
          <w:tab w:val="num" w:pos="720"/>
        </w:tabs>
        <w:ind w:left="720" w:hanging="360"/>
      </w:pPr>
      <w:rPr>
        <w:rFonts w:ascii="Arial" w:hAnsi="Arial" w:hint="default"/>
      </w:rPr>
    </w:lvl>
    <w:lvl w:ilvl="1" w:tplc="1AAC8B70">
      <w:start w:val="1"/>
      <w:numFmt w:val="bullet"/>
      <w:lvlText w:val="•"/>
      <w:lvlJc w:val="left"/>
      <w:pPr>
        <w:tabs>
          <w:tab w:val="num" w:pos="1440"/>
        </w:tabs>
        <w:ind w:left="1440" w:hanging="360"/>
      </w:pPr>
      <w:rPr>
        <w:rFonts w:ascii="Arial" w:hAnsi="Arial" w:hint="default"/>
      </w:rPr>
    </w:lvl>
    <w:lvl w:ilvl="2" w:tplc="F2E83AE0" w:tentative="1">
      <w:start w:val="1"/>
      <w:numFmt w:val="bullet"/>
      <w:lvlText w:val="•"/>
      <w:lvlJc w:val="left"/>
      <w:pPr>
        <w:tabs>
          <w:tab w:val="num" w:pos="2160"/>
        </w:tabs>
        <w:ind w:left="2160" w:hanging="360"/>
      </w:pPr>
      <w:rPr>
        <w:rFonts w:ascii="Arial" w:hAnsi="Arial" w:hint="default"/>
      </w:rPr>
    </w:lvl>
    <w:lvl w:ilvl="3" w:tplc="316A3D20" w:tentative="1">
      <w:start w:val="1"/>
      <w:numFmt w:val="bullet"/>
      <w:lvlText w:val="•"/>
      <w:lvlJc w:val="left"/>
      <w:pPr>
        <w:tabs>
          <w:tab w:val="num" w:pos="2880"/>
        </w:tabs>
        <w:ind w:left="2880" w:hanging="360"/>
      </w:pPr>
      <w:rPr>
        <w:rFonts w:ascii="Arial" w:hAnsi="Arial" w:hint="default"/>
      </w:rPr>
    </w:lvl>
    <w:lvl w:ilvl="4" w:tplc="44E0A5AC" w:tentative="1">
      <w:start w:val="1"/>
      <w:numFmt w:val="bullet"/>
      <w:lvlText w:val="•"/>
      <w:lvlJc w:val="left"/>
      <w:pPr>
        <w:tabs>
          <w:tab w:val="num" w:pos="3600"/>
        </w:tabs>
        <w:ind w:left="3600" w:hanging="360"/>
      </w:pPr>
      <w:rPr>
        <w:rFonts w:ascii="Arial" w:hAnsi="Arial" w:hint="default"/>
      </w:rPr>
    </w:lvl>
    <w:lvl w:ilvl="5" w:tplc="3ADC71CC" w:tentative="1">
      <w:start w:val="1"/>
      <w:numFmt w:val="bullet"/>
      <w:lvlText w:val="•"/>
      <w:lvlJc w:val="left"/>
      <w:pPr>
        <w:tabs>
          <w:tab w:val="num" w:pos="4320"/>
        </w:tabs>
        <w:ind w:left="4320" w:hanging="360"/>
      </w:pPr>
      <w:rPr>
        <w:rFonts w:ascii="Arial" w:hAnsi="Arial" w:hint="default"/>
      </w:rPr>
    </w:lvl>
    <w:lvl w:ilvl="6" w:tplc="08E0E9BC" w:tentative="1">
      <w:start w:val="1"/>
      <w:numFmt w:val="bullet"/>
      <w:lvlText w:val="•"/>
      <w:lvlJc w:val="left"/>
      <w:pPr>
        <w:tabs>
          <w:tab w:val="num" w:pos="5040"/>
        </w:tabs>
        <w:ind w:left="5040" w:hanging="360"/>
      </w:pPr>
      <w:rPr>
        <w:rFonts w:ascii="Arial" w:hAnsi="Arial" w:hint="default"/>
      </w:rPr>
    </w:lvl>
    <w:lvl w:ilvl="7" w:tplc="57966D1C" w:tentative="1">
      <w:start w:val="1"/>
      <w:numFmt w:val="bullet"/>
      <w:lvlText w:val="•"/>
      <w:lvlJc w:val="left"/>
      <w:pPr>
        <w:tabs>
          <w:tab w:val="num" w:pos="5760"/>
        </w:tabs>
        <w:ind w:left="5760" w:hanging="360"/>
      </w:pPr>
      <w:rPr>
        <w:rFonts w:ascii="Arial" w:hAnsi="Arial" w:hint="default"/>
      </w:rPr>
    </w:lvl>
    <w:lvl w:ilvl="8" w:tplc="3A4A9D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033F7F"/>
    <w:multiLevelType w:val="hybridMultilevel"/>
    <w:tmpl w:val="34809F54"/>
    <w:lvl w:ilvl="0" w:tplc="E21287A8">
      <w:start w:val="1"/>
      <w:numFmt w:val="bullet"/>
      <w:lvlText w:val="•"/>
      <w:lvlJc w:val="left"/>
      <w:pPr>
        <w:tabs>
          <w:tab w:val="num" w:pos="720"/>
        </w:tabs>
        <w:ind w:left="720" w:hanging="360"/>
      </w:pPr>
      <w:rPr>
        <w:rFonts w:ascii="Arial" w:hAnsi="Arial" w:hint="default"/>
      </w:rPr>
    </w:lvl>
    <w:lvl w:ilvl="1" w:tplc="D5000A64">
      <w:start w:val="1"/>
      <w:numFmt w:val="bullet"/>
      <w:lvlText w:val="•"/>
      <w:lvlJc w:val="left"/>
      <w:pPr>
        <w:tabs>
          <w:tab w:val="num" w:pos="1440"/>
        </w:tabs>
        <w:ind w:left="1440" w:hanging="360"/>
      </w:pPr>
      <w:rPr>
        <w:rFonts w:ascii="Arial" w:hAnsi="Arial" w:hint="default"/>
      </w:rPr>
    </w:lvl>
    <w:lvl w:ilvl="2" w:tplc="EE6EA5E0" w:tentative="1">
      <w:start w:val="1"/>
      <w:numFmt w:val="bullet"/>
      <w:lvlText w:val="•"/>
      <w:lvlJc w:val="left"/>
      <w:pPr>
        <w:tabs>
          <w:tab w:val="num" w:pos="2160"/>
        </w:tabs>
        <w:ind w:left="2160" w:hanging="360"/>
      </w:pPr>
      <w:rPr>
        <w:rFonts w:ascii="Arial" w:hAnsi="Arial" w:hint="default"/>
      </w:rPr>
    </w:lvl>
    <w:lvl w:ilvl="3" w:tplc="FF10AFCA" w:tentative="1">
      <w:start w:val="1"/>
      <w:numFmt w:val="bullet"/>
      <w:lvlText w:val="•"/>
      <w:lvlJc w:val="left"/>
      <w:pPr>
        <w:tabs>
          <w:tab w:val="num" w:pos="2880"/>
        </w:tabs>
        <w:ind w:left="2880" w:hanging="360"/>
      </w:pPr>
      <w:rPr>
        <w:rFonts w:ascii="Arial" w:hAnsi="Arial" w:hint="default"/>
      </w:rPr>
    </w:lvl>
    <w:lvl w:ilvl="4" w:tplc="44A4BE1A" w:tentative="1">
      <w:start w:val="1"/>
      <w:numFmt w:val="bullet"/>
      <w:lvlText w:val="•"/>
      <w:lvlJc w:val="left"/>
      <w:pPr>
        <w:tabs>
          <w:tab w:val="num" w:pos="3600"/>
        </w:tabs>
        <w:ind w:left="3600" w:hanging="360"/>
      </w:pPr>
      <w:rPr>
        <w:rFonts w:ascii="Arial" w:hAnsi="Arial" w:hint="default"/>
      </w:rPr>
    </w:lvl>
    <w:lvl w:ilvl="5" w:tplc="732CFC34" w:tentative="1">
      <w:start w:val="1"/>
      <w:numFmt w:val="bullet"/>
      <w:lvlText w:val="•"/>
      <w:lvlJc w:val="left"/>
      <w:pPr>
        <w:tabs>
          <w:tab w:val="num" w:pos="4320"/>
        </w:tabs>
        <w:ind w:left="4320" w:hanging="360"/>
      </w:pPr>
      <w:rPr>
        <w:rFonts w:ascii="Arial" w:hAnsi="Arial" w:hint="default"/>
      </w:rPr>
    </w:lvl>
    <w:lvl w:ilvl="6" w:tplc="F418F98C" w:tentative="1">
      <w:start w:val="1"/>
      <w:numFmt w:val="bullet"/>
      <w:lvlText w:val="•"/>
      <w:lvlJc w:val="left"/>
      <w:pPr>
        <w:tabs>
          <w:tab w:val="num" w:pos="5040"/>
        </w:tabs>
        <w:ind w:left="5040" w:hanging="360"/>
      </w:pPr>
      <w:rPr>
        <w:rFonts w:ascii="Arial" w:hAnsi="Arial" w:hint="default"/>
      </w:rPr>
    </w:lvl>
    <w:lvl w:ilvl="7" w:tplc="22684E1E" w:tentative="1">
      <w:start w:val="1"/>
      <w:numFmt w:val="bullet"/>
      <w:lvlText w:val="•"/>
      <w:lvlJc w:val="left"/>
      <w:pPr>
        <w:tabs>
          <w:tab w:val="num" w:pos="5760"/>
        </w:tabs>
        <w:ind w:left="5760" w:hanging="360"/>
      </w:pPr>
      <w:rPr>
        <w:rFonts w:ascii="Arial" w:hAnsi="Arial" w:hint="default"/>
      </w:rPr>
    </w:lvl>
    <w:lvl w:ilvl="8" w:tplc="2436951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D0E61EF"/>
    <w:multiLevelType w:val="hybridMultilevel"/>
    <w:tmpl w:val="8E68B852"/>
    <w:lvl w:ilvl="0" w:tplc="CE148B3E">
      <w:start w:val="1"/>
      <w:numFmt w:val="bullet"/>
      <w:lvlText w:val="•"/>
      <w:lvlJc w:val="left"/>
      <w:pPr>
        <w:tabs>
          <w:tab w:val="num" w:pos="720"/>
        </w:tabs>
        <w:ind w:left="720" w:hanging="360"/>
      </w:pPr>
      <w:rPr>
        <w:rFonts w:ascii="Arial" w:hAnsi="Arial" w:hint="default"/>
      </w:rPr>
    </w:lvl>
    <w:lvl w:ilvl="1" w:tplc="563EE0FC" w:tentative="1">
      <w:start w:val="1"/>
      <w:numFmt w:val="bullet"/>
      <w:lvlText w:val="•"/>
      <w:lvlJc w:val="left"/>
      <w:pPr>
        <w:tabs>
          <w:tab w:val="num" w:pos="1440"/>
        </w:tabs>
        <w:ind w:left="1440" w:hanging="360"/>
      </w:pPr>
      <w:rPr>
        <w:rFonts w:ascii="Arial" w:hAnsi="Arial" w:hint="default"/>
      </w:rPr>
    </w:lvl>
    <w:lvl w:ilvl="2" w:tplc="DE5871BE" w:tentative="1">
      <w:start w:val="1"/>
      <w:numFmt w:val="bullet"/>
      <w:lvlText w:val="•"/>
      <w:lvlJc w:val="left"/>
      <w:pPr>
        <w:tabs>
          <w:tab w:val="num" w:pos="2160"/>
        </w:tabs>
        <w:ind w:left="2160" w:hanging="360"/>
      </w:pPr>
      <w:rPr>
        <w:rFonts w:ascii="Arial" w:hAnsi="Arial" w:hint="default"/>
      </w:rPr>
    </w:lvl>
    <w:lvl w:ilvl="3" w:tplc="0C5471F2" w:tentative="1">
      <w:start w:val="1"/>
      <w:numFmt w:val="bullet"/>
      <w:lvlText w:val="•"/>
      <w:lvlJc w:val="left"/>
      <w:pPr>
        <w:tabs>
          <w:tab w:val="num" w:pos="2880"/>
        </w:tabs>
        <w:ind w:left="2880" w:hanging="360"/>
      </w:pPr>
      <w:rPr>
        <w:rFonts w:ascii="Arial" w:hAnsi="Arial" w:hint="default"/>
      </w:rPr>
    </w:lvl>
    <w:lvl w:ilvl="4" w:tplc="B884571A" w:tentative="1">
      <w:start w:val="1"/>
      <w:numFmt w:val="bullet"/>
      <w:lvlText w:val="•"/>
      <w:lvlJc w:val="left"/>
      <w:pPr>
        <w:tabs>
          <w:tab w:val="num" w:pos="3600"/>
        </w:tabs>
        <w:ind w:left="3600" w:hanging="360"/>
      </w:pPr>
      <w:rPr>
        <w:rFonts w:ascii="Arial" w:hAnsi="Arial" w:hint="default"/>
      </w:rPr>
    </w:lvl>
    <w:lvl w:ilvl="5" w:tplc="1A8CC922" w:tentative="1">
      <w:start w:val="1"/>
      <w:numFmt w:val="bullet"/>
      <w:lvlText w:val="•"/>
      <w:lvlJc w:val="left"/>
      <w:pPr>
        <w:tabs>
          <w:tab w:val="num" w:pos="4320"/>
        </w:tabs>
        <w:ind w:left="4320" w:hanging="360"/>
      </w:pPr>
      <w:rPr>
        <w:rFonts w:ascii="Arial" w:hAnsi="Arial" w:hint="default"/>
      </w:rPr>
    </w:lvl>
    <w:lvl w:ilvl="6" w:tplc="B46C1D36" w:tentative="1">
      <w:start w:val="1"/>
      <w:numFmt w:val="bullet"/>
      <w:lvlText w:val="•"/>
      <w:lvlJc w:val="left"/>
      <w:pPr>
        <w:tabs>
          <w:tab w:val="num" w:pos="5040"/>
        </w:tabs>
        <w:ind w:left="5040" w:hanging="360"/>
      </w:pPr>
      <w:rPr>
        <w:rFonts w:ascii="Arial" w:hAnsi="Arial" w:hint="default"/>
      </w:rPr>
    </w:lvl>
    <w:lvl w:ilvl="7" w:tplc="0A48DF06" w:tentative="1">
      <w:start w:val="1"/>
      <w:numFmt w:val="bullet"/>
      <w:lvlText w:val="•"/>
      <w:lvlJc w:val="left"/>
      <w:pPr>
        <w:tabs>
          <w:tab w:val="num" w:pos="5760"/>
        </w:tabs>
        <w:ind w:left="5760" w:hanging="360"/>
      </w:pPr>
      <w:rPr>
        <w:rFonts w:ascii="Arial" w:hAnsi="Arial" w:hint="default"/>
      </w:rPr>
    </w:lvl>
    <w:lvl w:ilvl="8" w:tplc="8CBC76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E532423"/>
    <w:multiLevelType w:val="hybridMultilevel"/>
    <w:tmpl w:val="EA6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490743"/>
    <w:multiLevelType w:val="hybridMultilevel"/>
    <w:tmpl w:val="8382B2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3BF4181"/>
    <w:multiLevelType w:val="hybridMultilevel"/>
    <w:tmpl w:val="4532FC02"/>
    <w:lvl w:ilvl="0" w:tplc="78CC9DF2">
      <w:start w:val="1"/>
      <w:numFmt w:val="bullet"/>
      <w:lvlText w:val="•"/>
      <w:lvlJc w:val="left"/>
      <w:pPr>
        <w:tabs>
          <w:tab w:val="num" w:pos="720"/>
        </w:tabs>
        <w:ind w:left="720" w:hanging="360"/>
      </w:pPr>
      <w:rPr>
        <w:rFonts w:ascii="Arial" w:hAnsi="Arial" w:hint="default"/>
      </w:rPr>
    </w:lvl>
    <w:lvl w:ilvl="1" w:tplc="FBC09106" w:tentative="1">
      <w:start w:val="1"/>
      <w:numFmt w:val="bullet"/>
      <w:lvlText w:val="•"/>
      <w:lvlJc w:val="left"/>
      <w:pPr>
        <w:tabs>
          <w:tab w:val="num" w:pos="1440"/>
        </w:tabs>
        <w:ind w:left="1440" w:hanging="360"/>
      </w:pPr>
      <w:rPr>
        <w:rFonts w:ascii="Arial" w:hAnsi="Arial" w:hint="default"/>
      </w:rPr>
    </w:lvl>
    <w:lvl w:ilvl="2" w:tplc="FBBC2408" w:tentative="1">
      <w:start w:val="1"/>
      <w:numFmt w:val="bullet"/>
      <w:lvlText w:val="•"/>
      <w:lvlJc w:val="left"/>
      <w:pPr>
        <w:tabs>
          <w:tab w:val="num" w:pos="2160"/>
        </w:tabs>
        <w:ind w:left="2160" w:hanging="360"/>
      </w:pPr>
      <w:rPr>
        <w:rFonts w:ascii="Arial" w:hAnsi="Arial" w:hint="default"/>
      </w:rPr>
    </w:lvl>
    <w:lvl w:ilvl="3" w:tplc="96D27564" w:tentative="1">
      <w:start w:val="1"/>
      <w:numFmt w:val="bullet"/>
      <w:lvlText w:val="•"/>
      <w:lvlJc w:val="left"/>
      <w:pPr>
        <w:tabs>
          <w:tab w:val="num" w:pos="2880"/>
        </w:tabs>
        <w:ind w:left="2880" w:hanging="360"/>
      </w:pPr>
      <w:rPr>
        <w:rFonts w:ascii="Arial" w:hAnsi="Arial" w:hint="default"/>
      </w:rPr>
    </w:lvl>
    <w:lvl w:ilvl="4" w:tplc="15CA356A" w:tentative="1">
      <w:start w:val="1"/>
      <w:numFmt w:val="bullet"/>
      <w:lvlText w:val="•"/>
      <w:lvlJc w:val="left"/>
      <w:pPr>
        <w:tabs>
          <w:tab w:val="num" w:pos="3600"/>
        </w:tabs>
        <w:ind w:left="3600" w:hanging="360"/>
      </w:pPr>
      <w:rPr>
        <w:rFonts w:ascii="Arial" w:hAnsi="Arial" w:hint="default"/>
      </w:rPr>
    </w:lvl>
    <w:lvl w:ilvl="5" w:tplc="81926270" w:tentative="1">
      <w:start w:val="1"/>
      <w:numFmt w:val="bullet"/>
      <w:lvlText w:val="•"/>
      <w:lvlJc w:val="left"/>
      <w:pPr>
        <w:tabs>
          <w:tab w:val="num" w:pos="4320"/>
        </w:tabs>
        <w:ind w:left="4320" w:hanging="360"/>
      </w:pPr>
      <w:rPr>
        <w:rFonts w:ascii="Arial" w:hAnsi="Arial" w:hint="default"/>
      </w:rPr>
    </w:lvl>
    <w:lvl w:ilvl="6" w:tplc="F2344142" w:tentative="1">
      <w:start w:val="1"/>
      <w:numFmt w:val="bullet"/>
      <w:lvlText w:val="•"/>
      <w:lvlJc w:val="left"/>
      <w:pPr>
        <w:tabs>
          <w:tab w:val="num" w:pos="5040"/>
        </w:tabs>
        <w:ind w:left="5040" w:hanging="360"/>
      </w:pPr>
      <w:rPr>
        <w:rFonts w:ascii="Arial" w:hAnsi="Arial" w:hint="default"/>
      </w:rPr>
    </w:lvl>
    <w:lvl w:ilvl="7" w:tplc="FC90C84A" w:tentative="1">
      <w:start w:val="1"/>
      <w:numFmt w:val="bullet"/>
      <w:lvlText w:val="•"/>
      <w:lvlJc w:val="left"/>
      <w:pPr>
        <w:tabs>
          <w:tab w:val="num" w:pos="5760"/>
        </w:tabs>
        <w:ind w:left="5760" w:hanging="360"/>
      </w:pPr>
      <w:rPr>
        <w:rFonts w:ascii="Arial" w:hAnsi="Arial" w:hint="default"/>
      </w:rPr>
    </w:lvl>
    <w:lvl w:ilvl="8" w:tplc="4572751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D5F7215"/>
    <w:multiLevelType w:val="hybridMultilevel"/>
    <w:tmpl w:val="DE2854DA"/>
    <w:lvl w:ilvl="0" w:tplc="99E6B296">
      <w:start w:val="1"/>
      <w:numFmt w:val="bullet"/>
      <w:lvlText w:val="•"/>
      <w:lvlJc w:val="left"/>
      <w:pPr>
        <w:tabs>
          <w:tab w:val="num" w:pos="720"/>
        </w:tabs>
        <w:ind w:left="720" w:hanging="360"/>
      </w:pPr>
      <w:rPr>
        <w:rFonts w:ascii="Arial" w:hAnsi="Arial" w:hint="default"/>
      </w:rPr>
    </w:lvl>
    <w:lvl w:ilvl="1" w:tplc="A4E206B2">
      <w:start w:val="1"/>
      <w:numFmt w:val="bullet"/>
      <w:lvlText w:val="•"/>
      <w:lvlJc w:val="left"/>
      <w:pPr>
        <w:tabs>
          <w:tab w:val="num" w:pos="1440"/>
        </w:tabs>
        <w:ind w:left="1440" w:hanging="360"/>
      </w:pPr>
      <w:rPr>
        <w:rFonts w:ascii="Arial" w:hAnsi="Arial" w:hint="default"/>
      </w:rPr>
    </w:lvl>
    <w:lvl w:ilvl="2" w:tplc="4A201FE2" w:tentative="1">
      <w:start w:val="1"/>
      <w:numFmt w:val="bullet"/>
      <w:lvlText w:val="•"/>
      <w:lvlJc w:val="left"/>
      <w:pPr>
        <w:tabs>
          <w:tab w:val="num" w:pos="2160"/>
        </w:tabs>
        <w:ind w:left="2160" w:hanging="360"/>
      </w:pPr>
      <w:rPr>
        <w:rFonts w:ascii="Arial" w:hAnsi="Arial" w:hint="default"/>
      </w:rPr>
    </w:lvl>
    <w:lvl w:ilvl="3" w:tplc="7DB61B82" w:tentative="1">
      <w:start w:val="1"/>
      <w:numFmt w:val="bullet"/>
      <w:lvlText w:val="•"/>
      <w:lvlJc w:val="left"/>
      <w:pPr>
        <w:tabs>
          <w:tab w:val="num" w:pos="2880"/>
        </w:tabs>
        <w:ind w:left="2880" w:hanging="360"/>
      </w:pPr>
      <w:rPr>
        <w:rFonts w:ascii="Arial" w:hAnsi="Arial" w:hint="default"/>
      </w:rPr>
    </w:lvl>
    <w:lvl w:ilvl="4" w:tplc="907C75E4" w:tentative="1">
      <w:start w:val="1"/>
      <w:numFmt w:val="bullet"/>
      <w:lvlText w:val="•"/>
      <w:lvlJc w:val="left"/>
      <w:pPr>
        <w:tabs>
          <w:tab w:val="num" w:pos="3600"/>
        </w:tabs>
        <w:ind w:left="3600" w:hanging="360"/>
      </w:pPr>
      <w:rPr>
        <w:rFonts w:ascii="Arial" w:hAnsi="Arial" w:hint="default"/>
      </w:rPr>
    </w:lvl>
    <w:lvl w:ilvl="5" w:tplc="3F004F76" w:tentative="1">
      <w:start w:val="1"/>
      <w:numFmt w:val="bullet"/>
      <w:lvlText w:val="•"/>
      <w:lvlJc w:val="left"/>
      <w:pPr>
        <w:tabs>
          <w:tab w:val="num" w:pos="4320"/>
        </w:tabs>
        <w:ind w:left="4320" w:hanging="360"/>
      </w:pPr>
      <w:rPr>
        <w:rFonts w:ascii="Arial" w:hAnsi="Arial" w:hint="default"/>
      </w:rPr>
    </w:lvl>
    <w:lvl w:ilvl="6" w:tplc="B36A6444" w:tentative="1">
      <w:start w:val="1"/>
      <w:numFmt w:val="bullet"/>
      <w:lvlText w:val="•"/>
      <w:lvlJc w:val="left"/>
      <w:pPr>
        <w:tabs>
          <w:tab w:val="num" w:pos="5040"/>
        </w:tabs>
        <w:ind w:left="5040" w:hanging="360"/>
      </w:pPr>
      <w:rPr>
        <w:rFonts w:ascii="Arial" w:hAnsi="Arial" w:hint="default"/>
      </w:rPr>
    </w:lvl>
    <w:lvl w:ilvl="7" w:tplc="12C8EF5E" w:tentative="1">
      <w:start w:val="1"/>
      <w:numFmt w:val="bullet"/>
      <w:lvlText w:val="•"/>
      <w:lvlJc w:val="left"/>
      <w:pPr>
        <w:tabs>
          <w:tab w:val="num" w:pos="5760"/>
        </w:tabs>
        <w:ind w:left="5760" w:hanging="360"/>
      </w:pPr>
      <w:rPr>
        <w:rFonts w:ascii="Arial" w:hAnsi="Arial" w:hint="default"/>
      </w:rPr>
    </w:lvl>
    <w:lvl w:ilvl="8" w:tplc="7B6417B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6"/>
  </w:num>
  <w:num w:numId="3">
    <w:abstractNumId w:val="0"/>
  </w:num>
  <w:num w:numId="4">
    <w:abstractNumId w:val="4"/>
  </w:num>
  <w:num w:numId="5">
    <w:abstractNumId w:val="3"/>
  </w:num>
  <w:num w:numId="6">
    <w:abstractNumId w:val="2"/>
  </w:num>
  <w:num w:numId="7">
    <w:abstractNumId w:val="9"/>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440"/>
    <w:rsid w:val="00006EBF"/>
    <w:rsid w:val="0002206C"/>
    <w:rsid w:val="00055AD8"/>
    <w:rsid w:val="00084F33"/>
    <w:rsid w:val="00120249"/>
    <w:rsid w:val="00120509"/>
    <w:rsid w:val="00154F0F"/>
    <w:rsid w:val="001633D8"/>
    <w:rsid w:val="00163B70"/>
    <w:rsid w:val="00167521"/>
    <w:rsid w:val="00207EF2"/>
    <w:rsid w:val="002220DA"/>
    <w:rsid w:val="00247FB6"/>
    <w:rsid w:val="003E3502"/>
    <w:rsid w:val="003E3D53"/>
    <w:rsid w:val="003F27B6"/>
    <w:rsid w:val="00444747"/>
    <w:rsid w:val="004B3AE3"/>
    <w:rsid w:val="004D4328"/>
    <w:rsid w:val="004F4636"/>
    <w:rsid w:val="00500947"/>
    <w:rsid w:val="005B28B2"/>
    <w:rsid w:val="005E0924"/>
    <w:rsid w:val="00633DDC"/>
    <w:rsid w:val="006958C0"/>
    <w:rsid w:val="0069600E"/>
    <w:rsid w:val="006E4F83"/>
    <w:rsid w:val="00702D90"/>
    <w:rsid w:val="00776B48"/>
    <w:rsid w:val="0079178F"/>
    <w:rsid w:val="007E537C"/>
    <w:rsid w:val="008342F6"/>
    <w:rsid w:val="00875418"/>
    <w:rsid w:val="00881440"/>
    <w:rsid w:val="008B57F0"/>
    <w:rsid w:val="00901AEA"/>
    <w:rsid w:val="00982A13"/>
    <w:rsid w:val="009D4464"/>
    <w:rsid w:val="00A4196B"/>
    <w:rsid w:val="00A7478F"/>
    <w:rsid w:val="00AF5A8E"/>
    <w:rsid w:val="00B054F6"/>
    <w:rsid w:val="00B12320"/>
    <w:rsid w:val="00B4366A"/>
    <w:rsid w:val="00B45006"/>
    <w:rsid w:val="00B45627"/>
    <w:rsid w:val="00C26EB1"/>
    <w:rsid w:val="00C54489"/>
    <w:rsid w:val="00C704E7"/>
    <w:rsid w:val="00CC03DC"/>
    <w:rsid w:val="00CE0820"/>
    <w:rsid w:val="00CE6D68"/>
    <w:rsid w:val="00D21B8A"/>
    <w:rsid w:val="00E53F10"/>
    <w:rsid w:val="00E62A3B"/>
    <w:rsid w:val="00E742A2"/>
    <w:rsid w:val="00E81892"/>
    <w:rsid w:val="00E865D7"/>
    <w:rsid w:val="00EC2A10"/>
    <w:rsid w:val="00EE0434"/>
    <w:rsid w:val="00F15FCF"/>
    <w:rsid w:val="00F57DFB"/>
    <w:rsid w:val="00F655FB"/>
    <w:rsid w:val="00FB21C3"/>
    <w:rsid w:val="00FD5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D5F4"/>
  <w15:chartTrackingRefBased/>
  <w15:docId w15:val="{D30DD27B-C66D-0246-B91B-4060085D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81440"/>
    <w:rPr>
      <w:b/>
      <w:bCs/>
    </w:rPr>
  </w:style>
  <w:style w:type="character" w:styleId="Emphasis">
    <w:name w:val="Emphasis"/>
    <w:basedOn w:val="DefaultParagraphFont"/>
    <w:uiPriority w:val="20"/>
    <w:qFormat/>
    <w:rsid w:val="00881440"/>
    <w:rPr>
      <w:i/>
      <w:iCs/>
    </w:rPr>
  </w:style>
  <w:style w:type="paragraph" w:styleId="ListParagraph">
    <w:name w:val="List Paragraph"/>
    <w:basedOn w:val="Normal"/>
    <w:uiPriority w:val="34"/>
    <w:qFormat/>
    <w:rsid w:val="00881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4839">
      <w:bodyDiv w:val="1"/>
      <w:marLeft w:val="0"/>
      <w:marRight w:val="0"/>
      <w:marTop w:val="0"/>
      <w:marBottom w:val="0"/>
      <w:divBdr>
        <w:top w:val="none" w:sz="0" w:space="0" w:color="auto"/>
        <w:left w:val="none" w:sz="0" w:space="0" w:color="auto"/>
        <w:bottom w:val="none" w:sz="0" w:space="0" w:color="auto"/>
        <w:right w:val="none" w:sz="0" w:space="0" w:color="auto"/>
      </w:divBdr>
    </w:div>
    <w:div w:id="152064207">
      <w:bodyDiv w:val="1"/>
      <w:marLeft w:val="0"/>
      <w:marRight w:val="0"/>
      <w:marTop w:val="0"/>
      <w:marBottom w:val="0"/>
      <w:divBdr>
        <w:top w:val="none" w:sz="0" w:space="0" w:color="auto"/>
        <w:left w:val="none" w:sz="0" w:space="0" w:color="auto"/>
        <w:bottom w:val="none" w:sz="0" w:space="0" w:color="auto"/>
        <w:right w:val="none" w:sz="0" w:space="0" w:color="auto"/>
      </w:divBdr>
      <w:divsChild>
        <w:div w:id="431442453">
          <w:marLeft w:val="547"/>
          <w:marRight w:val="0"/>
          <w:marTop w:val="0"/>
          <w:marBottom w:val="160"/>
          <w:divBdr>
            <w:top w:val="none" w:sz="0" w:space="0" w:color="auto"/>
            <w:left w:val="none" w:sz="0" w:space="0" w:color="auto"/>
            <w:bottom w:val="none" w:sz="0" w:space="0" w:color="auto"/>
            <w:right w:val="none" w:sz="0" w:space="0" w:color="auto"/>
          </w:divBdr>
        </w:div>
        <w:div w:id="1524593244">
          <w:marLeft w:val="547"/>
          <w:marRight w:val="0"/>
          <w:marTop w:val="0"/>
          <w:marBottom w:val="160"/>
          <w:divBdr>
            <w:top w:val="none" w:sz="0" w:space="0" w:color="auto"/>
            <w:left w:val="none" w:sz="0" w:space="0" w:color="auto"/>
            <w:bottom w:val="none" w:sz="0" w:space="0" w:color="auto"/>
            <w:right w:val="none" w:sz="0" w:space="0" w:color="auto"/>
          </w:divBdr>
        </w:div>
        <w:div w:id="1379279302">
          <w:marLeft w:val="547"/>
          <w:marRight w:val="0"/>
          <w:marTop w:val="0"/>
          <w:marBottom w:val="160"/>
          <w:divBdr>
            <w:top w:val="none" w:sz="0" w:space="0" w:color="auto"/>
            <w:left w:val="none" w:sz="0" w:space="0" w:color="auto"/>
            <w:bottom w:val="none" w:sz="0" w:space="0" w:color="auto"/>
            <w:right w:val="none" w:sz="0" w:space="0" w:color="auto"/>
          </w:divBdr>
        </w:div>
        <w:div w:id="826671136">
          <w:marLeft w:val="547"/>
          <w:marRight w:val="0"/>
          <w:marTop w:val="0"/>
          <w:marBottom w:val="160"/>
          <w:divBdr>
            <w:top w:val="none" w:sz="0" w:space="0" w:color="auto"/>
            <w:left w:val="none" w:sz="0" w:space="0" w:color="auto"/>
            <w:bottom w:val="none" w:sz="0" w:space="0" w:color="auto"/>
            <w:right w:val="none" w:sz="0" w:space="0" w:color="auto"/>
          </w:divBdr>
        </w:div>
        <w:div w:id="1868177469">
          <w:marLeft w:val="547"/>
          <w:marRight w:val="0"/>
          <w:marTop w:val="0"/>
          <w:marBottom w:val="160"/>
          <w:divBdr>
            <w:top w:val="none" w:sz="0" w:space="0" w:color="auto"/>
            <w:left w:val="none" w:sz="0" w:space="0" w:color="auto"/>
            <w:bottom w:val="none" w:sz="0" w:space="0" w:color="auto"/>
            <w:right w:val="none" w:sz="0" w:space="0" w:color="auto"/>
          </w:divBdr>
        </w:div>
        <w:div w:id="170150350">
          <w:marLeft w:val="547"/>
          <w:marRight w:val="0"/>
          <w:marTop w:val="0"/>
          <w:marBottom w:val="160"/>
          <w:divBdr>
            <w:top w:val="none" w:sz="0" w:space="0" w:color="auto"/>
            <w:left w:val="none" w:sz="0" w:space="0" w:color="auto"/>
            <w:bottom w:val="none" w:sz="0" w:space="0" w:color="auto"/>
            <w:right w:val="none" w:sz="0" w:space="0" w:color="auto"/>
          </w:divBdr>
        </w:div>
        <w:div w:id="1519080002">
          <w:marLeft w:val="547"/>
          <w:marRight w:val="0"/>
          <w:marTop w:val="0"/>
          <w:marBottom w:val="160"/>
          <w:divBdr>
            <w:top w:val="none" w:sz="0" w:space="0" w:color="auto"/>
            <w:left w:val="none" w:sz="0" w:space="0" w:color="auto"/>
            <w:bottom w:val="none" w:sz="0" w:space="0" w:color="auto"/>
            <w:right w:val="none" w:sz="0" w:space="0" w:color="auto"/>
          </w:divBdr>
        </w:div>
        <w:div w:id="594022006">
          <w:marLeft w:val="547"/>
          <w:marRight w:val="0"/>
          <w:marTop w:val="0"/>
          <w:marBottom w:val="160"/>
          <w:divBdr>
            <w:top w:val="none" w:sz="0" w:space="0" w:color="auto"/>
            <w:left w:val="none" w:sz="0" w:space="0" w:color="auto"/>
            <w:bottom w:val="none" w:sz="0" w:space="0" w:color="auto"/>
            <w:right w:val="none" w:sz="0" w:space="0" w:color="auto"/>
          </w:divBdr>
        </w:div>
        <w:div w:id="1530803254">
          <w:marLeft w:val="274"/>
          <w:marRight w:val="0"/>
          <w:marTop w:val="0"/>
          <w:marBottom w:val="0"/>
          <w:divBdr>
            <w:top w:val="none" w:sz="0" w:space="0" w:color="auto"/>
            <w:left w:val="none" w:sz="0" w:space="0" w:color="auto"/>
            <w:bottom w:val="none" w:sz="0" w:space="0" w:color="auto"/>
            <w:right w:val="none" w:sz="0" w:space="0" w:color="auto"/>
          </w:divBdr>
        </w:div>
      </w:divsChild>
    </w:div>
    <w:div w:id="250965544">
      <w:bodyDiv w:val="1"/>
      <w:marLeft w:val="0"/>
      <w:marRight w:val="0"/>
      <w:marTop w:val="0"/>
      <w:marBottom w:val="0"/>
      <w:divBdr>
        <w:top w:val="none" w:sz="0" w:space="0" w:color="auto"/>
        <w:left w:val="none" w:sz="0" w:space="0" w:color="auto"/>
        <w:bottom w:val="none" w:sz="0" w:space="0" w:color="auto"/>
        <w:right w:val="none" w:sz="0" w:space="0" w:color="auto"/>
      </w:divBdr>
    </w:div>
    <w:div w:id="490027022">
      <w:bodyDiv w:val="1"/>
      <w:marLeft w:val="0"/>
      <w:marRight w:val="0"/>
      <w:marTop w:val="0"/>
      <w:marBottom w:val="0"/>
      <w:divBdr>
        <w:top w:val="none" w:sz="0" w:space="0" w:color="auto"/>
        <w:left w:val="none" w:sz="0" w:space="0" w:color="auto"/>
        <w:bottom w:val="none" w:sz="0" w:space="0" w:color="auto"/>
        <w:right w:val="none" w:sz="0" w:space="0" w:color="auto"/>
      </w:divBdr>
    </w:div>
    <w:div w:id="512886559">
      <w:bodyDiv w:val="1"/>
      <w:marLeft w:val="0"/>
      <w:marRight w:val="0"/>
      <w:marTop w:val="0"/>
      <w:marBottom w:val="0"/>
      <w:divBdr>
        <w:top w:val="none" w:sz="0" w:space="0" w:color="auto"/>
        <w:left w:val="none" w:sz="0" w:space="0" w:color="auto"/>
        <w:bottom w:val="none" w:sz="0" w:space="0" w:color="auto"/>
        <w:right w:val="none" w:sz="0" w:space="0" w:color="auto"/>
      </w:divBdr>
    </w:div>
    <w:div w:id="851798830">
      <w:bodyDiv w:val="1"/>
      <w:marLeft w:val="0"/>
      <w:marRight w:val="0"/>
      <w:marTop w:val="0"/>
      <w:marBottom w:val="0"/>
      <w:divBdr>
        <w:top w:val="none" w:sz="0" w:space="0" w:color="auto"/>
        <w:left w:val="none" w:sz="0" w:space="0" w:color="auto"/>
        <w:bottom w:val="none" w:sz="0" w:space="0" w:color="auto"/>
        <w:right w:val="none" w:sz="0" w:space="0" w:color="auto"/>
      </w:divBdr>
    </w:div>
    <w:div w:id="1037896193">
      <w:bodyDiv w:val="1"/>
      <w:marLeft w:val="0"/>
      <w:marRight w:val="0"/>
      <w:marTop w:val="0"/>
      <w:marBottom w:val="0"/>
      <w:divBdr>
        <w:top w:val="none" w:sz="0" w:space="0" w:color="auto"/>
        <w:left w:val="none" w:sz="0" w:space="0" w:color="auto"/>
        <w:bottom w:val="none" w:sz="0" w:space="0" w:color="auto"/>
        <w:right w:val="none" w:sz="0" w:space="0" w:color="auto"/>
      </w:divBdr>
    </w:div>
    <w:div w:id="1078792232">
      <w:bodyDiv w:val="1"/>
      <w:marLeft w:val="0"/>
      <w:marRight w:val="0"/>
      <w:marTop w:val="0"/>
      <w:marBottom w:val="0"/>
      <w:divBdr>
        <w:top w:val="none" w:sz="0" w:space="0" w:color="auto"/>
        <w:left w:val="none" w:sz="0" w:space="0" w:color="auto"/>
        <w:bottom w:val="none" w:sz="0" w:space="0" w:color="auto"/>
        <w:right w:val="none" w:sz="0" w:space="0" w:color="auto"/>
      </w:divBdr>
    </w:div>
    <w:div w:id="1276446345">
      <w:bodyDiv w:val="1"/>
      <w:marLeft w:val="0"/>
      <w:marRight w:val="0"/>
      <w:marTop w:val="0"/>
      <w:marBottom w:val="0"/>
      <w:divBdr>
        <w:top w:val="none" w:sz="0" w:space="0" w:color="auto"/>
        <w:left w:val="none" w:sz="0" w:space="0" w:color="auto"/>
        <w:bottom w:val="none" w:sz="0" w:space="0" w:color="auto"/>
        <w:right w:val="none" w:sz="0" w:space="0" w:color="auto"/>
      </w:divBdr>
      <w:divsChild>
        <w:div w:id="635767456">
          <w:marLeft w:val="1008"/>
          <w:marRight w:val="0"/>
          <w:marTop w:val="0"/>
          <w:marBottom w:val="0"/>
          <w:divBdr>
            <w:top w:val="none" w:sz="0" w:space="0" w:color="auto"/>
            <w:left w:val="none" w:sz="0" w:space="0" w:color="auto"/>
            <w:bottom w:val="none" w:sz="0" w:space="0" w:color="auto"/>
            <w:right w:val="none" w:sz="0" w:space="0" w:color="auto"/>
          </w:divBdr>
        </w:div>
        <w:div w:id="337117379">
          <w:marLeft w:val="1008"/>
          <w:marRight w:val="0"/>
          <w:marTop w:val="0"/>
          <w:marBottom w:val="0"/>
          <w:divBdr>
            <w:top w:val="none" w:sz="0" w:space="0" w:color="auto"/>
            <w:left w:val="none" w:sz="0" w:space="0" w:color="auto"/>
            <w:bottom w:val="none" w:sz="0" w:space="0" w:color="auto"/>
            <w:right w:val="none" w:sz="0" w:space="0" w:color="auto"/>
          </w:divBdr>
        </w:div>
        <w:div w:id="1520194676">
          <w:marLeft w:val="1008"/>
          <w:marRight w:val="0"/>
          <w:marTop w:val="0"/>
          <w:marBottom w:val="0"/>
          <w:divBdr>
            <w:top w:val="none" w:sz="0" w:space="0" w:color="auto"/>
            <w:left w:val="none" w:sz="0" w:space="0" w:color="auto"/>
            <w:bottom w:val="none" w:sz="0" w:space="0" w:color="auto"/>
            <w:right w:val="none" w:sz="0" w:space="0" w:color="auto"/>
          </w:divBdr>
        </w:div>
        <w:div w:id="29692568">
          <w:marLeft w:val="1008"/>
          <w:marRight w:val="0"/>
          <w:marTop w:val="0"/>
          <w:marBottom w:val="0"/>
          <w:divBdr>
            <w:top w:val="none" w:sz="0" w:space="0" w:color="auto"/>
            <w:left w:val="none" w:sz="0" w:space="0" w:color="auto"/>
            <w:bottom w:val="none" w:sz="0" w:space="0" w:color="auto"/>
            <w:right w:val="none" w:sz="0" w:space="0" w:color="auto"/>
          </w:divBdr>
        </w:div>
      </w:divsChild>
    </w:div>
    <w:div w:id="140491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TotalTime>
  <Pages>6</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Bandepalya</dc:creator>
  <cp:keywords/>
  <dc:description/>
  <cp:lastModifiedBy>Naveen Bandepalya</cp:lastModifiedBy>
  <cp:revision>34</cp:revision>
  <dcterms:created xsi:type="dcterms:W3CDTF">2022-03-07T16:54:00Z</dcterms:created>
  <dcterms:modified xsi:type="dcterms:W3CDTF">2022-03-22T01:12:00Z</dcterms:modified>
</cp:coreProperties>
</file>