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84DB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4FFA1512">
          <v:rect id="_x0000_i1097" style="width:0;height:1.5pt" o:hralign="center" o:hrstd="t" o:hr="t" fillcolor="#a0a0a0" stroked="f"/>
        </w:pict>
      </w:r>
    </w:p>
    <w:p w14:paraId="58FEBE6B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Assignment No: 2</w:t>
      </w:r>
    </w:p>
    <w:p w14:paraId="3FDBE843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Facial Recognition using OpenCV</w:t>
      </w:r>
    </w:p>
    <w:p w14:paraId="726A2090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480720A4">
          <v:rect id="_x0000_i1098" style="width:0;height:1.5pt" o:hralign="center" o:hrstd="t" o:hr="t" fillcolor="#a0a0a0" stroked="f"/>
        </w:pict>
      </w:r>
    </w:p>
    <w:p w14:paraId="6C70266D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Problem Statement</w:t>
      </w:r>
    </w:p>
    <w:p w14:paraId="257F160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Facial Recognition Using OpenCV and Deep Learning for Binary Classification.</w:t>
      </w:r>
    </w:p>
    <w:p w14:paraId="177C5905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547C09E5">
          <v:rect id="_x0000_i1099" style="width:0;height:1.5pt" o:hralign="center" o:hrstd="t" o:hr="t" fillcolor="#a0a0a0" stroked="f"/>
        </w:pict>
      </w:r>
    </w:p>
    <w:p w14:paraId="186FC5D2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Objective</w:t>
      </w:r>
    </w:p>
    <w:p w14:paraId="1304DB30" w14:textId="77777777" w:rsidR="006669F5" w:rsidRPr="006669F5" w:rsidRDefault="006669F5" w:rsidP="006669F5">
      <w:pPr>
        <w:numPr>
          <w:ilvl w:val="0"/>
          <w:numId w:val="20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Understand the fundamentals of face detection and recognition.</w:t>
      </w:r>
    </w:p>
    <w:p w14:paraId="3C59885F" w14:textId="77777777" w:rsidR="006669F5" w:rsidRPr="006669F5" w:rsidRDefault="006669F5" w:rsidP="006669F5">
      <w:pPr>
        <w:numPr>
          <w:ilvl w:val="0"/>
          <w:numId w:val="20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Learn to preprocess face data and extract facial embeddings.</w:t>
      </w:r>
    </w:p>
    <w:p w14:paraId="51D1665F" w14:textId="77777777" w:rsidR="006669F5" w:rsidRPr="006669F5" w:rsidRDefault="006669F5" w:rsidP="006669F5">
      <w:pPr>
        <w:numPr>
          <w:ilvl w:val="0"/>
          <w:numId w:val="20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Implement a deep learning-based model to classify faces.</w:t>
      </w:r>
    </w:p>
    <w:p w14:paraId="69513DC0" w14:textId="77777777" w:rsidR="006669F5" w:rsidRPr="006669F5" w:rsidRDefault="006669F5" w:rsidP="006669F5">
      <w:pPr>
        <w:numPr>
          <w:ilvl w:val="0"/>
          <w:numId w:val="20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Evaluate the model's accuracy and performance.</w:t>
      </w:r>
    </w:p>
    <w:p w14:paraId="6CBAD686" w14:textId="77777777" w:rsidR="006669F5" w:rsidRPr="006669F5" w:rsidRDefault="006669F5" w:rsidP="006669F5">
      <w:pPr>
        <w:numPr>
          <w:ilvl w:val="0"/>
          <w:numId w:val="20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Visualize the training process and performance metrics.</w:t>
      </w:r>
    </w:p>
    <w:p w14:paraId="56C4C279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3594799F">
          <v:rect id="_x0000_i1100" style="width:0;height:1.5pt" o:hralign="center" o:hrstd="t" o:hr="t" fillcolor="#a0a0a0" stroked="f"/>
        </w:pict>
      </w:r>
    </w:p>
    <w:p w14:paraId="55657618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S/W Packages and H/W Apparatus Used</w:t>
      </w:r>
    </w:p>
    <w:p w14:paraId="30706444" w14:textId="77777777" w:rsidR="006669F5" w:rsidRPr="006669F5" w:rsidRDefault="006669F5" w:rsidP="006669F5">
      <w:pPr>
        <w:numPr>
          <w:ilvl w:val="0"/>
          <w:numId w:val="21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Operating System: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Windows/Linux/MacOS</w:t>
      </w:r>
    </w:p>
    <w:p w14:paraId="62C34D9B" w14:textId="77777777" w:rsidR="006669F5" w:rsidRPr="006669F5" w:rsidRDefault="006669F5" w:rsidP="006669F5">
      <w:pPr>
        <w:numPr>
          <w:ilvl w:val="0"/>
          <w:numId w:val="21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Kernel: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Python 3.x</w:t>
      </w:r>
    </w:p>
    <w:p w14:paraId="79852964" w14:textId="77777777" w:rsidR="006669F5" w:rsidRPr="006669F5" w:rsidRDefault="006669F5" w:rsidP="006669F5">
      <w:pPr>
        <w:numPr>
          <w:ilvl w:val="0"/>
          <w:numId w:val="21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Tools: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Jupyter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Notebook, Anaconda, or Google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Colab</w:t>
      </w:r>
      <w:proofErr w:type="spellEnd"/>
    </w:p>
    <w:p w14:paraId="0491EBBA" w14:textId="77777777" w:rsidR="006669F5" w:rsidRPr="006669F5" w:rsidRDefault="006669F5" w:rsidP="006669F5">
      <w:pPr>
        <w:numPr>
          <w:ilvl w:val="0"/>
          <w:numId w:val="21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Hardware: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CPU with minimum 4GB RAM (optional GPU for faster training)</w:t>
      </w:r>
    </w:p>
    <w:p w14:paraId="6D0CDE90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Libraries and Packages Used</w:t>
      </w:r>
    </w:p>
    <w:p w14:paraId="21C329A8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OpenCV</w:t>
      </w:r>
    </w:p>
    <w:p w14:paraId="5721E8DF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TensorFlow/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Keras</w:t>
      </w:r>
      <w:proofErr w:type="spellEnd"/>
    </w:p>
    <w:p w14:paraId="4AEFA0DB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lastRenderedPageBreak/>
        <w:t>Dlib</w:t>
      </w:r>
      <w:proofErr w:type="spellEnd"/>
    </w:p>
    <w:p w14:paraId="65FAD656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face_recognition</w:t>
      </w:r>
      <w:proofErr w:type="spellEnd"/>
    </w:p>
    <w:p w14:paraId="62FD86D8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NumPy</w:t>
      </w:r>
    </w:p>
    <w:p w14:paraId="332AF1FF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Pandas</w:t>
      </w:r>
    </w:p>
    <w:p w14:paraId="1192A233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Matplotlib</w:t>
      </w:r>
    </w:p>
    <w:p w14:paraId="41653AD8" w14:textId="77777777" w:rsidR="006669F5" w:rsidRPr="006669F5" w:rsidRDefault="006669F5" w:rsidP="006669F5">
      <w:pPr>
        <w:numPr>
          <w:ilvl w:val="0"/>
          <w:numId w:val="22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Scikit-Learn</w:t>
      </w:r>
    </w:p>
    <w:p w14:paraId="638F52C6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1C0AA407">
          <v:rect id="_x0000_i1101" style="width:0;height:1.5pt" o:hralign="center" o:hrstd="t" o:hr="t" fillcolor="#a0a0a0" stroked="f"/>
        </w:pict>
      </w:r>
    </w:p>
    <w:p w14:paraId="0C675BC3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Theory</w:t>
      </w:r>
    </w:p>
    <w:p w14:paraId="7437F58B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A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facial recognition system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is a technology capable of identifying or verifying a person from a digital image or video frame. The system works by detecting facial features and matching them against a pre-stored database.</w:t>
      </w:r>
    </w:p>
    <w:p w14:paraId="21D3CE0F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In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binary classification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>, the task is to distinguish between two classes, typically "face" and "no face."</w:t>
      </w:r>
    </w:p>
    <w:p w14:paraId="5594D2F7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Structure of Facial Recognition:</w:t>
      </w:r>
    </w:p>
    <w:p w14:paraId="496E2C71" w14:textId="77777777" w:rsidR="006669F5" w:rsidRPr="006669F5" w:rsidRDefault="006669F5" w:rsidP="006669F5">
      <w:pPr>
        <w:numPr>
          <w:ilvl w:val="0"/>
          <w:numId w:val="23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Face Detection Module: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Detects the presence of a face in the input image using Haar Cascades or deep learning models (SSD, YOLO).</w:t>
      </w:r>
    </w:p>
    <w:p w14:paraId="22ABB54F" w14:textId="77777777" w:rsidR="006669F5" w:rsidRPr="006669F5" w:rsidRDefault="006669F5" w:rsidP="006669F5">
      <w:pPr>
        <w:numPr>
          <w:ilvl w:val="0"/>
          <w:numId w:val="23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Feature Extraction Module: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Extracts unique facial features using CNNs or pre-trained models.</w:t>
      </w:r>
    </w:p>
    <w:p w14:paraId="30574B67" w14:textId="77777777" w:rsidR="006669F5" w:rsidRPr="006669F5" w:rsidRDefault="006669F5" w:rsidP="006669F5">
      <w:pPr>
        <w:numPr>
          <w:ilvl w:val="0"/>
          <w:numId w:val="23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Classification Module: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Binary classifier (CNN, SVM, or logistic regression) outputs whether the detected region contains a face or not.</w:t>
      </w:r>
    </w:p>
    <w:p w14:paraId="1FF46EA2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Deep Learning Aspects</w:t>
      </w:r>
    </w:p>
    <w:p w14:paraId="7F4509E0" w14:textId="77777777" w:rsidR="006669F5" w:rsidRPr="006669F5" w:rsidRDefault="006669F5" w:rsidP="006669F5">
      <w:pPr>
        <w:numPr>
          <w:ilvl w:val="0"/>
          <w:numId w:val="24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Activation Functions: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ReLU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, Sigmoid, and SoftMax are used to introduce non-linearity and help the model learn complex patterns.</w:t>
      </w:r>
    </w:p>
    <w:p w14:paraId="1698CC17" w14:textId="77777777" w:rsidR="006669F5" w:rsidRPr="006669F5" w:rsidRDefault="006669F5" w:rsidP="006669F5">
      <w:pPr>
        <w:numPr>
          <w:ilvl w:val="0"/>
          <w:numId w:val="24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lastRenderedPageBreak/>
        <w:t>Backpropagation: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Used to update weights in neural networks by propagating error backward.</w:t>
      </w:r>
    </w:p>
    <w:p w14:paraId="7EDA4F9D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OpenCV Role</w:t>
      </w:r>
    </w:p>
    <w:p w14:paraId="182D4242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OpenCV provides:</w:t>
      </w:r>
    </w:p>
    <w:p w14:paraId="1B539A26" w14:textId="77777777" w:rsidR="006669F5" w:rsidRPr="006669F5" w:rsidRDefault="006669F5" w:rsidP="006669F5">
      <w:pPr>
        <w:numPr>
          <w:ilvl w:val="0"/>
          <w:numId w:val="25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Image Processing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(edge detection,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color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conversion, transformations)</w:t>
      </w:r>
    </w:p>
    <w:p w14:paraId="714D51CF" w14:textId="77777777" w:rsidR="006669F5" w:rsidRPr="006669F5" w:rsidRDefault="006669F5" w:rsidP="006669F5">
      <w:pPr>
        <w:numPr>
          <w:ilvl w:val="0"/>
          <w:numId w:val="25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Object Detection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(Haar cascades, DNNs)</w:t>
      </w:r>
    </w:p>
    <w:p w14:paraId="3E486045" w14:textId="77777777" w:rsidR="006669F5" w:rsidRPr="006669F5" w:rsidRDefault="006669F5" w:rsidP="006669F5">
      <w:pPr>
        <w:numPr>
          <w:ilvl w:val="0"/>
          <w:numId w:val="25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Face Detection &amp; Recognition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(with pre-trained models)</w:t>
      </w:r>
    </w:p>
    <w:p w14:paraId="79A20A75" w14:textId="77777777" w:rsidR="006669F5" w:rsidRPr="006669F5" w:rsidRDefault="006669F5" w:rsidP="006669F5">
      <w:pPr>
        <w:numPr>
          <w:ilvl w:val="0"/>
          <w:numId w:val="25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Integration with ML frameworks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like TensorFlow,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PyTorch</w:t>
      </w:r>
      <w:proofErr w:type="spellEnd"/>
    </w:p>
    <w:p w14:paraId="58783113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5F435D29">
          <v:rect id="_x0000_i1102" style="width:0;height:1.5pt" o:hralign="center" o:hrstd="t" o:hr="t" fillcolor="#a0a0a0" stroked="f"/>
        </w:pict>
      </w:r>
    </w:p>
    <w:p w14:paraId="15FF8870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Advantages</w:t>
      </w:r>
    </w:p>
    <w:p w14:paraId="0721DEB3" w14:textId="77777777" w:rsidR="006669F5" w:rsidRPr="006669F5" w:rsidRDefault="006669F5" w:rsidP="006669F5">
      <w:pPr>
        <w:numPr>
          <w:ilvl w:val="0"/>
          <w:numId w:val="26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High Accuracy with deep learning</w:t>
      </w:r>
    </w:p>
    <w:p w14:paraId="39691A5F" w14:textId="77777777" w:rsidR="006669F5" w:rsidRPr="006669F5" w:rsidRDefault="006669F5" w:rsidP="006669F5">
      <w:pPr>
        <w:numPr>
          <w:ilvl w:val="0"/>
          <w:numId w:val="26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Real-time detection with OpenCV</w:t>
      </w:r>
    </w:p>
    <w:p w14:paraId="102581D6" w14:textId="77777777" w:rsidR="006669F5" w:rsidRPr="006669F5" w:rsidRDefault="006669F5" w:rsidP="006669F5">
      <w:pPr>
        <w:numPr>
          <w:ilvl w:val="0"/>
          <w:numId w:val="26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Automation for authentication and surveillance</w:t>
      </w:r>
    </w:p>
    <w:p w14:paraId="09F2A19F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Limitations</w:t>
      </w:r>
    </w:p>
    <w:p w14:paraId="3C2F110D" w14:textId="77777777" w:rsidR="006669F5" w:rsidRPr="006669F5" w:rsidRDefault="006669F5" w:rsidP="006669F5">
      <w:pPr>
        <w:numPr>
          <w:ilvl w:val="0"/>
          <w:numId w:val="27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Requires large dataset for training</w:t>
      </w:r>
    </w:p>
    <w:p w14:paraId="74ADF3B7" w14:textId="77777777" w:rsidR="006669F5" w:rsidRPr="006669F5" w:rsidRDefault="006669F5" w:rsidP="006669F5">
      <w:pPr>
        <w:numPr>
          <w:ilvl w:val="0"/>
          <w:numId w:val="27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Sensitive to illumination, pose, occlusion</w:t>
      </w:r>
    </w:p>
    <w:p w14:paraId="506BA512" w14:textId="77777777" w:rsidR="006669F5" w:rsidRPr="006669F5" w:rsidRDefault="006669F5" w:rsidP="006669F5">
      <w:pPr>
        <w:numPr>
          <w:ilvl w:val="0"/>
          <w:numId w:val="27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Privacy and ethical issues</w:t>
      </w:r>
    </w:p>
    <w:p w14:paraId="4CA88B77" w14:textId="77777777" w:rsidR="006669F5" w:rsidRPr="006669F5" w:rsidRDefault="006669F5" w:rsidP="006669F5">
      <w:pPr>
        <w:numPr>
          <w:ilvl w:val="0"/>
          <w:numId w:val="27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High computational cost for deep models</w:t>
      </w:r>
    </w:p>
    <w:p w14:paraId="78FB2B98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3659C5B6">
          <v:rect id="_x0000_i1103" style="width:0;height:1.5pt" o:hralign="center" o:hrstd="t" o:hr="t" fillcolor="#a0a0a0" stroked="f"/>
        </w:pict>
      </w:r>
    </w:p>
    <w:p w14:paraId="56C45E7A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Applications</w:t>
      </w:r>
    </w:p>
    <w:p w14:paraId="46695CB1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Security &amp; Surveillance</w:t>
      </w:r>
    </w:p>
    <w:p w14:paraId="5315BB21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Biometric Authentication</w:t>
      </w:r>
    </w:p>
    <w:p w14:paraId="03B8D01C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Law Enforcement</w:t>
      </w:r>
    </w:p>
    <w:p w14:paraId="641483F5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lastRenderedPageBreak/>
        <w:t>Healthcare (genetic disorder detection, emotion analysis)</w:t>
      </w:r>
    </w:p>
    <w:p w14:paraId="02173A48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Retail (personalized marketing)</w:t>
      </w:r>
    </w:p>
    <w:p w14:paraId="50237B53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Time &amp; Attendance Systems</w:t>
      </w:r>
    </w:p>
    <w:p w14:paraId="7C3F0E92" w14:textId="77777777" w:rsidR="006669F5" w:rsidRPr="006669F5" w:rsidRDefault="006669F5" w:rsidP="006669F5">
      <w:pPr>
        <w:numPr>
          <w:ilvl w:val="0"/>
          <w:numId w:val="28"/>
        </w:num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Smart Cities</w:t>
      </w:r>
    </w:p>
    <w:p w14:paraId="1A1EEBB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2D02AC76">
          <v:rect id="_x0000_i1104" style="width:0;height:1.5pt" o:hralign="center" o:hrstd="t" o:hr="t" fillcolor="#a0a0a0" stroked="f"/>
        </w:pict>
      </w:r>
    </w:p>
    <w:p w14:paraId="2F452B30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Working / Algorithm</w:t>
      </w:r>
    </w:p>
    <w:p w14:paraId="0B969F4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1: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Import libraries (cv2, matplotlib, etc.)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2: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Load image using cv2.imread()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3: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Convert BGR </w:t>
      </w:r>
      <w:r w:rsidRPr="006669F5">
        <w:rPr>
          <w:rFonts w:ascii="Times New Roman" w:hAnsi="Times New Roman" w:cs="Times New Roman"/>
          <w:b/>
          <w:sz w:val="24"/>
          <w:szCs w:val="24"/>
          <w:lang w:val="en-IN"/>
        </w:rPr>
        <w:t>→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RGB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4: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Load Haar Cascade Classifier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5: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Detect faces using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detectMultiScale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()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6: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If faces found, extract bounding box coordinates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7: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Draw rectangles on detected faces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br/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Step 8: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Display results with Matplotlib</w:t>
      </w:r>
    </w:p>
    <w:p w14:paraId="2C68AA7A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5A9F006F">
          <v:rect id="_x0000_i1105" style="width:0;height:1.5pt" o:hralign="center" o:hrstd="t" o:hr="t" fillcolor="#a0a0a0" stroked="f"/>
        </w:pict>
      </w:r>
    </w:p>
    <w:p w14:paraId="4660DBB1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Implementation Code (Python)</w:t>
      </w:r>
    </w:p>
    <w:p w14:paraId="0CD8F92F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import cv2</w:t>
      </w:r>
    </w:p>
    <w:p w14:paraId="7ADC386B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import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matplotlib.pyplot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as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plt</w:t>
      </w:r>
      <w:proofErr w:type="spellEnd"/>
    </w:p>
    <w:p w14:paraId="6D6D517C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import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os</w:t>
      </w:r>
      <w:proofErr w:type="spellEnd"/>
    </w:p>
    <w:p w14:paraId="15DC028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345AA27B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# Load Haar Cascade Classifier</w:t>
      </w:r>
    </w:p>
    <w:p w14:paraId="1418188F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cascade_file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= 'haarcascade_frontalface_default.xml'</w:t>
      </w:r>
    </w:p>
    <w:p w14:paraId="7B72F18C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cascade_path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=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os.path.join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(cv2.data.haarcascades,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cascade_file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)</w:t>
      </w:r>
    </w:p>
    <w:p w14:paraId="03A992A1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classifier = cv2.CascadeClassifier(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cascade_path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)</w:t>
      </w:r>
    </w:p>
    <w:p w14:paraId="1B6AED40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701C840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if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classifier.empty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():</w:t>
      </w:r>
    </w:p>
    <w:p w14:paraId="11019082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lastRenderedPageBreak/>
        <w:t xml:space="preserve">    raise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IOError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("Unable to load the Haar Cascade XML file")</w:t>
      </w:r>
    </w:p>
    <w:p w14:paraId="041172DE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2C70657F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# Load image</w:t>
      </w:r>
    </w:p>
    <w:p w14:paraId="6EF2917A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image_path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= "extra.jpg"   # Replace with your image path</w:t>
      </w:r>
    </w:p>
    <w:p w14:paraId="6AC3D51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image = cv2.imread(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image_path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)</w:t>
      </w:r>
    </w:p>
    <w:p w14:paraId="75D23F7F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1DDAE62C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if image is None:</w:t>
      </w:r>
    </w:p>
    <w:p w14:paraId="71BCE359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raise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IOError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("Image not found. Check the path.")</w:t>
      </w:r>
    </w:p>
    <w:p w14:paraId="766AC477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7900023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# Convert BGR to RGB</w:t>
      </w:r>
    </w:p>
    <w:p w14:paraId="1062C57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image_rgb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= cv2.cvtColor(image, cv2.COLOR_BGR2RGB)</w:t>
      </w:r>
    </w:p>
    <w:p w14:paraId="383F1278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image_gray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= cv2.cvtColor(image, cv2.COLOR_BGR2GRAY)</w:t>
      </w:r>
    </w:p>
    <w:p w14:paraId="66B45910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2FC9A1F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# Perform face detection with tuned parameters</w:t>
      </w:r>
    </w:p>
    <w:p w14:paraId="65584551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faces =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classifier.detectMultiScale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</w:t>
      </w:r>
    </w:p>
    <w:p w14:paraId="06682F89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image_gray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,</w:t>
      </w:r>
    </w:p>
    <w:p w14:paraId="65F45EF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scaleFactor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=1.1,</w:t>
      </w:r>
    </w:p>
    <w:p w14:paraId="6AEB9BB7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minNeighbors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=6,   # Increasing this reduces false positives</w:t>
      </w:r>
    </w:p>
    <w:p w14:paraId="6BC1BCF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minSize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=(40, 40)  # Ignore very small objects</w:t>
      </w:r>
    </w:p>
    <w:p w14:paraId="027AD80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)</w:t>
      </w:r>
    </w:p>
    <w:p w14:paraId="3DBF247E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68E7D156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# Draw rectangles if faces are detected</w:t>
      </w:r>
    </w:p>
    <w:p w14:paraId="2056BFB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if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len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(faces) == 0:</w:t>
      </w:r>
    </w:p>
    <w:p w14:paraId="3B0673E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lastRenderedPageBreak/>
        <w:t xml:space="preserve">    print("No faces detected")</w:t>
      </w:r>
    </w:p>
    <w:p w14:paraId="019A22C5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>else:</w:t>
      </w:r>
    </w:p>
    <w:p w14:paraId="1134809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for (x, y, w, h) in faces:</w:t>
      </w:r>
    </w:p>
    <w:p w14:paraId="2636BE7C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    cv2.rectangle(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image_rgb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, (x, y), (x + w, y + h), (255, 0, 0), 4)</w:t>
      </w:r>
    </w:p>
    <w:p w14:paraId="1D3669E9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</w:p>
    <w:p w14:paraId="4B89DD15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plt.imshow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image_rgb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)</w:t>
      </w:r>
    </w:p>
    <w:p w14:paraId="02F35120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plt.title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("Face Detection using OpenCV")</w:t>
      </w:r>
    </w:p>
    <w:p w14:paraId="4B7BF65E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plt.axis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("off")</w:t>
      </w:r>
    </w:p>
    <w:p w14:paraId="4484E150" w14:textId="1C4CCC9F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  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plt.show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>()</w:t>
      </w:r>
    </w:p>
    <w:p w14:paraId="708DA26D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61864C38">
          <v:rect id="_x0000_i1107" style="width:0;height:1.5pt" o:hralign="center" o:hrstd="t" o:hr="t" fillcolor="#a0a0a0" stroked="f"/>
        </w:pict>
      </w:r>
    </w:p>
    <w:p w14:paraId="049D2FCE" w14:textId="77777777" w:rsidR="006669F5" w:rsidRPr="006669F5" w:rsidRDefault="006669F5" w:rsidP="006669F5">
      <w:pPr>
        <w:rPr>
          <w:rFonts w:ascii="Poppins" w:hAnsi="Poppins" w:cs="Poppins"/>
          <w:b/>
          <w:bCs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Conclusion</w:t>
      </w:r>
    </w:p>
    <w:p w14:paraId="1D3F9D39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The experiment successfully implemented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face detection using OpenCV Haar Cascade Classifier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>. The detected faces were highlighted with bounding boxes, demonstrating the effectiveness of the algorithm.</w:t>
      </w:r>
    </w:p>
    <w:p w14:paraId="2C7F4DB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This forms the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first step of a complete facial recognition system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, where the next stages involve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embedding extraction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(using deep learning models like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face_recognition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or CNNs) and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binary classification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(face vs. no-face, or known vs. unknown).</w:t>
      </w:r>
    </w:p>
    <w:p w14:paraId="2AD4BC7F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While this method is lightweight and works in real-time, it may produce false positives under varying lighting, poses, or occlusions. For higher accuracy,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deep learning-based models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like CNNs or DNNs can be integrated.</w:t>
      </w:r>
    </w:p>
    <w:p w14:paraId="3E502044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pict w14:anchorId="7826DF93">
          <v:rect id="_x0000_i1108" style="width:0;height:1.5pt" o:hralign="center" o:hrstd="t" o:hr="t" fillcolor="#a0a0a0" stroked="f"/>
        </w:pict>
      </w:r>
    </w:p>
    <w:p w14:paraId="22F29929" w14:textId="77777777" w:rsidR="006669F5" w:rsidRPr="006669F5" w:rsidRDefault="006669F5" w:rsidP="006669F5">
      <w:pPr>
        <w:rPr>
          <w:rFonts w:ascii="Poppins" w:hAnsi="Poppins" w:cs="Poppins"/>
          <w:b/>
          <w:sz w:val="24"/>
          <w:szCs w:val="24"/>
          <w:lang w:val="en-IN"/>
        </w:rPr>
      </w:pP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Would you like me to also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extend this doc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with a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second code block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that goes beyond Haar cascades (i.e., using </w:t>
      </w:r>
      <w:proofErr w:type="spellStart"/>
      <w:r w:rsidRPr="006669F5">
        <w:rPr>
          <w:rFonts w:ascii="Poppins" w:hAnsi="Poppins" w:cs="Poppins"/>
          <w:b/>
          <w:sz w:val="24"/>
          <w:szCs w:val="24"/>
          <w:lang w:val="en-IN"/>
        </w:rPr>
        <w:t>face_recognition</w:t>
      </w:r>
      <w:proofErr w:type="spellEnd"/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+ SVM for actual binary classification), so your submission shows both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basic (OpenCV)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and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lastRenderedPageBreak/>
        <w:t>advanced (Deep Learning)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approaches? That way it matches your </w:t>
      </w:r>
      <w:r w:rsidRPr="006669F5">
        <w:rPr>
          <w:rFonts w:ascii="Poppins" w:hAnsi="Poppins" w:cs="Poppins"/>
          <w:b/>
          <w:bCs/>
          <w:sz w:val="24"/>
          <w:szCs w:val="24"/>
          <w:lang w:val="en-IN"/>
        </w:rPr>
        <w:t>Problem Statement + Objectives</w:t>
      </w:r>
      <w:r w:rsidRPr="006669F5">
        <w:rPr>
          <w:rFonts w:ascii="Poppins" w:hAnsi="Poppins" w:cs="Poppins"/>
          <w:b/>
          <w:sz w:val="24"/>
          <w:szCs w:val="24"/>
          <w:lang w:val="en-IN"/>
        </w:rPr>
        <w:t xml:space="preserve"> completely.</w:t>
      </w:r>
    </w:p>
    <w:p w14:paraId="7F596F98" w14:textId="19C384C6" w:rsidR="00502112" w:rsidRPr="006669F5" w:rsidRDefault="00502112" w:rsidP="006669F5"/>
    <w:sectPr w:rsidR="00502112" w:rsidRPr="006669F5" w:rsidSect="00667BB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3CA9E" w14:textId="77777777" w:rsidR="00394C40" w:rsidRDefault="00394C40">
      <w:pPr>
        <w:spacing w:after="0" w:line="240" w:lineRule="auto"/>
      </w:pPr>
      <w:r>
        <w:separator/>
      </w:r>
    </w:p>
  </w:endnote>
  <w:endnote w:type="continuationSeparator" w:id="0">
    <w:p w14:paraId="34E643DF" w14:textId="77777777" w:rsidR="00394C40" w:rsidRDefault="0039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81D83" w14:textId="77777777" w:rsidR="00DD164D" w:rsidRPr="00B32407" w:rsidRDefault="00DD164D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F78134" wp14:editId="6524900A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9D8EB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E24D8" w14:textId="77777777" w:rsidR="00394C40" w:rsidRDefault="00394C40">
      <w:pPr>
        <w:spacing w:after="0" w:line="240" w:lineRule="auto"/>
      </w:pPr>
      <w:r>
        <w:separator/>
      </w:r>
    </w:p>
  </w:footnote>
  <w:footnote w:type="continuationSeparator" w:id="0">
    <w:p w14:paraId="0BB7D6B0" w14:textId="77777777" w:rsidR="00394C40" w:rsidRDefault="00394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336"/>
    <w:multiLevelType w:val="hybridMultilevel"/>
    <w:tmpl w:val="08D4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7A6"/>
    <w:multiLevelType w:val="multilevel"/>
    <w:tmpl w:val="0220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E2C8D"/>
    <w:multiLevelType w:val="hybridMultilevel"/>
    <w:tmpl w:val="B03A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7566"/>
    <w:multiLevelType w:val="hybridMultilevel"/>
    <w:tmpl w:val="49EA1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12B6"/>
    <w:multiLevelType w:val="multilevel"/>
    <w:tmpl w:val="220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0632"/>
    <w:multiLevelType w:val="multilevel"/>
    <w:tmpl w:val="C25A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96A02"/>
    <w:multiLevelType w:val="hybridMultilevel"/>
    <w:tmpl w:val="4126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B35FF"/>
    <w:multiLevelType w:val="multilevel"/>
    <w:tmpl w:val="76B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C3608"/>
    <w:multiLevelType w:val="multilevel"/>
    <w:tmpl w:val="437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524F6"/>
    <w:multiLevelType w:val="multilevel"/>
    <w:tmpl w:val="40C8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B237C"/>
    <w:multiLevelType w:val="multilevel"/>
    <w:tmpl w:val="1B3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A130F"/>
    <w:multiLevelType w:val="hybridMultilevel"/>
    <w:tmpl w:val="CFE4F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3385E"/>
    <w:multiLevelType w:val="multilevel"/>
    <w:tmpl w:val="7E7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0212A"/>
    <w:multiLevelType w:val="multilevel"/>
    <w:tmpl w:val="14F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670AE"/>
    <w:multiLevelType w:val="hybridMultilevel"/>
    <w:tmpl w:val="2726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E5263"/>
    <w:multiLevelType w:val="multilevel"/>
    <w:tmpl w:val="CA3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D4FCB"/>
    <w:multiLevelType w:val="multilevel"/>
    <w:tmpl w:val="D4E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002D4"/>
    <w:multiLevelType w:val="multilevel"/>
    <w:tmpl w:val="43C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23769"/>
    <w:multiLevelType w:val="multilevel"/>
    <w:tmpl w:val="CE7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D0A04"/>
    <w:multiLevelType w:val="hybridMultilevel"/>
    <w:tmpl w:val="F950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C64D0"/>
    <w:multiLevelType w:val="multilevel"/>
    <w:tmpl w:val="7D9C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74622"/>
    <w:multiLevelType w:val="hybridMultilevel"/>
    <w:tmpl w:val="E410CC22"/>
    <w:lvl w:ilvl="0" w:tplc="E618C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126DE"/>
    <w:multiLevelType w:val="multilevel"/>
    <w:tmpl w:val="ABA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56722"/>
    <w:multiLevelType w:val="multilevel"/>
    <w:tmpl w:val="81C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732E2"/>
    <w:multiLevelType w:val="multilevel"/>
    <w:tmpl w:val="79F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30805"/>
    <w:multiLevelType w:val="multilevel"/>
    <w:tmpl w:val="A6F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52489"/>
    <w:multiLevelType w:val="hybridMultilevel"/>
    <w:tmpl w:val="C5200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67C06"/>
    <w:multiLevelType w:val="hybridMultilevel"/>
    <w:tmpl w:val="8A72C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26D4"/>
    <w:multiLevelType w:val="multilevel"/>
    <w:tmpl w:val="A712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372667">
    <w:abstractNumId w:val="0"/>
  </w:num>
  <w:num w:numId="2" w16cid:durableId="1133673847">
    <w:abstractNumId w:val="2"/>
  </w:num>
  <w:num w:numId="3" w16cid:durableId="688259677">
    <w:abstractNumId w:val="21"/>
  </w:num>
  <w:num w:numId="4" w16cid:durableId="1432974529">
    <w:abstractNumId w:val="18"/>
  </w:num>
  <w:num w:numId="5" w16cid:durableId="141851073">
    <w:abstractNumId w:val="11"/>
  </w:num>
  <w:num w:numId="6" w16cid:durableId="1527015756">
    <w:abstractNumId w:val="14"/>
  </w:num>
  <w:num w:numId="7" w16cid:durableId="1511290140">
    <w:abstractNumId w:val="27"/>
  </w:num>
  <w:num w:numId="8" w16cid:durableId="1930850557">
    <w:abstractNumId w:val="26"/>
  </w:num>
  <w:num w:numId="9" w16cid:durableId="1494024250">
    <w:abstractNumId w:val="19"/>
  </w:num>
  <w:num w:numId="10" w16cid:durableId="667831554">
    <w:abstractNumId w:val="3"/>
  </w:num>
  <w:num w:numId="11" w16cid:durableId="1803503334">
    <w:abstractNumId w:val="6"/>
  </w:num>
  <w:num w:numId="12" w16cid:durableId="913662604">
    <w:abstractNumId w:val="25"/>
  </w:num>
  <w:num w:numId="13" w16cid:durableId="318653860">
    <w:abstractNumId w:val="15"/>
  </w:num>
  <w:num w:numId="14" w16cid:durableId="1281494859">
    <w:abstractNumId w:val="23"/>
  </w:num>
  <w:num w:numId="15" w16cid:durableId="407114551">
    <w:abstractNumId w:val="20"/>
  </w:num>
  <w:num w:numId="16" w16cid:durableId="847334744">
    <w:abstractNumId w:val="13"/>
  </w:num>
  <w:num w:numId="17" w16cid:durableId="1871602171">
    <w:abstractNumId w:val="24"/>
  </w:num>
  <w:num w:numId="18" w16cid:durableId="1001008613">
    <w:abstractNumId w:val="7"/>
  </w:num>
  <w:num w:numId="19" w16cid:durableId="1694068452">
    <w:abstractNumId w:val="22"/>
  </w:num>
  <w:num w:numId="20" w16cid:durableId="1941137085">
    <w:abstractNumId w:val="1"/>
  </w:num>
  <w:num w:numId="21" w16cid:durableId="187715422">
    <w:abstractNumId w:val="10"/>
  </w:num>
  <w:num w:numId="22" w16cid:durableId="1286307549">
    <w:abstractNumId w:val="4"/>
  </w:num>
  <w:num w:numId="23" w16cid:durableId="531697309">
    <w:abstractNumId w:val="9"/>
  </w:num>
  <w:num w:numId="24" w16cid:durableId="94449545">
    <w:abstractNumId w:val="17"/>
  </w:num>
  <w:num w:numId="25" w16cid:durableId="2085644859">
    <w:abstractNumId w:val="16"/>
  </w:num>
  <w:num w:numId="26" w16cid:durableId="1899854595">
    <w:abstractNumId w:val="8"/>
  </w:num>
  <w:num w:numId="27" w16cid:durableId="1767261505">
    <w:abstractNumId w:val="28"/>
  </w:num>
  <w:num w:numId="28" w16cid:durableId="97063738">
    <w:abstractNumId w:val="5"/>
  </w:num>
  <w:num w:numId="29" w16cid:durableId="1516457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A"/>
    <w:rsid w:val="000D6A86"/>
    <w:rsid w:val="001148A0"/>
    <w:rsid w:val="00201B20"/>
    <w:rsid w:val="00295452"/>
    <w:rsid w:val="003777CA"/>
    <w:rsid w:val="003863CA"/>
    <w:rsid w:val="00394C40"/>
    <w:rsid w:val="003A6A48"/>
    <w:rsid w:val="003D2309"/>
    <w:rsid w:val="003F75C7"/>
    <w:rsid w:val="004450E4"/>
    <w:rsid w:val="00502112"/>
    <w:rsid w:val="00574818"/>
    <w:rsid w:val="005D060A"/>
    <w:rsid w:val="006669F5"/>
    <w:rsid w:val="00667BB1"/>
    <w:rsid w:val="006800AD"/>
    <w:rsid w:val="0076293A"/>
    <w:rsid w:val="00820AA2"/>
    <w:rsid w:val="008F543F"/>
    <w:rsid w:val="00A0237A"/>
    <w:rsid w:val="00A57956"/>
    <w:rsid w:val="00A66C19"/>
    <w:rsid w:val="00C80A21"/>
    <w:rsid w:val="00C83EC4"/>
    <w:rsid w:val="00CA0880"/>
    <w:rsid w:val="00DD164D"/>
    <w:rsid w:val="00EA6330"/>
    <w:rsid w:val="00F2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0D058"/>
  <w15:chartTrackingRefBased/>
  <w15:docId w15:val="{D76DB8A5-5F29-4002-AD9B-5E54A25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2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6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C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Jain</dc:creator>
  <cp:keywords/>
  <dc:description/>
  <cp:lastModifiedBy>la  gate</cp:lastModifiedBy>
  <cp:revision>2</cp:revision>
  <dcterms:created xsi:type="dcterms:W3CDTF">2025-09-09T06:25:00Z</dcterms:created>
  <dcterms:modified xsi:type="dcterms:W3CDTF">2025-09-09T06:25:00Z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f68b15929f195247a8a9f3d36f1c440b380045e490ca66c63d88a93199628f6c</vt:lpwstr>
  </property>
</Properties>
</file>