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EA197" w14:textId="36973AEA" w:rsidR="00982242" w:rsidRDefault="00B54B1B">
      <w:r>
        <w:t>P4: Work with the Database</w:t>
      </w:r>
    </w:p>
    <w:p w14:paraId="62BBE1DF" w14:textId="5CD5110F" w:rsidR="00B54B1B" w:rsidRDefault="00B54B1B"/>
    <w:p w14:paraId="74FC5F9C" w14:textId="1B692347" w:rsidR="00B54B1B" w:rsidRDefault="00B54B1B">
      <w:pPr>
        <w:rPr>
          <w:sz w:val="22"/>
          <w:szCs w:val="22"/>
        </w:rPr>
      </w:pPr>
      <w:r>
        <w:rPr>
          <w:sz w:val="22"/>
          <w:szCs w:val="22"/>
        </w:rPr>
        <w:t>Functions Performed:</w:t>
      </w:r>
    </w:p>
    <w:p w14:paraId="2B7B1ADC" w14:textId="2CC22903" w:rsidR="00B54B1B" w:rsidRDefault="00B54B1B">
      <w:pPr>
        <w:rPr>
          <w:sz w:val="22"/>
          <w:szCs w:val="22"/>
        </w:rPr>
      </w:pPr>
    </w:p>
    <w:p w14:paraId="2FAC2FAF" w14:textId="650C5593" w:rsidR="00B54B1B" w:rsidRDefault="00B54B1B" w:rsidP="00B54B1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We created a stored procedure to archive data that is already in the database tables. </w:t>
      </w:r>
    </w:p>
    <w:p w14:paraId="253BD9FF" w14:textId="17635157" w:rsidR="00B54B1B" w:rsidRDefault="00B54B1B" w:rsidP="00B54B1B">
      <w:pPr>
        <w:rPr>
          <w:sz w:val="22"/>
          <w:szCs w:val="22"/>
        </w:rPr>
      </w:pPr>
    </w:p>
    <w:p w14:paraId="58343EFC" w14:textId="717C7A0F" w:rsidR="00B54B1B" w:rsidRDefault="00B54B1B" w:rsidP="00B54B1B">
      <w:pPr>
        <w:rPr>
          <w:sz w:val="20"/>
          <w:szCs w:val="20"/>
        </w:rPr>
      </w:pPr>
      <w:r w:rsidRPr="00B54B1B">
        <w:rPr>
          <w:sz w:val="20"/>
          <w:szCs w:val="20"/>
        </w:rPr>
        <w:t>Stored Procedure</w:t>
      </w:r>
    </w:p>
    <w:p w14:paraId="4F638B35" w14:textId="107E8146" w:rsidR="00B54B1B" w:rsidRPr="00B54B1B" w:rsidRDefault="00B54B1B" w:rsidP="00B54B1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0320450" wp14:editId="2CA5C502">
            <wp:extent cx="5323773" cy="1994452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216" cy="200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70DF" w14:textId="4993BADC" w:rsidR="00B54B1B" w:rsidRDefault="00B54B1B" w:rsidP="00B54B1B">
      <w:pPr>
        <w:rPr>
          <w:sz w:val="22"/>
          <w:szCs w:val="22"/>
        </w:rPr>
      </w:pPr>
    </w:p>
    <w:p w14:paraId="43745872" w14:textId="5E925FC8" w:rsidR="00B54B1B" w:rsidRPr="00B54B1B" w:rsidRDefault="00B54B1B" w:rsidP="00B54B1B">
      <w:pPr>
        <w:rPr>
          <w:sz w:val="20"/>
          <w:szCs w:val="20"/>
        </w:rPr>
      </w:pPr>
      <w:r w:rsidRPr="00B54B1B">
        <w:rPr>
          <w:sz w:val="20"/>
          <w:szCs w:val="20"/>
        </w:rPr>
        <w:t>Archive Tables</w:t>
      </w:r>
    </w:p>
    <w:p w14:paraId="450A20BD" w14:textId="30715FB0" w:rsidR="00B54B1B" w:rsidRDefault="00B54B1B" w:rsidP="00B54B1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FECE34F" wp14:editId="45D4D953">
            <wp:extent cx="6462211" cy="200770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886" cy="201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A939" w14:textId="42B6EAEE" w:rsidR="00B54B1B" w:rsidRDefault="00B54B1B" w:rsidP="00B54B1B">
      <w:pPr>
        <w:rPr>
          <w:sz w:val="22"/>
          <w:szCs w:val="22"/>
        </w:rPr>
      </w:pPr>
    </w:p>
    <w:p w14:paraId="7E5F8685" w14:textId="4B4E3807" w:rsidR="00B54B1B" w:rsidRDefault="00B54B1B" w:rsidP="00B54B1B">
      <w:pPr>
        <w:rPr>
          <w:sz w:val="20"/>
          <w:szCs w:val="20"/>
        </w:rPr>
      </w:pPr>
      <w:r w:rsidRPr="00B54B1B">
        <w:rPr>
          <w:sz w:val="20"/>
          <w:szCs w:val="20"/>
        </w:rPr>
        <w:t>Count of Data in Archive Tables</w:t>
      </w:r>
    </w:p>
    <w:p w14:paraId="12C83F49" w14:textId="0B86D883" w:rsidR="00B54B1B" w:rsidRPr="00B54B1B" w:rsidRDefault="00B54B1B" w:rsidP="00B54B1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F2CC5F2" wp14:editId="49B273FE">
            <wp:extent cx="6620744" cy="2072519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779" cy="210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CAEA" w14:textId="77777777" w:rsidR="00B54B1B" w:rsidRDefault="00B54B1B" w:rsidP="00B54B1B">
      <w:pPr>
        <w:pStyle w:val="ListParagraph"/>
        <w:rPr>
          <w:sz w:val="22"/>
          <w:szCs w:val="22"/>
        </w:rPr>
      </w:pPr>
    </w:p>
    <w:p w14:paraId="6D6131BE" w14:textId="00D3E2F9" w:rsidR="00B54B1B" w:rsidRDefault="00B54B1B" w:rsidP="00B54B1B">
      <w:pPr>
        <w:rPr>
          <w:sz w:val="22"/>
          <w:szCs w:val="22"/>
        </w:rPr>
      </w:pPr>
      <w:r w:rsidRPr="00B54B1B">
        <w:rPr>
          <w:sz w:val="22"/>
          <w:szCs w:val="22"/>
        </w:rPr>
        <w:lastRenderedPageBreak/>
        <w:t>The first step of the pipeline run ensures that the stored procedure above runs</w:t>
      </w:r>
      <w:r>
        <w:rPr>
          <w:sz w:val="22"/>
          <w:szCs w:val="22"/>
        </w:rPr>
        <w:t>:</w:t>
      </w:r>
    </w:p>
    <w:p w14:paraId="5BB708F4" w14:textId="77777777" w:rsidR="004D613B" w:rsidRPr="00B54B1B" w:rsidRDefault="004D613B" w:rsidP="00B54B1B">
      <w:pPr>
        <w:rPr>
          <w:sz w:val="22"/>
          <w:szCs w:val="22"/>
        </w:rPr>
      </w:pPr>
    </w:p>
    <w:p w14:paraId="4E773756" w14:textId="2B8147BA" w:rsidR="00B54B1B" w:rsidRPr="00B54B1B" w:rsidRDefault="00B54B1B" w:rsidP="00B54B1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EE1596D" wp14:editId="765A49F3">
            <wp:extent cx="5705061" cy="4266605"/>
            <wp:effectExtent l="0" t="0" r="0" b="63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10" cy="431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4AE1" w14:textId="77777777" w:rsidR="00B54B1B" w:rsidRPr="00B54B1B" w:rsidRDefault="00B54B1B" w:rsidP="00B54B1B">
      <w:pPr>
        <w:rPr>
          <w:sz w:val="22"/>
          <w:szCs w:val="22"/>
        </w:rPr>
      </w:pPr>
    </w:p>
    <w:p w14:paraId="662B4970" w14:textId="6BDE6D5B" w:rsidR="00B54B1B" w:rsidRDefault="00B54B1B" w:rsidP="00B54B1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We scheduled the ADF pipeline to run every hour so that we can run visualization tools over this.</w:t>
      </w:r>
    </w:p>
    <w:p w14:paraId="4F16312C" w14:textId="33850568" w:rsidR="00B54B1B" w:rsidRDefault="00B54B1B" w:rsidP="00B54B1B">
      <w:pPr>
        <w:rPr>
          <w:sz w:val="22"/>
          <w:szCs w:val="22"/>
        </w:rPr>
      </w:pPr>
    </w:p>
    <w:p w14:paraId="112D38D5" w14:textId="63EC77DB" w:rsidR="00B54B1B" w:rsidRDefault="004D613B" w:rsidP="00B54B1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1BF0B31" wp14:editId="2590FC72">
            <wp:extent cx="5943600" cy="2891155"/>
            <wp:effectExtent l="0" t="0" r="0" b="444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9370" w14:textId="6869FED6" w:rsidR="00B54B1B" w:rsidRDefault="001F5122" w:rsidP="00B54B1B">
      <w:pPr>
        <w:rPr>
          <w:sz w:val="22"/>
          <w:szCs w:val="22"/>
        </w:rPr>
      </w:pPr>
      <w:r>
        <w:rPr>
          <w:sz w:val="22"/>
          <w:szCs w:val="22"/>
        </w:rPr>
        <w:lastRenderedPageBreak/>
        <w:t>Pipeline Runs:</w:t>
      </w:r>
    </w:p>
    <w:p w14:paraId="456250C0" w14:textId="4CD68F53" w:rsidR="001F5122" w:rsidRDefault="001F5122" w:rsidP="00B54B1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DA5EFDD" wp14:editId="794450A4">
            <wp:extent cx="5943600" cy="2889250"/>
            <wp:effectExtent l="0" t="0" r="0" b="63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44C8" w14:textId="127CCA72" w:rsidR="001F5122" w:rsidRDefault="001F5122" w:rsidP="00B54B1B">
      <w:pPr>
        <w:rPr>
          <w:sz w:val="22"/>
          <w:szCs w:val="22"/>
        </w:rPr>
      </w:pPr>
    </w:p>
    <w:p w14:paraId="586F226C" w14:textId="77777777" w:rsidR="001F5122" w:rsidRPr="00B54B1B" w:rsidRDefault="001F5122" w:rsidP="00B54B1B">
      <w:pPr>
        <w:rPr>
          <w:sz w:val="22"/>
          <w:szCs w:val="22"/>
        </w:rPr>
      </w:pPr>
    </w:p>
    <w:p w14:paraId="4C12EBAF" w14:textId="17DF4FB6" w:rsidR="00B54B1B" w:rsidRDefault="00B54B1B" w:rsidP="00B54B1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We also clean up the Azure blob storage after each run so that it does not clutter the container.</w:t>
      </w:r>
    </w:p>
    <w:p w14:paraId="6D01BA9A" w14:textId="588C516F" w:rsidR="004D613B" w:rsidRDefault="004D613B" w:rsidP="004D613B">
      <w:pPr>
        <w:rPr>
          <w:sz w:val="22"/>
          <w:szCs w:val="22"/>
        </w:rPr>
      </w:pPr>
    </w:p>
    <w:p w14:paraId="1A1CF8FA" w14:textId="79203F2D" w:rsidR="004D613B" w:rsidRDefault="004D613B" w:rsidP="004D613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C6AB434" wp14:editId="172ECAA1">
            <wp:extent cx="5943600" cy="3592195"/>
            <wp:effectExtent l="0" t="0" r="0" b="190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A67E" w14:textId="77777777" w:rsidR="004D613B" w:rsidRPr="004D613B" w:rsidRDefault="004D613B" w:rsidP="004D613B">
      <w:pPr>
        <w:rPr>
          <w:sz w:val="22"/>
          <w:szCs w:val="22"/>
        </w:rPr>
      </w:pPr>
    </w:p>
    <w:sectPr w:rsidR="004D613B" w:rsidRPr="004D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D5F35"/>
    <w:multiLevelType w:val="hybridMultilevel"/>
    <w:tmpl w:val="6F88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1B"/>
    <w:rsid w:val="001F5122"/>
    <w:rsid w:val="00450CE8"/>
    <w:rsid w:val="004D613B"/>
    <w:rsid w:val="005E375E"/>
    <w:rsid w:val="00982242"/>
    <w:rsid w:val="00B5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25C83"/>
  <w15:chartTrackingRefBased/>
  <w15:docId w15:val="{F140C8D0-BF8E-AA43-AB0C-8B6E3CB0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Sai Prasad</dc:creator>
  <cp:keywords/>
  <dc:description/>
  <cp:lastModifiedBy>Niraj Sai Prasad</cp:lastModifiedBy>
  <cp:revision>2</cp:revision>
  <dcterms:created xsi:type="dcterms:W3CDTF">2023-04-11T21:06:00Z</dcterms:created>
  <dcterms:modified xsi:type="dcterms:W3CDTF">2023-04-11T23:35:00Z</dcterms:modified>
</cp:coreProperties>
</file>