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1. Try to </w:t>
      </w:r>
      <w:r w:rsidR="00EF191D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rename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 a folder with all kinds of characters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(All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special characters from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keyboard)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2. Handling duplicate folders renaming.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3. Handling folder renaming for 256 characters on windows.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4. Try to rename folder with </w:t>
      </w:r>
      <w:r w:rsidR="00624E40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Unicode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characters and check whether </w:t>
      </w:r>
      <w:r w:rsidR="000C3BC4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it’s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valid.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5. Permission for renaming of folder within parent.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6. Renaming of folders in all kinds of platforms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(MAC,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Windows,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USB,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="00624E40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Smart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phones)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3D3367" w:rsidRPr="00ED4884" w:rsidRDefault="003D3367" w:rsidP="005A0C7F">
      <w:pPr>
        <w:shd w:val="clear" w:color="auto" w:fill="FFFFFF"/>
        <w:tabs>
          <w:tab w:val="left" w:pos="6225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7. Maximum file name allowed while renaming folder </w:t>
      </w:r>
      <w:r w:rsidR="005A0C7F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8. Trimming of spaces at the start of the folder name.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9. Renaming a folder which is already present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10. Renaming folder with a folder name, </w:t>
      </w:r>
      <w:r w:rsidR="002E54AA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which is already there?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11. Renaming and putting the same name again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12. Renaming a folder which has subfolders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13. Renaming as super admin </w:t>
      </w:r>
    </w:p>
    <w:p w:rsidR="003D3367" w:rsidRPr="00ED4884" w:rsidRDefault="003D3367" w:rsidP="00146494">
      <w:pPr>
        <w:shd w:val="clear" w:color="auto" w:fill="FFFFFF"/>
        <w:tabs>
          <w:tab w:val="left" w:pos="5895"/>
        </w:tabs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14. Renaming using console or putty </w:t>
      </w:r>
      <w:r w:rsidR="00146494">
        <w:rPr>
          <w:rFonts w:ascii="Times New Roman" w:eastAsia="Times New Roman" w:hAnsi="Times New Roman" w:cs="Times New Roman"/>
          <w:color w:val="222222"/>
          <w:sz w:val="24"/>
          <w:szCs w:val="24"/>
        </w:rPr>
        <w:tab/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15. Renaming in bulk (renaming 100 folders together dynamically)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16. Renaming parent folder when sub files or folder are already opened,</w:t>
      </w:r>
      <w:r w:rsidR="00822478"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</w:t>
      </w: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check whether it allows or not. </w:t>
      </w:r>
    </w:p>
    <w:p w:rsidR="003D3367" w:rsidRPr="00ED4884" w:rsidRDefault="003D3367" w:rsidP="003D336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D4884">
        <w:rPr>
          <w:rFonts w:ascii="Times New Roman" w:eastAsia="Times New Roman" w:hAnsi="Times New Roman" w:cs="Times New Roman"/>
          <w:color w:val="222222"/>
          <w:sz w:val="24"/>
          <w:szCs w:val="24"/>
        </w:rPr>
        <w:t>17. Rename parent folder when it itself opened in another window.</w:t>
      </w:r>
    </w:p>
    <w:p w:rsidR="00AD071D" w:rsidRPr="00ED4884" w:rsidRDefault="00AD071D">
      <w:pPr>
        <w:rPr>
          <w:rFonts w:ascii="Times New Roman" w:hAnsi="Times New Roman" w:cs="Times New Roman"/>
          <w:sz w:val="24"/>
          <w:szCs w:val="24"/>
        </w:rPr>
      </w:pPr>
    </w:p>
    <w:sectPr w:rsidR="00AD071D" w:rsidRPr="00ED4884" w:rsidSect="00F45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3367"/>
    <w:rsid w:val="00026E39"/>
    <w:rsid w:val="000C3BC4"/>
    <w:rsid w:val="00146494"/>
    <w:rsid w:val="001806D0"/>
    <w:rsid w:val="001E727A"/>
    <w:rsid w:val="00221803"/>
    <w:rsid w:val="002E54AA"/>
    <w:rsid w:val="003D3367"/>
    <w:rsid w:val="004D73A6"/>
    <w:rsid w:val="005A0C7F"/>
    <w:rsid w:val="00624E40"/>
    <w:rsid w:val="00822478"/>
    <w:rsid w:val="00950946"/>
    <w:rsid w:val="00A44266"/>
    <w:rsid w:val="00AD071D"/>
    <w:rsid w:val="00E62C46"/>
    <w:rsid w:val="00ED4884"/>
    <w:rsid w:val="00EE0BEC"/>
    <w:rsid w:val="00EF191D"/>
    <w:rsid w:val="00F45DCA"/>
    <w:rsid w:val="00F51D26"/>
    <w:rsid w:val="00F62A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5D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D3367"/>
  </w:style>
  <w:style w:type="character" w:customStyle="1" w:styleId="il">
    <w:name w:val="il"/>
    <w:basedOn w:val="DefaultParagraphFont"/>
    <w:rsid w:val="003D33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07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1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153</Words>
  <Characters>875</Characters>
  <Application>Microsoft Office Word</Application>
  <DocSecurity>0</DocSecurity>
  <Lines>7</Lines>
  <Paragraphs>2</Paragraphs>
  <ScaleCrop>false</ScaleCrop>
  <Company>Toshiba</Company>
  <LinksUpToDate>false</LinksUpToDate>
  <CharactersWithSpaces>1026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prakashbhagat@outlook.com</dc:creator>
  <cp:keywords/>
  <dc:description/>
  <cp:lastModifiedBy>prakashbhagat@outlook.com</cp:lastModifiedBy>
  <cp:revision>82</cp:revision>
  <dcterms:created xsi:type="dcterms:W3CDTF">2017-01-03T16:59:00Z</dcterms:created>
  <dcterms:modified xsi:type="dcterms:W3CDTF">2017-07-06T04:52:00Z</dcterms:modified>
</cp:coreProperties>
</file>