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575" w:rsidRPr="0017548B" w:rsidRDefault="00155575" w:rsidP="00155575">
      <w:pPr>
        <w:spacing w:after="0"/>
        <w:jc w:val="center"/>
        <w:rPr>
          <w:b/>
          <w:bCs/>
          <w:sz w:val="21"/>
          <w:szCs w:val="21"/>
        </w:rPr>
      </w:pPr>
      <w:bookmarkStart w:id="0" w:name="_GoBack"/>
      <w:bookmarkEnd w:id="0"/>
      <w:r w:rsidRPr="00EE10F3">
        <w:rPr>
          <w:b/>
          <w:bCs/>
          <w:sz w:val="28"/>
          <w:szCs w:val="21"/>
          <w:u w:val="single"/>
        </w:rPr>
        <w:t>Topics: Normal distribution, Functions of Random Variables</w:t>
      </w:r>
    </w:p>
    <w:p w:rsidR="00155575" w:rsidRPr="0017548B" w:rsidRDefault="00155575" w:rsidP="00155575">
      <w:pPr>
        <w:spacing w:after="0"/>
        <w:rPr>
          <w:bCs/>
          <w:i/>
          <w:iCs/>
          <w:sz w:val="21"/>
          <w:szCs w:val="21"/>
        </w:rPr>
      </w:pPr>
    </w:p>
    <w:p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155575" w:rsidRPr="00EE10F3" w:rsidRDefault="00155575" w:rsidP="00155575">
      <w:pPr>
        <w:spacing w:after="120"/>
        <w:ind w:left="360"/>
        <w:contextualSpacing/>
        <w:rPr>
          <w:szCs w:val="21"/>
        </w:rPr>
      </w:pPr>
    </w:p>
    <w:p w:rsidR="00155575" w:rsidRPr="00EE10F3" w:rsidRDefault="00155575" w:rsidP="00155575">
      <w:pPr>
        <w:numPr>
          <w:ilvl w:val="0"/>
          <w:numId w:val="2"/>
        </w:numPr>
        <w:spacing w:after="120"/>
        <w:contextualSpacing/>
        <w:rPr>
          <w:szCs w:val="21"/>
        </w:rPr>
      </w:pPr>
      <w:r w:rsidRPr="00EE10F3">
        <w:rPr>
          <w:szCs w:val="21"/>
        </w:rPr>
        <w:t xml:space="preserve">0.3875   </w:t>
      </w:r>
    </w:p>
    <w:p w:rsidR="00155575" w:rsidRPr="00EE10F3" w:rsidRDefault="00155575" w:rsidP="00155575">
      <w:pPr>
        <w:numPr>
          <w:ilvl w:val="0"/>
          <w:numId w:val="2"/>
        </w:numPr>
        <w:spacing w:after="120"/>
        <w:contextualSpacing/>
        <w:rPr>
          <w:szCs w:val="21"/>
        </w:rPr>
      </w:pPr>
      <w:r w:rsidRPr="00EE10F3">
        <w:rPr>
          <w:szCs w:val="21"/>
        </w:rPr>
        <w:t xml:space="preserve">0.2676   </w:t>
      </w:r>
    </w:p>
    <w:p w:rsidR="00155575" w:rsidRPr="00EE10F3" w:rsidRDefault="00155575" w:rsidP="00155575">
      <w:pPr>
        <w:numPr>
          <w:ilvl w:val="0"/>
          <w:numId w:val="2"/>
        </w:numPr>
        <w:spacing w:after="120"/>
        <w:contextualSpacing/>
        <w:rPr>
          <w:szCs w:val="21"/>
        </w:rPr>
      </w:pPr>
      <w:r w:rsidRPr="00EE10F3">
        <w:rPr>
          <w:szCs w:val="21"/>
        </w:rPr>
        <w:t xml:space="preserve">0.5   </w:t>
      </w:r>
    </w:p>
    <w:p w:rsidR="00155575" w:rsidRPr="00EE10F3" w:rsidRDefault="00155575" w:rsidP="00155575">
      <w:pPr>
        <w:numPr>
          <w:ilvl w:val="0"/>
          <w:numId w:val="2"/>
        </w:numPr>
        <w:spacing w:after="120"/>
        <w:contextualSpacing/>
        <w:rPr>
          <w:szCs w:val="21"/>
        </w:rPr>
      </w:pPr>
      <w:r w:rsidRPr="00EE10F3">
        <w:rPr>
          <w:szCs w:val="21"/>
        </w:rPr>
        <w:t xml:space="preserve">0.6987 </w:t>
      </w:r>
    </w:p>
    <w:p w:rsidR="00155575" w:rsidRDefault="00155575" w:rsidP="00155575">
      <w:pPr>
        <w:autoSpaceDE w:val="0"/>
        <w:autoSpaceDN w:val="0"/>
        <w:adjustRightInd w:val="0"/>
        <w:spacing w:after="120"/>
        <w:contextualSpacing/>
        <w:rPr>
          <w:szCs w:val="21"/>
        </w:rPr>
      </w:pPr>
    </w:p>
    <w:p w:rsidR="007A5A8E" w:rsidRPr="007A5A8E" w:rsidRDefault="007A5A8E" w:rsidP="007A5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5"/>
        </w:rPr>
      </w:pPr>
      <w:r w:rsidRPr="007A5A8E">
        <w:rPr>
          <w:rFonts w:ascii="Lucida Console" w:eastAsia="Times New Roman" w:hAnsi="Lucida Console" w:cs="Courier New"/>
          <w:color w:val="0000FF"/>
          <w:sz w:val="15"/>
        </w:rPr>
        <w:t xml:space="preserve">&gt; </w:t>
      </w:r>
      <w:proofErr w:type="gramStart"/>
      <w:r w:rsidRPr="007A5A8E">
        <w:rPr>
          <w:rFonts w:ascii="Lucida Console" w:eastAsia="Times New Roman" w:hAnsi="Lucida Console" w:cs="Courier New"/>
          <w:color w:val="0000FF"/>
          <w:sz w:val="15"/>
        </w:rPr>
        <w:t>mu</w:t>
      </w:r>
      <w:proofErr w:type="gramEnd"/>
      <w:r w:rsidRPr="007A5A8E">
        <w:rPr>
          <w:rFonts w:ascii="Lucida Console" w:eastAsia="Times New Roman" w:hAnsi="Lucida Console" w:cs="Courier New"/>
          <w:color w:val="0000FF"/>
          <w:sz w:val="15"/>
        </w:rPr>
        <w:t>&lt;-45</w:t>
      </w:r>
    </w:p>
    <w:p w:rsidR="007A5A8E" w:rsidRPr="007A5A8E" w:rsidRDefault="007A5A8E" w:rsidP="007A5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5"/>
        </w:rPr>
      </w:pPr>
      <w:r w:rsidRPr="007A5A8E">
        <w:rPr>
          <w:rFonts w:ascii="Lucida Console" w:eastAsia="Times New Roman" w:hAnsi="Lucida Console" w:cs="Courier New"/>
          <w:color w:val="0000FF"/>
          <w:sz w:val="15"/>
        </w:rPr>
        <w:t xml:space="preserve">&gt; </w:t>
      </w:r>
      <w:proofErr w:type="gramStart"/>
      <w:r w:rsidRPr="007A5A8E">
        <w:rPr>
          <w:rFonts w:ascii="Lucida Console" w:eastAsia="Times New Roman" w:hAnsi="Lucida Console" w:cs="Courier New"/>
          <w:color w:val="0000FF"/>
          <w:sz w:val="15"/>
        </w:rPr>
        <w:t>sigma</w:t>
      </w:r>
      <w:proofErr w:type="gramEnd"/>
      <w:r w:rsidRPr="007A5A8E">
        <w:rPr>
          <w:rFonts w:ascii="Lucida Console" w:eastAsia="Times New Roman" w:hAnsi="Lucida Console" w:cs="Courier New"/>
          <w:color w:val="0000FF"/>
          <w:sz w:val="15"/>
        </w:rPr>
        <w:t>&lt;-8</w:t>
      </w:r>
    </w:p>
    <w:p w:rsidR="007A5A8E" w:rsidRPr="007A5A8E" w:rsidRDefault="007A5A8E" w:rsidP="007A5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5"/>
        </w:rPr>
      </w:pPr>
      <w:r w:rsidRPr="007A5A8E">
        <w:rPr>
          <w:rFonts w:ascii="Lucida Console" w:eastAsia="Times New Roman" w:hAnsi="Lucida Console" w:cs="Courier New"/>
          <w:color w:val="0000FF"/>
          <w:sz w:val="15"/>
        </w:rPr>
        <w:t xml:space="preserve">&gt; </w:t>
      </w:r>
      <w:proofErr w:type="spellStart"/>
      <w:proofErr w:type="gramStart"/>
      <w:r w:rsidRPr="007A5A8E">
        <w:rPr>
          <w:rFonts w:ascii="Lucida Console" w:eastAsia="Times New Roman" w:hAnsi="Lucida Console" w:cs="Courier New"/>
          <w:color w:val="0000FF"/>
          <w:sz w:val="15"/>
        </w:rPr>
        <w:t>pnorm</w:t>
      </w:r>
      <w:proofErr w:type="spellEnd"/>
      <w:r w:rsidRPr="007A5A8E">
        <w:rPr>
          <w:rFonts w:ascii="Lucida Console" w:eastAsia="Times New Roman" w:hAnsi="Lucida Console" w:cs="Courier New"/>
          <w:color w:val="0000FF"/>
          <w:sz w:val="15"/>
        </w:rPr>
        <w:t>(</w:t>
      </w:r>
      <w:proofErr w:type="gramEnd"/>
      <w:r w:rsidRPr="007A5A8E">
        <w:rPr>
          <w:rFonts w:ascii="Lucida Console" w:eastAsia="Times New Roman" w:hAnsi="Lucida Console" w:cs="Courier New"/>
          <w:color w:val="0000FF"/>
          <w:sz w:val="15"/>
        </w:rPr>
        <w:t>50,45,8) #probability that the service manager can meet his commitment#</w:t>
      </w:r>
    </w:p>
    <w:p w:rsidR="007A5A8E" w:rsidRPr="007A5A8E" w:rsidRDefault="007A5A8E" w:rsidP="007A5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7A5A8E">
        <w:rPr>
          <w:rFonts w:ascii="Lucida Console" w:eastAsia="Times New Roman" w:hAnsi="Lucida Console" w:cs="Courier New"/>
          <w:color w:val="000000"/>
          <w:sz w:val="15"/>
        </w:rPr>
        <w:t>[1] 0.7340145</w:t>
      </w:r>
    </w:p>
    <w:p w:rsidR="007A5A8E" w:rsidRPr="007A5A8E" w:rsidRDefault="007A5A8E" w:rsidP="007A5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5"/>
        </w:rPr>
      </w:pPr>
      <w:r w:rsidRPr="007A5A8E">
        <w:rPr>
          <w:rFonts w:ascii="Lucida Console" w:eastAsia="Times New Roman" w:hAnsi="Lucida Console" w:cs="Courier New"/>
          <w:color w:val="0000FF"/>
          <w:sz w:val="15"/>
        </w:rPr>
        <w:t>&gt; 1-</w:t>
      </w:r>
      <w:proofErr w:type="gramStart"/>
      <w:r w:rsidRPr="007A5A8E">
        <w:rPr>
          <w:rFonts w:ascii="Lucida Console" w:eastAsia="Times New Roman" w:hAnsi="Lucida Console" w:cs="Courier New"/>
          <w:color w:val="0000FF"/>
          <w:sz w:val="15"/>
        </w:rPr>
        <w:t>pnorm(</w:t>
      </w:r>
      <w:proofErr w:type="gramEnd"/>
      <w:r w:rsidRPr="007A5A8E">
        <w:rPr>
          <w:rFonts w:ascii="Lucida Console" w:eastAsia="Times New Roman" w:hAnsi="Lucida Console" w:cs="Courier New"/>
          <w:color w:val="0000FF"/>
          <w:sz w:val="15"/>
        </w:rPr>
        <w:t>50,45,8) #probability that the service manager cannot meet his commitment#</w:t>
      </w:r>
    </w:p>
    <w:p w:rsidR="007A5A8E" w:rsidRPr="007A5A8E" w:rsidRDefault="007A5A8E" w:rsidP="007A5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szCs w:val="15"/>
        </w:rPr>
      </w:pPr>
      <w:r w:rsidRPr="007A5A8E">
        <w:rPr>
          <w:rFonts w:ascii="Lucida Console" w:eastAsia="Times New Roman" w:hAnsi="Lucida Console" w:cs="Courier New"/>
          <w:color w:val="000000"/>
          <w:sz w:val="15"/>
          <w:highlight w:val="yellow"/>
        </w:rPr>
        <w:t>[1] 0.2659855</w:t>
      </w:r>
    </w:p>
    <w:p w:rsidR="007A5A8E" w:rsidRPr="00EE10F3" w:rsidRDefault="007A5A8E" w:rsidP="00155575">
      <w:pPr>
        <w:autoSpaceDE w:val="0"/>
        <w:autoSpaceDN w:val="0"/>
        <w:adjustRightInd w:val="0"/>
        <w:spacing w:after="120"/>
        <w:contextualSpacing/>
        <w:rPr>
          <w:szCs w:val="21"/>
        </w:rPr>
      </w:pPr>
    </w:p>
    <w:p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rsidR="007A5A8E" w:rsidRDefault="007A5A8E" w:rsidP="007A5A8E">
      <w:pPr>
        <w:autoSpaceDE w:val="0"/>
        <w:autoSpaceDN w:val="0"/>
        <w:adjustRightInd w:val="0"/>
        <w:spacing w:after="120"/>
        <w:contextualSpacing/>
        <w:rPr>
          <w:szCs w:val="21"/>
        </w:rPr>
      </w:pPr>
      <w:proofErr w:type="spellStart"/>
      <w:r w:rsidRPr="007A5A8E">
        <w:rPr>
          <w:szCs w:val="21"/>
          <w:highlight w:val="yellow"/>
        </w:rPr>
        <w:t>Ans</w:t>
      </w:r>
      <w:proofErr w:type="spellEnd"/>
      <w:r w:rsidRPr="007A5A8E">
        <w:rPr>
          <w:szCs w:val="21"/>
          <w:highlight w:val="yellow"/>
        </w:rPr>
        <w:t xml:space="preserve">: False </w:t>
      </w:r>
    </w:p>
    <w:p w:rsidR="00FD2239" w:rsidRDefault="00FD2239" w:rsidP="00FD2239">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proofErr w:type="spellStart"/>
      <w:proofErr w:type="gramStart"/>
      <w:r>
        <w:rPr>
          <w:rStyle w:val="gd15mcfcktb"/>
          <w:rFonts w:ascii="Lucida Console" w:hAnsi="Lucida Console"/>
          <w:color w:val="0000FF"/>
          <w:sz w:val="13"/>
          <w:szCs w:val="13"/>
        </w:rPr>
        <w:t>pnorm</w:t>
      </w:r>
      <w:proofErr w:type="spellEnd"/>
      <w:r>
        <w:rPr>
          <w:rStyle w:val="gd15mcfcktb"/>
          <w:rFonts w:ascii="Lucida Console" w:hAnsi="Lucida Console"/>
          <w:color w:val="0000FF"/>
          <w:sz w:val="13"/>
          <w:szCs w:val="13"/>
        </w:rPr>
        <w:t>(</w:t>
      </w:r>
      <w:proofErr w:type="gramEnd"/>
      <w:r>
        <w:rPr>
          <w:rStyle w:val="gd15mcfcktb"/>
          <w:rFonts w:ascii="Lucida Console" w:hAnsi="Lucida Console"/>
          <w:color w:val="0000FF"/>
          <w:sz w:val="13"/>
          <w:szCs w:val="13"/>
        </w:rPr>
        <w:t>44,38,6,lower.tail = FALSE)</w:t>
      </w:r>
    </w:p>
    <w:p w:rsidR="00FD2239" w:rsidRDefault="00FD2239" w:rsidP="00FD2239">
      <w:pPr>
        <w:pStyle w:val="HTMLPreformatted"/>
        <w:shd w:val="clear" w:color="auto" w:fill="FFFFFF"/>
        <w:wordWrap w:val="0"/>
        <w:rPr>
          <w:rFonts w:ascii="Lucida Console" w:hAnsi="Lucida Console"/>
          <w:color w:val="000000"/>
          <w:sz w:val="13"/>
          <w:szCs w:val="13"/>
        </w:rPr>
      </w:pPr>
      <w:r>
        <w:rPr>
          <w:rStyle w:val="gd15mcfceub"/>
          <w:rFonts w:ascii="Lucida Console" w:hAnsi="Lucida Console"/>
          <w:color w:val="000000"/>
          <w:sz w:val="13"/>
          <w:szCs w:val="13"/>
          <w:bdr w:val="none" w:sz="0" w:space="0" w:color="auto" w:frame="1"/>
        </w:rPr>
        <w:t>[1] 0.1586553</w:t>
      </w:r>
    </w:p>
    <w:p w:rsidR="00FD2239" w:rsidRDefault="00FD2239" w:rsidP="007A5A8E">
      <w:pPr>
        <w:autoSpaceDE w:val="0"/>
        <w:autoSpaceDN w:val="0"/>
        <w:adjustRightInd w:val="0"/>
        <w:spacing w:after="120"/>
        <w:contextualSpacing/>
        <w:rPr>
          <w:szCs w:val="21"/>
        </w:rPr>
      </w:pPr>
      <w:r>
        <w:rPr>
          <w:szCs w:val="21"/>
        </w:rPr>
        <w:t xml:space="preserve"> </w:t>
      </w:r>
    </w:p>
    <w:p w:rsidR="00FD2239" w:rsidRDefault="008F06AD" w:rsidP="007A5A8E">
      <w:pPr>
        <w:autoSpaceDE w:val="0"/>
        <w:autoSpaceDN w:val="0"/>
        <w:adjustRightInd w:val="0"/>
        <w:spacing w:after="120"/>
        <w:contextualSpacing/>
        <w:rPr>
          <w:szCs w:val="21"/>
        </w:rPr>
      </w:pPr>
      <w:r w:rsidRPr="008F06AD">
        <w:rPr>
          <w:szCs w:val="21"/>
          <w:highlight w:val="yellow"/>
        </w:rPr>
        <w:t xml:space="preserve">Probability that the employee will be greater than age of 44 = </w:t>
      </w:r>
      <w:r w:rsidR="00FD2239" w:rsidRPr="008F06AD">
        <w:rPr>
          <w:szCs w:val="21"/>
          <w:highlight w:val="yellow"/>
        </w:rPr>
        <w:t xml:space="preserve">15.86% </w:t>
      </w:r>
    </w:p>
    <w:p w:rsidR="008F06AD" w:rsidRDefault="008F06AD" w:rsidP="008F06AD">
      <w:pPr>
        <w:pStyle w:val="HTMLPreformatted"/>
        <w:shd w:val="clear" w:color="auto" w:fill="FFFFFF"/>
        <w:wordWrap w:val="0"/>
        <w:rPr>
          <w:rStyle w:val="gd15mcfcktb"/>
          <w:rFonts w:ascii="Lucida Console" w:hAnsi="Lucida Console"/>
          <w:color w:val="0000FF"/>
          <w:sz w:val="15"/>
          <w:szCs w:val="15"/>
        </w:rPr>
      </w:pPr>
      <w:r>
        <w:rPr>
          <w:rStyle w:val="gd15mcfckub"/>
          <w:rFonts w:ascii="Lucida Console" w:hAnsi="Lucida Console"/>
          <w:color w:val="0000FF"/>
          <w:sz w:val="15"/>
          <w:szCs w:val="15"/>
        </w:rPr>
        <w:t xml:space="preserve">&gt; </w:t>
      </w:r>
      <w:proofErr w:type="spellStart"/>
      <w:proofErr w:type="gramStart"/>
      <w:r>
        <w:rPr>
          <w:rStyle w:val="gd15mcfcktb"/>
          <w:rFonts w:ascii="Lucida Console" w:hAnsi="Lucida Console"/>
          <w:color w:val="0000FF"/>
          <w:sz w:val="15"/>
          <w:szCs w:val="15"/>
        </w:rPr>
        <w:t>pnorm</w:t>
      </w:r>
      <w:proofErr w:type="spellEnd"/>
      <w:r>
        <w:rPr>
          <w:rStyle w:val="gd15mcfcktb"/>
          <w:rFonts w:ascii="Lucida Console" w:hAnsi="Lucida Console"/>
          <w:color w:val="0000FF"/>
          <w:sz w:val="15"/>
          <w:szCs w:val="15"/>
        </w:rPr>
        <w:t>(</w:t>
      </w:r>
      <w:proofErr w:type="gramEnd"/>
      <w:r>
        <w:rPr>
          <w:rStyle w:val="gd15mcfcktb"/>
          <w:rFonts w:ascii="Lucida Console" w:hAnsi="Lucida Console"/>
          <w:color w:val="0000FF"/>
          <w:sz w:val="15"/>
          <w:szCs w:val="15"/>
        </w:rPr>
        <w:t>44,38,6)-</w:t>
      </w:r>
      <w:proofErr w:type="spellStart"/>
      <w:r>
        <w:rPr>
          <w:rStyle w:val="gd15mcfcktb"/>
          <w:rFonts w:ascii="Lucida Console" w:hAnsi="Lucida Console"/>
          <w:color w:val="0000FF"/>
          <w:sz w:val="15"/>
          <w:szCs w:val="15"/>
        </w:rPr>
        <w:t>pnorm</w:t>
      </w:r>
      <w:proofErr w:type="spellEnd"/>
      <w:r>
        <w:rPr>
          <w:rStyle w:val="gd15mcfcktb"/>
          <w:rFonts w:ascii="Lucida Console" w:hAnsi="Lucida Console"/>
          <w:color w:val="0000FF"/>
          <w:sz w:val="15"/>
          <w:szCs w:val="15"/>
        </w:rPr>
        <w:t>(38,38,6)</w:t>
      </w:r>
    </w:p>
    <w:p w:rsidR="008F06AD" w:rsidRDefault="008F06AD" w:rsidP="008F06AD">
      <w:pPr>
        <w:pStyle w:val="HTMLPreformatted"/>
        <w:shd w:val="clear" w:color="auto" w:fill="FFFFFF"/>
        <w:wordWrap w:val="0"/>
        <w:rPr>
          <w:rFonts w:ascii="Lucida Console" w:hAnsi="Lucida Console"/>
          <w:color w:val="000000"/>
          <w:sz w:val="15"/>
          <w:szCs w:val="15"/>
        </w:rPr>
      </w:pPr>
      <w:r>
        <w:rPr>
          <w:rStyle w:val="gd15mcfceub"/>
          <w:rFonts w:ascii="Lucida Console" w:hAnsi="Lucida Console"/>
          <w:color w:val="000000"/>
          <w:sz w:val="15"/>
          <w:szCs w:val="15"/>
          <w:bdr w:val="none" w:sz="0" w:space="0" w:color="auto" w:frame="1"/>
        </w:rPr>
        <w:t>[1] 0.3413447</w:t>
      </w:r>
    </w:p>
    <w:p w:rsidR="008F06AD" w:rsidRDefault="008F06AD" w:rsidP="007A5A8E">
      <w:pPr>
        <w:autoSpaceDE w:val="0"/>
        <w:autoSpaceDN w:val="0"/>
        <w:adjustRightInd w:val="0"/>
        <w:spacing w:after="120"/>
        <w:contextualSpacing/>
        <w:rPr>
          <w:szCs w:val="21"/>
        </w:rPr>
      </w:pPr>
    </w:p>
    <w:p w:rsidR="008F06AD" w:rsidRDefault="008F06AD" w:rsidP="007A5A8E">
      <w:pPr>
        <w:autoSpaceDE w:val="0"/>
        <w:autoSpaceDN w:val="0"/>
        <w:adjustRightInd w:val="0"/>
        <w:spacing w:after="120"/>
        <w:contextualSpacing/>
        <w:rPr>
          <w:szCs w:val="21"/>
        </w:rPr>
      </w:pPr>
      <w:r w:rsidRPr="008F06AD">
        <w:rPr>
          <w:szCs w:val="21"/>
          <w:highlight w:val="yellow"/>
        </w:rPr>
        <w:t>Probability of number of employees between 38-44 years of age =34.13%</w:t>
      </w:r>
    </w:p>
    <w:p w:rsidR="008F06AD" w:rsidRPr="00EE10F3" w:rsidRDefault="008F06AD" w:rsidP="007A5A8E">
      <w:pPr>
        <w:autoSpaceDE w:val="0"/>
        <w:autoSpaceDN w:val="0"/>
        <w:adjustRightInd w:val="0"/>
        <w:spacing w:after="120"/>
        <w:contextualSpacing/>
        <w:rPr>
          <w:szCs w:val="21"/>
        </w:rPr>
      </w:pPr>
    </w:p>
    <w:p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rsidR="00155575" w:rsidRDefault="007A5A8E" w:rsidP="00155575">
      <w:pPr>
        <w:autoSpaceDE w:val="0"/>
        <w:autoSpaceDN w:val="0"/>
        <w:adjustRightInd w:val="0"/>
        <w:spacing w:after="120"/>
        <w:contextualSpacing/>
        <w:rPr>
          <w:szCs w:val="21"/>
        </w:rPr>
      </w:pPr>
      <w:proofErr w:type="spellStart"/>
      <w:r w:rsidRPr="00CD580C">
        <w:rPr>
          <w:szCs w:val="21"/>
          <w:highlight w:val="yellow"/>
        </w:rPr>
        <w:t>Ans</w:t>
      </w:r>
      <w:proofErr w:type="spellEnd"/>
      <w:r w:rsidRPr="00CD580C">
        <w:rPr>
          <w:szCs w:val="21"/>
          <w:highlight w:val="yellow"/>
        </w:rPr>
        <w:t xml:space="preserve">: </w:t>
      </w:r>
      <w:r w:rsidR="008F06AD" w:rsidRPr="00CD580C">
        <w:rPr>
          <w:szCs w:val="21"/>
          <w:highlight w:val="yellow"/>
        </w:rPr>
        <w:t>True</w:t>
      </w:r>
    </w:p>
    <w:p w:rsidR="00CD580C" w:rsidRDefault="00CD580C" w:rsidP="00CD580C">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r>
        <w:rPr>
          <w:rStyle w:val="gd15mcfcktb"/>
          <w:rFonts w:ascii="Lucida Console" w:hAnsi="Lucida Console"/>
          <w:color w:val="0000FF"/>
          <w:sz w:val="13"/>
          <w:szCs w:val="13"/>
        </w:rPr>
        <w:t>Expected_employees_under30 = 400*</w:t>
      </w:r>
      <w:proofErr w:type="spellStart"/>
      <w:proofErr w:type="gramStart"/>
      <w:r>
        <w:rPr>
          <w:rStyle w:val="gd15mcfcktb"/>
          <w:rFonts w:ascii="Lucida Console" w:hAnsi="Lucida Console"/>
          <w:color w:val="0000FF"/>
          <w:sz w:val="13"/>
          <w:szCs w:val="13"/>
        </w:rPr>
        <w:t>pnorm</w:t>
      </w:r>
      <w:proofErr w:type="spellEnd"/>
      <w:r>
        <w:rPr>
          <w:rStyle w:val="gd15mcfcktb"/>
          <w:rFonts w:ascii="Lucida Console" w:hAnsi="Lucida Console"/>
          <w:color w:val="0000FF"/>
          <w:sz w:val="13"/>
          <w:szCs w:val="13"/>
        </w:rPr>
        <w:t>(</w:t>
      </w:r>
      <w:proofErr w:type="gramEnd"/>
      <w:r>
        <w:rPr>
          <w:rStyle w:val="gd15mcfcktb"/>
          <w:rFonts w:ascii="Lucida Console" w:hAnsi="Lucida Console"/>
          <w:color w:val="0000FF"/>
          <w:sz w:val="13"/>
          <w:szCs w:val="13"/>
        </w:rPr>
        <w:t>30,38,6)</w:t>
      </w:r>
    </w:p>
    <w:p w:rsidR="00CD580C" w:rsidRDefault="00CD580C" w:rsidP="00CD580C">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r>
        <w:rPr>
          <w:rStyle w:val="gd15mcfcktb"/>
          <w:rFonts w:ascii="Lucida Console" w:hAnsi="Lucida Console"/>
          <w:color w:val="0000FF"/>
          <w:sz w:val="13"/>
          <w:szCs w:val="13"/>
        </w:rPr>
        <w:t>Expected_employees_under30</w:t>
      </w:r>
    </w:p>
    <w:p w:rsidR="00CD580C" w:rsidRDefault="00CD580C" w:rsidP="00CD580C">
      <w:pPr>
        <w:pStyle w:val="HTMLPreformatted"/>
        <w:shd w:val="clear" w:color="auto" w:fill="FFFFFF"/>
        <w:wordWrap w:val="0"/>
        <w:rPr>
          <w:rFonts w:ascii="Lucida Console" w:hAnsi="Lucida Console"/>
          <w:color w:val="000000"/>
          <w:sz w:val="13"/>
          <w:szCs w:val="13"/>
        </w:rPr>
      </w:pPr>
      <w:r>
        <w:rPr>
          <w:rStyle w:val="gd15mcfceub"/>
          <w:rFonts w:ascii="Lucida Console" w:hAnsi="Lucida Console"/>
          <w:color w:val="000000"/>
          <w:sz w:val="13"/>
          <w:szCs w:val="13"/>
          <w:bdr w:val="none" w:sz="0" w:space="0" w:color="auto" w:frame="1"/>
        </w:rPr>
        <w:t>[1] 36.48449</w:t>
      </w:r>
    </w:p>
    <w:p w:rsidR="008F06AD" w:rsidRDefault="008F06AD" w:rsidP="00155575">
      <w:pPr>
        <w:autoSpaceDE w:val="0"/>
        <w:autoSpaceDN w:val="0"/>
        <w:adjustRightInd w:val="0"/>
        <w:spacing w:after="120"/>
        <w:contextualSpacing/>
        <w:rPr>
          <w:szCs w:val="21"/>
        </w:rPr>
      </w:pPr>
    </w:p>
    <w:p w:rsidR="00FD2239" w:rsidRPr="00EE10F3" w:rsidRDefault="00FD2239" w:rsidP="00155575">
      <w:pPr>
        <w:autoSpaceDE w:val="0"/>
        <w:autoSpaceDN w:val="0"/>
        <w:adjustRightInd w:val="0"/>
        <w:spacing w:after="120"/>
        <w:contextualSpacing/>
        <w:rPr>
          <w:szCs w:val="21"/>
        </w:rPr>
      </w:pPr>
    </w:p>
    <w:p w:rsidR="00CD580C"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Discuss both their distributions and parameters.</w:t>
      </w:r>
    </w:p>
    <w:p w:rsidR="00155575" w:rsidRDefault="00CD580C" w:rsidP="00CD580C">
      <w:pPr>
        <w:autoSpaceDE w:val="0"/>
        <w:autoSpaceDN w:val="0"/>
        <w:adjustRightInd w:val="0"/>
        <w:spacing w:after="120"/>
        <w:contextualSpacing/>
        <w:rPr>
          <w:szCs w:val="21"/>
        </w:rPr>
      </w:pPr>
      <w:proofErr w:type="spellStart"/>
      <w:r>
        <w:rPr>
          <w:szCs w:val="21"/>
        </w:rPr>
        <w:t>Ans</w:t>
      </w:r>
      <w:proofErr w:type="spellEnd"/>
      <w:r>
        <w:rPr>
          <w:szCs w:val="21"/>
        </w:rPr>
        <w:t>:</w:t>
      </w:r>
      <w:r w:rsidR="00155575" w:rsidRPr="00EE10F3">
        <w:rPr>
          <w:szCs w:val="21"/>
        </w:rPr>
        <w:t xml:space="preserve">       </w:t>
      </w:r>
    </w:p>
    <w:p w:rsidR="00CD580C" w:rsidRPr="00EE10F3" w:rsidRDefault="00CD580C" w:rsidP="00CD580C">
      <w:pPr>
        <w:autoSpaceDE w:val="0"/>
        <w:autoSpaceDN w:val="0"/>
        <w:adjustRightInd w:val="0"/>
        <w:spacing w:after="120"/>
        <w:contextualSpacing/>
        <w:rPr>
          <w:szCs w:val="21"/>
        </w:rPr>
      </w:pP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proofErr w:type="gramStart"/>
      <w:r w:rsidRPr="00EE10F3">
        <w:rPr>
          <w:i/>
          <w:iCs/>
          <w:szCs w:val="21"/>
        </w:rPr>
        <w:t>N</w:t>
      </w:r>
      <w:r w:rsidRPr="00EE10F3">
        <w:rPr>
          <w:szCs w:val="21"/>
        </w:rPr>
        <w:t>(</w:t>
      </w:r>
      <w:proofErr w:type="gramEnd"/>
      <w:r w:rsidRPr="00EE10F3">
        <w:rPr>
          <w:szCs w:val="21"/>
        </w:rPr>
        <w:t>μ, σ</w:t>
      </w:r>
      <w:r w:rsidRPr="00EE10F3">
        <w:rPr>
          <w:szCs w:val="21"/>
          <w:vertAlign w:val="superscript"/>
        </w:rPr>
        <w:t>2</w:t>
      </w:r>
      <w:r w:rsidRPr="00EE10F3">
        <w:rPr>
          <w:szCs w:val="21"/>
        </w:rPr>
        <w:t>)</w:t>
      </w:r>
    </w:p>
    <w:p w:rsidR="00155575" w:rsidRDefault="00CD580C" w:rsidP="00155575">
      <w:pPr>
        <w:spacing w:after="120"/>
        <w:contextualSpacing/>
        <w:rPr>
          <w:szCs w:val="21"/>
        </w:rPr>
      </w:pPr>
      <w:r w:rsidRPr="00EE10F3">
        <w:rPr>
          <w:i/>
          <w:iCs/>
          <w:szCs w:val="21"/>
        </w:rPr>
        <w:t>X</w:t>
      </w:r>
      <w:r w:rsidRPr="00EE10F3">
        <w:rPr>
          <w:szCs w:val="21"/>
          <w:vertAlign w:val="subscript"/>
        </w:rPr>
        <w:t>2</w:t>
      </w:r>
      <w:r w:rsidRPr="00EE10F3">
        <w:rPr>
          <w:szCs w:val="21"/>
        </w:rPr>
        <w:t xml:space="preserve"> ~ </w:t>
      </w:r>
      <w:proofErr w:type="gramStart"/>
      <w:r w:rsidRPr="00EE10F3">
        <w:rPr>
          <w:i/>
          <w:iCs/>
          <w:szCs w:val="21"/>
        </w:rPr>
        <w:t>N</w:t>
      </w:r>
      <w:r w:rsidRPr="00EE10F3">
        <w:rPr>
          <w:szCs w:val="21"/>
        </w:rPr>
        <w:t>(</w:t>
      </w:r>
      <w:proofErr w:type="gramEnd"/>
      <w:r w:rsidRPr="00EE10F3">
        <w:rPr>
          <w:szCs w:val="21"/>
        </w:rPr>
        <w:t>μ, σ</w:t>
      </w:r>
      <w:r w:rsidRPr="00EE10F3">
        <w:rPr>
          <w:szCs w:val="21"/>
          <w:vertAlign w:val="superscript"/>
        </w:rPr>
        <w:t>2</w:t>
      </w:r>
      <w:r w:rsidRPr="00EE10F3">
        <w:rPr>
          <w:szCs w:val="21"/>
        </w:rPr>
        <w:t>)</w:t>
      </w:r>
    </w:p>
    <w:p w:rsidR="00A402A5" w:rsidRDefault="00A402A5" w:rsidP="00155575">
      <w:pPr>
        <w:spacing w:after="120"/>
        <w:contextualSpacing/>
        <w:rPr>
          <w:szCs w:val="21"/>
        </w:rPr>
      </w:pPr>
      <w:r>
        <w:rPr>
          <w:szCs w:val="21"/>
        </w:rPr>
        <w:t>2</w:t>
      </w:r>
      <w:r w:rsidRPr="00A402A5">
        <w:rPr>
          <w:i/>
          <w:iCs/>
          <w:szCs w:val="21"/>
        </w:rPr>
        <w:t xml:space="preserve"> </w:t>
      </w:r>
      <w:r w:rsidRPr="00EE10F3">
        <w:rPr>
          <w:i/>
          <w:iCs/>
          <w:szCs w:val="21"/>
        </w:rPr>
        <w:t>X</w:t>
      </w:r>
      <w:r w:rsidRPr="00EE10F3">
        <w:rPr>
          <w:szCs w:val="21"/>
          <w:vertAlign w:val="subscript"/>
        </w:rPr>
        <w:t>1</w:t>
      </w:r>
      <w:r w:rsidRPr="00EE10F3">
        <w:rPr>
          <w:szCs w:val="21"/>
        </w:rPr>
        <w:t>~</w:t>
      </w:r>
      <w:r w:rsidRPr="00A402A5">
        <w:rPr>
          <w:i/>
          <w:iCs/>
          <w:szCs w:val="21"/>
        </w:rPr>
        <w:t xml:space="preserve"> </w:t>
      </w:r>
      <w:proofErr w:type="gramStart"/>
      <w:r w:rsidRPr="00EE10F3">
        <w:rPr>
          <w:i/>
          <w:iCs/>
          <w:szCs w:val="21"/>
        </w:rPr>
        <w:t>N</w:t>
      </w:r>
      <w:r w:rsidRPr="00EE10F3">
        <w:rPr>
          <w:szCs w:val="21"/>
        </w:rPr>
        <w:t>(</w:t>
      </w:r>
      <w:proofErr w:type="gramEnd"/>
      <w:r>
        <w:rPr>
          <w:szCs w:val="21"/>
        </w:rPr>
        <w:t>2</w:t>
      </w:r>
      <w:r w:rsidRPr="00EE10F3">
        <w:rPr>
          <w:szCs w:val="21"/>
        </w:rPr>
        <w:t xml:space="preserve">μ, </w:t>
      </w:r>
      <w:r>
        <w:rPr>
          <w:szCs w:val="21"/>
        </w:rPr>
        <w:t>2</w:t>
      </w:r>
      <w:r w:rsidRPr="00EE10F3">
        <w:rPr>
          <w:szCs w:val="21"/>
        </w:rPr>
        <w:t>σ</w:t>
      </w:r>
      <w:r w:rsidRPr="00EE10F3">
        <w:rPr>
          <w:szCs w:val="21"/>
          <w:vertAlign w:val="superscript"/>
        </w:rPr>
        <w:t>2</w:t>
      </w:r>
      <w:r w:rsidRPr="00EE10F3">
        <w:rPr>
          <w:szCs w:val="21"/>
        </w:rPr>
        <w:t>)</w:t>
      </w:r>
    </w:p>
    <w:p w:rsidR="00A402A5" w:rsidRDefault="00A402A5" w:rsidP="00155575">
      <w:pPr>
        <w:spacing w:after="120"/>
        <w:contextualSpacing/>
        <w:rPr>
          <w:szCs w:val="21"/>
        </w:rPr>
      </w:pPr>
      <w:r w:rsidRPr="00A402A5">
        <w:rPr>
          <w:szCs w:val="21"/>
        </w:rPr>
        <w:lastRenderedPageBreak/>
        <w:t xml:space="preserve">This means that </w:t>
      </w:r>
      <w:r>
        <w:rPr>
          <w:szCs w:val="21"/>
        </w:rPr>
        <w:t>2</w:t>
      </w:r>
      <w:r w:rsidRPr="00A402A5">
        <w:rPr>
          <w:i/>
          <w:iCs/>
          <w:szCs w:val="21"/>
        </w:rPr>
        <w:t xml:space="preserve"> </w:t>
      </w:r>
      <w:r w:rsidRPr="00EE10F3">
        <w:rPr>
          <w:i/>
          <w:iCs/>
          <w:szCs w:val="21"/>
        </w:rPr>
        <w:t>X</w:t>
      </w:r>
      <w:r w:rsidRPr="00EE10F3">
        <w:rPr>
          <w:szCs w:val="21"/>
          <w:vertAlign w:val="subscript"/>
        </w:rPr>
        <w:t>1</w:t>
      </w:r>
      <w:r w:rsidRPr="00A402A5">
        <w:rPr>
          <w:szCs w:val="21"/>
        </w:rPr>
        <w:t xml:space="preserve"> independent normally distributed random variables is normal, with its mean being </w:t>
      </w:r>
      <w:r>
        <w:rPr>
          <w:szCs w:val="21"/>
        </w:rPr>
        <w:t>2</w:t>
      </w:r>
      <w:r w:rsidRPr="00EE10F3">
        <w:rPr>
          <w:szCs w:val="21"/>
        </w:rPr>
        <w:t>μ</w:t>
      </w:r>
      <w:r w:rsidRPr="00A402A5">
        <w:rPr>
          <w:szCs w:val="21"/>
        </w:rPr>
        <w:t xml:space="preserve">, and its variance being </w:t>
      </w:r>
      <w:r>
        <w:rPr>
          <w:szCs w:val="21"/>
        </w:rPr>
        <w:t>2</w:t>
      </w:r>
      <w:r w:rsidRPr="00EE10F3">
        <w:rPr>
          <w:szCs w:val="21"/>
        </w:rPr>
        <w:t>σ</w:t>
      </w:r>
      <w:r w:rsidRPr="00EE10F3">
        <w:rPr>
          <w:szCs w:val="21"/>
          <w:vertAlign w:val="superscript"/>
        </w:rPr>
        <w:t>2</w:t>
      </w:r>
    </w:p>
    <w:tbl>
      <w:tblPr>
        <w:tblW w:w="7845" w:type="dxa"/>
        <w:shd w:val="clear" w:color="auto" w:fill="FFFFFF"/>
        <w:tblCellMar>
          <w:top w:w="15" w:type="dxa"/>
          <w:left w:w="15" w:type="dxa"/>
          <w:bottom w:w="15" w:type="dxa"/>
          <w:right w:w="15" w:type="dxa"/>
        </w:tblCellMar>
        <w:tblLook w:val="04A0"/>
      </w:tblPr>
      <w:tblGrid>
        <w:gridCol w:w="547"/>
        <w:gridCol w:w="7298"/>
      </w:tblGrid>
      <w:tr w:rsidR="00A402A5" w:rsidRPr="00A402A5" w:rsidTr="00A402A5">
        <w:trPr>
          <w:gridAfter w:val="1"/>
          <w:wAfter w:w="7298" w:type="dxa"/>
        </w:trPr>
        <w:tc>
          <w:tcPr>
            <w:tcW w:w="0" w:type="auto"/>
            <w:shd w:val="clear" w:color="auto" w:fill="FFFFFF"/>
            <w:vAlign w:val="center"/>
            <w:hideMark/>
          </w:tcPr>
          <w:p w:rsidR="00A402A5" w:rsidRPr="00A402A5" w:rsidRDefault="00A402A5" w:rsidP="00A402A5">
            <w:pPr>
              <w:spacing w:after="0" w:line="240" w:lineRule="auto"/>
              <w:rPr>
                <w:rFonts w:ascii="Segoe UI" w:eastAsia="Times New Roman" w:hAnsi="Segoe UI" w:cs="Segoe UI"/>
                <w:color w:val="24292E"/>
                <w:sz w:val="15"/>
                <w:szCs w:val="15"/>
              </w:rPr>
            </w:pPr>
          </w:p>
        </w:tc>
      </w:tr>
      <w:tr w:rsidR="00A402A5" w:rsidRPr="00A402A5" w:rsidTr="00A402A5">
        <w:tc>
          <w:tcPr>
            <w:tcW w:w="7845" w:type="dxa"/>
            <w:gridSpan w:val="2"/>
            <w:shd w:val="clear" w:color="auto" w:fill="FFFFFF"/>
            <w:tcMar>
              <w:top w:w="0" w:type="dxa"/>
              <w:left w:w="109" w:type="dxa"/>
              <w:bottom w:w="0" w:type="dxa"/>
              <w:right w:w="109" w:type="dxa"/>
            </w:tcMar>
            <w:hideMark/>
          </w:tcPr>
          <w:p w:rsidR="00A402A5" w:rsidRPr="00A402A5" w:rsidRDefault="00A402A5" w:rsidP="00A402A5">
            <w:pPr>
              <w:spacing w:after="0" w:line="218" w:lineRule="atLeast"/>
              <w:ind w:right="-649"/>
              <w:rPr>
                <w:rFonts w:ascii="Consolas" w:eastAsia="Times New Roman" w:hAnsi="Consolas" w:cs="Consolas"/>
                <w:color w:val="24292E"/>
                <w:sz w:val="13"/>
                <w:szCs w:val="13"/>
              </w:rPr>
            </w:pPr>
          </w:p>
        </w:tc>
      </w:tr>
      <w:tr w:rsidR="00A402A5" w:rsidRPr="00A402A5" w:rsidTr="00A402A5">
        <w:trPr>
          <w:gridAfter w:val="1"/>
          <w:wAfter w:w="7298" w:type="dxa"/>
        </w:trPr>
        <w:tc>
          <w:tcPr>
            <w:tcW w:w="547" w:type="dxa"/>
            <w:shd w:val="clear" w:color="auto" w:fill="FFFFFF"/>
            <w:noWrap/>
            <w:tcMar>
              <w:top w:w="0" w:type="dxa"/>
              <w:left w:w="109" w:type="dxa"/>
              <w:bottom w:w="0" w:type="dxa"/>
              <w:right w:w="109" w:type="dxa"/>
            </w:tcMar>
            <w:hideMark/>
          </w:tcPr>
          <w:p w:rsidR="00A402A5" w:rsidRPr="00A402A5" w:rsidRDefault="00A402A5" w:rsidP="00A402A5">
            <w:pPr>
              <w:spacing w:after="0" w:line="218" w:lineRule="atLeast"/>
              <w:jc w:val="right"/>
              <w:rPr>
                <w:rFonts w:ascii="Consolas" w:eastAsia="Times New Roman" w:hAnsi="Consolas" w:cs="Consolas"/>
                <w:color w:val="24292E"/>
                <w:sz w:val="13"/>
                <w:szCs w:val="13"/>
              </w:rPr>
            </w:pPr>
          </w:p>
        </w:tc>
      </w:tr>
    </w:tbl>
    <w:p w:rsidR="00A402A5" w:rsidRDefault="00A402A5" w:rsidP="00155575">
      <w:pPr>
        <w:spacing w:after="120"/>
        <w:contextualSpacing/>
        <w:rPr>
          <w:szCs w:val="21"/>
        </w:rPr>
      </w:pPr>
    </w:p>
    <w:p w:rsidR="00A402A5" w:rsidRDefault="00A402A5" w:rsidP="00155575">
      <w:pPr>
        <w:spacing w:after="120"/>
        <w:contextualSpacing/>
        <w:rPr>
          <w:szCs w:val="21"/>
        </w:rPr>
      </w:pPr>
      <w:r>
        <w:rPr>
          <w:szCs w:val="21"/>
        </w:rPr>
        <w:t xml:space="preserve">X1+X2 = </w:t>
      </w:r>
      <w:proofErr w:type="gramStart"/>
      <w:r>
        <w:rPr>
          <w:szCs w:val="21"/>
        </w:rPr>
        <w:t>N(</w:t>
      </w:r>
      <w:proofErr w:type="gramEnd"/>
      <w:r w:rsidRPr="00EE10F3">
        <w:rPr>
          <w:szCs w:val="21"/>
        </w:rPr>
        <w:t>μ</w:t>
      </w:r>
      <w:r>
        <w:rPr>
          <w:szCs w:val="21"/>
        </w:rPr>
        <w:t>x1+</w:t>
      </w:r>
      <w:r w:rsidRPr="00A402A5">
        <w:rPr>
          <w:szCs w:val="21"/>
        </w:rPr>
        <w:t xml:space="preserve"> </w:t>
      </w:r>
      <w:r w:rsidRPr="00EE10F3">
        <w:rPr>
          <w:szCs w:val="21"/>
        </w:rPr>
        <w:t>μ</w:t>
      </w:r>
      <w:r>
        <w:rPr>
          <w:szCs w:val="21"/>
        </w:rPr>
        <w:t>x2,</w:t>
      </w:r>
      <w:r w:rsidRPr="00A402A5">
        <w:rPr>
          <w:szCs w:val="21"/>
        </w:rPr>
        <w:t xml:space="preserve"> </w:t>
      </w:r>
      <w:r w:rsidRPr="00EE10F3">
        <w:rPr>
          <w:szCs w:val="21"/>
        </w:rPr>
        <w:t>σ</w:t>
      </w:r>
      <w:r>
        <w:rPr>
          <w:szCs w:val="21"/>
        </w:rPr>
        <w:t>x1</w:t>
      </w:r>
      <w:r w:rsidRPr="00EE10F3">
        <w:rPr>
          <w:szCs w:val="21"/>
          <w:vertAlign w:val="superscript"/>
        </w:rPr>
        <w:t>2</w:t>
      </w:r>
      <w:r>
        <w:rPr>
          <w:szCs w:val="21"/>
          <w:vertAlign w:val="superscript"/>
        </w:rPr>
        <w:t>+</w:t>
      </w:r>
      <w:r w:rsidRPr="00A402A5">
        <w:rPr>
          <w:szCs w:val="21"/>
        </w:rPr>
        <w:t xml:space="preserve"> </w:t>
      </w:r>
      <w:r w:rsidRPr="00EE10F3">
        <w:rPr>
          <w:szCs w:val="21"/>
        </w:rPr>
        <w:t>σ</w:t>
      </w:r>
      <w:r>
        <w:rPr>
          <w:szCs w:val="21"/>
        </w:rPr>
        <w:t>x2</w:t>
      </w:r>
      <w:r w:rsidRPr="00EE10F3">
        <w:rPr>
          <w:szCs w:val="21"/>
          <w:vertAlign w:val="superscript"/>
        </w:rPr>
        <w:t>2</w:t>
      </w:r>
      <w:r>
        <w:rPr>
          <w:szCs w:val="21"/>
          <w:vertAlign w:val="superscript"/>
        </w:rPr>
        <w:t xml:space="preserve"> </w:t>
      </w:r>
      <w:r>
        <w:rPr>
          <w:szCs w:val="21"/>
        </w:rPr>
        <w:t>)</w:t>
      </w:r>
    </w:p>
    <w:p w:rsidR="00A402A5" w:rsidRDefault="00A402A5" w:rsidP="00155575">
      <w:pPr>
        <w:spacing w:after="120"/>
        <w:contextualSpacing/>
        <w:rPr>
          <w:szCs w:val="21"/>
        </w:rPr>
      </w:pPr>
      <w:r w:rsidRPr="00A402A5">
        <w:rPr>
          <w:szCs w:val="21"/>
        </w:rPr>
        <w:t>This means that the sum of two independent normally distributed random variables is normal, with its mean being the sum of the two means, and its variance being the sum of the two variances</w:t>
      </w:r>
    </w:p>
    <w:p w:rsidR="00A402A5" w:rsidRDefault="00A402A5" w:rsidP="00155575">
      <w:pPr>
        <w:spacing w:after="120"/>
        <w:contextualSpacing/>
        <w:rPr>
          <w:szCs w:val="21"/>
        </w:rPr>
      </w:pPr>
    </w:p>
    <w:p w:rsidR="00A402A5" w:rsidRPr="00EE10F3" w:rsidRDefault="00A402A5" w:rsidP="00155575">
      <w:pPr>
        <w:spacing w:after="120"/>
        <w:contextualSpacing/>
        <w:rPr>
          <w:szCs w:val="21"/>
        </w:rPr>
      </w:pPr>
    </w:p>
    <w:p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proofErr w:type="gramStart"/>
      <w:r w:rsidRPr="00EE10F3">
        <w:rPr>
          <w:i/>
          <w:color w:val="000000"/>
          <w:szCs w:val="21"/>
        </w:rPr>
        <w:t>a</w:t>
      </w:r>
      <w:r w:rsidRPr="00EE10F3">
        <w:rPr>
          <w:color w:val="000000"/>
          <w:szCs w:val="21"/>
        </w:rPr>
        <w:t xml:space="preserve"> and</w:t>
      </w:r>
      <w:proofErr w:type="gramEnd"/>
      <w:r w:rsidRPr="00EE10F3">
        <w:rPr>
          <w:color w:val="000000"/>
          <w:szCs w:val="21"/>
        </w:rPr>
        <w:t xml:space="preserve"> </w:t>
      </w:r>
      <w:r w:rsidRPr="00EE10F3">
        <w:rPr>
          <w:i/>
          <w:color w:val="000000"/>
          <w:szCs w:val="21"/>
        </w:rPr>
        <w:t>b</w:t>
      </w:r>
      <w:r w:rsidRPr="00EE10F3">
        <w:rPr>
          <w:color w:val="000000"/>
          <w:szCs w:val="21"/>
        </w:rPr>
        <w:t>, symmetric about the mean, such that the probability of the random variable taking a value between them is 0.99. </w:t>
      </w:r>
    </w:p>
    <w:p w:rsidR="00155575" w:rsidRPr="00EE10F3" w:rsidRDefault="00155575" w:rsidP="00155575">
      <w:pPr>
        <w:spacing w:after="120"/>
        <w:ind w:left="360"/>
        <w:contextualSpacing/>
        <w:rPr>
          <w:szCs w:val="21"/>
        </w:rPr>
      </w:pP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rsidR="00155575" w:rsidRPr="00EE10F3" w:rsidRDefault="00155575" w:rsidP="00155575">
      <w:pPr>
        <w:numPr>
          <w:ilvl w:val="0"/>
          <w:numId w:val="4"/>
        </w:numPr>
        <w:spacing w:after="120"/>
        <w:ind w:left="1080"/>
        <w:contextualSpacing/>
        <w:rPr>
          <w:szCs w:val="21"/>
        </w:rPr>
      </w:pPr>
      <w:r w:rsidRPr="00EE10F3">
        <w:rPr>
          <w:color w:val="000000"/>
          <w:szCs w:val="21"/>
        </w:rPr>
        <w:t>90.1, 109.9</w:t>
      </w:r>
    </w:p>
    <w:p w:rsidR="00155575" w:rsidRDefault="00155575" w:rsidP="00155575">
      <w:pPr>
        <w:spacing w:after="120"/>
        <w:ind w:left="1080"/>
        <w:contextualSpacing/>
        <w:rPr>
          <w:szCs w:val="21"/>
        </w:rPr>
      </w:pPr>
    </w:p>
    <w:p w:rsidR="005E54FE" w:rsidRPr="008C6760" w:rsidRDefault="005E54FE" w:rsidP="005E54FE">
      <w:pPr>
        <w:rPr>
          <w:highlight w:val="yellow"/>
        </w:rPr>
      </w:pPr>
      <w:proofErr w:type="spellStart"/>
      <w:r w:rsidRPr="008C6760">
        <w:rPr>
          <w:highlight w:val="yellow"/>
        </w:rPr>
        <w:t>Ans</w:t>
      </w:r>
      <w:proofErr w:type="spellEnd"/>
      <w:r w:rsidRPr="008C6760">
        <w:rPr>
          <w:highlight w:val="yellow"/>
        </w:rPr>
        <w:t>:</w:t>
      </w:r>
      <w:r w:rsidR="008C6760" w:rsidRPr="008C6760">
        <w:rPr>
          <w:highlight w:val="yellow"/>
        </w:rPr>
        <w:t xml:space="preserve"> </w:t>
      </w:r>
      <w:r w:rsidR="008C6760" w:rsidRPr="008C6760">
        <w:rPr>
          <w:highlight w:val="yellow"/>
        </w:rPr>
        <w:tab/>
        <w:t>D:</w:t>
      </w:r>
      <w:r w:rsidR="008C6760" w:rsidRPr="008C6760">
        <w:rPr>
          <w:color w:val="000000"/>
          <w:szCs w:val="21"/>
          <w:highlight w:val="yellow"/>
        </w:rPr>
        <w:t xml:space="preserve"> 48.5, 151.5</w:t>
      </w:r>
    </w:p>
    <w:p w:rsidR="005E54FE" w:rsidRPr="008C6760" w:rsidRDefault="005E54FE" w:rsidP="005E54FE">
      <w:pPr>
        <w:rPr>
          <w:highlight w:val="yellow"/>
        </w:rPr>
      </w:pPr>
      <w:r w:rsidRPr="008C6760">
        <w:rPr>
          <w:highlight w:val="yellow"/>
        </w:rPr>
        <w:t>Mu=100</w:t>
      </w:r>
    </w:p>
    <w:p w:rsidR="005E54FE" w:rsidRPr="008C6760" w:rsidRDefault="005E54FE" w:rsidP="005E54FE">
      <w:pPr>
        <w:rPr>
          <w:highlight w:val="yellow"/>
        </w:rPr>
      </w:pPr>
      <w:r w:rsidRPr="008C6760">
        <w:rPr>
          <w:highlight w:val="yellow"/>
        </w:rPr>
        <w:t>Sigma=20</w:t>
      </w:r>
    </w:p>
    <w:p w:rsidR="005E54FE" w:rsidRPr="008C6760" w:rsidRDefault="005E54FE" w:rsidP="005E54FE">
      <w:pPr>
        <w:rPr>
          <w:highlight w:val="yellow"/>
        </w:rPr>
      </w:pPr>
      <w:r w:rsidRPr="008C6760">
        <w:rPr>
          <w:highlight w:val="yellow"/>
        </w:rPr>
        <w:t>Z=(x-mu)/sigma</w:t>
      </w:r>
    </w:p>
    <w:p w:rsidR="005E54FE" w:rsidRPr="008C6760" w:rsidRDefault="005E54FE" w:rsidP="005E54FE">
      <w:pPr>
        <w:rPr>
          <w:highlight w:val="yellow"/>
        </w:rPr>
      </w:pPr>
      <w:r w:rsidRPr="008C6760">
        <w:rPr>
          <w:highlight w:val="yellow"/>
        </w:rPr>
        <w:t>X=</w:t>
      </w:r>
      <w:r w:rsidR="008C6760" w:rsidRPr="008C6760">
        <w:rPr>
          <w:highlight w:val="yellow"/>
        </w:rPr>
        <w:t>z*</w:t>
      </w:r>
      <w:proofErr w:type="spellStart"/>
      <w:r w:rsidR="008C6760" w:rsidRPr="008C6760">
        <w:rPr>
          <w:highlight w:val="yellow"/>
        </w:rPr>
        <w:t>sigma+mu</w:t>
      </w:r>
      <w:proofErr w:type="spellEnd"/>
    </w:p>
    <w:p w:rsidR="008C6760" w:rsidRPr="008C6760" w:rsidRDefault="008C6760" w:rsidP="005E54FE">
      <w:pPr>
        <w:rPr>
          <w:highlight w:val="yellow"/>
        </w:rPr>
      </w:pPr>
      <w:r w:rsidRPr="008C6760">
        <w:rPr>
          <w:highlight w:val="yellow"/>
        </w:rPr>
        <w:t>a=+Z*</w:t>
      </w:r>
      <w:proofErr w:type="spellStart"/>
      <w:r w:rsidRPr="008C6760">
        <w:rPr>
          <w:highlight w:val="yellow"/>
        </w:rPr>
        <w:t>sigma+mu</w:t>
      </w:r>
      <w:proofErr w:type="spellEnd"/>
      <w:r w:rsidRPr="008C6760">
        <w:rPr>
          <w:highlight w:val="yellow"/>
        </w:rPr>
        <w:t xml:space="preserve"> = -2.575829*20+100= 48.48341</w:t>
      </w:r>
    </w:p>
    <w:p w:rsidR="008C6760" w:rsidRDefault="008C6760" w:rsidP="005E54FE">
      <w:r w:rsidRPr="008C6760">
        <w:rPr>
          <w:highlight w:val="yellow"/>
        </w:rPr>
        <w:t>b=- Z*</w:t>
      </w:r>
      <w:proofErr w:type="spellStart"/>
      <w:r w:rsidRPr="008C6760">
        <w:rPr>
          <w:highlight w:val="yellow"/>
        </w:rPr>
        <w:t>sigma+mu</w:t>
      </w:r>
      <w:proofErr w:type="spellEnd"/>
      <w:r w:rsidRPr="008C6760">
        <w:rPr>
          <w:highlight w:val="yellow"/>
        </w:rPr>
        <w:t xml:space="preserve"> =-(-2.575829*20+100</w:t>
      </w:r>
      <w:proofErr w:type="gramStart"/>
      <w:r w:rsidRPr="008C6760">
        <w:rPr>
          <w:highlight w:val="yellow"/>
        </w:rPr>
        <w:t>)=</w:t>
      </w:r>
      <w:proofErr w:type="gramEnd"/>
      <w:r w:rsidRPr="008C6760">
        <w:rPr>
          <w:highlight w:val="yellow"/>
        </w:rPr>
        <w:t xml:space="preserve"> 151.5166</w:t>
      </w:r>
    </w:p>
    <w:p w:rsidR="008C6760" w:rsidRDefault="008C6760" w:rsidP="008C676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r>
        <w:rPr>
          <w:rStyle w:val="gd15mcfcktb"/>
          <w:rFonts w:ascii="Lucida Console" w:hAnsi="Lucida Console"/>
          <w:color w:val="0000FF"/>
          <w:sz w:val="13"/>
          <w:szCs w:val="13"/>
        </w:rPr>
        <w:t>Mu=100</w:t>
      </w:r>
    </w:p>
    <w:p w:rsidR="008C6760" w:rsidRDefault="008C6760" w:rsidP="008C676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proofErr w:type="gramStart"/>
      <w:r>
        <w:rPr>
          <w:rStyle w:val="gd15mcfcktb"/>
          <w:rFonts w:ascii="Lucida Console" w:hAnsi="Lucida Console"/>
          <w:color w:val="0000FF"/>
          <w:sz w:val="13"/>
          <w:szCs w:val="13"/>
        </w:rPr>
        <w:t>sigma=</w:t>
      </w:r>
      <w:proofErr w:type="gramEnd"/>
      <w:r>
        <w:rPr>
          <w:rStyle w:val="gd15mcfcktb"/>
          <w:rFonts w:ascii="Lucida Console" w:hAnsi="Lucida Console"/>
          <w:color w:val="0000FF"/>
          <w:sz w:val="13"/>
          <w:szCs w:val="13"/>
        </w:rPr>
        <w:t>20</w:t>
      </w:r>
    </w:p>
    <w:p w:rsidR="008C6760" w:rsidRDefault="008C6760" w:rsidP="008C676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r>
        <w:rPr>
          <w:rStyle w:val="gd15mcfcktb"/>
          <w:rFonts w:ascii="Lucida Console" w:hAnsi="Lucida Console"/>
          <w:color w:val="0000FF"/>
          <w:sz w:val="13"/>
          <w:szCs w:val="13"/>
        </w:rPr>
        <w:t>#</w:t>
      </w:r>
      <w:proofErr w:type="spellStart"/>
      <w:r>
        <w:rPr>
          <w:rStyle w:val="gd15mcfcktb"/>
          <w:rFonts w:ascii="Lucida Console" w:hAnsi="Lucida Console"/>
          <w:color w:val="0000FF"/>
          <w:sz w:val="13"/>
          <w:szCs w:val="13"/>
        </w:rPr>
        <w:t>confideance_interval</w:t>
      </w:r>
      <w:proofErr w:type="spellEnd"/>
      <w:r>
        <w:rPr>
          <w:rStyle w:val="gd15mcfcktb"/>
          <w:rFonts w:ascii="Lucida Console" w:hAnsi="Lucida Console"/>
          <w:color w:val="0000FF"/>
          <w:sz w:val="13"/>
          <w:szCs w:val="13"/>
        </w:rPr>
        <w:t>=99%</w:t>
      </w:r>
    </w:p>
    <w:p w:rsidR="008C6760" w:rsidRDefault="008C6760" w:rsidP="008C676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r>
        <w:rPr>
          <w:rStyle w:val="gd15mcfcktb"/>
          <w:rFonts w:ascii="Lucida Console" w:hAnsi="Lucida Console"/>
          <w:color w:val="0000FF"/>
          <w:sz w:val="13"/>
          <w:szCs w:val="13"/>
        </w:rPr>
        <w:t>e=1-0.99</w:t>
      </w:r>
    </w:p>
    <w:p w:rsidR="008C6760" w:rsidRDefault="008C6760" w:rsidP="008C676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proofErr w:type="spellStart"/>
      <w:proofErr w:type="gramStart"/>
      <w:r>
        <w:rPr>
          <w:rStyle w:val="gd15mcfcktb"/>
          <w:rFonts w:ascii="Lucida Console" w:hAnsi="Lucida Console"/>
          <w:color w:val="0000FF"/>
          <w:sz w:val="13"/>
          <w:szCs w:val="13"/>
        </w:rPr>
        <w:t>qnorm</w:t>
      </w:r>
      <w:proofErr w:type="spellEnd"/>
      <w:r>
        <w:rPr>
          <w:rStyle w:val="gd15mcfcktb"/>
          <w:rFonts w:ascii="Lucida Console" w:hAnsi="Lucida Console"/>
          <w:color w:val="0000FF"/>
          <w:sz w:val="13"/>
          <w:szCs w:val="13"/>
        </w:rPr>
        <w:t>(</w:t>
      </w:r>
      <w:proofErr w:type="gramEnd"/>
      <w:r>
        <w:rPr>
          <w:rStyle w:val="gd15mcfcktb"/>
          <w:rFonts w:ascii="Lucida Console" w:hAnsi="Lucida Console"/>
          <w:color w:val="0000FF"/>
          <w:sz w:val="13"/>
          <w:szCs w:val="13"/>
        </w:rPr>
        <w:t>e/2)</w:t>
      </w:r>
    </w:p>
    <w:p w:rsidR="008C6760" w:rsidRDefault="008C6760" w:rsidP="008C6760">
      <w:pPr>
        <w:pStyle w:val="HTMLPreformatted"/>
        <w:shd w:val="clear" w:color="auto" w:fill="FFFFFF"/>
        <w:wordWrap w:val="0"/>
        <w:rPr>
          <w:rStyle w:val="gd15mcfceub"/>
          <w:rFonts w:ascii="Lucida Console" w:hAnsi="Lucida Console"/>
          <w:color w:val="000000"/>
          <w:sz w:val="13"/>
          <w:szCs w:val="13"/>
          <w:bdr w:val="none" w:sz="0" w:space="0" w:color="auto" w:frame="1"/>
        </w:rPr>
      </w:pPr>
      <w:r>
        <w:rPr>
          <w:rStyle w:val="gd15mcfceub"/>
          <w:rFonts w:ascii="Lucida Console" w:hAnsi="Lucida Console"/>
          <w:color w:val="000000"/>
          <w:sz w:val="13"/>
          <w:szCs w:val="13"/>
          <w:bdr w:val="none" w:sz="0" w:space="0" w:color="auto" w:frame="1"/>
        </w:rPr>
        <w:t>[1] -2.575829</w:t>
      </w:r>
    </w:p>
    <w:p w:rsidR="008C6760" w:rsidRDefault="008C6760" w:rsidP="008C676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r>
        <w:rPr>
          <w:rStyle w:val="gd15mcfcktb"/>
          <w:rFonts w:ascii="Lucida Console" w:hAnsi="Lucida Console"/>
          <w:color w:val="0000FF"/>
          <w:sz w:val="13"/>
          <w:szCs w:val="13"/>
        </w:rPr>
        <w:t>a=</w:t>
      </w:r>
      <w:proofErr w:type="spellStart"/>
      <w:proofErr w:type="gramStart"/>
      <w:r>
        <w:rPr>
          <w:rStyle w:val="gd15mcfcktb"/>
          <w:rFonts w:ascii="Lucida Console" w:hAnsi="Lucida Console"/>
          <w:color w:val="0000FF"/>
          <w:sz w:val="13"/>
          <w:szCs w:val="13"/>
        </w:rPr>
        <w:t>qnorm</w:t>
      </w:r>
      <w:proofErr w:type="spellEnd"/>
      <w:r>
        <w:rPr>
          <w:rStyle w:val="gd15mcfcktb"/>
          <w:rFonts w:ascii="Lucida Console" w:hAnsi="Lucida Console"/>
          <w:color w:val="0000FF"/>
          <w:sz w:val="13"/>
          <w:szCs w:val="13"/>
        </w:rPr>
        <w:t>(</w:t>
      </w:r>
      <w:proofErr w:type="gramEnd"/>
      <w:r>
        <w:rPr>
          <w:rStyle w:val="gd15mcfcktb"/>
          <w:rFonts w:ascii="Lucida Console" w:hAnsi="Lucida Console"/>
          <w:color w:val="0000FF"/>
          <w:sz w:val="13"/>
          <w:szCs w:val="13"/>
        </w:rPr>
        <w:t>e/2)*</w:t>
      </w:r>
      <w:proofErr w:type="spellStart"/>
      <w:r>
        <w:rPr>
          <w:rStyle w:val="gd15mcfcktb"/>
          <w:rFonts w:ascii="Lucida Console" w:hAnsi="Lucida Console"/>
          <w:color w:val="0000FF"/>
          <w:sz w:val="13"/>
          <w:szCs w:val="13"/>
        </w:rPr>
        <w:t>sigma+Mu</w:t>
      </w:r>
      <w:proofErr w:type="spellEnd"/>
    </w:p>
    <w:p w:rsidR="008C6760" w:rsidRDefault="008C6760" w:rsidP="008C676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proofErr w:type="gramStart"/>
      <w:r>
        <w:rPr>
          <w:rStyle w:val="gd15mcfcktb"/>
          <w:rFonts w:ascii="Lucida Console" w:hAnsi="Lucida Console"/>
          <w:color w:val="0000FF"/>
          <w:sz w:val="13"/>
          <w:szCs w:val="13"/>
        </w:rPr>
        <w:t>a</w:t>
      </w:r>
      <w:proofErr w:type="gramEnd"/>
    </w:p>
    <w:p w:rsidR="008C6760" w:rsidRDefault="008C6760" w:rsidP="008C6760">
      <w:pPr>
        <w:pStyle w:val="HTMLPreformatted"/>
        <w:shd w:val="clear" w:color="auto" w:fill="FFFFFF"/>
        <w:wordWrap w:val="0"/>
        <w:rPr>
          <w:rStyle w:val="gd15mcfceub"/>
          <w:rFonts w:ascii="Lucida Console" w:hAnsi="Lucida Console"/>
          <w:color w:val="000000"/>
          <w:sz w:val="13"/>
          <w:szCs w:val="13"/>
          <w:bdr w:val="none" w:sz="0" w:space="0" w:color="auto" w:frame="1"/>
        </w:rPr>
      </w:pPr>
      <w:r>
        <w:rPr>
          <w:rStyle w:val="gd15mcfceub"/>
          <w:rFonts w:ascii="Lucida Console" w:hAnsi="Lucida Console"/>
          <w:color w:val="000000"/>
          <w:sz w:val="13"/>
          <w:szCs w:val="13"/>
          <w:bdr w:val="none" w:sz="0" w:space="0" w:color="auto" w:frame="1"/>
        </w:rPr>
        <w:t>[1] 48.48341</w:t>
      </w:r>
    </w:p>
    <w:p w:rsidR="008C6760" w:rsidRDefault="008C6760" w:rsidP="008C676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r>
        <w:rPr>
          <w:rStyle w:val="gd15mcfcktb"/>
          <w:rFonts w:ascii="Lucida Console" w:hAnsi="Lucida Console"/>
          <w:color w:val="0000FF"/>
          <w:sz w:val="13"/>
          <w:szCs w:val="13"/>
        </w:rPr>
        <w:t>b=-</w:t>
      </w:r>
      <w:proofErr w:type="spellStart"/>
      <w:proofErr w:type="gramStart"/>
      <w:r>
        <w:rPr>
          <w:rStyle w:val="gd15mcfcktb"/>
          <w:rFonts w:ascii="Lucida Console" w:hAnsi="Lucida Console"/>
          <w:color w:val="0000FF"/>
          <w:sz w:val="13"/>
          <w:szCs w:val="13"/>
        </w:rPr>
        <w:t>qnorm</w:t>
      </w:r>
      <w:proofErr w:type="spellEnd"/>
      <w:r>
        <w:rPr>
          <w:rStyle w:val="gd15mcfcktb"/>
          <w:rFonts w:ascii="Lucida Console" w:hAnsi="Lucida Console"/>
          <w:color w:val="0000FF"/>
          <w:sz w:val="13"/>
          <w:szCs w:val="13"/>
        </w:rPr>
        <w:t>(</w:t>
      </w:r>
      <w:proofErr w:type="gramEnd"/>
      <w:r>
        <w:rPr>
          <w:rStyle w:val="gd15mcfcktb"/>
          <w:rFonts w:ascii="Lucida Console" w:hAnsi="Lucida Console"/>
          <w:color w:val="0000FF"/>
          <w:sz w:val="13"/>
          <w:szCs w:val="13"/>
        </w:rPr>
        <w:t>e/2)*</w:t>
      </w:r>
      <w:proofErr w:type="spellStart"/>
      <w:r>
        <w:rPr>
          <w:rStyle w:val="gd15mcfcktb"/>
          <w:rFonts w:ascii="Lucida Console" w:hAnsi="Lucida Console"/>
          <w:color w:val="0000FF"/>
          <w:sz w:val="13"/>
          <w:szCs w:val="13"/>
        </w:rPr>
        <w:t>sigma+Mu</w:t>
      </w:r>
      <w:proofErr w:type="spellEnd"/>
    </w:p>
    <w:p w:rsidR="008C6760" w:rsidRDefault="008C6760" w:rsidP="008C676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proofErr w:type="gramStart"/>
      <w:r>
        <w:rPr>
          <w:rStyle w:val="gd15mcfcktb"/>
          <w:rFonts w:ascii="Lucida Console" w:hAnsi="Lucida Console"/>
          <w:color w:val="0000FF"/>
          <w:sz w:val="13"/>
          <w:szCs w:val="13"/>
        </w:rPr>
        <w:t>b</w:t>
      </w:r>
      <w:proofErr w:type="gramEnd"/>
    </w:p>
    <w:p w:rsidR="008C6760" w:rsidRDefault="008C6760" w:rsidP="008C6760">
      <w:pPr>
        <w:pStyle w:val="HTMLPreformatted"/>
        <w:shd w:val="clear" w:color="auto" w:fill="FFFFFF"/>
        <w:wordWrap w:val="0"/>
        <w:rPr>
          <w:rFonts w:ascii="Lucida Console" w:hAnsi="Lucida Console"/>
          <w:color w:val="000000"/>
          <w:sz w:val="13"/>
          <w:szCs w:val="13"/>
        </w:rPr>
      </w:pPr>
      <w:r>
        <w:rPr>
          <w:rStyle w:val="gd15mcfceub"/>
          <w:rFonts w:ascii="Lucida Console" w:hAnsi="Lucida Console"/>
          <w:color w:val="000000"/>
          <w:sz w:val="13"/>
          <w:szCs w:val="13"/>
          <w:bdr w:val="none" w:sz="0" w:space="0" w:color="auto" w:frame="1"/>
        </w:rPr>
        <w:t>[1] 151.5166</w:t>
      </w:r>
    </w:p>
    <w:p w:rsidR="008C6760" w:rsidRDefault="008C6760" w:rsidP="005E54FE"/>
    <w:p w:rsidR="005E54FE" w:rsidRPr="00EE10F3" w:rsidRDefault="005E54FE" w:rsidP="00155575">
      <w:pPr>
        <w:spacing w:after="120"/>
        <w:ind w:left="1080"/>
        <w:contextualSpacing/>
        <w:rPr>
          <w:szCs w:val="21"/>
        </w:rPr>
      </w:pPr>
    </w:p>
    <w:p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rsidR="00355900" w:rsidRDefault="00355900" w:rsidP="00355900">
      <w:pPr>
        <w:spacing w:after="120"/>
        <w:contextualSpacing/>
        <w:rPr>
          <w:szCs w:val="21"/>
        </w:rPr>
      </w:pPr>
      <w:proofErr w:type="spellStart"/>
      <w:r>
        <w:rPr>
          <w:szCs w:val="21"/>
        </w:rPr>
        <w:lastRenderedPageBreak/>
        <w:t>Ans</w:t>
      </w:r>
      <w:proofErr w:type="spellEnd"/>
      <w:r>
        <w:rPr>
          <w:szCs w:val="21"/>
        </w:rPr>
        <w:t>:</w:t>
      </w:r>
    </w:p>
    <w:p w:rsidR="00355900" w:rsidRDefault="00355900" w:rsidP="00355900">
      <w:pPr>
        <w:spacing w:after="120"/>
        <w:contextualSpacing/>
        <w:rPr>
          <w:color w:val="000000"/>
          <w:szCs w:val="21"/>
        </w:rPr>
      </w:pPr>
      <w:r w:rsidRPr="00EE10F3">
        <w:rPr>
          <w:color w:val="000000"/>
          <w:szCs w:val="21"/>
        </w:rPr>
        <w:t>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w:t>
      </w:r>
    </w:p>
    <w:p w:rsidR="00355900" w:rsidRDefault="00355900" w:rsidP="00355900">
      <w:pPr>
        <w:spacing w:after="120"/>
        <w:contextualSpacing/>
        <w:rPr>
          <w:color w:val="000000"/>
          <w:szCs w:val="21"/>
        </w:rPr>
      </w:pPr>
      <w:r>
        <w:rPr>
          <w:color w:val="000000"/>
          <w:szCs w:val="21"/>
        </w:rPr>
        <w:t>Mu1=5</w:t>
      </w:r>
    </w:p>
    <w:p w:rsidR="00355900" w:rsidRDefault="00355900" w:rsidP="00355900">
      <w:pPr>
        <w:spacing w:after="120"/>
        <w:contextualSpacing/>
        <w:rPr>
          <w:color w:val="000000"/>
          <w:szCs w:val="21"/>
        </w:rPr>
      </w:pPr>
      <w:r>
        <w:rPr>
          <w:color w:val="000000"/>
          <w:szCs w:val="21"/>
        </w:rPr>
        <w:t>Sigma1=3</w:t>
      </w:r>
    </w:p>
    <w:p w:rsidR="00355900" w:rsidRDefault="00355900" w:rsidP="00355900">
      <w:pPr>
        <w:spacing w:after="120"/>
        <w:contextualSpacing/>
        <w:rPr>
          <w:color w:val="000000"/>
          <w:szCs w:val="21"/>
        </w:rPr>
      </w:pPr>
    </w:p>
    <w:p w:rsidR="00355900" w:rsidRDefault="00355900" w:rsidP="00355900">
      <w:pPr>
        <w:spacing w:after="120"/>
        <w:contextualSpacing/>
        <w:rPr>
          <w:color w:val="000000"/>
          <w:szCs w:val="21"/>
        </w:rPr>
      </w:pPr>
      <w:r w:rsidRPr="00EE10F3">
        <w:rPr>
          <w:color w:val="000000"/>
          <w:szCs w:val="21"/>
        </w:rPr>
        <w:t>Profit</w:t>
      </w:r>
      <w:r w:rsidRPr="00EE10F3">
        <w:rPr>
          <w:color w:val="000000"/>
          <w:szCs w:val="21"/>
          <w:vertAlign w:val="subscript"/>
        </w:rPr>
        <w:t>2</w:t>
      </w:r>
      <w:r w:rsidRPr="00EE10F3">
        <w:rPr>
          <w:color w:val="000000"/>
          <w:szCs w:val="21"/>
        </w:rPr>
        <w:t xml:space="preserve"> ~ </w:t>
      </w:r>
      <w:proofErr w:type="gramStart"/>
      <w:r w:rsidRPr="00EE10F3">
        <w:rPr>
          <w:color w:val="000000"/>
          <w:szCs w:val="21"/>
        </w:rPr>
        <w:t>N(</w:t>
      </w:r>
      <w:proofErr w:type="gramEnd"/>
      <w:r w:rsidRPr="00EE10F3">
        <w:rPr>
          <w:color w:val="000000"/>
          <w:szCs w:val="21"/>
        </w:rPr>
        <w:t>7, 4</w:t>
      </w:r>
      <w:r w:rsidRPr="00EE10F3">
        <w:rPr>
          <w:color w:val="000000"/>
          <w:szCs w:val="21"/>
          <w:vertAlign w:val="superscript"/>
        </w:rPr>
        <w:t>2</w:t>
      </w:r>
      <w:r w:rsidRPr="00EE10F3">
        <w:rPr>
          <w:color w:val="000000"/>
          <w:szCs w:val="21"/>
        </w:rPr>
        <w:t>)</w:t>
      </w:r>
    </w:p>
    <w:p w:rsidR="00355900" w:rsidRDefault="00355900" w:rsidP="00355900">
      <w:pPr>
        <w:spacing w:after="120"/>
        <w:contextualSpacing/>
        <w:rPr>
          <w:color w:val="000000"/>
          <w:szCs w:val="21"/>
        </w:rPr>
      </w:pPr>
      <w:r>
        <w:rPr>
          <w:color w:val="000000"/>
          <w:szCs w:val="21"/>
        </w:rPr>
        <w:t>Mu2=7</w:t>
      </w:r>
    </w:p>
    <w:p w:rsidR="00355900" w:rsidRDefault="00355900" w:rsidP="00355900">
      <w:pPr>
        <w:spacing w:after="120"/>
        <w:contextualSpacing/>
        <w:rPr>
          <w:color w:val="000000"/>
          <w:szCs w:val="21"/>
        </w:rPr>
      </w:pPr>
      <w:r>
        <w:rPr>
          <w:color w:val="000000"/>
          <w:szCs w:val="21"/>
        </w:rPr>
        <w:t>Sigma2=4</w:t>
      </w:r>
    </w:p>
    <w:p w:rsidR="00355900" w:rsidRDefault="00355900" w:rsidP="00355900">
      <w:pPr>
        <w:spacing w:after="120"/>
        <w:contextualSpacing/>
        <w:rPr>
          <w:color w:val="000000"/>
          <w:szCs w:val="21"/>
        </w:rPr>
      </w:pPr>
    </w:p>
    <w:p w:rsidR="00355900" w:rsidRDefault="00355900" w:rsidP="00355900">
      <w:pPr>
        <w:spacing w:after="120"/>
        <w:contextualSpacing/>
        <w:rPr>
          <w:color w:val="000000"/>
          <w:szCs w:val="21"/>
        </w:rPr>
      </w:pPr>
      <w:r w:rsidRPr="00EE10F3">
        <w:rPr>
          <w:color w:val="000000"/>
          <w:szCs w:val="21"/>
        </w:rPr>
        <w:t>Assume that $1 = Rs. 45</w:t>
      </w:r>
    </w:p>
    <w:p w:rsidR="00355900" w:rsidRDefault="00355900" w:rsidP="00355900">
      <w:pPr>
        <w:spacing w:after="120"/>
        <w:contextualSpacing/>
        <w:rPr>
          <w:color w:val="000000"/>
          <w:szCs w:val="21"/>
        </w:rPr>
      </w:pPr>
    </w:p>
    <w:p w:rsidR="00355900" w:rsidRDefault="00355900" w:rsidP="00355900">
      <w:pPr>
        <w:spacing w:after="120"/>
        <w:contextualSpacing/>
        <w:rPr>
          <w:color w:val="000000"/>
          <w:szCs w:val="21"/>
        </w:rPr>
      </w:pPr>
      <w:r>
        <w:rPr>
          <w:color w:val="000000"/>
          <w:szCs w:val="21"/>
        </w:rPr>
        <w:t>Combined Profit</w:t>
      </w:r>
    </w:p>
    <w:p w:rsidR="00355900" w:rsidRDefault="00355900" w:rsidP="00355900">
      <w:pPr>
        <w:spacing w:after="120"/>
        <w:contextualSpacing/>
        <w:rPr>
          <w:color w:val="000000"/>
          <w:szCs w:val="21"/>
        </w:rPr>
      </w:pPr>
      <w:r w:rsidRPr="00EE10F3">
        <w:rPr>
          <w:color w:val="000000"/>
          <w:szCs w:val="21"/>
        </w:rPr>
        <w:t>Profit</w:t>
      </w:r>
      <w:r>
        <w:rPr>
          <w:color w:val="000000"/>
          <w:szCs w:val="21"/>
          <w:vertAlign w:val="subscript"/>
        </w:rPr>
        <w:t>3</w:t>
      </w:r>
      <w:r>
        <w:rPr>
          <w:color w:val="000000"/>
          <w:szCs w:val="21"/>
        </w:rPr>
        <w:t xml:space="preserve"> ~ </w:t>
      </w:r>
      <w:proofErr w:type="gramStart"/>
      <w:r>
        <w:rPr>
          <w:color w:val="000000"/>
          <w:szCs w:val="21"/>
        </w:rPr>
        <w:t>N(</w:t>
      </w:r>
      <w:proofErr w:type="gramEnd"/>
      <w:r>
        <w:rPr>
          <w:color w:val="000000"/>
          <w:szCs w:val="21"/>
        </w:rPr>
        <w:t>5+7</w:t>
      </w:r>
      <w:r w:rsidRPr="00EE10F3">
        <w:rPr>
          <w:color w:val="000000"/>
          <w:szCs w:val="21"/>
        </w:rPr>
        <w:t>, 3</w:t>
      </w:r>
      <w:r w:rsidRPr="00EE10F3">
        <w:rPr>
          <w:color w:val="000000"/>
          <w:szCs w:val="21"/>
          <w:vertAlign w:val="superscript"/>
        </w:rPr>
        <w:t>2</w:t>
      </w:r>
      <w:r>
        <w:rPr>
          <w:color w:val="000000"/>
          <w:szCs w:val="21"/>
          <w:vertAlign w:val="superscript"/>
        </w:rPr>
        <w:t xml:space="preserve"> </w:t>
      </w:r>
      <w:r>
        <w:rPr>
          <w:color w:val="000000"/>
          <w:szCs w:val="21"/>
        </w:rPr>
        <w:t>+4</w:t>
      </w:r>
      <w:r w:rsidRPr="00EE10F3">
        <w:rPr>
          <w:color w:val="000000"/>
          <w:szCs w:val="21"/>
          <w:vertAlign w:val="superscript"/>
        </w:rPr>
        <w:t>2</w:t>
      </w:r>
      <w:r w:rsidRPr="00EE10F3">
        <w:rPr>
          <w:color w:val="000000"/>
          <w:szCs w:val="21"/>
        </w:rPr>
        <w:t>)</w:t>
      </w:r>
      <w:r>
        <w:rPr>
          <w:color w:val="000000"/>
          <w:szCs w:val="21"/>
        </w:rPr>
        <w:t xml:space="preserve"> = N(12,25)=N(12,</w:t>
      </w:r>
      <w:r w:rsidRPr="00355900">
        <w:rPr>
          <w:color w:val="000000"/>
          <w:szCs w:val="21"/>
        </w:rPr>
        <w:t xml:space="preserve"> </w:t>
      </w:r>
      <w:r>
        <w:rPr>
          <w:color w:val="000000"/>
          <w:szCs w:val="21"/>
        </w:rPr>
        <w:t>5</w:t>
      </w:r>
      <w:r w:rsidRPr="00EE10F3">
        <w:rPr>
          <w:color w:val="000000"/>
          <w:szCs w:val="21"/>
          <w:vertAlign w:val="superscript"/>
        </w:rPr>
        <w:t>2</w:t>
      </w:r>
      <w:r>
        <w:rPr>
          <w:color w:val="000000"/>
          <w:szCs w:val="21"/>
        </w:rPr>
        <w:t>)</w:t>
      </w:r>
    </w:p>
    <w:p w:rsidR="00355900" w:rsidRDefault="00355900" w:rsidP="00355900">
      <w:pPr>
        <w:spacing w:after="120"/>
        <w:contextualSpacing/>
        <w:rPr>
          <w:color w:val="000000"/>
          <w:szCs w:val="21"/>
        </w:rPr>
      </w:pPr>
      <w:r>
        <w:rPr>
          <w:color w:val="000000"/>
          <w:szCs w:val="21"/>
        </w:rPr>
        <w:t>Mu=12</w:t>
      </w:r>
    </w:p>
    <w:p w:rsidR="00355900" w:rsidRDefault="00355900" w:rsidP="00355900">
      <w:pPr>
        <w:spacing w:after="120"/>
        <w:contextualSpacing/>
        <w:rPr>
          <w:color w:val="000000"/>
          <w:szCs w:val="21"/>
        </w:rPr>
      </w:pPr>
      <w:r>
        <w:rPr>
          <w:color w:val="000000"/>
          <w:szCs w:val="21"/>
        </w:rPr>
        <w:t>Sigma=5</w:t>
      </w:r>
    </w:p>
    <w:p w:rsidR="00355900" w:rsidRDefault="00355900" w:rsidP="0035590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r>
        <w:rPr>
          <w:rStyle w:val="gd15mcfcktb"/>
          <w:rFonts w:ascii="Lucida Console" w:hAnsi="Lucida Console"/>
          <w:color w:val="0000FF"/>
          <w:sz w:val="13"/>
          <w:szCs w:val="13"/>
        </w:rPr>
        <w:t>Mu=12</w:t>
      </w:r>
    </w:p>
    <w:p w:rsidR="00355900" w:rsidRDefault="00355900" w:rsidP="0035590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proofErr w:type="gramStart"/>
      <w:r>
        <w:rPr>
          <w:rStyle w:val="gd15mcfcktb"/>
          <w:rFonts w:ascii="Lucida Console" w:hAnsi="Lucida Console"/>
          <w:color w:val="0000FF"/>
          <w:sz w:val="13"/>
          <w:szCs w:val="13"/>
        </w:rPr>
        <w:t>sigma=</w:t>
      </w:r>
      <w:proofErr w:type="gramEnd"/>
      <w:r>
        <w:rPr>
          <w:rStyle w:val="gd15mcfcktb"/>
          <w:rFonts w:ascii="Lucida Console" w:hAnsi="Lucida Console"/>
          <w:color w:val="0000FF"/>
          <w:sz w:val="13"/>
          <w:szCs w:val="13"/>
        </w:rPr>
        <w:t>5</w:t>
      </w:r>
    </w:p>
    <w:p w:rsidR="00355900" w:rsidRDefault="00355900" w:rsidP="0035590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r>
        <w:rPr>
          <w:rStyle w:val="gd15mcfcktb"/>
          <w:rFonts w:ascii="Lucida Console" w:hAnsi="Lucida Console"/>
          <w:color w:val="0000FF"/>
          <w:sz w:val="13"/>
          <w:szCs w:val="13"/>
        </w:rPr>
        <w:t>#</w:t>
      </w:r>
      <w:proofErr w:type="spellStart"/>
      <w:r>
        <w:rPr>
          <w:rStyle w:val="gd15mcfcktb"/>
          <w:rFonts w:ascii="Lucida Console" w:hAnsi="Lucida Console"/>
          <w:color w:val="0000FF"/>
          <w:sz w:val="13"/>
          <w:szCs w:val="13"/>
        </w:rPr>
        <w:t>confideance_interval</w:t>
      </w:r>
      <w:proofErr w:type="spellEnd"/>
      <w:r>
        <w:rPr>
          <w:rStyle w:val="gd15mcfcktb"/>
          <w:rFonts w:ascii="Lucida Console" w:hAnsi="Lucida Console"/>
          <w:color w:val="0000FF"/>
          <w:sz w:val="13"/>
          <w:szCs w:val="13"/>
        </w:rPr>
        <w:t>=95%</w:t>
      </w:r>
    </w:p>
    <w:p w:rsidR="00355900" w:rsidRDefault="00355900" w:rsidP="0035590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r>
        <w:rPr>
          <w:rStyle w:val="gd15mcfcktb"/>
          <w:rFonts w:ascii="Lucida Console" w:hAnsi="Lucida Console"/>
          <w:color w:val="0000FF"/>
          <w:sz w:val="13"/>
          <w:szCs w:val="13"/>
        </w:rPr>
        <w:t>e=1-0.95</w:t>
      </w:r>
    </w:p>
    <w:p w:rsidR="00355900" w:rsidRDefault="00355900" w:rsidP="0035590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proofErr w:type="spellStart"/>
      <w:proofErr w:type="gramStart"/>
      <w:r>
        <w:rPr>
          <w:rStyle w:val="gd15mcfcktb"/>
          <w:rFonts w:ascii="Lucida Console" w:hAnsi="Lucida Console"/>
          <w:color w:val="0000FF"/>
          <w:sz w:val="13"/>
          <w:szCs w:val="13"/>
        </w:rPr>
        <w:t>qnorm</w:t>
      </w:r>
      <w:proofErr w:type="spellEnd"/>
      <w:r>
        <w:rPr>
          <w:rStyle w:val="gd15mcfcktb"/>
          <w:rFonts w:ascii="Lucida Console" w:hAnsi="Lucida Console"/>
          <w:color w:val="0000FF"/>
          <w:sz w:val="13"/>
          <w:szCs w:val="13"/>
        </w:rPr>
        <w:t>(</w:t>
      </w:r>
      <w:proofErr w:type="gramEnd"/>
      <w:r>
        <w:rPr>
          <w:rStyle w:val="gd15mcfcktb"/>
          <w:rFonts w:ascii="Lucida Console" w:hAnsi="Lucida Console"/>
          <w:color w:val="0000FF"/>
          <w:sz w:val="13"/>
          <w:szCs w:val="13"/>
        </w:rPr>
        <w:t>e/2)</w:t>
      </w:r>
    </w:p>
    <w:p w:rsidR="00355900" w:rsidRDefault="00355900" w:rsidP="00355900">
      <w:pPr>
        <w:pStyle w:val="HTMLPreformatted"/>
        <w:shd w:val="clear" w:color="auto" w:fill="FFFFFF"/>
        <w:wordWrap w:val="0"/>
        <w:rPr>
          <w:rStyle w:val="gd15mcfceub"/>
          <w:rFonts w:ascii="Lucida Console" w:hAnsi="Lucida Console"/>
          <w:color w:val="000000"/>
          <w:sz w:val="13"/>
          <w:szCs w:val="13"/>
          <w:bdr w:val="none" w:sz="0" w:space="0" w:color="auto" w:frame="1"/>
        </w:rPr>
      </w:pPr>
      <w:r>
        <w:rPr>
          <w:rStyle w:val="gd15mcfceub"/>
          <w:rFonts w:ascii="Lucida Console" w:hAnsi="Lucida Console"/>
          <w:color w:val="000000"/>
          <w:sz w:val="13"/>
          <w:szCs w:val="13"/>
          <w:bdr w:val="none" w:sz="0" w:space="0" w:color="auto" w:frame="1"/>
        </w:rPr>
        <w:t>[1] -1.959964</w:t>
      </w:r>
    </w:p>
    <w:p w:rsidR="00355900" w:rsidRDefault="00355900" w:rsidP="0035590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r>
        <w:rPr>
          <w:rStyle w:val="gd15mcfcktb"/>
          <w:rFonts w:ascii="Lucida Console" w:hAnsi="Lucida Console"/>
          <w:color w:val="0000FF"/>
          <w:sz w:val="13"/>
          <w:szCs w:val="13"/>
        </w:rPr>
        <w:t>a=</w:t>
      </w:r>
      <w:proofErr w:type="spellStart"/>
      <w:proofErr w:type="gramStart"/>
      <w:r>
        <w:rPr>
          <w:rStyle w:val="gd15mcfcktb"/>
          <w:rFonts w:ascii="Lucida Console" w:hAnsi="Lucida Console"/>
          <w:color w:val="0000FF"/>
          <w:sz w:val="13"/>
          <w:szCs w:val="13"/>
        </w:rPr>
        <w:t>qnorm</w:t>
      </w:r>
      <w:proofErr w:type="spellEnd"/>
      <w:r>
        <w:rPr>
          <w:rStyle w:val="gd15mcfcktb"/>
          <w:rFonts w:ascii="Lucida Console" w:hAnsi="Lucida Console"/>
          <w:color w:val="0000FF"/>
          <w:sz w:val="13"/>
          <w:szCs w:val="13"/>
        </w:rPr>
        <w:t>(</w:t>
      </w:r>
      <w:proofErr w:type="gramEnd"/>
      <w:r>
        <w:rPr>
          <w:rStyle w:val="gd15mcfcktb"/>
          <w:rFonts w:ascii="Lucida Console" w:hAnsi="Lucida Console"/>
          <w:color w:val="0000FF"/>
          <w:sz w:val="13"/>
          <w:szCs w:val="13"/>
        </w:rPr>
        <w:t>e/2)*</w:t>
      </w:r>
      <w:proofErr w:type="spellStart"/>
      <w:r>
        <w:rPr>
          <w:rStyle w:val="gd15mcfcktb"/>
          <w:rFonts w:ascii="Lucida Console" w:hAnsi="Lucida Console"/>
          <w:color w:val="0000FF"/>
          <w:sz w:val="13"/>
          <w:szCs w:val="13"/>
        </w:rPr>
        <w:t>sigma+Mu</w:t>
      </w:r>
      <w:proofErr w:type="spellEnd"/>
    </w:p>
    <w:p w:rsidR="00355900" w:rsidRDefault="00355900" w:rsidP="0035590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r>
        <w:rPr>
          <w:rStyle w:val="gd15mcfcktb"/>
          <w:rFonts w:ascii="Lucida Console" w:hAnsi="Lucida Console"/>
          <w:color w:val="0000FF"/>
          <w:sz w:val="13"/>
          <w:szCs w:val="13"/>
        </w:rPr>
        <w:t>b=-</w:t>
      </w:r>
      <w:proofErr w:type="spellStart"/>
      <w:proofErr w:type="gramStart"/>
      <w:r>
        <w:rPr>
          <w:rStyle w:val="gd15mcfcktb"/>
          <w:rFonts w:ascii="Lucida Console" w:hAnsi="Lucida Console"/>
          <w:color w:val="0000FF"/>
          <w:sz w:val="13"/>
          <w:szCs w:val="13"/>
        </w:rPr>
        <w:t>qnorm</w:t>
      </w:r>
      <w:proofErr w:type="spellEnd"/>
      <w:r>
        <w:rPr>
          <w:rStyle w:val="gd15mcfcktb"/>
          <w:rFonts w:ascii="Lucida Console" w:hAnsi="Lucida Console"/>
          <w:color w:val="0000FF"/>
          <w:sz w:val="13"/>
          <w:szCs w:val="13"/>
        </w:rPr>
        <w:t>(</w:t>
      </w:r>
      <w:proofErr w:type="gramEnd"/>
      <w:r>
        <w:rPr>
          <w:rStyle w:val="gd15mcfcktb"/>
          <w:rFonts w:ascii="Lucida Console" w:hAnsi="Lucida Console"/>
          <w:color w:val="0000FF"/>
          <w:sz w:val="13"/>
          <w:szCs w:val="13"/>
        </w:rPr>
        <w:t>e/2)*</w:t>
      </w:r>
      <w:proofErr w:type="spellStart"/>
      <w:r>
        <w:rPr>
          <w:rStyle w:val="gd15mcfcktb"/>
          <w:rFonts w:ascii="Lucida Console" w:hAnsi="Lucida Console"/>
          <w:color w:val="0000FF"/>
          <w:sz w:val="13"/>
          <w:szCs w:val="13"/>
        </w:rPr>
        <w:t>sigma+Mu</w:t>
      </w:r>
      <w:proofErr w:type="spellEnd"/>
    </w:p>
    <w:p w:rsidR="00355900" w:rsidRDefault="00355900" w:rsidP="0035590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proofErr w:type="gramStart"/>
      <w:r>
        <w:rPr>
          <w:rStyle w:val="gd15mcfcktb"/>
          <w:rFonts w:ascii="Lucida Console" w:hAnsi="Lucida Console"/>
          <w:color w:val="0000FF"/>
          <w:sz w:val="13"/>
          <w:szCs w:val="13"/>
        </w:rPr>
        <w:t>a</w:t>
      </w:r>
      <w:proofErr w:type="gramEnd"/>
    </w:p>
    <w:p w:rsidR="00355900" w:rsidRDefault="00355900" w:rsidP="00355900">
      <w:pPr>
        <w:pStyle w:val="HTMLPreformatted"/>
        <w:shd w:val="clear" w:color="auto" w:fill="FFFFFF"/>
        <w:wordWrap w:val="0"/>
        <w:rPr>
          <w:rStyle w:val="gd15mcfceub"/>
          <w:rFonts w:ascii="Lucida Console" w:hAnsi="Lucida Console"/>
          <w:color w:val="000000"/>
          <w:sz w:val="13"/>
          <w:szCs w:val="13"/>
          <w:bdr w:val="none" w:sz="0" w:space="0" w:color="auto" w:frame="1"/>
        </w:rPr>
      </w:pPr>
      <w:r>
        <w:rPr>
          <w:rStyle w:val="gd15mcfceub"/>
          <w:rFonts w:ascii="Lucida Console" w:hAnsi="Lucida Console"/>
          <w:color w:val="000000"/>
          <w:sz w:val="13"/>
          <w:szCs w:val="13"/>
          <w:bdr w:val="none" w:sz="0" w:space="0" w:color="auto" w:frame="1"/>
        </w:rPr>
        <w:t>[1] 2.20018</w:t>
      </w:r>
    </w:p>
    <w:p w:rsidR="00355900" w:rsidRDefault="00355900" w:rsidP="0035590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proofErr w:type="gramStart"/>
      <w:r>
        <w:rPr>
          <w:rStyle w:val="gd15mcfcktb"/>
          <w:rFonts w:ascii="Lucida Console" w:hAnsi="Lucida Console"/>
          <w:color w:val="0000FF"/>
          <w:sz w:val="13"/>
          <w:szCs w:val="13"/>
        </w:rPr>
        <w:t>b</w:t>
      </w:r>
      <w:proofErr w:type="gramEnd"/>
    </w:p>
    <w:p w:rsidR="00355900" w:rsidRDefault="00355900" w:rsidP="00355900">
      <w:pPr>
        <w:pStyle w:val="HTMLPreformatted"/>
        <w:shd w:val="clear" w:color="auto" w:fill="FFFFFF"/>
        <w:wordWrap w:val="0"/>
        <w:rPr>
          <w:rStyle w:val="gd15mcfceub"/>
          <w:rFonts w:ascii="Lucida Console" w:hAnsi="Lucida Console"/>
          <w:color w:val="000000"/>
          <w:sz w:val="13"/>
          <w:szCs w:val="13"/>
          <w:bdr w:val="none" w:sz="0" w:space="0" w:color="auto" w:frame="1"/>
        </w:rPr>
      </w:pPr>
      <w:r>
        <w:rPr>
          <w:rStyle w:val="gd15mcfceub"/>
          <w:rFonts w:ascii="Lucida Console" w:hAnsi="Lucida Console"/>
          <w:color w:val="000000"/>
          <w:sz w:val="13"/>
          <w:szCs w:val="13"/>
          <w:bdr w:val="none" w:sz="0" w:space="0" w:color="auto" w:frame="1"/>
        </w:rPr>
        <w:t>[1] 21.79982</w:t>
      </w:r>
    </w:p>
    <w:p w:rsidR="00355900" w:rsidRDefault="00355900" w:rsidP="0035590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proofErr w:type="spellStart"/>
      <w:r>
        <w:rPr>
          <w:rStyle w:val="gd15mcfcktb"/>
          <w:rFonts w:ascii="Lucida Console" w:hAnsi="Lucida Console"/>
          <w:color w:val="0000FF"/>
          <w:sz w:val="13"/>
          <w:szCs w:val="13"/>
        </w:rPr>
        <w:t>Lower_Limit</w:t>
      </w:r>
      <w:proofErr w:type="spellEnd"/>
      <w:r>
        <w:rPr>
          <w:rStyle w:val="gd15mcfcktb"/>
          <w:rFonts w:ascii="Lucida Console" w:hAnsi="Lucida Console"/>
          <w:color w:val="0000FF"/>
          <w:sz w:val="13"/>
          <w:szCs w:val="13"/>
        </w:rPr>
        <w:t>=a*45</w:t>
      </w:r>
    </w:p>
    <w:p w:rsidR="00355900" w:rsidRDefault="00355900" w:rsidP="00355900">
      <w:pPr>
        <w:pStyle w:val="HTMLPreformatted"/>
        <w:shd w:val="clear" w:color="auto" w:fill="FFFFFF"/>
        <w:wordWrap w:val="0"/>
        <w:rPr>
          <w:rStyle w:val="gd15mcfcktb"/>
          <w:rFonts w:ascii="Lucida Console" w:hAnsi="Lucida Console"/>
          <w:color w:val="0000FF"/>
          <w:sz w:val="13"/>
          <w:szCs w:val="13"/>
        </w:rPr>
      </w:pPr>
      <w:r>
        <w:rPr>
          <w:rStyle w:val="gd15mcfckub"/>
          <w:rFonts w:ascii="Lucida Console" w:hAnsi="Lucida Console"/>
          <w:color w:val="0000FF"/>
          <w:sz w:val="13"/>
          <w:szCs w:val="13"/>
        </w:rPr>
        <w:t xml:space="preserve">&gt; </w:t>
      </w:r>
      <w:proofErr w:type="spellStart"/>
      <w:r>
        <w:rPr>
          <w:rStyle w:val="gd15mcfcktb"/>
          <w:rFonts w:ascii="Lucida Console" w:hAnsi="Lucida Console"/>
          <w:color w:val="0000FF"/>
          <w:sz w:val="13"/>
          <w:szCs w:val="13"/>
        </w:rPr>
        <w:t>Upper_Limit</w:t>
      </w:r>
      <w:proofErr w:type="spellEnd"/>
      <w:r>
        <w:rPr>
          <w:rStyle w:val="gd15mcfcktb"/>
          <w:rFonts w:ascii="Lucida Console" w:hAnsi="Lucida Console"/>
          <w:color w:val="0000FF"/>
          <w:sz w:val="13"/>
          <w:szCs w:val="13"/>
        </w:rPr>
        <w:t>=b*45</w:t>
      </w:r>
    </w:p>
    <w:p w:rsidR="00355900" w:rsidRPr="00355900" w:rsidRDefault="00355900" w:rsidP="00355900">
      <w:pPr>
        <w:pStyle w:val="HTMLPreformatted"/>
        <w:shd w:val="clear" w:color="auto" w:fill="FFFFFF"/>
        <w:wordWrap w:val="0"/>
        <w:rPr>
          <w:rStyle w:val="gd15mcfcktb"/>
          <w:rFonts w:ascii="Lucida Console" w:hAnsi="Lucida Console"/>
          <w:color w:val="0000FF"/>
          <w:sz w:val="13"/>
          <w:szCs w:val="13"/>
          <w:highlight w:val="yellow"/>
        </w:rPr>
      </w:pPr>
      <w:r w:rsidRPr="00355900">
        <w:rPr>
          <w:rStyle w:val="gd15mcfckub"/>
          <w:rFonts w:ascii="Lucida Console" w:hAnsi="Lucida Console"/>
          <w:color w:val="0000FF"/>
          <w:sz w:val="13"/>
          <w:szCs w:val="13"/>
          <w:highlight w:val="yellow"/>
        </w:rPr>
        <w:t xml:space="preserve">&gt; </w:t>
      </w:r>
      <w:proofErr w:type="spellStart"/>
      <w:r w:rsidRPr="00355900">
        <w:rPr>
          <w:rStyle w:val="gd15mcfcktb"/>
          <w:rFonts w:ascii="Lucida Console" w:hAnsi="Lucida Console"/>
          <w:color w:val="0000FF"/>
          <w:sz w:val="13"/>
          <w:szCs w:val="13"/>
          <w:highlight w:val="yellow"/>
        </w:rPr>
        <w:t>Lower_Limit</w:t>
      </w:r>
      <w:proofErr w:type="spellEnd"/>
    </w:p>
    <w:p w:rsidR="00355900" w:rsidRPr="00355900" w:rsidRDefault="00355900" w:rsidP="00355900">
      <w:pPr>
        <w:pStyle w:val="HTMLPreformatted"/>
        <w:shd w:val="clear" w:color="auto" w:fill="FFFFFF"/>
        <w:wordWrap w:val="0"/>
        <w:rPr>
          <w:rStyle w:val="gd15mcfceub"/>
          <w:rFonts w:ascii="Lucida Console" w:hAnsi="Lucida Console"/>
          <w:color w:val="000000"/>
          <w:sz w:val="13"/>
          <w:szCs w:val="13"/>
          <w:highlight w:val="yellow"/>
          <w:bdr w:val="none" w:sz="0" w:space="0" w:color="auto" w:frame="1"/>
        </w:rPr>
      </w:pPr>
      <w:r w:rsidRPr="00355900">
        <w:rPr>
          <w:rStyle w:val="gd15mcfceub"/>
          <w:rFonts w:ascii="Lucida Console" w:hAnsi="Lucida Console"/>
          <w:color w:val="000000"/>
          <w:sz w:val="13"/>
          <w:szCs w:val="13"/>
          <w:highlight w:val="yellow"/>
          <w:bdr w:val="none" w:sz="0" w:space="0" w:color="auto" w:frame="1"/>
        </w:rPr>
        <w:t>[1] 99.0081</w:t>
      </w:r>
    </w:p>
    <w:p w:rsidR="00355900" w:rsidRPr="00355900" w:rsidRDefault="00355900" w:rsidP="00355900">
      <w:pPr>
        <w:pStyle w:val="HTMLPreformatted"/>
        <w:shd w:val="clear" w:color="auto" w:fill="FFFFFF"/>
        <w:wordWrap w:val="0"/>
        <w:rPr>
          <w:rStyle w:val="gd15mcfcktb"/>
          <w:rFonts w:ascii="Lucida Console" w:hAnsi="Lucida Console"/>
          <w:color w:val="0000FF"/>
          <w:sz w:val="13"/>
          <w:szCs w:val="13"/>
          <w:highlight w:val="yellow"/>
        </w:rPr>
      </w:pPr>
      <w:r w:rsidRPr="00355900">
        <w:rPr>
          <w:rStyle w:val="gd15mcfckub"/>
          <w:rFonts w:ascii="Lucida Console" w:hAnsi="Lucida Console"/>
          <w:color w:val="0000FF"/>
          <w:sz w:val="13"/>
          <w:szCs w:val="13"/>
          <w:highlight w:val="yellow"/>
        </w:rPr>
        <w:t xml:space="preserve">&gt; </w:t>
      </w:r>
      <w:proofErr w:type="spellStart"/>
      <w:r w:rsidRPr="00355900">
        <w:rPr>
          <w:rStyle w:val="gd15mcfcktb"/>
          <w:rFonts w:ascii="Lucida Console" w:hAnsi="Lucida Console"/>
          <w:color w:val="0000FF"/>
          <w:sz w:val="13"/>
          <w:szCs w:val="13"/>
          <w:highlight w:val="yellow"/>
        </w:rPr>
        <w:t>Upper_Limit</w:t>
      </w:r>
      <w:proofErr w:type="spellEnd"/>
    </w:p>
    <w:p w:rsidR="00355900" w:rsidRDefault="00355900" w:rsidP="00355900">
      <w:pPr>
        <w:pStyle w:val="HTMLPreformatted"/>
        <w:shd w:val="clear" w:color="auto" w:fill="FFFFFF"/>
        <w:wordWrap w:val="0"/>
        <w:rPr>
          <w:rFonts w:ascii="Lucida Console" w:hAnsi="Lucida Console"/>
          <w:color w:val="000000"/>
          <w:sz w:val="13"/>
          <w:szCs w:val="13"/>
        </w:rPr>
      </w:pPr>
      <w:r w:rsidRPr="00355900">
        <w:rPr>
          <w:rStyle w:val="gd15mcfceub"/>
          <w:rFonts w:ascii="Lucida Console" w:hAnsi="Lucida Console"/>
          <w:color w:val="000000"/>
          <w:sz w:val="13"/>
          <w:szCs w:val="13"/>
          <w:highlight w:val="yellow"/>
          <w:bdr w:val="none" w:sz="0" w:space="0" w:color="auto" w:frame="1"/>
        </w:rPr>
        <w:t>[1] 980.9919</w:t>
      </w:r>
    </w:p>
    <w:p w:rsidR="00355900" w:rsidRPr="00EE10F3" w:rsidRDefault="00355900" w:rsidP="00355900">
      <w:pPr>
        <w:spacing w:after="120"/>
        <w:ind w:left="720"/>
        <w:contextualSpacing/>
        <w:rPr>
          <w:szCs w:val="21"/>
        </w:rPr>
      </w:pPr>
    </w:p>
    <w:p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rsidR="002A61CA" w:rsidRDefault="002A61CA" w:rsidP="002A61CA">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r>
        <w:rPr>
          <w:rStyle w:val="gd15mcfcktb"/>
          <w:rFonts w:ascii="Lucida Console" w:hAnsi="Lucida Console"/>
          <w:color w:val="0000FF"/>
          <w:sz w:val="10"/>
          <w:szCs w:val="10"/>
        </w:rPr>
        <w:t>Mu=12</w:t>
      </w:r>
    </w:p>
    <w:p w:rsidR="002A61CA" w:rsidRDefault="002A61CA" w:rsidP="002A61CA">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proofErr w:type="gramStart"/>
      <w:r>
        <w:rPr>
          <w:rStyle w:val="gd15mcfcktb"/>
          <w:rFonts w:ascii="Lucida Console" w:hAnsi="Lucida Console"/>
          <w:color w:val="0000FF"/>
          <w:sz w:val="10"/>
          <w:szCs w:val="10"/>
        </w:rPr>
        <w:t>sigma=</w:t>
      </w:r>
      <w:proofErr w:type="gramEnd"/>
      <w:r>
        <w:rPr>
          <w:rStyle w:val="gd15mcfcktb"/>
          <w:rFonts w:ascii="Lucida Console" w:hAnsi="Lucida Console"/>
          <w:color w:val="0000FF"/>
          <w:sz w:val="10"/>
          <w:szCs w:val="10"/>
        </w:rPr>
        <w:t>5</w:t>
      </w:r>
    </w:p>
    <w:p w:rsidR="002A61CA" w:rsidRDefault="002A61CA" w:rsidP="002A61CA">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r>
        <w:rPr>
          <w:rStyle w:val="gd15mcfcktb"/>
          <w:rFonts w:ascii="Lucida Console" w:hAnsi="Lucida Console"/>
          <w:color w:val="0000FF"/>
          <w:sz w:val="10"/>
          <w:szCs w:val="10"/>
        </w:rPr>
        <w:t>#</w:t>
      </w:r>
      <w:proofErr w:type="spellStart"/>
      <w:r>
        <w:rPr>
          <w:rStyle w:val="gd15mcfcktb"/>
          <w:rFonts w:ascii="Lucida Console" w:hAnsi="Lucida Console"/>
          <w:color w:val="0000FF"/>
          <w:sz w:val="10"/>
          <w:szCs w:val="10"/>
        </w:rPr>
        <w:t>confideance_interval</w:t>
      </w:r>
      <w:proofErr w:type="spellEnd"/>
      <w:r>
        <w:rPr>
          <w:rStyle w:val="gd15mcfcktb"/>
          <w:rFonts w:ascii="Lucida Console" w:hAnsi="Lucida Console"/>
          <w:color w:val="0000FF"/>
          <w:sz w:val="10"/>
          <w:szCs w:val="10"/>
        </w:rPr>
        <w:t>=90%</w:t>
      </w:r>
    </w:p>
    <w:p w:rsidR="002A61CA" w:rsidRDefault="002A61CA" w:rsidP="002A61CA">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r>
        <w:rPr>
          <w:rStyle w:val="gd15mcfcktb"/>
          <w:rFonts w:ascii="Lucida Console" w:hAnsi="Lucida Console"/>
          <w:color w:val="0000FF"/>
          <w:sz w:val="10"/>
          <w:szCs w:val="10"/>
        </w:rPr>
        <w:t>e=1-0.90</w:t>
      </w:r>
    </w:p>
    <w:p w:rsidR="002A61CA" w:rsidRDefault="002A61CA" w:rsidP="002A61CA">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proofErr w:type="spellStart"/>
      <w:proofErr w:type="gramStart"/>
      <w:r>
        <w:rPr>
          <w:rStyle w:val="gd15mcfcktb"/>
          <w:rFonts w:ascii="Lucida Console" w:hAnsi="Lucida Console"/>
          <w:color w:val="0000FF"/>
          <w:sz w:val="10"/>
          <w:szCs w:val="10"/>
        </w:rPr>
        <w:t>qnorm</w:t>
      </w:r>
      <w:proofErr w:type="spellEnd"/>
      <w:r>
        <w:rPr>
          <w:rStyle w:val="gd15mcfcktb"/>
          <w:rFonts w:ascii="Lucida Console" w:hAnsi="Lucida Console"/>
          <w:color w:val="0000FF"/>
          <w:sz w:val="10"/>
          <w:szCs w:val="10"/>
        </w:rPr>
        <w:t>(</w:t>
      </w:r>
      <w:proofErr w:type="gramEnd"/>
      <w:r>
        <w:rPr>
          <w:rStyle w:val="gd15mcfcktb"/>
          <w:rFonts w:ascii="Lucida Console" w:hAnsi="Lucida Console"/>
          <w:color w:val="0000FF"/>
          <w:sz w:val="10"/>
          <w:szCs w:val="10"/>
        </w:rPr>
        <w:t>e/2)</w:t>
      </w:r>
    </w:p>
    <w:p w:rsidR="002A61CA" w:rsidRDefault="002A61CA" w:rsidP="002A61CA">
      <w:pPr>
        <w:pStyle w:val="HTMLPreformatted"/>
        <w:shd w:val="clear" w:color="auto" w:fill="FFFFFF"/>
        <w:wordWrap w:val="0"/>
        <w:rPr>
          <w:rStyle w:val="gd15mcfceub"/>
          <w:rFonts w:ascii="Lucida Console" w:hAnsi="Lucida Console"/>
          <w:color w:val="000000"/>
          <w:sz w:val="10"/>
          <w:szCs w:val="10"/>
          <w:bdr w:val="none" w:sz="0" w:space="0" w:color="auto" w:frame="1"/>
        </w:rPr>
      </w:pPr>
      <w:r>
        <w:rPr>
          <w:rStyle w:val="gd15mcfceub"/>
          <w:rFonts w:ascii="Lucida Console" w:hAnsi="Lucida Console"/>
          <w:color w:val="000000"/>
          <w:sz w:val="10"/>
          <w:szCs w:val="10"/>
          <w:bdr w:val="none" w:sz="0" w:space="0" w:color="auto" w:frame="1"/>
        </w:rPr>
        <w:t>[1] -1.644854</w:t>
      </w:r>
    </w:p>
    <w:p w:rsidR="002A61CA" w:rsidRDefault="002A61CA" w:rsidP="002A61CA">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proofErr w:type="spellStart"/>
      <w:r>
        <w:rPr>
          <w:rStyle w:val="gd15mcfcktb"/>
          <w:rFonts w:ascii="Lucida Console" w:hAnsi="Lucida Console"/>
          <w:color w:val="0000FF"/>
          <w:sz w:val="10"/>
          <w:szCs w:val="10"/>
        </w:rPr>
        <w:t>FifthPercentile_of_Profit_USD</w:t>
      </w:r>
      <w:proofErr w:type="spellEnd"/>
      <w:r>
        <w:rPr>
          <w:rStyle w:val="gd15mcfcktb"/>
          <w:rFonts w:ascii="Lucida Console" w:hAnsi="Lucida Console"/>
          <w:color w:val="0000FF"/>
          <w:sz w:val="10"/>
          <w:szCs w:val="10"/>
        </w:rPr>
        <w:t>=</w:t>
      </w:r>
      <w:proofErr w:type="spellStart"/>
      <w:proofErr w:type="gramStart"/>
      <w:r>
        <w:rPr>
          <w:rStyle w:val="gd15mcfcktb"/>
          <w:rFonts w:ascii="Lucida Console" w:hAnsi="Lucida Console"/>
          <w:color w:val="0000FF"/>
          <w:sz w:val="10"/>
          <w:szCs w:val="10"/>
        </w:rPr>
        <w:t>qnorm</w:t>
      </w:r>
      <w:proofErr w:type="spellEnd"/>
      <w:r>
        <w:rPr>
          <w:rStyle w:val="gd15mcfcktb"/>
          <w:rFonts w:ascii="Lucida Console" w:hAnsi="Lucida Console"/>
          <w:color w:val="0000FF"/>
          <w:sz w:val="10"/>
          <w:szCs w:val="10"/>
        </w:rPr>
        <w:t>(</w:t>
      </w:r>
      <w:proofErr w:type="gramEnd"/>
      <w:r>
        <w:rPr>
          <w:rStyle w:val="gd15mcfcktb"/>
          <w:rFonts w:ascii="Lucida Console" w:hAnsi="Lucida Console"/>
          <w:color w:val="0000FF"/>
          <w:sz w:val="10"/>
          <w:szCs w:val="10"/>
        </w:rPr>
        <w:t>e/2)*</w:t>
      </w:r>
      <w:proofErr w:type="spellStart"/>
      <w:r>
        <w:rPr>
          <w:rStyle w:val="gd15mcfcktb"/>
          <w:rFonts w:ascii="Lucida Console" w:hAnsi="Lucida Console"/>
          <w:color w:val="0000FF"/>
          <w:sz w:val="10"/>
          <w:szCs w:val="10"/>
        </w:rPr>
        <w:t>sigma+Mu</w:t>
      </w:r>
      <w:proofErr w:type="spellEnd"/>
    </w:p>
    <w:p w:rsidR="002A61CA" w:rsidRDefault="002A61CA" w:rsidP="002A61CA">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proofErr w:type="spellStart"/>
      <w:r>
        <w:rPr>
          <w:rStyle w:val="gd15mcfcktb"/>
          <w:rFonts w:ascii="Lucida Console" w:hAnsi="Lucida Console"/>
          <w:color w:val="0000FF"/>
          <w:sz w:val="10"/>
          <w:szCs w:val="10"/>
        </w:rPr>
        <w:t>FifthPercentile_of_Profit_INR</w:t>
      </w:r>
      <w:proofErr w:type="spellEnd"/>
      <w:r>
        <w:rPr>
          <w:rStyle w:val="gd15mcfcktb"/>
          <w:rFonts w:ascii="Lucida Console" w:hAnsi="Lucida Console"/>
          <w:color w:val="0000FF"/>
          <w:sz w:val="10"/>
          <w:szCs w:val="10"/>
        </w:rPr>
        <w:t>=</w:t>
      </w:r>
      <w:proofErr w:type="spellStart"/>
      <w:r>
        <w:rPr>
          <w:rStyle w:val="gd15mcfcktb"/>
          <w:rFonts w:ascii="Lucida Console" w:hAnsi="Lucida Console"/>
          <w:color w:val="0000FF"/>
          <w:sz w:val="10"/>
          <w:szCs w:val="10"/>
        </w:rPr>
        <w:t>FifthPercentile_of_Profit_USD</w:t>
      </w:r>
      <w:proofErr w:type="spellEnd"/>
      <w:r>
        <w:rPr>
          <w:rStyle w:val="gd15mcfcktb"/>
          <w:rFonts w:ascii="Lucida Console" w:hAnsi="Lucida Console"/>
          <w:color w:val="0000FF"/>
          <w:sz w:val="10"/>
          <w:szCs w:val="10"/>
        </w:rPr>
        <w:t>*45</w:t>
      </w:r>
    </w:p>
    <w:p w:rsidR="002A61CA" w:rsidRDefault="002A61CA" w:rsidP="002A61CA">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proofErr w:type="spellStart"/>
      <w:r>
        <w:rPr>
          <w:rStyle w:val="gd15mcfcktb"/>
          <w:rFonts w:ascii="Lucida Console" w:hAnsi="Lucida Console"/>
          <w:color w:val="0000FF"/>
          <w:sz w:val="10"/>
          <w:szCs w:val="10"/>
        </w:rPr>
        <w:t>FifthPercentile_of_Profit_INR</w:t>
      </w:r>
      <w:proofErr w:type="spellEnd"/>
    </w:p>
    <w:p w:rsidR="002A61CA" w:rsidRDefault="002A61CA" w:rsidP="002A61CA">
      <w:pPr>
        <w:pStyle w:val="HTMLPreformatted"/>
        <w:shd w:val="clear" w:color="auto" w:fill="FFFFFF"/>
        <w:wordWrap w:val="0"/>
        <w:rPr>
          <w:rFonts w:ascii="Lucida Console" w:hAnsi="Lucida Console"/>
          <w:color w:val="000000"/>
          <w:sz w:val="10"/>
          <w:szCs w:val="10"/>
        </w:rPr>
      </w:pPr>
      <w:r>
        <w:rPr>
          <w:rStyle w:val="gd15mcfceub"/>
          <w:rFonts w:ascii="Lucida Console" w:hAnsi="Lucida Console"/>
          <w:color w:val="000000"/>
          <w:sz w:val="10"/>
          <w:szCs w:val="10"/>
          <w:bdr w:val="none" w:sz="0" w:space="0" w:color="auto" w:frame="1"/>
        </w:rPr>
        <w:t>[1] 169.9079</w:t>
      </w:r>
    </w:p>
    <w:p w:rsidR="002A61CA" w:rsidRPr="00EE10F3" w:rsidRDefault="002A61CA" w:rsidP="002A61CA">
      <w:pPr>
        <w:spacing w:after="120"/>
        <w:contextualSpacing/>
        <w:rPr>
          <w:szCs w:val="21"/>
        </w:rPr>
      </w:pPr>
    </w:p>
    <w:p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rsidR="006817F1" w:rsidRDefault="006817F1" w:rsidP="006817F1">
      <w:pPr>
        <w:spacing w:after="120"/>
        <w:contextualSpacing/>
        <w:rPr>
          <w:szCs w:val="21"/>
        </w:rPr>
      </w:pPr>
    </w:p>
    <w:p w:rsidR="006817F1" w:rsidRPr="00EC058B" w:rsidRDefault="00EC058B" w:rsidP="006817F1">
      <w:pPr>
        <w:spacing w:after="120"/>
        <w:contextualSpacing/>
        <w:rPr>
          <w:color w:val="000000"/>
          <w:szCs w:val="21"/>
          <w:highlight w:val="yellow"/>
        </w:rPr>
      </w:pPr>
      <w:proofErr w:type="spellStart"/>
      <w:r w:rsidRPr="00EC058B">
        <w:rPr>
          <w:szCs w:val="21"/>
          <w:highlight w:val="yellow"/>
        </w:rPr>
        <w:t>Ans</w:t>
      </w:r>
      <w:proofErr w:type="spellEnd"/>
      <w:r w:rsidRPr="00EC058B">
        <w:rPr>
          <w:szCs w:val="21"/>
          <w:highlight w:val="yellow"/>
        </w:rPr>
        <w:t xml:space="preserve">: </w:t>
      </w:r>
      <w:r w:rsidRPr="00EC058B">
        <w:rPr>
          <w:color w:val="000000"/>
          <w:szCs w:val="21"/>
          <w:highlight w:val="yellow"/>
        </w:rPr>
        <w:t>Profit</w:t>
      </w:r>
      <w:r w:rsidRPr="00EC058B">
        <w:rPr>
          <w:color w:val="000000"/>
          <w:szCs w:val="21"/>
          <w:highlight w:val="yellow"/>
          <w:vertAlign w:val="subscript"/>
        </w:rPr>
        <w:t>1</w:t>
      </w:r>
      <w:r w:rsidRPr="00EC058B">
        <w:rPr>
          <w:color w:val="000000"/>
          <w:szCs w:val="21"/>
          <w:highlight w:val="yellow"/>
        </w:rPr>
        <w:t xml:space="preserve"> ~ </w:t>
      </w:r>
      <w:proofErr w:type="gramStart"/>
      <w:r w:rsidRPr="00EC058B">
        <w:rPr>
          <w:color w:val="000000"/>
          <w:szCs w:val="21"/>
          <w:highlight w:val="yellow"/>
        </w:rPr>
        <w:t>N(</w:t>
      </w:r>
      <w:proofErr w:type="gramEnd"/>
      <w:r w:rsidRPr="00EC058B">
        <w:rPr>
          <w:color w:val="000000"/>
          <w:szCs w:val="21"/>
          <w:highlight w:val="yellow"/>
        </w:rPr>
        <w:t>5, 3</w:t>
      </w:r>
      <w:r w:rsidRPr="00EC058B">
        <w:rPr>
          <w:color w:val="000000"/>
          <w:szCs w:val="21"/>
          <w:highlight w:val="yellow"/>
          <w:vertAlign w:val="superscript"/>
        </w:rPr>
        <w:t>2</w:t>
      </w:r>
      <w:r w:rsidRPr="00EC058B">
        <w:rPr>
          <w:color w:val="000000"/>
          <w:szCs w:val="21"/>
          <w:highlight w:val="yellow"/>
        </w:rPr>
        <w:t xml:space="preserve">) </w:t>
      </w:r>
      <w:r w:rsidRPr="00EC058B">
        <w:rPr>
          <w:szCs w:val="21"/>
          <w:highlight w:val="yellow"/>
        </w:rPr>
        <w:t>has a larger probability of making a loss in a given year</w:t>
      </w:r>
      <w:r w:rsidRPr="00EC058B">
        <w:rPr>
          <w:color w:val="000000"/>
          <w:szCs w:val="21"/>
          <w:highlight w:val="yellow"/>
        </w:rPr>
        <w:t xml:space="preserve"> as compared to Profit</w:t>
      </w:r>
      <w:r w:rsidRPr="00EC058B">
        <w:rPr>
          <w:color w:val="000000"/>
          <w:szCs w:val="21"/>
          <w:highlight w:val="yellow"/>
          <w:vertAlign w:val="subscript"/>
        </w:rPr>
        <w:t>2</w:t>
      </w:r>
      <w:r w:rsidRPr="00EC058B">
        <w:rPr>
          <w:color w:val="000000"/>
          <w:szCs w:val="21"/>
          <w:highlight w:val="yellow"/>
        </w:rPr>
        <w:t xml:space="preserve"> ~ N(7, 4</w:t>
      </w:r>
      <w:r w:rsidRPr="00EC058B">
        <w:rPr>
          <w:color w:val="000000"/>
          <w:szCs w:val="21"/>
          <w:highlight w:val="yellow"/>
          <w:vertAlign w:val="superscript"/>
        </w:rPr>
        <w:t>2</w:t>
      </w:r>
      <w:r w:rsidRPr="00EC058B">
        <w:rPr>
          <w:color w:val="000000"/>
          <w:szCs w:val="21"/>
          <w:highlight w:val="yellow"/>
        </w:rPr>
        <w:t>).</w:t>
      </w:r>
    </w:p>
    <w:p w:rsidR="00EC058B" w:rsidRPr="00EC058B" w:rsidRDefault="00EC058B" w:rsidP="006817F1">
      <w:pPr>
        <w:spacing w:after="120"/>
        <w:contextualSpacing/>
        <w:rPr>
          <w:color w:val="000000"/>
          <w:szCs w:val="21"/>
          <w:highlight w:val="yellow"/>
        </w:rPr>
      </w:pPr>
    </w:p>
    <w:p w:rsidR="00EC058B" w:rsidRPr="00BE289C" w:rsidRDefault="00EC058B" w:rsidP="006817F1">
      <w:pPr>
        <w:spacing w:after="120"/>
        <w:contextualSpacing/>
        <w:rPr>
          <w:szCs w:val="21"/>
        </w:rPr>
      </w:pPr>
      <w:r w:rsidRPr="00EC058B">
        <w:rPr>
          <w:color w:val="000000"/>
          <w:szCs w:val="21"/>
          <w:highlight w:val="yellow"/>
        </w:rPr>
        <w:t>As Profit</w:t>
      </w:r>
      <w:r w:rsidRPr="00EC058B">
        <w:rPr>
          <w:color w:val="000000"/>
          <w:szCs w:val="21"/>
          <w:highlight w:val="yellow"/>
          <w:vertAlign w:val="subscript"/>
        </w:rPr>
        <w:t xml:space="preserve">1 </w:t>
      </w:r>
      <w:r w:rsidRPr="00EC058B">
        <w:rPr>
          <w:color w:val="000000"/>
          <w:szCs w:val="21"/>
          <w:highlight w:val="yellow"/>
        </w:rPr>
        <w:t>has lower profit mean as compared to Profit</w:t>
      </w:r>
      <w:r w:rsidRPr="00EC058B">
        <w:rPr>
          <w:color w:val="000000"/>
          <w:szCs w:val="21"/>
          <w:highlight w:val="yellow"/>
          <w:vertAlign w:val="subscript"/>
        </w:rPr>
        <w:t xml:space="preserve">2. </w:t>
      </w:r>
      <w:r w:rsidRPr="00EC058B">
        <w:rPr>
          <w:szCs w:val="21"/>
          <w:highlight w:val="yellow"/>
        </w:rPr>
        <w:t xml:space="preserve">Also </w:t>
      </w:r>
      <w:r w:rsidRPr="00EC058B">
        <w:rPr>
          <w:color w:val="000000"/>
          <w:szCs w:val="21"/>
          <w:highlight w:val="yellow"/>
        </w:rPr>
        <w:t>Profit</w:t>
      </w:r>
      <w:r w:rsidRPr="00EC058B">
        <w:rPr>
          <w:color w:val="000000"/>
          <w:szCs w:val="21"/>
          <w:highlight w:val="yellow"/>
          <w:vertAlign w:val="subscript"/>
        </w:rPr>
        <w:t xml:space="preserve">2 </w:t>
      </w:r>
      <w:r w:rsidRPr="00EC058B">
        <w:rPr>
          <w:color w:val="000000"/>
          <w:szCs w:val="21"/>
          <w:highlight w:val="yellow"/>
        </w:rPr>
        <w:t>has higher standard deviation that means profit range of second division is more spread out or dispersed as compared to division one.</w:t>
      </w:r>
    </w:p>
    <w:sectPr w:rsidR="00EC058B" w:rsidRPr="00BE289C" w:rsidSect="00EE10F3">
      <w:pgSz w:w="12240" w:h="15840"/>
      <w:pgMar w:top="851"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3C7541"/>
    <w:multiLevelType w:val="hybridMultilevel"/>
    <w:tmpl w:val="15A6D7D4"/>
    <w:lvl w:ilvl="0" w:tplc="04090015">
      <w:start w:val="1"/>
      <w:numFmt w:val="upperLetter"/>
      <w:lvlText w:val="%1."/>
      <w:lvlJc w:val="left"/>
      <w:pPr>
        <w:ind w:left="25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2A61CA"/>
    <w:rsid w:val="00303C71"/>
    <w:rsid w:val="00311558"/>
    <w:rsid w:val="0034110F"/>
    <w:rsid w:val="00351BEB"/>
    <w:rsid w:val="00355900"/>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E54FE"/>
    <w:rsid w:val="005F03AD"/>
    <w:rsid w:val="00613351"/>
    <w:rsid w:val="00660687"/>
    <w:rsid w:val="00662C75"/>
    <w:rsid w:val="006817F1"/>
    <w:rsid w:val="00697D0A"/>
    <w:rsid w:val="00777CB3"/>
    <w:rsid w:val="00783E6E"/>
    <w:rsid w:val="007A1ED7"/>
    <w:rsid w:val="007A3AEA"/>
    <w:rsid w:val="007A5A8E"/>
    <w:rsid w:val="007C07F5"/>
    <w:rsid w:val="007D0A8B"/>
    <w:rsid w:val="008021CB"/>
    <w:rsid w:val="00831AEF"/>
    <w:rsid w:val="008464F8"/>
    <w:rsid w:val="008B4560"/>
    <w:rsid w:val="008C6760"/>
    <w:rsid w:val="008E11E0"/>
    <w:rsid w:val="008E443A"/>
    <w:rsid w:val="008F06AD"/>
    <w:rsid w:val="00945B84"/>
    <w:rsid w:val="009601CB"/>
    <w:rsid w:val="009637E5"/>
    <w:rsid w:val="00974092"/>
    <w:rsid w:val="009F547E"/>
    <w:rsid w:val="00A05708"/>
    <w:rsid w:val="00A3478A"/>
    <w:rsid w:val="00A402A5"/>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2BD0"/>
    <w:rsid w:val="00CA779E"/>
    <w:rsid w:val="00CB1F70"/>
    <w:rsid w:val="00CC26C4"/>
    <w:rsid w:val="00CC5234"/>
    <w:rsid w:val="00CD0254"/>
    <w:rsid w:val="00CD4D15"/>
    <w:rsid w:val="00CD580C"/>
    <w:rsid w:val="00CE6A19"/>
    <w:rsid w:val="00D0036B"/>
    <w:rsid w:val="00D41860"/>
    <w:rsid w:val="00D764A2"/>
    <w:rsid w:val="00DA2409"/>
    <w:rsid w:val="00DC4753"/>
    <w:rsid w:val="00E269E7"/>
    <w:rsid w:val="00E558F5"/>
    <w:rsid w:val="00EC058B"/>
    <w:rsid w:val="00EC2106"/>
    <w:rsid w:val="00EF374A"/>
    <w:rsid w:val="00F35EB9"/>
    <w:rsid w:val="00F836A1"/>
    <w:rsid w:val="00F914EF"/>
    <w:rsid w:val="00F916C0"/>
    <w:rsid w:val="00F91A00"/>
    <w:rsid w:val="00F93678"/>
    <w:rsid w:val="00FB3C53"/>
    <w:rsid w:val="00FD2239"/>
    <w:rsid w:val="00FD5AD4"/>
    <w:rsid w:val="00FD62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8E"/>
    <w:rPr>
      <w:rFonts w:ascii="Courier New" w:eastAsia="Times New Roman" w:hAnsi="Courier New" w:cs="Courier New"/>
      <w:sz w:val="20"/>
      <w:szCs w:val="20"/>
      <w:lang w:val="en-US"/>
    </w:rPr>
  </w:style>
  <w:style w:type="character" w:customStyle="1" w:styleId="gd15mcfckub">
    <w:name w:val="gd15mcfckub"/>
    <w:basedOn w:val="DefaultParagraphFont"/>
    <w:rsid w:val="007A5A8E"/>
  </w:style>
  <w:style w:type="character" w:customStyle="1" w:styleId="gd15mcfcktb">
    <w:name w:val="gd15mcfcktb"/>
    <w:basedOn w:val="DefaultParagraphFont"/>
    <w:rsid w:val="007A5A8E"/>
  </w:style>
  <w:style w:type="character" w:customStyle="1" w:styleId="gd15mcfceub">
    <w:name w:val="gd15mcfceub"/>
    <w:basedOn w:val="DefaultParagraphFont"/>
    <w:rsid w:val="007A5A8E"/>
  </w:style>
  <w:style w:type="paragraph" w:styleId="ListParagraph">
    <w:name w:val="List Paragraph"/>
    <w:basedOn w:val="Normal"/>
    <w:uiPriority w:val="34"/>
    <w:qFormat/>
    <w:rsid w:val="003559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1380488">
      <w:bodyDiv w:val="1"/>
      <w:marLeft w:val="0"/>
      <w:marRight w:val="0"/>
      <w:marTop w:val="0"/>
      <w:marBottom w:val="0"/>
      <w:divBdr>
        <w:top w:val="none" w:sz="0" w:space="0" w:color="auto"/>
        <w:left w:val="none" w:sz="0" w:space="0" w:color="auto"/>
        <w:bottom w:val="none" w:sz="0" w:space="0" w:color="auto"/>
        <w:right w:val="none" w:sz="0" w:space="0" w:color="auto"/>
      </w:divBdr>
    </w:div>
    <w:div w:id="297998614">
      <w:bodyDiv w:val="1"/>
      <w:marLeft w:val="0"/>
      <w:marRight w:val="0"/>
      <w:marTop w:val="0"/>
      <w:marBottom w:val="0"/>
      <w:divBdr>
        <w:top w:val="none" w:sz="0" w:space="0" w:color="auto"/>
        <w:left w:val="none" w:sz="0" w:space="0" w:color="auto"/>
        <w:bottom w:val="none" w:sz="0" w:space="0" w:color="auto"/>
        <w:right w:val="none" w:sz="0" w:space="0" w:color="auto"/>
      </w:divBdr>
    </w:div>
    <w:div w:id="466624429">
      <w:bodyDiv w:val="1"/>
      <w:marLeft w:val="0"/>
      <w:marRight w:val="0"/>
      <w:marTop w:val="0"/>
      <w:marBottom w:val="0"/>
      <w:divBdr>
        <w:top w:val="none" w:sz="0" w:space="0" w:color="auto"/>
        <w:left w:val="none" w:sz="0" w:space="0" w:color="auto"/>
        <w:bottom w:val="none" w:sz="0" w:space="0" w:color="auto"/>
        <w:right w:val="none" w:sz="0" w:space="0" w:color="auto"/>
      </w:divBdr>
    </w:div>
    <w:div w:id="703947487">
      <w:bodyDiv w:val="1"/>
      <w:marLeft w:val="0"/>
      <w:marRight w:val="0"/>
      <w:marTop w:val="0"/>
      <w:marBottom w:val="0"/>
      <w:divBdr>
        <w:top w:val="none" w:sz="0" w:space="0" w:color="auto"/>
        <w:left w:val="none" w:sz="0" w:space="0" w:color="auto"/>
        <w:bottom w:val="none" w:sz="0" w:space="0" w:color="auto"/>
        <w:right w:val="none" w:sz="0" w:space="0" w:color="auto"/>
      </w:divBdr>
    </w:div>
    <w:div w:id="1251695269">
      <w:bodyDiv w:val="1"/>
      <w:marLeft w:val="0"/>
      <w:marRight w:val="0"/>
      <w:marTop w:val="0"/>
      <w:marBottom w:val="0"/>
      <w:divBdr>
        <w:top w:val="none" w:sz="0" w:space="0" w:color="auto"/>
        <w:left w:val="none" w:sz="0" w:space="0" w:color="auto"/>
        <w:bottom w:val="none" w:sz="0" w:space="0" w:color="auto"/>
        <w:right w:val="none" w:sz="0" w:space="0" w:color="auto"/>
      </w:divBdr>
    </w:div>
    <w:div w:id="1255358778">
      <w:bodyDiv w:val="1"/>
      <w:marLeft w:val="0"/>
      <w:marRight w:val="0"/>
      <w:marTop w:val="0"/>
      <w:marBottom w:val="0"/>
      <w:divBdr>
        <w:top w:val="none" w:sz="0" w:space="0" w:color="auto"/>
        <w:left w:val="none" w:sz="0" w:space="0" w:color="auto"/>
        <w:bottom w:val="none" w:sz="0" w:space="0" w:color="auto"/>
        <w:right w:val="none" w:sz="0" w:space="0" w:color="auto"/>
      </w:divBdr>
    </w:div>
    <w:div w:id="1392654074">
      <w:bodyDiv w:val="1"/>
      <w:marLeft w:val="0"/>
      <w:marRight w:val="0"/>
      <w:marTop w:val="0"/>
      <w:marBottom w:val="0"/>
      <w:divBdr>
        <w:top w:val="none" w:sz="0" w:space="0" w:color="auto"/>
        <w:left w:val="none" w:sz="0" w:space="0" w:color="auto"/>
        <w:bottom w:val="none" w:sz="0" w:space="0" w:color="auto"/>
        <w:right w:val="none" w:sz="0" w:space="0" w:color="auto"/>
      </w:divBdr>
    </w:div>
    <w:div w:id="1475172374">
      <w:bodyDiv w:val="1"/>
      <w:marLeft w:val="0"/>
      <w:marRight w:val="0"/>
      <w:marTop w:val="0"/>
      <w:marBottom w:val="0"/>
      <w:divBdr>
        <w:top w:val="none" w:sz="0" w:space="0" w:color="auto"/>
        <w:left w:val="none" w:sz="0" w:space="0" w:color="auto"/>
        <w:bottom w:val="none" w:sz="0" w:space="0" w:color="auto"/>
        <w:right w:val="none" w:sz="0" w:space="0" w:color="auto"/>
      </w:divBdr>
    </w:div>
    <w:div w:id="1633511661">
      <w:bodyDiv w:val="1"/>
      <w:marLeft w:val="0"/>
      <w:marRight w:val="0"/>
      <w:marTop w:val="0"/>
      <w:marBottom w:val="0"/>
      <w:divBdr>
        <w:top w:val="none" w:sz="0" w:space="0" w:color="auto"/>
        <w:left w:val="none" w:sz="0" w:space="0" w:color="auto"/>
        <w:bottom w:val="none" w:sz="0" w:space="0" w:color="auto"/>
        <w:right w:val="none" w:sz="0" w:space="0" w:color="auto"/>
      </w:divBdr>
    </w:div>
    <w:div w:id="1730879890">
      <w:bodyDiv w:val="1"/>
      <w:marLeft w:val="0"/>
      <w:marRight w:val="0"/>
      <w:marTop w:val="0"/>
      <w:marBottom w:val="0"/>
      <w:divBdr>
        <w:top w:val="none" w:sz="0" w:space="0" w:color="auto"/>
        <w:left w:val="none" w:sz="0" w:space="0" w:color="auto"/>
        <w:bottom w:val="none" w:sz="0" w:space="0" w:color="auto"/>
        <w:right w:val="none" w:sz="0" w:space="0" w:color="auto"/>
      </w:divBdr>
    </w:div>
    <w:div w:id="1846438342">
      <w:bodyDiv w:val="1"/>
      <w:marLeft w:val="0"/>
      <w:marRight w:val="0"/>
      <w:marTop w:val="0"/>
      <w:marBottom w:val="0"/>
      <w:divBdr>
        <w:top w:val="none" w:sz="0" w:space="0" w:color="auto"/>
        <w:left w:val="none" w:sz="0" w:space="0" w:color="auto"/>
        <w:bottom w:val="none" w:sz="0" w:space="0" w:color="auto"/>
        <w:right w:val="none" w:sz="0" w:space="0" w:color="auto"/>
      </w:divBdr>
    </w:div>
    <w:div w:id="1903329218">
      <w:bodyDiv w:val="1"/>
      <w:marLeft w:val="0"/>
      <w:marRight w:val="0"/>
      <w:marTop w:val="0"/>
      <w:marBottom w:val="0"/>
      <w:divBdr>
        <w:top w:val="none" w:sz="0" w:space="0" w:color="auto"/>
        <w:left w:val="none" w:sz="0" w:space="0" w:color="auto"/>
        <w:bottom w:val="none" w:sz="0" w:space="0" w:color="auto"/>
        <w:right w:val="none" w:sz="0" w:space="0" w:color="auto"/>
      </w:divBdr>
    </w:div>
    <w:div w:id="196669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DELL</cp:lastModifiedBy>
  <cp:revision>6</cp:revision>
  <dcterms:created xsi:type="dcterms:W3CDTF">2013-09-25T17:43:00Z</dcterms:created>
  <dcterms:modified xsi:type="dcterms:W3CDTF">2020-03-19T20:40:00Z</dcterms:modified>
</cp:coreProperties>
</file>